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oActivityContact.Name"/>
        <w:id w:val="10001"/>
        <w:placeholder>
          <w:docPart w:val="9DA62BB63FB8477EB307CF9E37F93011"/>
        </w:placeholder>
        <w:dataBinding w:prefixMappings="xmlns:gbs='http://www.software-innovation.no/growBusinessDocument'" w:xpath="/gbs:GrowBusinessDocument/gbs:ToActivityContactJOINEX.Name[@gbs:key='10001']" w:storeItemID="{7567873C-0963-4B33-9E7A-CA7F891B70B1}"/>
        <w:text/>
      </w:sdtPr>
      <w:sdtEndPr/>
      <w:sdtContent>
        <w:p w:rsidR="005C1C80" w:rsidRDefault="005C1C80" w:rsidP="005C1C80">
          <w:pPr>
            <w:tabs>
              <w:tab w:val="left" w:pos="2646"/>
            </w:tabs>
          </w:pPr>
          <w:r>
            <w:t>Ympäristöministeriö</w:t>
          </w:r>
        </w:p>
      </w:sdtContent>
    </w:sdt>
    <w:sdt>
      <w:sdtPr>
        <w:tag w:val="ToActivityContact.Address"/>
        <w:id w:val="10002"/>
        <w:placeholder>
          <w:docPart w:val="3207FDB95071421793AAD0D7C11B9A91"/>
        </w:placeholder>
        <w:dataBinding w:prefixMappings="xmlns:gbs='http://www.software-innovation.no/growBusinessDocument'" w:xpath="/gbs:GrowBusinessDocument/gbs:ToActivityContactJOINEX.Address[@gbs:key='10002']" w:storeItemID="{7567873C-0963-4B33-9E7A-CA7F891B70B1}"/>
        <w:text w:multiLine="1"/>
      </w:sdtPr>
      <w:sdtEndPr/>
      <w:sdtContent>
        <w:p w:rsidR="005C1C80" w:rsidRDefault="005C1C80" w:rsidP="005C1C80">
          <w:r>
            <w:t>PL 35</w:t>
          </w:r>
        </w:p>
      </w:sdtContent>
    </w:sdt>
    <w:p w:rsidR="005C1C80" w:rsidRDefault="008E64CC" w:rsidP="005C1C80">
      <w:sdt>
        <w:sdtPr>
          <w:tag w:val="ToActivityContact.Zip"/>
          <w:id w:val="10003"/>
          <w:placeholder>
            <w:docPart w:val="74B06F53AFB9431EB65DFDCD124AE60B"/>
          </w:placeholder>
          <w:dataBinding w:prefixMappings="xmlns:gbs='http://www.software-innovation.no/growBusinessDocument'" w:xpath="/gbs:GrowBusinessDocument/gbs:ToActivityContactJOINEX.Zip[@gbs:key='10003']" w:storeItemID="{7567873C-0963-4B33-9E7A-CA7F891B70B1}"/>
          <w:text/>
        </w:sdtPr>
        <w:sdtEndPr/>
        <w:sdtContent>
          <w:r w:rsidR="005C1C80">
            <w:t>00023 VALTIONEUVOSTO</w:t>
          </w:r>
        </w:sdtContent>
      </w:sdt>
    </w:p>
    <w:p w:rsidR="005C1C80" w:rsidRDefault="005C1C80" w:rsidP="005C1C80"/>
    <w:p w:rsidR="005C1C80" w:rsidRDefault="005C1C80" w:rsidP="005C1C80"/>
    <w:sdt>
      <w:sdtPr>
        <w:tag w:val="ReferenceNo"/>
        <w:id w:val="10004"/>
        <w:placeholder>
          <w:docPart w:val="DD0ED04534224DB48490FC8E0041CE91"/>
        </w:placeholder>
        <w:dataBinding w:prefixMappings="xmlns:gbs='http://www.software-innovation.no/growBusinessDocument'" w:xpath="/gbs:GrowBusinessDocument/gbs:ReferenceNo[@gbs:key='10004']" w:storeItemID="{7567873C-0963-4B33-9E7A-CA7F891B70B1}"/>
        <w:text/>
      </w:sdtPr>
      <w:sdtEndPr/>
      <w:sdtContent>
        <w:p w:rsidR="005C1C80" w:rsidRDefault="005C1C80" w:rsidP="005C1C80">
          <w:r>
            <w:t>Ympäristövaikutusten arviointimenettelyä koskevien säädösten uudistaminen</w:t>
          </w:r>
        </w:p>
      </w:sdtContent>
    </w:sdt>
    <w:p w:rsidR="005C1C80" w:rsidRDefault="005C1C80" w:rsidP="005C1C80"/>
    <w:p w:rsidR="005C1C80" w:rsidRDefault="008E64CC" w:rsidP="005C1C80">
      <w:pPr>
        <w:pStyle w:val="Asiaotsikko"/>
        <w:tabs>
          <w:tab w:val="left" w:pos="3247"/>
        </w:tabs>
      </w:pPr>
      <w:sdt>
        <w:sdtPr>
          <w:tag w:val="Title"/>
          <w:id w:val="10005"/>
          <w:placeholder>
            <w:docPart w:val="DD0ED04534224DB48490FC8E0041CE91"/>
          </w:placeholder>
          <w:dataBinding w:prefixMappings="xmlns:gbs='http://www.software-innovation.no/growBusinessDocument'" w:xpath="/gbs:GrowBusinessDocument/gbs:Title[@gbs:key='10005']" w:storeItemID="{7567873C-0963-4B33-9E7A-CA7F891B70B1}"/>
          <w:text/>
        </w:sdtPr>
        <w:sdtEndPr/>
        <w:sdtContent>
          <w:r w:rsidR="005C1C80">
            <w:t>Lausunto luonnoksesta hallituksen esitykseksi laiksi ympäristövaikutu</w:t>
          </w:r>
          <w:r w:rsidR="005C1C80">
            <w:t>s</w:t>
          </w:r>
          <w:r w:rsidR="005C1C80">
            <w:t>ten arviointimenettelystä ja laeiksi eräiden siihen liittyvien lakien muut-tamisesta</w:t>
          </w:r>
        </w:sdtContent>
      </w:sdt>
      <w:r w:rsidR="005C1C80">
        <w:tab/>
      </w:r>
    </w:p>
    <w:p w:rsidR="005C1C80" w:rsidRDefault="005C1C80" w:rsidP="005C1C80">
      <w:pPr>
        <w:pStyle w:val="KappaleC2Ist"/>
        <w:ind w:left="2552"/>
      </w:pPr>
    </w:p>
    <w:p w:rsidR="005C1C80" w:rsidRDefault="005C1C80" w:rsidP="005C1C80">
      <w:pPr>
        <w:pStyle w:val="KappaleC2Ist"/>
        <w:ind w:left="2552"/>
      </w:pPr>
    </w:p>
    <w:p w:rsidR="005C1C80" w:rsidRDefault="005C1C80" w:rsidP="005C1C80">
      <w:pPr>
        <w:pStyle w:val="KappaleC2Ist"/>
        <w:ind w:left="2552"/>
      </w:pPr>
    </w:p>
    <w:p w:rsidR="005C1C80" w:rsidRDefault="005C1C80" w:rsidP="005C1C80">
      <w:pPr>
        <w:pStyle w:val="KappaleC2Ist"/>
        <w:ind w:left="2552"/>
      </w:pPr>
      <w:r>
        <w:t>Ympäristöministeriö on pyytänyt Kuopion kaupungin lausuntoa luonnoksesta, joka koskee hallituksen esitystä ympäristövaikutusten arviointimenettelyä koskevan lain ja eräiden siihen liittyvien lakien muuttamisesta. Kuopion ka</w:t>
      </w:r>
      <w:r>
        <w:t>u</w:t>
      </w:r>
      <w:r>
        <w:t>punki esittää luonnoksesta lausuntonaan seuraavaa:</w:t>
      </w:r>
    </w:p>
    <w:p w:rsidR="005C1C80" w:rsidRDefault="005C1C80" w:rsidP="005C1C80">
      <w:pPr>
        <w:pStyle w:val="KappaleC2Ist"/>
        <w:ind w:left="2552"/>
      </w:pPr>
    </w:p>
    <w:p w:rsidR="005C1C80" w:rsidRDefault="005C1C80" w:rsidP="005C1C80">
      <w:pPr>
        <w:pStyle w:val="KappaleC2Ist"/>
        <w:ind w:left="2552"/>
      </w:pPr>
      <w:r>
        <w:t>Luonnokseen sisältyvät muutokset selkeyttävät arviointiprosessia ja korost</w:t>
      </w:r>
      <w:r>
        <w:t>a</w:t>
      </w:r>
      <w:r>
        <w:t>vat arvioinnin merkitystä lupaprosesseissa. Arviointimenettelyjen yhdistäm</w:t>
      </w:r>
      <w:r>
        <w:t>i</w:t>
      </w:r>
      <w:r>
        <w:t>nen myös nopeuttaa asioiden käsittelyä.</w:t>
      </w:r>
    </w:p>
    <w:p w:rsidR="005C1C80" w:rsidRDefault="005C1C80" w:rsidP="005C1C80">
      <w:pPr>
        <w:pStyle w:val="KappaleC2Ist"/>
        <w:ind w:left="2552"/>
      </w:pPr>
    </w:p>
    <w:p w:rsidR="005C1C80" w:rsidRDefault="005C1C80" w:rsidP="005C1C80">
      <w:pPr>
        <w:pStyle w:val="KappaleC2Ist"/>
        <w:ind w:left="2552"/>
      </w:pPr>
      <w:r>
        <w:t>YVA-menettelyn ja hankekaavoituksen yhdistämistä Kuopion kaupunki pitää kannatettavana silloin, kun hankekaava ja YVA-menettely ovat samanaikaise</w:t>
      </w:r>
      <w:r>
        <w:t>s</w:t>
      </w:r>
      <w:r>
        <w:t>ti vireillä. Menettelyjä yhdistämällä voidaan saavuttaa kaavoituksen kannalta etuja niin päällekkäisen työn välttämisenä kuin aikataulujen nopeutumisen</w:t>
      </w:r>
      <w:r>
        <w:t>a</w:t>
      </w:r>
      <w:r>
        <w:t>kin. Yhdistämisestä ei kuitenkaan tule tehdä pakollista.  Kaava- ja YVA-prosessien läpivienti erillisinä on hyvä mahdollistaa niissä tilanteissa, joissa on perusteltu syy käsitellä asiat erillisinä. Menettelyjen eriyttämisen olisi oltava mahdollista myös prosessien aikana, koska niiden aikataulut voivat olla erila</w:t>
      </w:r>
      <w:r>
        <w:t>i</w:t>
      </w:r>
      <w:r>
        <w:t>sia tai muuttua erilaisiksi työn aikana.</w:t>
      </w:r>
    </w:p>
    <w:p w:rsidR="005C1C80" w:rsidRDefault="005C1C80" w:rsidP="005C1C80">
      <w:pPr>
        <w:pStyle w:val="KappaleC2Ist"/>
      </w:pPr>
    </w:p>
    <w:p w:rsidR="005C1C80" w:rsidRDefault="005C1C80" w:rsidP="005C1C80">
      <w:pPr>
        <w:ind w:left="2552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 xml:space="preserve">Kuulemisten yhdistäminen nopeuttaa molempia prosesseja. </w:t>
      </w:r>
      <w:r>
        <w:rPr>
          <w:rFonts w:asciiTheme="majorHAnsi" w:hAnsiTheme="majorHAnsi" w:cs="Arial"/>
        </w:rPr>
        <w:t>Kuopiossa on la</w:t>
      </w:r>
      <w:r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>dittu Sorsasalon biotuotetehtaan kaavaa samanaikaisesti YVA-menettelyn kanssa. Saatujen kokemusten perusteella prosessit oli parempi eriyttää yhte</w:t>
      </w:r>
      <w:r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>sen vireilletulo- ja YVA-ohjelmavaiheen jälkeen, sillä osallisilla oli vaikeuksia hahmottaa asioiden eroa. Lisäksi haluttiin aikaa paneutua molempiin asioihin erikseen. Mikäli sekä kaavatyössä että YVA-prosessissa käytettäisiin samoja mielipiteitä ja lausuntoja, osalliset voisivat ilmaista kantansa molempiin asio</w:t>
      </w:r>
      <w:r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>hin samalla mielipiteellä. Tämä selkeyttäisi huomattavasti osallistumista osa</w:t>
      </w:r>
      <w:r>
        <w:rPr>
          <w:rFonts w:asciiTheme="majorHAnsi" w:hAnsiTheme="majorHAnsi" w:cs="Arial"/>
        </w:rPr>
        <w:t>l</w:t>
      </w:r>
      <w:r>
        <w:rPr>
          <w:rFonts w:asciiTheme="majorHAnsi" w:hAnsiTheme="majorHAnsi" w:cs="Arial"/>
        </w:rPr>
        <w:t>listen kannalta katsottuna.</w:t>
      </w:r>
    </w:p>
    <w:p w:rsidR="005C1C80" w:rsidRDefault="005C1C80" w:rsidP="005C1C80">
      <w:pPr>
        <w:ind w:left="2552"/>
        <w:rPr>
          <w:rFonts w:asciiTheme="majorHAnsi" w:hAnsiTheme="majorHAnsi" w:cs="Arial"/>
        </w:rPr>
      </w:pPr>
    </w:p>
    <w:p w:rsidR="005C1C80" w:rsidRDefault="005C1C80" w:rsidP="005C1C8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5C1C80" w:rsidRDefault="005C1C80" w:rsidP="005C1C80">
      <w:pPr>
        <w:ind w:left="25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Hankekaavan ja YVA-menettelyn yhdistämisen toteuttamisessa on v</w:t>
      </w:r>
      <w:r w:rsidRPr="005F5AA4">
        <w:rPr>
          <w:rFonts w:asciiTheme="majorHAnsi" w:hAnsiTheme="majorHAnsi" w:cs="Arial"/>
        </w:rPr>
        <w:t>aihtoe</w:t>
      </w:r>
      <w:r w:rsidRPr="005F5AA4">
        <w:rPr>
          <w:rFonts w:asciiTheme="majorHAnsi" w:hAnsiTheme="majorHAnsi" w:cs="Arial"/>
        </w:rPr>
        <w:t>h</w:t>
      </w:r>
      <w:r w:rsidRPr="005F5AA4">
        <w:rPr>
          <w:rFonts w:asciiTheme="majorHAnsi" w:hAnsiTheme="majorHAnsi" w:cs="Arial"/>
        </w:rPr>
        <w:t>don A mukainen menettely selkeämpi ja käyttökelpoisempi niin prosessien kuin niihin liittyvän toimivallan osalta.</w:t>
      </w:r>
      <w:r>
        <w:rPr>
          <w:rFonts w:asciiTheme="majorHAnsi" w:hAnsiTheme="majorHAnsi" w:cs="Arial"/>
        </w:rPr>
        <w:t xml:space="preserve"> Vaihtoehtoihin liittyy kunnan kannalta seuraavia eroja:</w:t>
      </w:r>
    </w:p>
    <w:p w:rsidR="005C1C80" w:rsidRDefault="005C1C80" w:rsidP="005C1C80">
      <w:pPr>
        <w:ind w:left="2552"/>
        <w:rPr>
          <w:rFonts w:asciiTheme="majorHAnsi" w:hAnsiTheme="majorHAnsi" w:cs="Arial"/>
        </w:rPr>
      </w:pPr>
    </w:p>
    <w:p w:rsidR="005C1C80" w:rsidRPr="005F5AA4" w:rsidRDefault="005C1C80" w:rsidP="005C1C80">
      <w:pPr>
        <w:ind w:left="2552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>Vaihtoehto A:</w:t>
      </w:r>
    </w:p>
    <w:p w:rsidR="005C1C80" w:rsidRPr="005F5AA4" w:rsidRDefault="005C1C80" w:rsidP="005C1C80">
      <w:pPr>
        <w:ind w:left="2552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>– YVA-kaavat ovat yleensä niin merkittäviä, että kaavaprosessiin liittyy virei</w:t>
      </w:r>
      <w:r w:rsidRPr="005F5AA4">
        <w:rPr>
          <w:rFonts w:asciiTheme="majorHAnsi" w:hAnsiTheme="majorHAnsi" w:cs="Arial"/>
        </w:rPr>
        <w:t>l</w:t>
      </w:r>
      <w:r w:rsidRPr="005F5AA4">
        <w:rPr>
          <w:rFonts w:asciiTheme="majorHAnsi" w:hAnsiTheme="majorHAnsi" w:cs="Arial"/>
        </w:rPr>
        <w:t>letulovaihe, valmisteluvaihe ja ehdotusvaihe; vireilletulosta on hankala siirtyä suoraan ehdotukseen. YVA-selostus on syytä saada kaavoittajan käyttöön jo kaavan valmisteluvaiheessa, jotta mahdolliset YVA-täydennykset ja/tai ymp</w:t>
      </w:r>
      <w:r w:rsidRPr="005F5AA4">
        <w:rPr>
          <w:rFonts w:asciiTheme="majorHAnsi" w:hAnsiTheme="majorHAnsi" w:cs="Arial"/>
        </w:rPr>
        <w:t>ä</w:t>
      </w:r>
      <w:r w:rsidRPr="005F5AA4">
        <w:rPr>
          <w:rFonts w:asciiTheme="majorHAnsi" w:hAnsiTheme="majorHAnsi" w:cs="Arial"/>
        </w:rPr>
        <w:t xml:space="preserve">ristölupaan liittyvät täydennykset ovat käytössä kaavaehdotusta laadittaessa. </w:t>
      </w:r>
    </w:p>
    <w:p w:rsidR="005C1C80" w:rsidRPr="005F5AA4" w:rsidRDefault="005C1C80" w:rsidP="005C1C80">
      <w:pPr>
        <w:pStyle w:val="Luettelokappale"/>
        <w:numPr>
          <w:ilvl w:val="0"/>
          <w:numId w:val="10"/>
        </w:numPr>
        <w:ind w:left="2552"/>
        <w:contextualSpacing w:val="0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 xml:space="preserve">mahdollistaa prosessien eriyttämisen tarvittaessa </w:t>
      </w:r>
    </w:p>
    <w:p w:rsidR="005C1C80" w:rsidRPr="005F5AA4" w:rsidRDefault="005C1C80" w:rsidP="005C1C80">
      <w:pPr>
        <w:ind w:left="2552"/>
        <w:rPr>
          <w:rFonts w:asciiTheme="majorHAnsi" w:hAnsiTheme="majorHAnsi" w:cs="Arial"/>
        </w:rPr>
      </w:pPr>
    </w:p>
    <w:p w:rsidR="005C1C80" w:rsidRPr="005F5AA4" w:rsidRDefault="005C1C80" w:rsidP="005C1C80">
      <w:pPr>
        <w:ind w:left="2552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>Vaihtoehto B:</w:t>
      </w:r>
    </w:p>
    <w:p w:rsidR="005C1C80" w:rsidRPr="005F5AA4" w:rsidRDefault="005C1C80" w:rsidP="005C1C80">
      <w:pPr>
        <w:pStyle w:val="Luettelokappale"/>
        <w:numPr>
          <w:ilvl w:val="0"/>
          <w:numId w:val="11"/>
        </w:numPr>
        <w:ind w:left="2552"/>
        <w:contextualSpacing w:val="0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>toimivalta kaavoittajan ja ELY-keskuksen kesken on sekava ja aiheuttaa pu</w:t>
      </w:r>
      <w:r w:rsidRPr="005F5AA4">
        <w:rPr>
          <w:rFonts w:asciiTheme="majorHAnsi" w:hAnsiTheme="majorHAnsi" w:cs="Arial"/>
        </w:rPr>
        <w:t>o</w:t>
      </w:r>
      <w:r w:rsidRPr="005F5AA4">
        <w:rPr>
          <w:rFonts w:asciiTheme="majorHAnsi" w:hAnsiTheme="majorHAnsi" w:cs="Arial"/>
        </w:rPr>
        <w:t>lueellisuusepäilyjä kaavoittajaa kohtaan, vahvempi ELYn rooli vahvistaisi o</w:t>
      </w:r>
      <w:r w:rsidRPr="005F5AA4">
        <w:rPr>
          <w:rFonts w:asciiTheme="majorHAnsi" w:hAnsiTheme="majorHAnsi" w:cs="Arial"/>
        </w:rPr>
        <w:t>b</w:t>
      </w:r>
      <w:r w:rsidRPr="005F5AA4">
        <w:rPr>
          <w:rFonts w:asciiTheme="majorHAnsi" w:hAnsiTheme="majorHAnsi" w:cs="Arial"/>
        </w:rPr>
        <w:t>jektiivisuusperiaatetta</w:t>
      </w:r>
    </w:p>
    <w:p w:rsidR="005C1C80" w:rsidRPr="005F5AA4" w:rsidRDefault="005C1C80" w:rsidP="005C1C80">
      <w:pPr>
        <w:pStyle w:val="Luettelokappale"/>
        <w:numPr>
          <w:ilvl w:val="0"/>
          <w:numId w:val="11"/>
        </w:numPr>
        <w:ind w:left="2552"/>
        <w:contextualSpacing w:val="0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>kunnan kustannukset lisääntyisivät, koska kunnalle kaavoittajana tulisi hu</w:t>
      </w:r>
      <w:r w:rsidRPr="005F5AA4">
        <w:rPr>
          <w:rFonts w:asciiTheme="majorHAnsi" w:hAnsiTheme="majorHAnsi" w:cs="Arial"/>
        </w:rPr>
        <w:t>o</w:t>
      </w:r>
      <w:r w:rsidRPr="005F5AA4">
        <w:rPr>
          <w:rFonts w:asciiTheme="majorHAnsi" w:hAnsiTheme="majorHAnsi" w:cs="Arial"/>
        </w:rPr>
        <w:t>mattavasti lisää tehtäviä</w:t>
      </w:r>
    </w:p>
    <w:p w:rsidR="005C1C80" w:rsidRPr="005F5AA4" w:rsidRDefault="005C1C80" w:rsidP="005C1C80">
      <w:pPr>
        <w:pStyle w:val="Luettelokappale"/>
        <w:numPr>
          <w:ilvl w:val="0"/>
          <w:numId w:val="11"/>
        </w:numPr>
        <w:ind w:left="2552"/>
        <w:contextualSpacing w:val="0"/>
        <w:rPr>
          <w:rFonts w:asciiTheme="majorHAnsi" w:hAnsiTheme="majorHAnsi" w:cs="Arial"/>
        </w:rPr>
      </w:pPr>
      <w:r w:rsidRPr="005F5AA4">
        <w:rPr>
          <w:rFonts w:asciiTheme="majorHAnsi" w:hAnsiTheme="majorHAnsi" w:cs="Arial"/>
        </w:rPr>
        <w:t>pienten kuntien resurssit (pätevyys ja aika) ovat epäsuhdassa suurempiin ku</w:t>
      </w:r>
      <w:r w:rsidRPr="005F5AA4">
        <w:rPr>
          <w:rFonts w:asciiTheme="majorHAnsi" w:hAnsiTheme="majorHAnsi" w:cs="Arial"/>
        </w:rPr>
        <w:t>n</w:t>
      </w:r>
      <w:r w:rsidRPr="005F5AA4">
        <w:rPr>
          <w:rFonts w:asciiTheme="majorHAnsi" w:hAnsiTheme="majorHAnsi" w:cs="Arial"/>
        </w:rPr>
        <w:t xml:space="preserve">tiin, </w:t>
      </w:r>
      <w:r>
        <w:rPr>
          <w:rFonts w:asciiTheme="majorHAnsi" w:hAnsiTheme="majorHAnsi" w:cs="Arial"/>
        </w:rPr>
        <w:t>jolloin</w:t>
      </w:r>
      <w:r w:rsidRPr="005F5AA4">
        <w:rPr>
          <w:rFonts w:asciiTheme="majorHAnsi" w:hAnsiTheme="majorHAnsi" w:cs="Arial"/>
        </w:rPr>
        <w:t xml:space="preserve"> konsulttien rooli </w:t>
      </w:r>
      <w:r>
        <w:rPr>
          <w:rFonts w:asciiTheme="majorHAnsi" w:hAnsiTheme="majorHAnsi" w:cs="Arial"/>
        </w:rPr>
        <w:t xml:space="preserve">saattaisi </w:t>
      </w:r>
      <w:r w:rsidRPr="005F5AA4">
        <w:rPr>
          <w:rFonts w:asciiTheme="majorHAnsi" w:hAnsiTheme="majorHAnsi" w:cs="Arial"/>
        </w:rPr>
        <w:t>pienissä kunnissa</w:t>
      </w:r>
      <w:r>
        <w:rPr>
          <w:rFonts w:asciiTheme="majorHAnsi" w:hAnsiTheme="majorHAnsi" w:cs="Arial"/>
        </w:rPr>
        <w:t xml:space="preserve"> painottua</w:t>
      </w:r>
      <w:r w:rsidRPr="005F5AA4">
        <w:rPr>
          <w:rFonts w:asciiTheme="majorHAnsi" w:hAnsiTheme="majorHAnsi" w:cs="Arial"/>
        </w:rPr>
        <w:t xml:space="preserve"> liikaa</w:t>
      </w:r>
    </w:p>
    <w:p w:rsidR="005C1C80" w:rsidRPr="0039795D" w:rsidRDefault="005C1C80" w:rsidP="005C1C80">
      <w:pPr>
        <w:pStyle w:val="SivuotsikkoRiippuvasis"/>
      </w:pPr>
    </w:p>
    <w:p w:rsidR="005C1C80" w:rsidRPr="0039795D" w:rsidRDefault="005C1C80" w:rsidP="005C1C80">
      <w:pPr>
        <w:pStyle w:val="SivuotsikkoRiippuvasis"/>
      </w:pPr>
    </w:p>
    <w:p w:rsidR="005C1C80" w:rsidRPr="0039795D" w:rsidRDefault="005C1C80" w:rsidP="005C1C80">
      <w:pPr>
        <w:pStyle w:val="SivuotsikkoRiippuvasis"/>
      </w:pPr>
    </w:p>
    <w:p w:rsidR="005C1C80" w:rsidRPr="0039795D" w:rsidRDefault="005C1C80" w:rsidP="005C1C80">
      <w:pPr>
        <w:pStyle w:val="Asiaotsikko"/>
      </w:pPr>
    </w:p>
    <w:p w:rsidR="005C1C80" w:rsidRDefault="005C1C80" w:rsidP="005C1C80">
      <w:pPr>
        <w:pStyle w:val="SivuotsikkoRiippuvasis"/>
      </w:pPr>
      <w:r w:rsidRPr="0039795D">
        <w:tab/>
      </w: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369"/>
        <w:gridCol w:w="4322"/>
      </w:tblGrid>
      <w:tr w:rsidR="005C1C80" w:rsidTr="00747680">
        <w:tc>
          <w:tcPr>
            <w:tcW w:w="3369" w:type="dxa"/>
          </w:tcPr>
          <w:p w:rsidR="005C1C80" w:rsidRDefault="005C1C80" w:rsidP="00747680">
            <w:pPr>
              <w:pStyle w:val="SivuotsikkoRiippuvasis"/>
              <w:ind w:left="0" w:firstLine="0"/>
            </w:pPr>
            <w:r>
              <w:t>Lea Pöyhönen</w:t>
            </w:r>
          </w:p>
          <w:p w:rsidR="005C1C80" w:rsidRDefault="005C1C80" w:rsidP="00747680">
            <w:pPr>
              <w:pStyle w:val="SivuotsikkoRiippuvasis"/>
              <w:ind w:left="0" w:firstLine="0"/>
            </w:pPr>
            <w:r>
              <w:t>ympäristöjohtaja</w:t>
            </w:r>
          </w:p>
        </w:tc>
        <w:tc>
          <w:tcPr>
            <w:tcW w:w="4322" w:type="dxa"/>
          </w:tcPr>
          <w:p w:rsidR="005C1C80" w:rsidRDefault="005C1C80" w:rsidP="00747680">
            <w:pPr>
              <w:pStyle w:val="SivuotsikkoRiippuvasis"/>
              <w:ind w:left="0" w:firstLine="0"/>
            </w:pPr>
            <w:r>
              <w:t>Martti Lätti</w:t>
            </w:r>
          </w:p>
          <w:p w:rsidR="005C1C80" w:rsidRDefault="005C1C80" w:rsidP="00747680">
            <w:pPr>
              <w:pStyle w:val="SivuotsikkoRiippuvasis"/>
              <w:ind w:left="0" w:firstLine="0"/>
            </w:pPr>
            <w:r>
              <w:t>va. suunnittelujohtaja</w:t>
            </w:r>
          </w:p>
        </w:tc>
      </w:tr>
      <w:tr w:rsidR="005C1C80" w:rsidTr="00747680">
        <w:tc>
          <w:tcPr>
            <w:tcW w:w="3369" w:type="dxa"/>
          </w:tcPr>
          <w:p w:rsidR="005C1C80" w:rsidRDefault="005C1C80" w:rsidP="00747680">
            <w:pPr>
              <w:pStyle w:val="SivuotsikkoRiippuvasis"/>
              <w:ind w:left="0" w:firstLine="0"/>
            </w:pPr>
          </w:p>
        </w:tc>
        <w:tc>
          <w:tcPr>
            <w:tcW w:w="4322" w:type="dxa"/>
          </w:tcPr>
          <w:p w:rsidR="005C1C80" w:rsidRDefault="005C1C80" w:rsidP="00747680">
            <w:pPr>
              <w:pStyle w:val="SivuotsikkoRiippuvasis"/>
              <w:ind w:left="0" w:firstLine="0"/>
            </w:pPr>
          </w:p>
        </w:tc>
      </w:tr>
    </w:tbl>
    <w:p w:rsidR="005C1C80" w:rsidRPr="0039795D" w:rsidRDefault="005C1C80" w:rsidP="005C1C80">
      <w:pPr>
        <w:pStyle w:val="SivuotsikkoRiippuvasis"/>
      </w:pPr>
    </w:p>
    <w:p w:rsidR="005C1C80" w:rsidRPr="0039795D" w:rsidRDefault="005C1C80" w:rsidP="005C1C80">
      <w:pPr>
        <w:pStyle w:val="SivuotsikkoRiippuvasis"/>
      </w:pPr>
    </w:p>
    <w:p w:rsidR="005C1C80" w:rsidRPr="0039795D" w:rsidRDefault="005C1C80" w:rsidP="005C1C80">
      <w:pPr>
        <w:pStyle w:val="SivuotsikkoRiippuvasis"/>
      </w:pPr>
    </w:p>
    <w:p w:rsidR="005C1C80" w:rsidRPr="0039795D" w:rsidRDefault="005C1C80" w:rsidP="005C1C80">
      <w:pPr>
        <w:pStyle w:val="SivuotsikkoRiippuvasis"/>
      </w:pPr>
      <w:r w:rsidRPr="0039795D">
        <w:tab/>
      </w:r>
      <w:r w:rsidRPr="0039795D">
        <w:tab/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5C1C80" w:rsidRPr="00675FB5" w:rsidTr="00747680">
        <w:tc>
          <w:tcPr>
            <w:tcW w:w="6969" w:type="dxa"/>
          </w:tcPr>
          <w:sdt>
            <w:sdtPr>
              <w:tag w:val="ToVersion.FileConnection.ToFile.Comment"/>
              <w:id w:val="10008"/>
              <w:placeholder>
                <w:docPart w:val="7A6C651743E14B65A8B221361805FB1A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08']" w:storeItemID="{7567873C-0963-4B33-9E7A-CA7F891B70B1}"/>
              <w:text/>
            </w:sdtPr>
            <w:sdtEndPr/>
            <w:sdtContent>
              <w:p w:rsidR="005C1C80" w:rsidRPr="00675FB5" w:rsidRDefault="005C1C80" w:rsidP="00747680">
                <w:pPr>
                  <w:pStyle w:val="SivuotsikkoRiippuvasis"/>
                  <w:ind w:left="0" w:firstLine="0"/>
                  <w:rPr>
                    <w:lang w:val="en-US"/>
                  </w:rPr>
                </w:pPr>
                <w:r>
                  <w:t xml:space="preserve">          </w:t>
                </w:r>
              </w:p>
            </w:sdtContent>
          </w:sdt>
        </w:tc>
      </w:tr>
    </w:tbl>
    <w:p w:rsidR="005C1C80" w:rsidRPr="00675FB5" w:rsidRDefault="005C1C80" w:rsidP="005C1C80">
      <w:pPr>
        <w:pStyle w:val="SivuotsikkoRiippuvasis"/>
        <w:rPr>
          <w:lang w:val="en-US"/>
        </w:rPr>
      </w:pPr>
    </w:p>
    <w:p w:rsidR="005C1C80" w:rsidRDefault="005C1C80" w:rsidP="005C1C80">
      <w:pPr>
        <w:pStyle w:val="SivuotsikkoRiippuvasis"/>
      </w:pPr>
      <w:r w:rsidRPr="0039795D">
        <w:t>Jakelu</w:t>
      </w:r>
      <w:r w:rsidRPr="0039795D">
        <w:tab/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5C1C80" w:rsidRPr="00675FB5" w:rsidTr="00747680">
        <w:tc>
          <w:tcPr>
            <w:tcW w:w="6969" w:type="dxa"/>
          </w:tcPr>
          <w:p w:rsidR="005C1C80" w:rsidRDefault="005C1C80" w:rsidP="00747680">
            <w:pPr>
              <w:pStyle w:val="SivuotsikkoRiippuvasis"/>
              <w:ind w:left="0" w:firstLine="0"/>
            </w:pPr>
            <w:r>
              <w:t xml:space="preserve">Lähetetty ympäristöministeriöön kirjaamoon sähköisesti </w:t>
            </w:r>
          </w:p>
          <w:p w:rsidR="005C1C80" w:rsidRDefault="008E64CC" w:rsidP="00747680">
            <w:pPr>
              <w:pStyle w:val="SivuotsikkoRiippuvasis"/>
              <w:ind w:left="0" w:firstLine="0"/>
            </w:pPr>
            <w:hyperlink r:id="rId9" w:history="1">
              <w:r w:rsidR="005C1C80" w:rsidRPr="008E5FC6">
                <w:rPr>
                  <w:rStyle w:val="Hyperlinkki"/>
                </w:rPr>
                <w:t>kirjaamo.ym@ymparisto.fi</w:t>
              </w:r>
            </w:hyperlink>
            <w:r w:rsidR="005C1C80">
              <w:t xml:space="preserve"> 1.6.2016</w:t>
            </w:r>
          </w:p>
          <w:p w:rsidR="005C1C80" w:rsidRPr="009A4D1A" w:rsidRDefault="005C1C80" w:rsidP="00747680">
            <w:pPr>
              <w:pStyle w:val="SivuotsikkoRiippuvasis"/>
              <w:ind w:left="0" w:firstLine="0"/>
            </w:pPr>
            <w:r w:rsidRPr="009A4D1A">
              <w:t xml:space="preserve"> </w:t>
            </w:r>
            <w:r>
              <w:t xml:space="preserve">          </w:t>
            </w:r>
          </w:p>
        </w:tc>
      </w:tr>
    </w:tbl>
    <w:p w:rsidR="005C1C80" w:rsidRDefault="005C1C80" w:rsidP="005C1C80">
      <w:pPr>
        <w:pStyle w:val="SivuotsikkoRiippuvasis"/>
      </w:pPr>
    </w:p>
    <w:p w:rsidR="005C1C80" w:rsidRDefault="005C1C80" w:rsidP="005C1C80">
      <w:pPr>
        <w:pStyle w:val="SivuotsikkoRiippuvasis"/>
      </w:pPr>
      <w:r>
        <w:t>TIEDOKSI</w:t>
      </w:r>
      <w:r>
        <w:tab/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5C1C80" w:rsidRPr="00675FB5" w:rsidTr="00747680">
        <w:tc>
          <w:tcPr>
            <w:tcW w:w="6969" w:type="dxa"/>
          </w:tcPr>
          <w:p w:rsidR="005C1C80" w:rsidRPr="009A4D1A" w:rsidRDefault="005C1C80" w:rsidP="00747680">
            <w:pPr>
              <w:pStyle w:val="SivuotsikkoRiippuvasis"/>
              <w:ind w:left="0" w:firstLine="0"/>
            </w:pPr>
            <w:r>
              <w:t>Kaupunginhallitus</w:t>
            </w:r>
            <w:r w:rsidRPr="009A4D1A">
              <w:t xml:space="preserve"> </w:t>
            </w:r>
            <w:r>
              <w:t xml:space="preserve">          </w:t>
            </w:r>
          </w:p>
        </w:tc>
      </w:tr>
    </w:tbl>
    <w:p w:rsidR="005C1C80" w:rsidRPr="009A4D1A" w:rsidRDefault="005C1C80" w:rsidP="005C1C80">
      <w:pPr>
        <w:pStyle w:val="SivuotsikkoRiippuvasis"/>
      </w:pPr>
    </w:p>
    <w:p w:rsidR="005C1C80" w:rsidRPr="009A4D1A" w:rsidRDefault="005C1C80" w:rsidP="005C1C80">
      <w:pPr>
        <w:rPr>
          <w:lang w:eastAsia="fi-FI"/>
        </w:rPr>
      </w:pPr>
    </w:p>
    <w:p w:rsidR="005C1C80" w:rsidRPr="009A4D1A" w:rsidRDefault="005C1C80" w:rsidP="005C1C80">
      <w:pPr>
        <w:rPr>
          <w:lang w:eastAsia="fi-FI"/>
        </w:rPr>
      </w:pPr>
    </w:p>
    <w:p w:rsidR="00291009" w:rsidRPr="005C1C80" w:rsidRDefault="00291009" w:rsidP="005C1C80"/>
    <w:sectPr w:rsidR="00291009" w:rsidRPr="005C1C80" w:rsidSect="004339ED">
      <w:headerReference w:type="default" r:id="rId10"/>
      <w:footerReference w:type="default" r:id="rId11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80" w:rsidRDefault="005C1C80" w:rsidP="004E5121">
      <w:r>
        <w:separator/>
      </w:r>
    </w:p>
  </w:endnote>
  <w:endnote w:type="continuationSeparator" w:id="0">
    <w:p w:rsidR="005C1C80" w:rsidRDefault="005C1C80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8B" w:rsidRDefault="00527D8B" w:rsidP="00A6213E">
    <w:pPr>
      <w:pStyle w:val="Alatunniste"/>
      <w:tabs>
        <w:tab w:val="clear" w:pos="4513"/>
        <w:tab w:val="clear" w:pos="9026"/>
        <w:tab w:val="left" w:pos="9072"/>
      </w:tabs>
    </w:pPr>
  </w:p>
  <w:p w:rsidR="00527D8B" w:rsidRDefault="00527D8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527D8B" w:rsidTr="007C709C">
      <w:tc>
        <w:tcPr>
          <w:tcW w:w="9923" w:type="dxa"/>
          <w:gridSpan w:val="5"/>
        </w:tcPr>
        <w:p w:rsidR="00527D8B" w:rsidRDefault="00527D8B" w:rsidP="007E7EC8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 wp14:anchorId="43F6D027" wp14:editId="6E9C36EA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780A" w:rsidRPr="00AD14C7" w:rsidTr="005042E1">
      <w:tc>
        <w:tcPr>
          <w:tcW w:w="1560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AD14C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AD14C7">
            <w:rPr>
              <w:sz w:val="16"/>
              <w:szCs w:val="16"/>
            </w:rPr>
            <w:t>PL 1097</w:t>
          </w:r>
          <w:r w:rsidRPr="00AD14C7">
            <w:rPr>
              <w:b/>
              <w:color w:val="FF0000"/>
              <w:sz w:val="16"/>
              <w:szCs w:val="16"/>
            </w:rPr>
            <w:t>|</w:t>
          </w:r>
          <w:r w:rsidRPr="00AD14C7">
            <w:rPr>
              <w:sz w:val="16"/>
              <w:szCs w:val="16"/>
            </w:rPr>
            <w:t xml:space="preserve"> 70111 Kuopio</w:t>
          </w:r>
        </w:p>
      </w:tc>
      <w:tc>
        <w:tcPr>
          <w:tcW w:w="992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AD14C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AD14C7">
            <w:rPr>
              <w:sz w:val="16"/>
              <w:szCs w:val="16"/>
            </w:rPr>
            <w:t>017 182 111</w:t>
          </w:r>
        </w:p>
      </w:tc>
      <w:tc>
        <w:tcPr>
          <w:tcW w:w="2552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AD14C7">
            <w:rPr>
              <w:sz w:val="16"/>
              <w:szCs w:val="16"/>
            </w:rPr>
            <w:t>ymparistonsuojelu(at)kuopio.fi</w:t>
          </w:r>
        </w:p>
      </w:tc>
    </w:tr>
    <w:tr w:rsidR="0095780A" w:rsidRPr="00AD14C7" w:rsidTr="005042E1">
      <w:tc>
        <w:tcPr>
          <w:tcW w:w="1560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AD14C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AD14C7">
            <w:rPr>
              <w:sz w:val="16"/>
              <w:szCs w:val="16"/>
            </w:rPr>
            <w:t>Suokatu 42</w:t>
          </w:r>
        </w:p>
      </w:tc>
      <w:tc>
        <w:tcPr>
          <w:tcW w:w="992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1417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552" w:type="dxa"/>
        </w:tcPr>
        <w:p w:rsidR="0095780A" w:rsidRPr="00AD14C7" w:rsidRDefault="0095780A" w:rsidP="005042E1">
          <w:pPr>
            <w:rPr>
              <w:sz w:val="16"/>
              <w:szCs w:val="16"/>
            </w:rPr>
          </w:pPr>
          <w:r w:rsidRPr="00AD14C7">
            <w:rPr>
              <w:sz w:val="16"/>
              <w:szCs w:val="16"/>
            </w:rPr>
            <w:t>etunimi.sukunimi(at)kuopio.fi</w:t>
          </w:r>
        </w:p>
      </w:tc>
    </w:tr>
    <w:tr w:rsidR="0095780A" w:rsidRPr="00AD14C7" w:rsidTr="005042E1">
      <w:tc>
        <w:tcPr>
          <w:tcW w:w="1560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</w:p>
      </w:tc>
      <w:tc>
        <w:tcPr>
          <w:tcW w:w="3402" w:type="dxa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09" w:type="dxa"/>
          <w:gridSpan w:val="2"/>
        </w:tcPr>
        <w:p w:rsidR="0095780A" w:rsidRPr="00AD14C7" w:rsidRDefault="0095780A" w:rsidP="005042E1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552" w:type="dxa"/>
        </w:tcPr>
        <w:p w:rsidR="0095780A" w:rsidRPr="00AD14C7" w:rsidRDefault="0095780A" w:rsidP="005042E1">
          <w:pPr>
            <w:rPr>
              <w:sz w:val="16"/>
              <w:szCs w:val="16"/>
            </w:rPr>
          </w:pPr>
          <w:r w:rsidRPr="00AD14C7">
            <w:rPr>
              <w:sz w:val="16"/>
              <w:szCs w:val="16"/>
            </w:rPr>
            <w:t>www.kuopio.fi</w:t>
          </w:r>
        </w:p>
      </w:tc>
    </w:tr>
  </w:tbl>
  <w:p w:rsidR="0095780A" w:rsidRDefault="0095780A" w:rsidP="0095780A">
    <w:pPr>
      <w:pStyle w:val="Alatunniste"/>
      <w:tabs>
        <w:tab w:val="clear" w:pos="4513"/>
        <w:tab w:val="clear" w:pos="9026"/>
        <w:tab w:val="left" w:pos="9072"/>
      </w:tabs>
    </w:pPr>
  </w:p>
  <w:p w:rsidR="00527D8B" w:rsidRDefault="00527D8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80" w:rsidRDefault="005C1C80" w:rsidP="004E5121">
      <w:r>
        <w:separator/>
      </w:r>
    </w:p>
  </w:footnote>
  <w:footnote w:type="continuationSeparator" w:id="0">
    <w:p w:rsidR="005C1C80" w:rsidRDefault="005C1C80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527D8B" w:rsidTr="0026375C">
      <w:tc>
        <w:tcPr>
          <w:tcW w:w="1020" w:type="dxa"/>
        </w:tcPr>
        <w:p w:rsidR="00527D8B" w:rsidRPr="007C0EEF" w:rsidRDefault="00527D8B" w:rsidP="007C0EEF"/>
      </w:tc>
      <w:tc>
        <w:tcPr>
          <w:tcW w:w="4150" w:type="dxa"/>
        </w:tcPr>
        <w:p w:rsidR="00527D8B" w:rsidRPr="00927556" w:rsidRDefault="00527D8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527D8B" w:rsidRPr="00FF19F7" w:rsidRDefault="00527D8B" w:rsidP="007C0EEF">
          <w:pPr>
            <w:rPr>
              <w:b/>
            </w:rPr>
          </w:pPr>
        </w:p>
      </w:tc>
      <w:tc>
        <w:tcPr>
          <w:tcW w:w="1293" w:type="dxa"/>
        </w:tcPr>
        <w:p w:rsidR="00527D8B" w:rsidRPr="007C0EEF" w:rsidRDefault="00527D8B" w:rsidP="002E54FB"/>
      </w:tc>
      <w:tc>
        <w:tcPr>
          <w:tcW w:w="1405" w:type="dxa"/>
        </w:tcPr>
        <w:p w:rsidR="00527D8B" w:rsidRDefault="00527D8B" w:rsidP="007C0EEF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E64C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SECTIONPAGES   \* MERGEFORMAT ">
            <w:r w:rsidR="008E64CC">
              <w:rPr>
                <w:noProof/>
              </w:rPr>
              <w:t>2</w:t>
            </w:r>
          </w:fldSimple>
          <w:r>
            <w:t>)</w:t>
          </w:r>
        </w:p>
      </w:tc>
    </w:tr>
    <w:tr w:rsidR="00527D8B" w:rsidTr="0026375C">
      <w:tc>
        <w:tcPr>
          <w:tcW w:w="1020" w:type="dxa"/>
        </w:tcPr>
        <w:p w:rsidR="00527D8B" w:rsidRPr="007C0EEF" w:rsidRDefault="00527D8B" w:rsidP="007C0EEF"/>
      </w:tc>
      <w:tc>
        <w:tcPr>
          <w:tcW w:w="4150" w:type="dxa"/>
        </w:tcPr>
        <w:p w:rsidR="00527D8B" w:rsidRPr="00CC06E1" w:rsidRDefault="0095780A" w:rsidP="007C0EEF">
          <w:pPr>
            <w:rPr>
              <w:sz w:val="20"/>
            </w:rPr>
          </w:pPr>
          <w:r>
            <w:rPr>
              <w:sz w:val="20"/>
            </w:rPr>
            <w:t>Kaupunkiympäristön palvelualue</w:t>
          </w:r>
        </w:p>
      </w:tc>
      <w:tc>
        <w:tcPr>
          <w:tcW w:w="2586" w:type="dxa"/>
        </w:tcPr>
        <w:p w:rsidR="00527D8B" w:rsidRPr="007C0EEF" w:rsidRDefault="00527D8B" w:rsidP="007C0EEF"/>
      </w:tc>
      <w:tc>
        <w:tcPr>
          <w:tcW w:w="2698" w:type="dxa"/>
          <w:gridSpan w:val="2"/>
        </w:tcPr>
        <w:p w:rsidR="00527D8B" w:rsidRPr="00CC06E1" w:rsidRDefault="00527D8B" w:rsidP="007C0EEF">
          <w:pPr>
            <w:rPr>
              <w:sz w:val="20"/>
            </w:rPr>
          </w:pPr>
        </w:p>
      </w:tc>
    </w:tr>
    <w:tr w:rsidR="00527D8B" w:rsidTr="0026375C">
      <w:tc>
        <w:tcPr>
          <w:tcW w:w="1020" w:type="dxa"/>
        </w:tcPr>
        <w:p w:rsidR="00527D8B" w:rsidRPr="007C0EEF" w:rsidRDefault="00527D8B" w:rsidP="007C0EEF"/>
      </w:tc>
      <w:tc>
        <w:tcPr>
          <w:tcW w:w="4150" w:type="dxa"/>
        </w:tcPr>
        <w:p w:rsidR="00527D8B" w:rsidRPr="00CC06E1" w:rsidRDefault="00527D8B" w:rsidP="007C0EEF">
          <w:pPr>
            <w:rPr>
              <w:sz w:val="20"/>
            </w:rPr>
          </w:pPr>
        </w:p>
      </w:tc>
      <w:tc>
        <w:tcPr>
          <w:tcW w:w="2586" w:type="dxa"/>
        </w:tcPr>
        <w:p w:rsidR="00527D8B" w:rsidRPr="007C0EEF" w:rsidRDefault="00527D8B" w:rsidP="007C0EEF"/>
      </w:tc>
      <w:tc>
        <w:tcPr>
          <w:tcW w:w="2698" w:type="dxa"/>
          <w:gridSpan w:val="2"/>
        </w:tcPr>
        <w:p w:rsidR="00527D8B" w:rsidRPr="00CC06E1" w:rsidRDefault="00527D8B" w:rsidP="00FF19F7">
          <w:pPr>
            <w:rPr>
              <w:sz w:val="20"/>
            </w:rPr>
          </w:pPr>
        </w:p>
      </w:tc>
    </w:tr>
    <w:tr w:rsidR="00527D8B" w:rsidTr="0026375C">
      <w:tc>
        <w:tcPr>
          <w:tcW w:w="1020" w:type="dxa"/>
        </w:tcPr>
        <w:p w:rsidR="00527D8B" w:rsidRPr="007C0EEF" w:rsidRDefault="00527D8B" w:rsidP="007C0EEF"/>
      </w:tc>
      <w:tc>
        <w:tcPr>
          <w:tcW w:w="4150" w:type="dxa"/>
        </w:tcPr>
        <w:p w:rsidR="00527D8B" w:rsidRPr="00CC06E1" w:rsidRDefault="00527D8B" w:rsidP="007C0EEF">
          <w:pPr>
            <w:rPr>
              <w:sz w:val="20"/>
            </w:rPr>
          </w:pPr>
        </w:p>
      </w:tc>
      <w:tc>
        <w:tcPr>
          <w:tcW w:w="2586" w:type="dxa"/>
        </w:tcPr>
        <w:p w:rsidR="00527D8B" w:rsidRPr="007C0EEF" w:rsidRDefault="008E64CC" w:rsidP="00A07EFA">
          <w:sdt>
            <w:sdtPr>
              <w:alias w:val="Valitse päivämäärä"/>
              <w:tag w:val="Valitse päivämäärä"/>
              <w:id w:val="-1058464367"/>
              <w:placeholder>
                <w:docPart w:val="AC166DEF50C04864AE05F5B1745A6EE5"/>
              </w:placeholder>
              <w:date w:fullDate="2016-06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5C1C80">
                <w:t>1.6.2016</w:t>
              </w:r>
            </w:sdtContent>
          </w:sdt>
        </w:p>
      </w:tc>
      <w:tc>
        <w:tcPr>
          <w:tcW w:w="2698" w:type="dxa"/>
          <w:gridSpan w:val="2"/>
        </w:tcPr>
        <w:p w:rsidR="00527D8B" w:rsidRPr="00CC06E1" w:rsidRDefault="00527D8B" w:rsidP="00A4286E">
          <w:pPr>
            <w:rPr>
              <w:sz w:val="20"/>
            </w:rPr>
          </w:pPr>
        </w:p>
      </w:tc>
    </w:tr>
  </w:tbl>
  <w:p w:rsidR="00527D8B" w:rsidRDefault="00527D8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 wp14:anchorId="56915B38" wp14:editId="21654C49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235E1491"/>
    <w:multiLevelType w:val="hybridMultilevel"/>
    <w:tmpl w:val="E45C2BF6"/>
    <w:lvl w:ilvl="0" w:tplc="97422C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6B24"/>
    <w:multiLevelType w:val="multilevel"/>
    <w:tmpl w:val="74FA4056"/>
    <w:lvl w:ilvl="0">
      <w:start w:val="1"/>
      <w:numFmt w:val="bullet"/>
      <w:pStyle w:val="Merkittyluettelo4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3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>
    <w:nsid w:val="3CB93CB3"/>
    <w:multiLevelType w:val="multilevel"/>
    <w:tmpl w:val="E5D6D534"/>
    <w:numStyleLink w:val="IstMerkittyluetteloC0"/>
  </w:abstractNum>
  <w:abstractNum w:abstractNumId="5">
    <w:nsid w:val="50D00155"/>
    <w:multiLevelType w:val="multilevel"/>
    <w:tmpl w:val="D2D24B80"/>
    <w:lvl w:ilvl="0">
      <w:start w:val="1"/>
      <w:numFmt w:val="decimal"/>
      <w:pStyle w:val="Otsikko1NumIst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Otsikko2NumIst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Ist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18D0E02"/>
    <w:multiLevelType w:val="multilevel"/>
    <w:tmpl w:val="8E10770E"/>
    <w:numStyleLink w:val="IstmerkittyluetteloC1"/>
  </w:abstractNum>
  <w:abstractNum w:abstractNumId="8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0">
    <w:nsid w:val="794F2DC8"/>
    <w:multiLevelType w:val="hybridMultilevel"/>
    <w:tmpl w:val="21287A62"/>
    <w:lvl w:ilvl="0" w:tplc="C72691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80"/>
    <w:rsid w:val="000310EF"/>
    <w:rsid w:val="00045225"/>
    <w:rsid w:val="000800F9"/>
    <w:rsid w:val="000B4D6A"/>
    <w:rsid w:val="000B7BDE"/>
    <w:rsid w:val="000D5063"/>
    <w:rsid w:val="000E34FE"/>
    <w:rsid w:val="000E6346"/>
    <w:rsid w:val="00126F95"/>
    <w:rsid w:val="00136A37"/>
    <w:rsid w:val="00157064"/>
    <w:rsid w:val="00177DB6"/>
    <w:rsid w:val="00195B07"/>
    <w:rsid w:val="001C10FF"/>
    <w:rsid w:val="001C6573"/>
    <w:rsid w:val="00203CD0"/>
    <w:rsid w:val="00233E40"/>
    <w:rsid w:val="00236531"/>
    <w:rsid w:val="00236D25"/>
    <w:rsid w:val="0026375C"/>
    <w:rsid w:val="00263B2B"/>
    <w:rsid w:val="00274517"/>
    <w:rsid w:val="00285711"/>
    <w:rsid w:val="002878FF"/>
    <w:rsid w:val="00291009"/>
    <w:rsid w:val="00293165"/>
    <w:rsid w:val="00296577"/>
    <w:rsid w:val="002C481D"/>
    <w:rsid w:val="002E54FB"/>
    <w:rsid w:val="002F6C84"/>
    <w:rsid w:val="00352097"/>
    <w:rsid w:val="003821B9"/>
    <w:rsid w:val="0038530D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837A4"/>
    <w:rsid w:val="00485B13"/>
    <w:rsid w:val="004E5121"/>
    <w:rsid w:val="004F0F2E"/>
    <w:rsid w:val="004F2E2A"/>
    <w:rsid w:val="004F6748"/>
    <w:rsid w:val="00511D4F"/>
    <w:rsid w:val="005158EE"/>
    <w:rsid w:val="00527D8B"/>
    <w:rsid w:val="00563F5C"/>
    <w:rsid w:val="00566707"/>
    <w:rsid w:val="00581A6D"/>
    <w:rsid w:val="00593685"/>
    <w:rsid w:val="005C1C80"/>
    <w:rsid w:val="005C53A4"/>
    <w:rsid w:val="005C59C1"/>
    <w:rsid w:val="005D5680"/>
    <w:rsid w:val="005E1D63"/>
    <w:rsid w:val="005F753D"/>
    <w:rsid w:val="00613E7F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61C13"/>
    <w:rsid w:val="007750DB"/>
    <w:rsid w:val="007B7DC1"/>
    <w:rsid w:val="007C0EEF"/>
    <w:rsid w:val="007C709C"/>
    <w:rsid w:val="007D1764"/>
    <w:rsid w:val="007E7EC8"/>
    <w:rsid w:val="007F6E27"/>
    <w:rsid w:val="007F7963"/>
    <w:rsid w:val="00804863"/>
    <w:rsid w:val="0082053D"/>
    <w:rsid w:val="00827E0D"/>
    <w:rsid w:val="00831496"/>
    <w:rsid w:val="008363D4"/>
    <w:rsid w:val="00854CE8"/>
    <w:rsid w:val="0086758B"/>
    <w:rsid w:val="008869A5"/>
    <w:rsid w:val="00890777"/>
    <w:rsid w:val="008C6E65"/>
    <w:rsid w:val="008D43C8"/>
    <w:rsid w:val="008D7F41"/>
    <w:rsid w:val="008E64CC"/>
    <w:rsid w:val="008F2252"/>
    <w:rsid w:val="00927556"/>
    <w:rsid w:val="0095780A"/>
    <w:rsid w:val="009862EA"/>
    <w:rsid w:val="009D22C1"/>
    <w:rsid w:val="009F06DA"/>
    <w:rsid w:val="00A0035E"/>
    <w:rsid w:val="00A07EFA"/>
    <w:rsid w:val="00A4286E"/>
    <w:rsid w:val="00A4358A"/>
    <w:rsid w:val="00A6213E"/>
    <w:rsid w:val="00AA7A43"/>
    <w:rsid w:val="00AC7563"/>
    <w:rsid w:val="00AD14C7"/>
    <w:rsid w:val="00B27222"/>
    <w:rsid w:val="00B341A9"/>
    <w:rsid w:val="00B45870"/>
    <w:rsid w:val="00B536DC"/>
    <w:rsid w:val="00B53D86"/>
    <w:rsid w:val="00B9111A"/>
    <w:rsid w:val="00BA38CC"/>
    <w:rsid w:val="00BB645A"/>
    <w:rsid w:val="00BC4F4E"/>
    <w:rsid w:val="00BE1C99"/>
    <w:rsid w:val="00C165A4"/>
    <w:rsid w:val="00C279D2"/>
    <w:rsid w:val="00C708F9"/>
    <w:rsid w:val="00C84C59"/>
    <w:rsid w:val="00C978B6"/>
    <w:rsid w:val="00CC06E1"/>
    <w:rsid w:val="00CC4EC4"/>
    <w:rsid w:val="00D22359"/>
    <w:rsid w:val="00D23F86"/>
    <w:rsid w:val="00D331FD"/>
    <w:rsid w:val="00D44D34"/>
    <w:rsid w:val="00D505EF"/>
    <w:rsid w:val="00D52875"/>
    <w:rsid w:val="00D66D25"/>
    <w:rsid w:val="00D842DA"/>
    <w:rsid w:val="00D85BDC"/>
    <w:rsid w:val="00D91ACC"/>
    <w:rsid w:val="00DB50F2"/>
    <w:rsid w:val="00DD2883"/>
    <w:rsid w:val="00DF1087"/>
    <w:rsid w:val="00DF7BAB"/>
    <w:rsid w:val="00E21BA6"/>
    <w:rsid w:val="00E51C7C"/>
    <w:rsid w:val="00E8493F"/>
    <w:rsid w:val="00EA7D44"/>
    <w:rsid w:val="00EC334F"/>
    <w:rsid w:val="00EC5C17"/>
    <w:rsid w:val="00EC7273"/>
    <w:rsid w:val="00ED0219"/>
    <w:rsid w:val="00EE53BB"/>
    <w:rsid w:val="00F20F48"/>
    <w:rsid w:val="00F3002D"/>
    <w:rsid w:val="00F54F43"/>
    <w:rsid w:val="00F72494"/>
    <w:rsid w:val="00F86CCC"/>
    <w:rsid w:val="00FE35E6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1C80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Ist">
    <w:name w:val="Kappale_C0_Ist"/>
    <w:basedOn w:val="Normaali"/>
    <w:uiPriority w:val="1"/>
    <w:qFormat/>
    <w:rsid w:val="00B45870"/>
  </w:style>
  <w:style w:type="paragraph" w:customStyle="1" w:styleId="KappaleC1Ist">
    <w:name w:val="Kappale_C1_Ist"/>
    <w:basedOn w:val="Normaali"/>
    <w:uiPriority w:val="1"/>
    <w:qFormat/>
    <w:rsid w:val="00B45870"/>
    <w:pPr>
      <w:ind w:left="1304"/>
    </w:pPr>
  </w:style>
  <w:style w:type="paragraph" w:customStyle="1" w:styleId="KappaleC2Ist">
    <w:name w:val="Kappale_C2_Ist"/>
    <w:basedOn w:val="KappaleC1Ist"/>
    <w:uiPriority w:val="1"/>
    <w:qFormat/>
    <w:rsid w:val="00EC334F"/>
    <w:pPr>
      <w:ind w:left="2608"/>
    </w:pPr>
  </w:style>
  <w:style w:type="paragraph" w:customStyle="1" w:styleId="Otsikko1ist">
    <w:name w:val="Otsikko_1_ist"/>
    <w:basedOn w:val="Otsikko1"/>
    <w:next w:val="KappaleC2Ist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Otsikko2Ist">
    <w:name w:val="Otsikko_2_Ist"/>
    <w:basedOn w:val="Normaali"/>
    <w:next w:val="KappaleC2Ist"/>
    <w:uiPriority w:val="2"/>
    <w:qFormat/>
    <w:rsid w:val="00761C13"/>
    <w:rPr>
      <w:rFonts w:asciiTheme="majorHAnsi" w:hAnsiTheme="majorHAnsi"/>
      <w:b/>
      <w:sz w:val="24"/>
    </w:rPr>
  </w:style>
  <w:style w:type="paragraph" w:customStyle="1" w:styleId="Otsikko3Ist">
    <w:name w:val="Otsikko_3_Ist"/>
    <w:basedOn w:val="Otsikko3"/>
    <w:next w:val="KappaleC2Ist"/>
    <w:uiPriority w:val="2"/>
    <w:qFormat/>
    <w:rsid w:val="00761C13"/>
    <w:pPr>
      <w:spacing w:before="0"/>
    </w:pPr>
    <w:rPr>
      <w:b w:val="0"/>
      <w:color w:val="auto"/>
    </w:rPr>
  </w:style>
  <w:style w:type="paragraph" w:customStyle="1" w:styleId="Otsikko1NumIst">
    <w:name w:val="Otsikko_1_Num_Ist"/>
    <w:basedOn w:val="Normaali"/>
    <w:next w:val="KappaleC2Ist"/>
    <w:uiPriority w:val="3"/>
    <w:qFormat/>
    <w:rsid w:val="00A0035E"/>
    <w:pPr>
      <w:numPr>
        <w:numId w:val="7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5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8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4"/>
      </w:numPr>
      <w:spacing w:before="120" w:after="120"/>
    </w:pPr>
  </w:style>
  <w:style w:type="paragraph" w:customStyle="1" w:styleId="Otsikko2NumIst">
    <w:name w:val="Otsikko_2_Num_Ist"/>
    <w:basedOn w:val="Normaali"/>
    <w:next w:val="KappaleC2Ist"/>
    <w:uiPriority w:val="3"/>
    <w:qFormat/>
    <w:rsid w:val="00761C13"/>
    <w:pPr>
      <w:numPr>
        <w:ilvl w:val="1"/>
        <w:numId w:val="7"/>
      </w:numPr>
      <w:ind w:left="0" w:firstLine="0"/>
      <w:outlineLvl w:val="1"/>
    </w:pPr>
    <w:rPr>
      <w:rFonts w:asciiTheme="majorHAnsi" w:hAnsiTheme="majorHAnsi"/>
      <w:b/>
      <w:sz w:val="24"/>
    </w:rPr>
  </w:style>
  <w:style w:type="paragraph" w:customStyle="1" w:styleId="Otsikko3NumIst">
    <w:name w:val="Otsikko_3_Num_Ist"/>
    <w:basedOn w:val="Normaali"/>
    <w:next w:val="KappaleC2Ist"/>
    <w:uiPriority w:val="3"/>
    <w:qFormat/>
    <w:rsid w:val="00761C13"/>
    <w:pPr>
      <w:numPr>
        <w:ilvl w:val="2"/>
        <w:numId w:val="7"/>
      </w:numPr>
      <w:ind w:left="0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KappaleC1Ist"/>
    <w:qFormat/>
    <w:rsid w:val="005E1D63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831496"/>
    <w:pPr>
      <w:numPr>
        <w:numId w:val="9"/>
      </w:numPr>
      <w:spacing w:before="120" w:after="120"/>
      <w:ind w:left="3719" w:hanging="357"/>
    </w:pPr>
  </w:style>
  <w:style w:type="paragraph" w:styleId="Yltunniste">
    <w:name w:val="header"/>
    <w:basedOn w:val="Normaali"/>
    <w:link w:val="YltunnisteChar"/>
    <w:uiPriority w:val="99"/>
    <w:unhideWhenUsed/>
    <w:rsid w:val="009578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780A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1C80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Ist">
    <w:name w:val="Kappale_C0_Ist"/>
    <w:basedOn w:val="Normaali"/>
    <w:uiPriority w:val="1"/>
    <w:qFormat/>
    <w:rsid w:val="00B45870"/>
  </w:style>
  <w:style w:type="paragraph" w:customStyle="1" w:styleId="KappaleC1Ist">
    <w:name w:val="Kappale_C1_Ist"/>
    <w:basedOn w:val="Normaali"/>
    <w:uiPriority w:val="1"/>
    <w:qFormat/>
    <w:rsid w:val="00B45870"/>
    <w:pPr>
      <w:ind w:left="1304"/>
    </w:pPr>
  </w:style>
  <w:style w:type="paragraph" w:customStyle="1" w:styleId="KappaleC2Ist">
    <w:name w:val="Kappale_C2_Ist"/>
    <w:basedOn w:val="KappaleC1Ist"/>
    <w:uiPriority w:val="1"/>
    <w:qFormat/>
    <w:rsid w:val="00EC334F"/>
    <w:pPr>
      <w:ind w:left="2608"/>
    </w:pPr>
  </w:style>
  <w:style w:type="paragraph" w:customStyle="1" w:styleId="Otsikko1ist">
    <w:name w:val="Otsikko_1_ist"/>
    <w:basedOn w:val="Otsikko1"/>
    <w:next w:val="KappaleC2Ist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Otsikko2Ist">
    <w:name w:val="Otsikko_2_Ist"/>
    <w:basedOn w:val="Normaali"/>
    <w:next w:val="KappaleC2Ist"/>
    <w:uiPriority w:val="2"/>
    <w:qFormat/>
    <w:rsid w:val="00761C13"/>
    <w:rPr>
      <w:rFonts w:asciiTheme="majorHAnsi" w:hAnsiTheme="majorHAnsi"/>
      <w:b/>
      <w:sz w:val="24"/>
    </w:rPr>
  </w:style>
  <w:style w:type="paragraph" w:customStyle="1" w:styleId="Otsikko3Ist">
    <w:name w:val="Otsikko_3_Ist"/>
    <w:basedOn w:val="Otsikko3"/>
    <w:next w:val="KappaleC2Ist"/>
    <w:uiPriority w:val="2"/>
    <w:qFormat/>
    <w:rsid w:val="00761C13"/>
    <w:pPr>
      <w:spacing w:before="0"/>
    </w:pPr>
    <w:rPr>
      <w:b w:val="0"/>
      <w:color w:val="auto"/>
    </w:rPr>
  </w:style>
  <w:style w:type="paragraph" w:customStyle="1" w:styleId="Otsikko1NumIst">
    <w:name w:val="Otsikko_1_Num_Ist"/>
    <w:basedOn w:val="Normaali"/>
    <w:next w:val="KappaleC2Ist"/>
    <w:uiPriority w:val="3"/>
    <w:qFormat/>
    <w:rsid w:val="00A0035E"/>
    <w:pPr>
      <w:numPr>
        <w:numId w:val="7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5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8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4"/>
      </w:numPr>
      <w:spacing w:before="120" w:after="120"/>
    </w:pPr>
  </w:style>
  <w:style w:type="paragraph" w:customStyle="1" w:styleId="Otsikko2NumIst">
    <w:name w:val="Otsikko_2_Num_Ist"/>
    <w:basedOn w:val="Normaali"/>
    <w:next w:val="KappaleC2Ist"/>
    <w:uiPriority w:val="3"/>
    <w:qFormat/>
    <w:rsid w:val="00761C13"/>
    <w:pPr>
      <w:numPr>
        <w:ilvl w:val="1"/>
        <w:numId w:val="7"/>
      </w:numPr>
      <w:ind w:left="0" w:firstLine="0"/>
      <w:outlineLvl w:val="1"/>
    </w:pPr>
    <w:rPr>
      <w:rFonts w:asciiTheme="majorHAnsi" w:hAnsiTheme="majorHAnsi"/>
      <w:b/>
      <w:sz w:val="24"/>
    </w:rPr>
  </w:style>
  <w:style w:type="paragraph" w:customStyle="1" w:styleId="Otsikko3NumIst">
    <w:name w:val="Otsikko_3_Num_Ist"/>
    <w:basedOn w:val="Normaali"/>
    <w:next w:val="KappaleC2Ist"/>
    <w:uiPriority w:val="3"/>
    <w:qFormat/>
    <w:rsid w:val="00761C13"/>
    <w:pPr>
      <w:numPr>
        <w:ilvl w:val="2"/>
        <w:numId w:val="7"/>
      </w:numPr>
      <w:ind w:left="0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KappaleC1Ist"/>
    <w:qFormat/>
    <w:rsid w:val="005E1D63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831496"/>
    <w:pPr>
      <w:numPr>
        <w:numId w:val="9"/>
      </w:numPr>
      <w:spacing w:before="120" w:after="120"/>
      <w:ind w:left="3719" w:hanging="357"/>
    </w:pPr>
  </w:style>
  <w:style w:type="paragraph" w:styleId="Yltunniste">
    <w:name w:val="header"/>
    <w:basedOn w:val="Normaali"/>
    <w:link w:val="YltunnisteChar"/>
    <w:uiPriority w:val="99"/>
    <w:unhideWhenUsed/>
    <w:rsid w:val="009578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780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jaamo.ym@ymparisto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166DEF50C04864AE05F5B1745A6E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560C61-C949-44DD-B40E-C4E51472192E}"/>
      </w:docPartPr>
      <w:docPartBody>
        <w:p w:rsidR="00701E0A" w:rsidRDefault="007C32CE">
          <w:pPr>
            <w:pStyle w:val="AC166DEF50C04864AE05F5B1745A6EE5"/>
          </w:pPr>
          <w:r>
            <w:rPr>
              <w:rStyle w:val="Paikkamerkkiteksti"/>
            </w:rPr>
            <w:t>Vastaanottava organisaatio</w:t>
          </w:r>
        </w:p>
      </w:docPartBody>
    </w:docPart>
    <w:docPart>
      <w:docPartPr>
        <w:name w:val="9DA62BB63FB8477EB307CF9E37F930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79593D-141E-4234-9814-739CB05DBEB8}"/>
      </w:docPartPr>
      <w:docPartBody>
        <w:p w:rsidR="00701E0A" w:rsidRDefault="007C32CE" w:rsidP="007C32CE">
          <w:pPr>
            <w:pStyle w:val="9DA62BB63FB8477EB307CF9E37F93011"/>
          </w:pPr>
          <w:r>
            <w:rPr>
              <w:rStyle w:val="Paikkamerkkiteksti"/>
            </w:rPr>
            <w:t>Yhteyshenkilö</w:t>
          </w:r>
        </w:p>
      </w:docPartBody>
    </w:docPart>
    <w:docPart>
      <w:docPartPr>
        <w:name w:val="3207FDB95071421793AAD0D7C11B9A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F6F608-87A0-49E2-83A1-C4C1909A9940}"/>
      </w:docPartPr>
      <w:docPartBody>
        <w:p w:rsidR="00701E0A" w:rsidRDefault="007C32CE" w:rsidP="007C32CE">
          <w:pPr>
            <w:pStyle w:val="3207FDB95071421793AAD0D7C11B9A91"/>
          </w:pPr>
          <w:r>
            <w:rPr>
              <w:rStyle w:val="Paikkamerkkiteksti"/>
            </w:rPr>
            <w:t>Lähiosoite</w:t>
          </w:r>
        </w:p>
      </w:docPartBody>
    </w:docPart>
    <w:docPart>
      <w:docPartPr>
        <w:name w:val="74B06F53AFB9431EB65DFDCD124AE6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A19531-36D0-4A47-86C9-0868548B6D24}"/>
      </w:docPartPr>
      <w:docPartBody>
        <w:p w:rsidR="00701E0A" w:rsidRDefault="007C32CE" w:rsidP="007C32CE">
          <w:pPr>
            <w:pStyle w:val="74B06F53AFB9431EB65DFDCD124AE60B"/>
          </w:pPr>
          <w:r>
            <w:rPr>
              <w:rStyle w:val="Paikkamerkkiteksti"/>
            </w:rPr>
            <w:t>Postinumero ja postitoimipaikka</w:t>
          </w:r>
        </w:p>
      </w:docPartBody>
    </w:docPart>
    <w:docPart>
      <w:docPartPr>
        <w:name w:val="DD0ED04534224DB48490FC8E0041CE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073560-D49D-406F-B294-AB4A13F8DBA7}"/>
      </w:docPartPr>
      <w:docPartBody>
        <w:p w:rsidR="00701E0A" w:rsidRDefault="007C32CE" w:rsidP="007C32CE">
          <w:pPr>
            <w:pStyle w:val="DD0ED04534224DB48490FC8E0041CE91"/>
          </w:pPr>
          <w:r w:rsidRPr="00E23C61">
            <w:rPr>
              <w:rStyle w:val="Paikkamerkkiteksti"/>
            </w:rPr>
            <w:t>Click here to enter text.</w:t>
          </w:r>
        </w:p>
      </w:docPartBody>
    </w:docPart>
    <w:docPart>
      <w:docPartPr>
        <w:name w:val="7A6C651743E14B65A8B221361805F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7AB06-6E79-4FF7-96A3-E355EFB253C5}"/>
      </w:docPartPr>
      <w:docPartBody>
        <w:p w:rsidR="00701E0A" w:rsidRDefault="007C32CE" w:rsidP="007C32CE">
          <w:pPr>
            <w:pStyle w:val="7A6C651743E14B65A8B221361805FB1A"/>
          </w:pPr>
          <w:r w:rsidRPr="00E23C61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CE"/>
    <w:rsid w:val="00701E0A"/>
    <w:rsid w:val="007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C32CE"/>
    <w:rPr>
      <w:color w:val="808080"/>
    </w:rPr>
  </w:style>
  <w:style w:type="paragraph" w:customStyle="1" w:styleId="AC166DEF50C04864AE05F5B1745A6EE5">
    <w:name w:val="AC166DEF50C04864AE05F5B1745A6EE5"/>
  </w:style>
  <w:style w:type="paragraph" w:customStyle="1" w:styleId="4D3D90780F32450792F9600BCEBB9EDF">
    <w:name w:val="4D3D90780F32450792F9600BCEBB9EDF"/>
  </w:style>
  <w:style w:type="paragraph" w:customStyle="1" w:styleId="33398ADBC9974D2BA3CFC2D8485E5AF7">
    <w:name w:val="33398ADBC9974D2BA3CFC2D8485E5AF7"/>
  </w:style>
  <w:style w:type="paragraph" w:customStyle="1" w:styleId="EB75ED3066B7486089AF7E9528D61894">
    <w:name w:val="EB75ED3066B7486089AF7E9528D61894"/>
  </w:style>
  <w:style w:type="paragraph" w:customStyle="1" w:styleId="0E0BCCC8A02F43939597D8E45ACA9668">
    <w:name w:val="0E0BCCC8A02F43939597D8E45ACA9668"/>
  </w:style>
  <w:style w:type="paragraph" w:customStyle="1" w:styleId="C95F4D8DFF48436E94862865E944CB44">
    <w:name w:val="C95F4D8DFF48436E94862865E944CB44"/>
  </w:style>
  <w:style w:type="paragraph" w:customStyle="1" w:styleId="4D97FEFDC1274725A673EEE5A8F84CBB">
    <w:name w:val="4D97FEFDC1274725A673EEE5A8F84CBB"/>
  </w:style>
  <w:style w:type="paragraph" w:customStyle="1" w:styleId="9DA62BB63FB8477EB307CF9E37F93011">
    <w:name w:val="9DA62BB63FB8477EB307CF9E37F93011"/>
    <w:rsid w:val="007C32CE"/>
  </w:style>
  <w:style w:type="paragraph" w:customStyle="1" w:styleId="3207FDB95071421793AAD0D7C11B9A91">
    <w:name w:val="3207FDB95071421793AAD0D7C11B9A91"/>
    <w:rsid w:val="007C32CE"/>
  </w:style>
  <w:style w:type="paragraph" w:customStyle="1" w:styleId="74B06F53AFB9431EB65DFDCD124AE60B">
    <w:name w:val="74B06F53AFB9431EB65DFDCD124AE60B"/>
    <w:rsid w:val="007C32CE"/>
  </w:style>
  <w:style w:type="paragraph" w:customStyle="1" w:styleId="DD0ED04534224DB48490FC8E0041CE91">
    <w:name w:val="DD0ED04534224DB48490FC8E0041CE91"/>
    <w:rsid w:val="007C32CE"/>
  </w:style>
  <w:style w:type="paragraph" w:customStyle="1" w:styleId="7A6C651743E14B65A8B221361805FB1A">
    <w:name w:val="7A6C651743E14B65A8B221361805FB1A"/>
    <w:rsid w:val="007C32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C32CE"/>
    <w:rPr>
      <w:color w:val="808080"/>
    </w:rPr>
  </w:style>
  <w:style w:type="paragraph" w:customStyle="1" w:styleId="AC166DEF50C04864AE05F5B1745A6EE5">
    <w:name w:val="AC166DEF50C04864AE05F5B1745A6EE5"/>
  </w:style>
  <w:style w:type="paragraph" w:customStyle="1" w:styleId="4D3D90780F32450792F9600BCEBB9EDF">
    <w:name w:val="4D3D90780F32450792F9600BCEBB9EDF"/>
  </w:style>
  <w:style w:type="paragraph" w:customStyle="1" w:styleId="33398ADBC9974D2BA3CFC2D8485E5AF7">
    <w:name w:val="33398ADBC9974D2BA3CFC2D8485E5AF7"/>
  </w:style>
  <w:style w:type="paragraph" w:customStyle="1" w:styleId="EB75ED3066B7486089AF7E9528D61894">
    <w:name w:val="EB75ED3066B7486089AF7E9528D61894"/>
  </w:style>
  <w:style w:type="paragraph" w:customStyle="1" w:styleId="0E0BCCC8A02F43939597D8E45ACA9668">
    <w:name w:val="0E0BCCC8A02F43939597D8E45ACA9668"/>
  </w:style>
  <w:style w:type="paragraph" w:customStyle="1" w:styleId="C95F4D8DFF48436E94862865E944CB44">
    <w:name w:val="C95F4D8DFF48436E94862865E944CB44"/>
  </w:style>
  <w:style w:type="paragraph" w:customStyle="1" w:styleId="4D97FEFDC1274725A673EEE5A8F84CBB">
    <w:name w:val="4D97FEFDC1274725A673EEE5A8F84CBB"/>
  </w:style>
  <w:style w:type="paragraph" w:customStyle="1" w:styleId="9DA62BB63FB8477EB307CF9E37F93011">
    <w:name w:val="9DA62BB63FB8477EB307CF9E37F93011"/>
    <w:rsid w:val="007C32CE"/>
  </w:style>
  <w:style w:type="paragraph" w:customStyle="1" w:styleId="3207FDB95071421793AAD0D7C11B9A91">
    <w:name w:val="3207FDB95071421793AAD0D7C11B9A91"/>
    <w:rsid w:val="007C32CE"/>
  </w:style>
  <w:style w:type="paragraph" w:customStyle="1" w:styleId="74B06F53AFB9431EB65DFDCD124AE60B">
    <w:name w:val="74B06F53AFB9431EB65DFDCD124AE60B"/>
    <w:rsid w:val="007C32CE"/>
  </w:style>
  <w:style w:type="paragraph" w:customStyle="1" w:styleId="DD0ED04534224DB48490FC8E0041CE91">
    <w:name w:val="DD0ED04534224DB48490FC8E0041CE91"/>
    <w:rsid w:val="007C32CE"/>
  </w:style>
  <w:style w:type="paragraph" w:customStyle="1" w:styleId="7A6C651743E14B65A8B221361805FB1A">
    <w:name w:val="7A6C651743E14B65A8B221361805FB1A"/>
    <w:rsid w:val="007C3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9527-5585-429B-A08C-52F5DA61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3112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Pääkkönen Pirjo</dc:creator>
  <dc:description>Istekki Oy _x000d_
Versio 1/ 9.2.2012</dc:description>
  <cp:lastModifiedBy>Hakkarainen Satu</cp:lastModifiedBy>
  <cp:revision>2</cp:revision>
  <cp:lastPrinted>2011-10-26T08:43:00Z</cp:lastPrinted>
  <dcterms:created xsi:type="dcterms:W3CDTF">2016-06-06T07:34:00Z</dcterms:created>
  <dcterms:modified xsi:type="dcterms:W3CDTF">2016-06-06T07:34:00Z</dcterms:modified>
</cp:coreProperties>
</file>