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8" w:rsidRPr="00DE3718" w:rsidRDefault="00DE3718">
      <w:pPr>
        <w:rPr>
          <w:sz w:val="2"/>
          <w:szCs w:val="2"/>
        </w:rPr>
      </w:pPr>
      <w:bookmarkStart w:id="0" w:name="_GoBack"/>
      <w:bookmarkEnd w:id="0"/>
    </w:p>
    <w:tbl>
      <w:tblPr>
        <w:tblStyle w:val="Eireunaa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134F1" w:rsidTr="00B134F1">
        <w:trPr>
          <w:trHeight w:hRule="exact" w:val="1814"/>
        </w:trPr>
        <w:tc>
          <w:tcPr>
            <w:tcW w:w="9629" w:type="dxa"/>
          </w:tcPr>
          <w:p w:rsidR="00B134F1" w:rsidRPr="00D907D1" w:rsidRDefault="00FF4D7C" w:rsidP="00B134F1">
            <w:pPr>
              <w:rPr>
                <w:lang w:val="fi-FI"/>
              </w:rPr>
            </w:pPr>
            <w:r>
              <w:rPr>
                <w:lang w:val="fi-FI"/>
              </w:rPr>
              <w:t>Ympäristöministeriö</w:t>
            </w:r>
          </w:p>
          <w:p w:rsidR="00B134F1" w:rsidRPr="00D907D1" w:rsidRDefault="00FF4D7C" w:rsidP="00B134F1">
            <w:pPr>
              <w:rPr>
                <w:lang w:val="fi-FI"/>
              </w:rPr>
            </w:pPr>
            <w:r>
              <w:rPr>
                <w:lang w:val="fi-FI"/>
              </w:rPr>
              <w:t>kirjaamo.ym@ymparisto.fi</w:t>
            </w:r>
          </w:p>
          <w:p w:rsidR="00B134F1" w:rsidRPr="00D907D1" w:rsidRDefault="00B134F1" w:rsidP="00B134F1">
            <w:pPr>
              <w:rPr>
                <w:lang w:val="fi-FI"/>
              </w:rPr>
            </w:pPr>
          </w:p>
          <w:p w:rsidR="00B134F1" w:rsidRDefault="00B134F1">
            <w:pPr>
              <w:rPr>
                <w:lang w:val="fi-FI"/>
              </w:rPr>
            </w:pPr>
          </w:p>
          <w:p w:rsidR="00B134F1" w:rsidRDefault="00B134F1">
            <w:pPr>
              <w:rPr>
                <w:lang w:val="fi-FI"/>
              </w:rPr>
            </w:pPr>
          </w:p>
        </w:tc>
      </w:tr>
    </w:tbl>
    <w:p w:rsidR="00D907D1" w:rsidRPr="00D907D1" w:rsidRDefault="00FF4D7C" w:rsidP="00D907D1">
      <w:pPr>
        <w:rPr>
          <w:lang w:val="fi-FI"/>
        </w:rPr>
      </w:pPr>
      <w:r>
        <w:rPr>
          <w:lang w:val="fi-FI"/>
        </w:rPr>
        <w:t>Lausuntopyyntö YM0008:00/2015</w:t>
      </w:r>
    </w:p>
    <w:p w:rsidR="00D907D1" w:rsidRPr="00D907D1" w:rsidRDefault="00D907D1">
      <w:pPr>
        <w:rPr>
          <w:lang w:val="fi-FI"/>
        </w:rPr>
      </w:pPr>
    </w:p>
    <w:sdt>
      <w:sdtPr>
        <w:rPr>
          <w:lang w:val="fi-FI"/>
        </w:rPr>
        <w:alias w:val="Otsikko"/>
        <w:tag w:val=""/>
        <w:id w:val="-1303003351"/>
        <w:placeholder>
          <w:docPart w:val="DE210448FAF84EF8A0FDD4AB249B7C2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907D1" w:rsidRPr="00D907D1" w:rsidRDefault="00FF4D7C" w:rsidP="00D907D1">
          <w:pPr>
            <w:pStyle w:val="Otsikko"/>
            <w:rPr>
              <w:lang w:val="fi-FI"/>
            </w:rPr>
          </w:pPr>
          <w:r>
            <w:rPr>
              <w:lang w:val="fi-FI"/>
            </w:rPr>
            <w:t>YVA-menettelyä koskevien säädösten uudistaminen</w:t>
          </w:r>
        </w:p>
      </w:sdtContent>
    </w:sdt>
    <w:p w:rsidR="00D907D1" w:rsidRDefault="00FF4D7C" w:rsidP="00D907D1">
      <w:pPr>
        <w:pStyle w:val="Leipteksti"/>
        <w:rPr>
          <w:lang w:val="fi-FI"/>
        </w:rPr>
      </w:pPr>
      <w:r>
        <w:rPr>
          <w:lang w:val="fi-FI"/>
        </w:rPr>
        <w:t xml:space="preserve">Ympäristöministeriö pyytää Itä-Suomen aluehallintoviraston lausuntoa </w:t>
      </w:r>
      <w:r w:rsidRPr="00FF4D7C">
        <w:rPr>
          <w:lang w:val="fi-FI"/>
        </w:rPr>
        <w:t>luonnoksesta hallituksen esitykseksi laiksi ympäristövaikutusten arviointimenettelystä ja laeiksi eräiden siihen liittyvien lakien muuttamisesta</w:t>
      </w:r>
      <w:r>
        <w:rPr>
          <w:lang w:val="fi-FI"/>
        </w:rPr>
        <w:t>. Aluehallintoviraston peruspalvelut, o</w:t>
      </w:r>
      <w:r>
        <w:rPr>
          <w:lang w:val="fi-FI"/>
        </w:rPr>
        <w:t>i</w:t>
      </w:r>
      <w:r>
        <w:rPr>
          <w:lang w:val="fi-FI"/>
        </w:rPr>
        <w:t xml:space="preserve">keusturva ja luvat –vastuualue </w:t>
      </w:r>
      <w:r w:rsidR="009A510C">
        <w:rPr>
          <w:lang w:val="fi-FI"/>
        </w:rPr>
        <w:t xml:space="preserve">(peol) </w:t>
      </w:r>
      <w:r>
        <w:rPr>
          <w:lang w:val="fi-FI"/>
        </w:rPr>
        <w:t>toteaa lausuntonaan seuraavaa:</w:t>
      </w:r>
    </w:p>
    <w:p w:rsidR="009A510C" w:rsidRDefault="00FF4D7C" w:rsidP="00D907D1">
      <w:pPr>
        <w:pStyle w:val="Leipteksti"/>
        <w:rPr>
          <w:lang w:val="fi-FI"/>
        </w:rPr>
      </w:pPr>
      <w:r>
        <w:rPr>
          <w:lang w:val="fi-FI"/>
        </w:rPr>
        <w:t>Itä-Suomen aluehallintoviraston peruspalvelut, oikeusturva ja luvat –vastuualue</w:t>
      </w:r>
      <w:r w:rsidR="009A510C">
        <w:rPr>
          <w:lang w:val="fi-FI"/>
        </w:rPr>
        <w:t xml:space="preserve"> </w:t>
      </w:r>
      <w:r>
        <w:rPr>
          <w:lang w:val="fi-FI"/>
        </w:rPr>
        <w:t>on antanut lausuntoja ympäristövaikutusten mukaisista arviointiohjelmista ja arvioi</w:t>
      </w:r>
      <w:r>
        <w:rPr>
          <w:lang w:val="fi-FI"/>
        </w:rPr>
        <w:t>n</w:t>
      </w:r>
      <w:r>
        <w:rPr>
          <w:lang w:val="fi-FI"/>
        </w:rPr>
        <w:t>tiselostuksista sosiaalisten vaikutusten arvioinnin ja terveydensuojelun näkökulmista. Lähes poikkeuksetta hankkeiden tai toiminnan aiheuttamien välittömien ja välillisten vaikutusten arviointi väestöön, ihmisten terveyteen, elinoloihin ja viihtyvyyteen on o</w:t>
      </w:r>
      <w:r>
        <w:rPr>
          <w:lang w:val="fi-FI"/>
        </w:rPr>
        <w:t>l</w:t>
      </w:r>
      <w:r>
        <w:rPr>
          <w:lang w:val="fi-FI"/>
        </w:rPr>
        <w:t xml:space="preserve">lut nimellistä eikä vaikutuksia arvioitu </w:t>
      </w:r>
      <w:r w:rsidR="00635D5A">
        <w:rPr>
          <w:lang w:val="fi-FI"/>
        </w:rPr>
        <w:t>em. näkökulmi</w:t>
      </w:r>
      <w:r>
        <w:rPr>
          <w:lang w:val="fi-FI"/>
        </w:rPr>
        <w:t xml:space="preserve">sta </w:t>
      </w:r>
      <w:r w:rsidRPr="004E405C">
        <w:rPr>
          <w:lang w:val="fi-FI"/>
        </w:rPr>
        <w:t>riittävästi</w:t>
      </w:r>
      <w:r w:rsidR="00EA02B0" w:rsidRPr="004E405C">
        <w:rPr>
          <w:lang w:val="fi-FI"/>
        </w:rPr>
        <w:t xml:space="preserve"> ja asiantuntevasti</w:t>
      </w:r>
      <w:r w:rsidRPr="004E405C">
        <w:rPr>
          <w:lang w:val="fi-FI"/>
        </w:rPr>
        <w:t>.</w:t>
      </w:r>
      <w:r w:rsidR="00635D5A" w:rsidRPr="004E405C">
        <w:rPr>
          <w:lang w:val="fi-FI"/>
        </w:rPr>
        <w:t xml:space="preserve"> </w:t>
      </w:r>
      <w:r w:rsidR="00635D5A">
        <w:rPr>
          <w:lang w:val="fi-FI"/>
        </w:rPr>
        <w:t>Myös vaihtoehtotarkastelut ovat olleet usein puutteellisia.</w:t>
      </w:r>
      <w:r>
        <w:rPr>
          <w:lang w:val="fi-FI"/>
        </w:rPr>
        <w:t xml:space="preserve"> </w:t>
      </w:r>
    </w:p>
    <w:p w:rsidR="00FF4D7C" w:rsidRDefault="00FF4D7C" w:rsidP="00D907D1">
      <w:pPr>
        <w:pStyle w:val="Leipteksti"/>
        <w:rPr>
          <w:lang w:val="fi-FI"/>
        </w:rPr>
      </w:pPr>
      <w:r>
        <w:rPr>
          <w:lang w:val="fi-FI"/>
        </w:rPr>
        <w:t>Aluehallintovirasto</w:t>
      </w:r>
      <w:r w:rsidR="009A510C">
        <w:rPr>
          <w:lang w:val="fi-FI"/>
        </w:rPr>
        <w:t>n peol-vastuualue</w:t>
      </w:r>
      <w:r>
        <w:rPr>
          <w:lang w:val="fi-FI"/>
        </w:rPr>
        <w:t xml:space="preserve"> pitää hyvänä, että lakiin ehdotetaan sisällytett</w:t>
      </w:r>
      <w:r>
        <w:rPr>
          <w:lang w:val="fi-FI"/>
        </w:rPr>
        <w:t>ä</w:t>
      </w:r>
      <w:r>
        <w:rPr>
          <w:lang w:val="fi-FI"/>
        </w:rPr>
        <w:t>väksi säännöstä ennakkoneuvottelumenettelystä</w:t>
      </w:r>
      <w:r w:rsidR="00635D5A">
        <w:rPr>
          <w:lang w:val="fi-FI"/>
        </w:rPr>
        <w:t>. E</w:t>
      </w:r>
      <w:r w:rsidR="009A510C">
        <w:rPr>
          <w:lang w:val="fi-FI"/>
        </w:rPr>
        <w:t xml:space="preserve">nnakkoneuvotteluun osallistuvia keskeisiä viranomaisia </w:t>
      </w:r>
      <w:r w:rsidR="00635D5A">
        <w:rPr>
          <w:lang w:val="fi-FI"/>
        </w:rPr>
        <w:t xml:space="preserve">tulisivat olla </w:t>
      </w:r>
      <w:r w:rsidR="009A510C">
        <w:rPr>
          <w:lang w:val="fi-FI"/>
        </w:rPr>
        <w:t>terveydensuojelusta ja sosiaalisten vaikutusten arvioinnista vastaavat viranomaiset niissä hankkeissa ja toiminnoissa, joilla on merki</w:t>
      </w:r>
      <w:r w:rsidR="009A510C">
        <w:rPr>
          <w:lang w:val="fi-FI"/>
        </w:rPr>
        <w:t>t</w:t>
      </w:r>
      <w:r w:rsidR="009A510C">
        <w:rPr>
          <w:lang w:val="fi-FI"/>
        </w:rPr>
        <w:t xml:space="preserve">täviä terveydellisiä tai sosiaalisia vaikutuksia. </w:t>
      </w:r>
    </w:p>
    <w:p w:rsidR="009A510C" w:rsidRPr="00FF4D7C" w:rsidRDefault="009A510C" w:rsidP="00D907D1">
      <w:pPr>
        <w:pStyle w:val="Leipteksti"/>
        <w:rPr>
          <w:lang w:val="fi-FI"/>
        </w:rPr>
      </w:pPr>
      <w:r>
        <w:rPr>
          <w:lang w:val="fi-FI"/>
        </w:rPr>
        <w:t>YVA-menettelyn ja hankekaavoituksen yhdistäminen –vaihtoehdoista aluehallintov</w:t>
      </w:r>
      <w:r>
        <w:rPr>
          <w:lang w:val="fi-FI"/>
        </w:rPr>
        <w:t>i</w:t>
      </w:r>
      <w:r>
        <w:rPr>
          <w:lang w:val="fi-FI"/>
        </w:rPr>
        <w:t xml:space="preserve">raston peol-vastuualue pitää parempana vaihtoehtoa A, koska se takaa </w:t>
      </w:r>
      <w:r w:rsidR="00635D5A">
        <w:rPr>
          <w:lang w:val="fi-FI"/>
        </w:rPr>
        <w:t>todennäkö</w:t>
      </w:r>
      <w:r w:rsidR="00635D5A">
        <w:rPr>
          <w:lang w:val="fi-FI"/>
        </w:rPr>
        <w:t>i</w:t>
      </w:r>
      <w:r w:rsidR="00635D5A">
        <w:rPr>
          <w:lang w:val="fi-FI"/>
        </w:rPr>
        <w:t>sesti paremman todellisen vaihtoehtotarkastelun.</w:t>
      </w:r>
    </w:p>
    <w:p w:rsidR="00472BB4" w:rsidRDefault="00472BB4" w:rsidP="00D907D1">
      <w:pPr>
        <w:pStyle w:val="Leipteksti"/>
        <w:rPr>
          <w:lang w:val="fi-FI"/>
        </w:rPr>
      </w:pPr>
    </w:p>
    <w:p w:rsidR="00F31321" w:rsidRPr="00D907D1" w:rsidRDefault="00F31321" w:rsidP="00D907D1">
      <w:pPr>
        <w:pStyle w:val="Leipteksti"/>
        <w:rPr>
          <w:lang w:val="fi-FI"/>
        </w:rPr>
      </w:pPr>
    </w:p>
    <w:tbl>
      <w:tblPr>
        <w:tblStyle w:val="Eireunaa"/>
        <w:tblW w:w="0" w:type="auto"/>
        <w:tblInd w:w="130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792"/>
        <w:gridCol w:w="4535"/>
      </w:tblGrid>
      <w:tr w:rsidR="00472BB4" w:rsidRPr="00D907D1" w:rsidTr="00AB3BA8">
        <w:trPr>
          <w:trHeight w:val="510"/>
        </w:trPr>
        <w:tc>
          <w:tcPr>
            <w:tcW w:w="3792" w:type="dxa"/>
          </w:tcPr>
          <w:p w:rsidR="00123EC2" w:rsidRDefault="00635D5A" w:rsidP="00123EC2">
            <w:pPr>
              <w:rPr>
                <w:lang w:val="fi-FI"/>
              </w:rPr>
            </w:pPr>
            <w:r>
              <w:rPr>
                <w:lang w:val="fi-FI"/>
              </w:rPr>
              <w:t>johtaja</w:t>
            </w:r>
          </w:p>
          <w:p w:rsidR="00472BB4" w:rsidRPr="00D907D1" w:rsidRDefault="00472BB4" w:rsidP="00640BBE">
            <w:pPr>
              <w:rPr>
                <w:lang w:val="fi-FI"/>
              </w:rPr>
            </w:pPr>
          </w:p>
        </w:tc>
        <w:tc>
          <w:tcPr>
            <w:tcW w:w="4535" w:type="dxa"/>
          </w:tcPr>
          <w:p w:rsidR="00472BB4" w:rsidRPr="00D907D1" w:rsidRDefault="00635D5A" w:rsidP="00635D5A">
            <w:pPr>
              <w:rPr>
                <w:lang w:val="fi-FI"/>
              </w:rPr>
            </w:pPr>
            <w:r>
              <w:rPr>
                <w:lang w:val="fi-FI"/>
              </w:rPr>
              <w:t>Sirkka Jakonen</w:t>
            </w:r>
          </w:p>
        </w:tc>
      </w:tr>
      <w:tr w:rsidR="00472BB4" w:rsidRPr="00D907D1" w:rsidTr="00F31321">
        <w:trPr>
          <w:trHeight w:val="567"/>
        </w:trPr>
        <w:tc>
          <w:tcPr>
            <w:tcW w:w="3792" w:type="dxa"/>
          </w:tcPr>
          <w:p w:rsidR="00472BB4" w:rsidRDefault="00472BB4" w:rsidP="00472BB4">
            <w:pPr>
              <w:rPr>
                <w:lang w:val="fi-FI"/>
              </w:rPr>
            </w:pPr>
          </w:p>
        </w:tc>
        <w:tc>
          <w:tcPr>
            <w:tcW w:w="4535" w:type="dxa"/>
          </w:tcPr>
          <w:p w:rsidR="00472BB4" w:rsidRPr="00D907D1" w:rsidRDefault="00472BB4" w:rsidP="00123EC2">
            <w:pPr>
              <w:rPr>
                <w:lang w:val="fi-FI"/>
              </w:rPr>
            </w:pPr>
          </w:p>
        </w:tc>
      </w:tr>
      <w:tr w:rsidR="00F31321" w:rsidRPr="00D907D1" w:rsidTr="00AB3BA8">
        <w:trPr>
          <w:trHeight w:val="510"/>
        </w:trPr>
        <w:tc>
          <w:tcPr>
            <w:tcW w:w="3792" w:type="dxa"/>
          </w:tcPr>
          <w:p w:rsidR="00F31321" w:rsidRDefault="00635D5A" w:rsidP="00F31321">
            <w:pPr>
              <w:rPr>
                <w:lang w:val="fi-FI"/>
              </w:rPr>
            </w:pPr>
            <w:r>
              <w:rPr>
                <w:lang w:val="fi-FI"/>
              </w:rPr>
              <w:t>ympäristöterveydenhuollon ylitarka</w:t>
            </w:r>
            <w:r>
              <w:rPr>
                <w:lang w:val="fi-FI"/>
              </w:rPr>
              <w:t>s</w:t>
            </w:r>
            <w:r>
              <w:rPr>
                <w:lang w:val="fi-FI"/>
              </w:rPr>
              <w:t>taja, ryhmävastaava</w:t>
            </w:r>
          </w:p>
          <w:p w:rsidR="00F31321" w:rsidRDefault="00F31321" w:rsidP="00F31321">
            <w:pPr>
              <w:rPr>
                <w:lang w:val="fi-FI"/>
              </w:rPr>
            </w:pPr>
          </w:p>
        </w:tc>
        <w:tc>
          <w:tcPr>
            <w:tcW w:w="4535" w:type="dxa"/>
          </w:tcPr>
          <w:p w:rsidR="00F31321" w:rsidRPr="00D907D1" w:rsidRDefault="00635D5A" w:rsidP="00635D5A">
            <w:pPr>
              <w:rPr>
                <w:lang w:val="fi-FI"/>
              </w:rPr>
            </w:pPr>
            <w:r>
              <w:rPr>
                <w:lang w:val="fi-FI"/>
              </w:rPr>
              <w:t>Ulla Ahonen</w:t>
            </w:r>
          </w:p>
        </w:tc>
      </w:tr>
    </w:tbl>
    <w:p w:rsidR="00C248A4" w:rsidRPr="009408E6" w:rsidRDefault="00C248A4" w:rsidP="009408E6">
      <w:pPr>
        <w:rPr>
          <w:lang w:val="fi-FI"/>
        </w:rPr>
      </w:pPr>
    </w:p>
    <w:sectPr w:rsidR="00C248A4" w:rsidRPr="009408E6" w:rsidSect="004C0A8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9F" w:rsidRDefault="0050659F" w:rsidP="003D20C8">
      <w:r>
        <w:separator/>
      </w:r>
    </w:p>
  </w:endnote>
  <w:endnote w:type="continuationSeparator" w:id="0">
    <w:p w:rsidR="0050659F" w:rsidRDefault="0050659F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alatunniste_suomi"/>
      <w:id w:val="-1613275443"/>
      <w:placeholder>
        <w:docPart w:val="063C24808DBE42A6A467EB0C7995FFA1"/>
      </w:placeholder>
      <w:temporary/>
      <w:showingPlcHdr/>
    </w:sdtPr>
    <w:sdtEndPr/>
    <w:sdtContent>
      <w:p w:rsidR="00CF0D9D" w:rsidRPr="00650380" w:rsidRDefault="00F31321" w:rsidP="00650380">
        <w:pPr>
          <w:pStyle w:val="Alatunniste"/>
        </w:pPr>
        <w:r>
          <w:rPr>
            <w:rStyle w:val="Paikkamerkkiteksti"/>
          </w:rPr>
          <w:t>[Alatunniste]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Ind w:w="-108" w:type="dxa"/>
      <w:tblLayout w:type="fixed"/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635D5A" w:rsidRPr="00044AFF" w:rsidTr="006E3D1C">
      <w:trPr>
        <w:trHeight w:val="454"/>
      </w:trPr>
      <w:tc>
        <w:tcPr>
          <w:tcW w:w="9629" w:type="dxa"/>
          <w:gridSpan w:val="4"/>
        </w:tcPr>
        <w:p w:rsidR="00635D5A" w:rsidRPr="00044AFF" w:rsidRDefault="00635D5A" w:rsidP="00044AFF">
          <w:pPr>
            <w:pStyle w:val="Alatunniste"/>
          </w:pPr>
          <w:r w:rsidRPr="00044AFF">
            <w:t>ITÄ-SUOMEN ALUEHALLINTOVIRASTO</w:t>
          </w:r>
        </w:p>
      </w:tc>
    </w:tr>
    <w:tr w:rsidR="00635D5A" w:rsidRPr="00044AFF" w:rsidTr="006E3D1C">
      <w:tc>
        <w:tcPr>
          <w:tcW w:w="2407" w:type="dxa"/>
        </w:tcPr>
        <w:p w:rsidR="00635D5A" w:rsidRPr="00044AFF" w:rsidRDefault="00635D5A" w:rsidP="00044AFF">
          <w:pPr>
            <w:pStyle w:val="Alatunniste"/>
          </w:pPr>
          <w:r>
            <w:t>p</w:t>
          </w:r>
          <w:r w:rsidRPr="00044AFF">
            <w:t>uh. 029 501 6800</w:t>
          </w:r>
        </w:p>
        <w:p w:rsidR="00635D5A" w:rsidRPr="00044AFF" w:rsidRDefault="00635D5A" w:rsidP="00044AFF">
          <w:pPr>
            <w:pStyle w:val="Alatunniste"/>
          </w:pPr>
          <w:r w:rsidRPr="00044AFF">
            <w:t>kirjaamo.ita@avi.fi</w:t>
          </w:r>
        </w:p>
        <w:p w:rsidR="00635D5A" w:rsidRPr="00044AFF" w:rsidRDefault="00635D5A" w:rsidP="00044AFF">
          <w:pPr>
            <w:pStyle w:val="Alatunniste"/>
          </w:pPr>
          <w:r w:rsidRPr="00044AFF">
            <w:t>www.avi.fi/ita</w:t>
          </w:r>
        </w:p>
      </w:tc>
      <w:tc>
        <w:tcPr>
          <w:tcW w:w="2407" w:type="dxa"/>
        </w:tcPr>
        <w:p w:rsidR="00635D5A" w:rsidRPr="00044AFF" w:rsidRDefault="00635D5A" w:rsidP="00044AFF">
          <w:pPr>
            <w:pStyle w:val="Alatunniste"/>
          </w:pPr>
          <w:r w:rsidRPr="00044AFF">
            <w:t>Mikkelin päätoimipaikka</w:t>
          </w:r>
        </w:p>
        <w:p w:rsidR="00635D5A" w:rsidRPr="00044AFF" w:rsidRDefault="00635D5A" w:rsidP="00044AFF">
          <w:pPr>
            <w:pStyle w:val="Alatunniste"/>
          </w:pPr>
          <w:r w:rsidRPr="00044AFF">
            <w:t>Maaherrankatu 16</w:t>
          </w:r>
        </w:p>
        <w:p w:rsidR="00635D5A" w:rsidRPr="00044AFF" w:rsidRDefault="00635D5A" w:rsidP="00044AFF">
          <w:pPr>
            <w:pStyle w:val="Alatunniste"/>
          </w:pPr>
          <w:r w:rsidRPr="00044AFF">
            <w:t>Mikkeli</w:t>
          </w:r>
        </w:p>
      </w:tc>
      <w:tc>
        <w:tcPr>
          <w:tcW w:w="2407" w:type="dxa"/>
        </w:tcPr>
        <w:p w:rsidR="00635D5A" w:rsidRPr="00044AFF" w:rsidRDefault="00635D5A" w:rsidP="00044AFF">
          <w:pPr>
            <w:pStyle w:val="Alatunniste"/>
          </w:pPr>
          <w:r w:rsidRPr="00044AFF">
            <w:t>Joensuun toimipaikka</w:t>
          </w:r>
        </w:p>
        <w:p w:rsidR="00635D5A" w:rsidRPr="00044AFF" w:rsidRDefault="00635D5A" w:rsidP="00044AFF">
          <w:pPr>
            <w:pStyle w:val="Alatunniste"/>
          </w:pPr>
          <w:r w:rsidRPr="00044AFF">
            <w:t>Torikatu 36</w:t>
          </w:r>
        </w:p>
        <w:p w:rsidR="00635D5A" w:rsidRPr="00044AFF" w:rsidRDefault="00635D5A" w:rsidP="00044AFF">
          <w:pPr>
            <w:pStyle w:val="Alatunniste"/>
          </w:pPr>
          <w:r w:rsidRPr="00044AFF">
            <w:t>Joensuu</w:t>
          </w:r>
        </w:p>
      </w:tc>
      <w:tc>
        <w:tcPr>
          <w:tcW w:w="2408" w:type="dxa"/>
        </w:tcPr>
        <w:p w:rsidR="00635D5A" w:rsidRPr="00044AFF" w:rsidRDefault="00635D5A" w:rsidP="00044AFF">
          <w:pPr>
            <w:pStyle w:val="Alatunniste"/>
          </w:pPr>
          <w:r w:rsidRPr="00044AFF">
            <w:t>Kuopion toimipaikka</w:t>
          </w:r>
        </w:p>
        <w:p w:rsidR="00635D5A" w:rsidRPr="00044AFF" w:rsidRDefault="00635D5A" w:rsidP="00044AFF">
          <w:pPr>
            <w:pStyle w:val="Alatunniste"/>
          </w:pPr>
          <w:r w:rsidRPr="00044AFF">
            <w:t>Hallituskatu 12–14</w:t>
          </w:r>
        </w:p>
        <w:p w:rsidR="00635D5A" w:rsidRPr="00044AFF" w:rsidRDefault="00635D5A" w:rsidP="00044AFF">
          <w:pPr>
            <w:pStyle w:val="Alatunniste"/>
          </w:pPr>
          <w:r w:rsidRPr="00044AFF">
            <w:t>Kuopio</w:t>
          </w:r>
        </w:p>
      </w:tc>
    </w:tr>
    <w:tr w:rsidR="00635D5A" w:rsidRPr="00044AFF" w:rsidTr="009414A0">
      <w:tc>
        <w:tcPr>
          <w:tcW w:w="4814" w:type="dxa"/>
          <w:gridSpan w:val="2"/>
        </w:tcPr>
        <w:p w:rsidR="00635D5A" w:rsidRPr="00044AFF" w:rsidRDefault="00635D5A" w:rsidP="00044AFF">
          <w:pPr>
            <w:pStyle w:val="Alatunniste"/>
          </w:pPr>
          <w:r w:rsidRPr="00044AFF">
            <w:t>Postiosoite: PL 50, 50101 Mikkeli</w:t>
          </w:r>
        </w:p>
      </w:tc>
      <w:tc>
        <w:tcPr>
          <w:tcW w:w="2407" w:type="dxa"/>
        </w:tcPr>
        <w:p w:rsidR="00635D5A" w:rsidRPr="00044AFF" w:rsidRDefault="00635D5A" w:rsidP="00044AFF">
          <w:pPr>
            <w:pStyle w:val="Alatunniste"/>
          </w:pPr>
        </w:p>
      </w:tc>
      <w:tc>
        <w:tcPr>
          <w:tcW w:w="2408" w:type="dxa"/>
        </w:tcPr>
        <w:p w:rsidR="00635D5A" w:rsidRPr="00044AFF" w:rsidRDefault="00635D5A" w:rsidP="00044AFF">
          <w:pPr>
            <w:pStyle w:val="Alatunniste"/>
          </w:pPr>
        </w:p>
      </w:tc>
    </w:tr>
  </w:tbl>
  <w:p w:rsidR="00CF0D9D" w:rsidRPr="004C0A8B" w:rsidRDefault="00CF0D9D" w:rsidP="006E3D1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9F" w:rsidRDefault="0050659F" w:rsidP="003D20C8">
      <w:r>
        <w:separator/>
      </w:r>
    </w:p>
  </w:footnote>
  <w:footnote w:type="continuationSeparator" w:id="0">
    <w:p w:rsidR="0050659F" w:rsidRDefault="0050659F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:rsidTr="00C248A4">
      <w:tc>
        <w:tcPr>
          <w:tcW w:w="5103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alias w:val="Dnro"/>
          <w:tag w:val=""/>
          <w:id w:val="1231340683"/>
          <w:placeholder>
            <w:docPart w:val="988A9800B83F4C99BD70EF3D4DA7F52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544" w:type="dxa"/>
            </w:tcPr>
            <w:p w:rsidR="00CF0D9D" w:rsidRPr="00CF0D9D" w:rsidRDefault="00FF4D7C" w:rsidP="00AD015A">
              <w:pPr>
                <w:pStyle w:val="Yltunniste"/>
                <w:rPr>
                  <w:b/>
                  <w:lang w:val="fi-FI"/>
                </w:rPr>
              </w:pPr>
              <w:r>
                <w:rPr>
                  <w:lang w:val="fi-FI"/>
                </w:rPr>
                <w:t>ISAVI/1306/05.14.00/2016</w:t>
              </w:r>
            </w:p>
          </w:tc>
        </w:sdtContent>
      </w:sdt>
      <w:tc>
        <w:tcPr>
          <w:tcW w:w="982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635D5A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635D5A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:rsidTr="00CF0D9D">
      <w:trPr>
        <w:trHeight w:val="482"/>
      </w:trPr>
      <w:tc>
        <w:tcPr>
          <w:tcW w:w="9629" w:type="dxa"/>
          <w:gridSpan w:val="6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100C4C9D" wp14:editId="42E3E1E6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b/>
            <w:lang w:val="fi-FI"/>
          </w:rPr>
          <w:alias w:val="Aihe"/>
          <w:tag w:val=""/>
          <w:id w:val="1105009022"/>
          <w:placeholder>
            <w:docPart w:val="2516A0C1E42746A58C2811933F6D380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402" w:type="dxa"/>
              <w:gridSpan w:val="3"/>
            </w:tcPr>
            <w:p w:rsidR="00CF0D9D" w:rsidRPr="00CF0D9D" w:rsidRDefault="00FF4D7C" w:rsidP="00FF4D7C">
              <w:pPr>
                <w:pStyle w:val="Yltunniste"/>
                <w:rPr>
                  <w:b/>
                  <w:lang w:val="fi-FI"/>
                </w:rPr>
              </w:pPr>
              <w:r>
                <w:rPr>
                  <w:b/>
                  <w:lang w:val="fi-FI"/>
                </w:rPr>
                <w:t>Lausunto</w:t>
              </w:r>
            </w:p>
          </w:tc>
        </w:sdtContent>
      </w:sdt>
      <w:tc>
        <w:tcPr>
          <w:tcW w:w="1124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DA77BA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DA77BA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sdt>
        <w:sdtPr>
          <w:alias w:val="Dnro"/>
          <w:tag w:val=""/>
          <w:id w:val="1052661453"/>
          <w:placeholder>
            <w:docPart w:val="AF6CA00BE2C14D9AA32E23D742A1277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392" w:type="dxa"/>
              <w:gridSpan w:val="3"/>
            </w:tcPr>
            <w:p w:rsidR="00CF0D9D" w:rsidRPr="00CF0D9D" w:rsidRDefault="00FF4D7C" w:rsidP="00C248A4">
              <w:pPr>
                <w:pStyle w:val="Yltunniste"/>
                <w:jc w:val="right"/>
              </w:pPr>
              <w:r w:rsidRPr="00FF4D7C">
                <w:t>ISAVI/1306/05.14.00/2016</w:t>
              </w:r>
            </w:p>
          </w:tc>
        </w:sdtContent>
      </w:sdt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CF0D9D" w:rsidRPr="00CF0D9D" w:rsidRDefault="00FF4D7C" w:rsidP="00B45AF9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Peruspalvelut, oikeusturva ja luvat</w:t>
              </w:r>
            </w:p>
          </w:tc>
        </w:sdtContent>
      </w:sdt>
      <w:sdt>
        <w:sdtPr>
          <w:rPr>
            <w:lang w:val="fi-FI"/>
          </w:rPr>
          <w:alias w:val="Julkaisupäivämäärä"/>
          <w:tag w:val="AutomaticDate"/>
          <w:id w:val="-2007894692"/>
          <w:placeholder>
            <w:docPart w:val="BDA13312CE394A819687C5A0EBC159F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5-2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  <w:gridSpan w:val="2"/>
            </w:tcPr>
            <w:p w:rsidR="00CF0D9D" w:rsidRPr="00CF0D9D" w:rsidRDefault="00FF4D7C" w:rsidP="00AD015A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20.5.2016</w:t>
              </w:r>
            </w:p>
          </w:tc>
        </w:sdtContent>
      </w:sdt>
      <w:sdt>
        <w:sdtPr>
          <w:rPr>
            <w:lang w:val="fi-FI"/>
          </w:rPr>
          <w:alias w:val="Tila"/>
          <w:tag w:val="t_confidentiality_fi"/>
          <w:id w:val="616870335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2825" w:type="dxa"/>
              <w:gridSpan w:val="2"/>
              <w:vMerge w:val="restart"/>
            </w:tcPr>
            <w:p w:rsidR="00CF0D9D" w:rsidRPr="00CF0D9D" w:rsidRDefault="00B134F1" w:rsidP="00B134F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281FE00A7B704DD396F3C5EA7261AA0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CF0D9D" w:rsidRPr="00CF0D9D" w:rsidRDefault="00FF4D7C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:rsidTr="00B134F1">
      <w:trPr>
        <w:trHeight w:val="794"/>
      </w:trPr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:rsidR="00B134F1" w:rsidRDefault="00B134F1" w:rsidP="00CF0D9D">
          <w:pPr>
            <w:pStyle w:val="Yltunniste"/>
            <w:rPr>
              <w:sz w:val="22"/>
              <w:lang w:val="fi-FI"/>
            </w:rPr>
          </w:pPr>
        </w:p>
        <w:p w:rsidR="00B134F1" w:rsidRPr="00B134F1" w:rsidRDefault="00B134F1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:rsidR="00CF0D9D" w:rsidRPr="00B134F1" w:rsidRDefault="00CF0D9D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56EA3"/>
    <w:multiLevelType w:val="multilevel"/>
    <w:tmpl w:val="4AC26DEC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>
    <w:nsid w:val="1E666E15"/>
    <w:multiLevelType w:val="multilevel"/>
    <w:tmpl w:val="4BA2E5B6"/>
    <w:numStyleLink w:val="Luetelmanumerot"/>
  </w:abstractNum>
  <w:abstractNum w:abstractNumId="5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F305D0"/>
    <w:multiLevelType w:val="multilevel"/>
    <w:tmpl w:val="4AC26DEC"/>
    <w:numStyleLink w:val="Luettelomerkit"/>
  </w:abstractNum>
  <w:abstractNum w:abstractNumId="7">
    <w:nsid w:val="6D6E7220"/>
    <w:multiLevelType w:val="multilevel"/>
    <w:tmpl w:val="4BA2E5B6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8">
    <w:nsid w:val="751F6BFD"/>
    <w:multiLevelType w:val="multilevel"/>
    <w:tmpl w:val="FA3EAB30"/>
    <w:numStyleLink w:val="Otsikkonumerointi"/>
  </w:abstractNum>
  <w:abstractNum w:abstractNumId="9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7C"/>
    <w:rsid w:val="00044AFF"/>
    <w:rsid w:val="00067205"/>
    <w:rsid w:val="00094C3B"/>
    <w:rsid w:val="000C5C62"/>
    <w:rsid w:val="0010155B"/>
    <w:rsid w:val="00123EC2"/>
    <w:rsid w:val="00233282"/>
    <w:rsid w:val="0029231A"/>
    <w:rsid w:val="002E35A8"/>
    <w:rsid w:val="003109C4"/>
    <w:rsid w:val="00330D92"/>
    <w:rsid w:val="003522E4"/>
    <w:rsid w:val="0037709B"/>
    <w:rsid w:val="003960B7"/>
    <w:rsid w:val="003D20C8"/>
    <w:rsid w:val="00472BB4"/>
    <w:rsid w:val="004C0A8B"/>
    <w:rsid w:val="004E4035"/>
    <w:rsid w:val="004E405C"/>
    <w:rsid w:val="0050659F"/>
    <w:rsid w:val="005C2663"/>
    <w:rsid w:val="00635D5A"/>
    <w:rsid w:val="00640966"/>
    <w:rsid w:val="00650380"/>
    <w:rsid w:val="006B6078"/>
    <w:rsid w:val="006E3D1C"/>
    <w:rsid w:val="00706C51"/>
    <w:rsid w:val="00707FFC"/>
    <w:rsid w:val="0071224B"/>
    <w:rsid w:val="00754205"/>
    <w:rsid w:val="007730A3"/>
    <w:rsid w:val="007A5093"/>
    <w:rsid w:val="008210AE"/>
    <w:rsid w:val="0089588A"/>
    <w:rsid w:val="008E365B"/>
    <w:rsid w:val="008E4A3E"/>
    <w:rsid w:val="0092459C"/>
    <w:rsid w:val="009408E6"/>
    <w:rsid w:val="0095357B"/>
    <w:rsid w:val="009A510C"/>
    <w:rsid w:val="009F61CA"/>
    <w:rsid w:val="00A14200"/>
    <w:rsid w:val="00A36CB9"/>
    <w:rsid w:val="00A53E82"/>
    <w:rsid w:val="00AB1F96"/>
    <w:rsid w:val="00AB3BA8"/>
    <w:rsid w:val="00AD015A"/>
    <w:rsid w:val="00B134F1"/>
    <w:rsid w:val="00B17596"/>
    <w:rsid w:val="00B366A8"/>
    <w:rsid w:val="00B45AF9"/>
    <w:rsid w:val="00BC3794"/>
    <w:rsid w:val="00C037ED"/>
    <w:rsid w:val="00C248A4"/>
    <w:rsid w:val="00C61981"/>
    <w:rsid w:val="00C8569B"/>
    <w:rsid w:val="00CA31B1"/>
    <w:rsid w:val="00CF0D9D"/>
    <w:rsid w:val="00D2243C"/>
    <w:rsid w:val="00D5429F"/>
    <w:rsid w:val="00D835F2"/>
    <w:rsid w:val="00D907D1"/>
    <w:rsid w:val="00D96733"/>
    <w:rsid w:val="00DA77BA"/>
    <w:rsid w:val="00DE3718"/>
    <w:rsid w:val="00DF6E7F"/>
    <w:rsid w:val="00E57C38"/>
    <w:rsid w:val="00EA02B0"/>
    <w:rsid w:val="00EC6A83"/>
    <w:rsid w:val="00F31321"/>
    <w:rsid w:val="00F73A44"/>
    <w:rsid w:val="00F919E3"/>
    <w:rsid w:val="00FB5ED6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77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77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3095\AppData\Roaming\Microsoft\Mallit\AVI\01%20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A13312CE394A819687C5A0EBC159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E3352D-65F8-4142-B0F6-E0C9705366D0}"/>
      </w:docPartPr>
      <w:docPartBody>
        <w:p w:rsidR="006838F7" w:rsidRDefault="00A37C43">
          <w:pPr>
            <w:pStyle w:val="BDA13312CE394A819687C5A0EBC159F9"/>
          </w:pPr>
          <w:r w:rsidRPr="00D907D1">
            <w:rPr>
              <w:rStyle w:val="Paikkamerkkiteksti"/>
            </w:rPr>
            <w:t>[Vastaanottajan organisaatio]</w:t>
          </w:r>
        </w:p>
      </w:docPartBody>
    </w:docPart>
    <w:docPart>
      <w:docPartPr>
        <w:name w:val="2516A0C1E42746A58C2811933F6D38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81F4B0-A365-4E7F-8D47-27C09E8E185F}"/>
      </w:docPartPr>
      <w:docPartBody>
        <w:p w:rsidR="006838F7" w:rsidRDefault="00A37C43">
          <w:pPr>
            <w:pStyle w:val="2516A0C1E42746A58C2811933F6D3807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AF6CA00BE2C14D9AA32E23D742A12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4CD7FF-5F26-4535-85DA-2E6E5C796628}"/>
      </w:docPartPr>
      <w:docPartBody>
        <w:p w:rsidR="006838F7" w:rsidRDefault="00A37C43">
          <w:pPr>
            <w:pStyle w:val="AF6CA00BE2C14D9AA32E23D742A127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988A9800B83F4C99BD70EF3D4DA7F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189105-F718-4106-A8B7-1AD252F18A62}"/>
      </w:docPartPr>
      <w:docPartBody>
        <w:p w:rsidR="006838F7" w:rsidRDefault="00A37C43">
          <w:pPr>
            <w:pStyle w:val="988A9800B83F4C99BD70EF3D4DA7F525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Viite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E210448FAF84EF8A0FDD4AB249B7C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165431-4DEE-4CF4-BC13-2A176085E05A}"/>
      </w:docPartPr>
      <w:docPartBody>
        <w:p w:rsidR="006838F7" w:rsidRDefault="00A37C43">
          <w:pPr>
            <w:pStyle w:val="DE210448FAF84EF8A0FDD4AB249B7C2E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  <w:docPart>
      <w:docPartPr>
        <w:name w:val="063C24808DBE42A6A467EB0C7995FF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FBF964-56EB-423C-A31B-2F309EEE908D}"/>
      </w:docPartPr>
      <w:docPartBody>
        <w:p w:rsidR="006838F7" w:rsidRDefault="00A37C43">
          <w:pPr>
            <w:pStyle w:val="063C24808DBE42A6A467EB0C7995FFA1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Kirjoita jakelu</w:t>
          </w:r>
          <w:r w:rsidRPr="00D907D1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43"/>
    <w:rsid w:val="002944D9"/>
    <w:rsid w:val="006838F7"/>
    <w:rsid w:val="00A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BDA13312CE394A819687C5A0EBC159F9">
    <w:name w:val="BDA13312CE394A819687C5A0EBC159F9"/>
  </w:style>
  <w:style w:type="paragraph" w:customStyle="1" w:styleId="281FE00A7B704DD396F3C5EA7261AA02">
    <w:name w:val="281FE00A7B704DD396F3C5EA7261AA02"/>
  </w:style>
  <w:style w:type="paragraph" w:customStyle="1" w:styleId="2516A0C1E42746A58C2811933F6D3807">
    <w:name w:val="2516A0C1E42746A58C2811933F6D3807"/>
  </w:style>
  <w:style w:type="paragraph" w:customStyle="1" w:styleId="AF6CA00BE2C14D9AA32E23D742A12776">
    <w:name w:val="AF6CA00BE2C14D9AA32E23D742A12776"/>
  </w:style>
  <w:style w:type="paragraph" w:customStyle="1" w:styleId="988A9800B83F4C99BD70EF3D4DA7F525">
    <w:name w:val="988A9800B83F4C99BD70EF3D4DA7F525"/>
  </w:style>
  <w:style w:type="paragraph" w:customStyle="1" w:styleId="DE210448FAF84EF8A0FDD4AB249B7C2E">
    <w:name w:val="DE210448FAF84EF8A0FDD4AB249B7C2E"/>
  </w:style>
  <w:style w:type="paragraph" w:customStyle="1" w:styleId="3F360D60DF484517AC05429F9DFF3102">
    <w:name w:val="3F360D60DF484517AC05429F9DFF3102"/>
  </w:style>
  <w:style w:type="paragraph" w:customStyle="1" w:styleId="B2FD37D361E44AAD96D76640545CF32A">
    <w:name w:val="B2FD37D361E44AAD96D76640545CF32A"/>
  </w:style>
  <w:style w:type="paragraph" w:customStyle="1" w:styleId="1F1197195C4D4BA9B4D2269DAA4D418A">
    <w:name w:val="1F1197195C4D4BA9B4D2269DAA4D418A"/>
  </w:style>
  <w:style w:type="paragraph" w:customStyle="1" w:styleId="97C95B1016E14F86BC82D5622E70CD69">
    <w:name w:val="97C95B1016E14F86BC82D5622E70CD69"/>
  </w:style>
  <w:style w:type="paragraph" w:customStyle="1" w:styleId="9AD4CDAE919948F19EE3633E6F0AB056">
    <w:name w:val="9AD4CDAE919948F19EE3633E6F0AB056"/>
  </w:style>
  <w:style w:type="paragraph" w:customStyle="1" w:styleId="9A02BF33F07440B69A8532D68B8DFA50">
    <w:name w:val="9A02BF33F07440B69A8532D68B8DFA50"/>
  </w:style>
  <w:style w:type="paragraph" w:customStyle="1" w:styleId="063C24808DBE42A6A467EB0C7995FFA1">
    <w:name w:val="063C24808DBE42A6A467EB0C7995FFA1"/>
  </w:style>
  <w:style w:type="paragraph" w:customStyle="1" w:styleId="4DA82EDB9EC14D47931BBE7B162F2690">
    <w:name w:val="4DA82EDB9EC14D47931BBE7B162F2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BDA13312CE394A819687C5A0EBC159F9">
    <w:name w:val="BDA13312CE394A819687C5A0EBC159F9"/>
  </w:style>
  <w:style w:type="paragraph" w:customStyle="1" w:styleId="281FE00A7B704DD396F3C5EA7261AA02">
    <w:name w:val="281FE00A7B704DD396F3C5EA7261AA02"/>
  </w:style>
  <w:style w:type="paragraph" w:customStyle="1" w:styleId="2516A0C1E42746A58C2811933F6D3807">
    <w:name w:val="2516A0C1E42746A58C2811933F6D3807"/>
  </w:style>
  <w:style w:type="paragraph" w:customStyle="1" w:styleId="AF6CA00BE2C14D9AA32E23D742A12776">
    <w:name w:val="AF6CA00BE2C14D9AA32E23D742A12776"/>
  </w:style>
  <w:style w:type="paragraph" w:customStyle="1" w:styleId="988A9800B83F4C99BD70EF3D4DA7F525">
    <w:name w:val="988A9800B83F4C99BD70EF3D4DA7F525"/>
  </w:style>
  <w:style w:type="paragraph" w:customStyle="1" w:styleId="DE210448FAF84EF8A0FDD4AB249B7C2E">
    <w:name w:val="DE210448FAF84EF8A0FDD4AB249B7C2E"/>
  </w:style>
  <w:style w:type="paragraph" w:customStyle="1" w:styleId="3F360D60DF484517AC05429F9DFF3102">
    <w:name w:val="3F360D60DF484517AC05429F9DFF3102"/>
  </w:style>
  <w:style w:type="paragraph" w:customStyle="1" w:styleId="B2FD37D361E44AAD96D76640545CF32A">
    <w:name w:val="B2FD37D361E44AAD96D76640545CF32A"/>
  </w:style>
  <w:style w:type="paragraph" w:customStyle="1" w:styleId="1F1197195C4D4BA9B4D2269DAA4D418A">
    <w:name w:val="1F1197195C4D4BA9B4D2269DAA4D418A"/>
  </w:style>
  <w:style w:type="paragraph" w:customStyle="1" w:styleId="97C95B1016E14F86BC82D5622E70CD69">
    <w:name w:val="97C95B1016E14F86BC82D5622E70CD69"/>
  </w:style>
  <w:style w:type="paragraph" w:customStyle="1" w:styleId="9AD4CDAE919948F19EE3633E6F0AB056">
    <w:name w:val="9AD4CDAE919948F19EE3633E6F0AB056"/>
  </w:style>
  <w:style w:type="paragraph" w:customStyle="1" w:styleId="9A02BF33F07440B69A8532D68B8DFA50">
    <w:name w:val="9A02BF33F07440B69A8532D68B8DFA50"/>
  </w:style>
  <w:style w:type="paragraph" w:customStyle="1" w:styleId="063C24808DBE42A6A467EB0C7995FFA1">
    <w:name w:val="063C24808DBE42A6A467EB0C7995FFA1"/>
  </w:style>
  <w:style w:type="paragraph" w:customStyle="1" w:styleId="4DA82EDB9EC14D47931BBE7B162F2690">
    <w:name w:val="4DA82EDB9EC14D47931BBE7B162F2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0C456D-5673-4737-9D65-643646B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Kirje.dotx</Template>
  <TotalTime>0</TotalTime>
  <Pages>1</Pages>
  <Words>189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YVA-menettelyä koskevien säädösten uudistaminen</vt:lpstr>
    </vt:vector>
  </TitlesOfParts>
  <Company>Aluehallintovirasto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YVA-menettelyä koskevien säädösten uudistaminen</dc:title>
  <dc:subject>Lausunto</dc:subject>
  <dc:creator>A003095</dc:creator>
  <cp:lastModifiedBy>Hakkarainen Satu</cp:lastModifiedBy>
  <cp:revision>2</cp:revision>
  <dcterms:created xsi:type="dcterms:W3CDTF">2016-05-20T13:43:00Z</dcterms:created>
  <dcterms:modified xsi:type="dcterms:W3CDTF">2016-05-20T13:43:00Z</dcterms:modified>
  <cp:category>ISAVI/1306/05.14.00/2016</cp:category>
</cp:coreProperties>
</file>