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D837C" w14:textId="77777777" w:rsidR="00B4328C" w:rsidRDefault="00B4328C" w:rsidP="00FC0422">
      <w:r>
        <w:t>Ympäristöministeriö</w:t>
      </w:r>
    </w:p>
    <w:p w14:paraId="15A1752F" w14:textId="77777777" w:rsidR="000A4D28" w:rsidRPr="000A4D28" w:rsidRDefault="000A4D28" w:rsidP="00FC0422">
      <w:r w:rsidRPr="000A4D28">
        <w:t>Katja Outinen</w:t>
      </w:r>
    </w:p>
    <w:p w14:paraId="48FEF0A2" w14:textId="6E193E6C" w:rsidR="00B4328C" w:rsidRDefault="004F256A" w:rsidP="00FC0422">
      <w:hyperlink r:id="rId11" w:history="1">
        <w:r w:rsidR="00B4328C" w:rsidRPr="001C6ED8">
          <w:rPr>
            <w:rStyle w:val="Hyperlinkki"/>
          </w:rPr>
          <w:t>kirjaamo@ym.fi</w:t>
        </w:r>
      </w:hyperlink>
    </w:p>
    <w:p w14:paraId="3D3CDD6E" w14:textId="77777777" w:rsidR="00FC0422" w:rsidRDefault="00FC0422" w:rsidP="00FC0422"/>
    <w:p w14:paraId="63079DE6" w14:textId="77777777" w:rsidR="00FC0422" w:rsidRDefault="00FC0422" w:rsidP="00FC0422"/>
    <w:p w14:paraId="364171B3" w14:textId="7273136A" w:rsidR="00FC0422" w:rsidRDefault="00FC0422" w:rsidP="00FC0422">
      <w:r>
        <w:t xml:space="preserve">Viite: </w:t>
      </w:r>
      <w:r w:rsidR="00B4328C">
        <w:t>Lausuntopyyn</w:t>
      </w:r>
      <w:r w:rsidR="00A516FA">
        <w:t>tö luonnoksesta asetukseksi ja muistioksi</w:t>
      </w:r>
      <w:r w:rsidR="00B4328C">
        <w:t xml:space="preserve"> rakennukse</w:t>
      </w:r>
      <w:r w:rsidR="00C97C44">
        <w:t>n kosteusteknisestä toimivuudesta</w:t>
      </w:r>
    </w:p>
    <w:p w14:paraId="07B39E26" w14:textId="77777777" w:rsidR="00FC0422" w:rsidRDefault="00FC0422" w:rsidP="00FC0422"/>
    <w:p w14:paraId="10C6BB2D" w14:textId="64A095FA" w:rsidR="00FC0422" w:rsidRDefault="00FC0422" w:rsidP="00FC0422">
      <w:r>
        <w:t xml:space="preserve">Asia: </w:t>
      </w:r>
      <w:r w:rsidR="00B4328C">
        <w:t>Lausunto</w:t>
      </w:r>
    </w:p>
    <w:p w14:paraId="0DC17DCF" w14:textId="77777777" w:rsidR="00CF4BE1" w:rsidRDefault="00CF4BE1" w:rsidP="00FC0422"/>
    <w:p w14:paraId="60F12EB2" w14:textId="77777777" w:rsidR="00B4328C" w:rsidRDefault="00B4328C" w:rsidP="00FC0422">
      <w:pPr>
        <w:ind w:left="2552"/>
      </w:pPr>
      <w:r>
        <w:t>Pyydettynä lausuntona Jyväskylän kaupungin rakennusvalvonta esi</w:t>
      </w:r>
      <w:r>
        <w:t>t</w:t>
      </w:r>
      <w:r>
        <w:t>tää asetuksen ja ohjeen laadinnassa huomioitavaksi:</w:t>
      </w:r>
    </w:p>
    <w:p w14:paraId="592B3C2B" w14:textId="77777777" w:rsidR="004915FE" w:rsidRDefault="004915FE" w:rsidP="00FC0422">
      <w:pPr>
        <w:ind w:left="2552"/>
      </w:pPr>
    </w:p>
    <w:p w14:paraId="31525E50" w14:textId="3BBC5EAD" w:rsidR="004915FE" w:rsidRDefault="004915FE" w:rsidP="004915FE">
      <w:pPr>
        <w:ind w:left="2552"/>
      </w:pPr>
      <w:r w:rsidRPr="00915D8A">
        <w:rPr>
          <w:color w:val="FF0000"/>
        </w:rPr>
        <w:t>4 § Rakennuksen kosteusteknisen toiminnan suunnittelu</w:t>
      </w:r>
      <w:r w:rsidR="00736EFE">
        <w:t>:</w:t>
      </w:r>
    </w:p>
    <w:p w14:paraId="2F1FF02E" w14:textId="60A709F1" w:rsidR="00915D8A" w:rsidRDefault="00915D8A" w:rsidP="004915FE">
      <w:pPr>
        <w:ind w:left="2552"/>
      </w:pPr>
      <w:r w:rsidRPr="00915D8A">
        <w:rPr>
          <w:i/>
        </w:rPr>
        <w:t>…riski veden pääsystä</w:t>
      </w:r>
      <w:r>
        <w:rPr>
          <w:i/>
        </w:rPr>
        <w:t xml:space="preserve"> </w:t>
      </w:r>
      <w:r w:rsidRPr="00915D8A">
        <w:rPr>
          <w:i/>
        </w:rPr>
        <w:t>jää vähäiseksi.</w:t>
      </w:r>
      <w:r>
        <w:t xml:space="preserve"> Mikä on vähäinen riski? </w:t>
      </w:r>
      <w:proofErr w:type="gramStart"/>
      <w:r>
        <w:t>Ei ol</w:t>
      </w:r>
      <w:r>
        <w:t>i</w:t>
      </w:r>
      <w:r>
        <w:t>si parempi ettei ole riskiä laisinkaan.</w:t>
      </w:r>
      <w:proofErr w:type="gramEnd"/>
    </w:p>
    <w:p w14:paraId="3FF8E021" w14:textId="5CACA3FE" w:rsidR="004915FE" w:rsidRDefault="004915FE" w:rsidP="004915FE">
      <w:pPr>
        <w:ind w:left="2552"/>
      </w:pPr>
      <w:r>
        <w:t>…</w:t>
      </w:r>
      <w:r w:rsidR="00736EFE" w:rsidRPr="00915D8A">
        <w:rPr>
          <w:i/>
        </w:rPr>
        <w:t xml:space="preserve">suunnitelmissa on </w:t>
      </w:r>
      <w:r w:rsidRPr="00915D8A">
        <w:rPr>
          <w:i/>
        </w:rPr>
        <w:t>esitettävä menetelmä</w:t>
      </w:r>
      <w:r w:rsidR="00736EFE" w:rsidRPr="00915D8A">
        <w:rPr>
          <w:i/>
        </w:rPr>
        <w:t xml:space="preserve"> rakenteen kuivattam</w:t>
      </w:r>
      <w:r w:rsidR="00736EFE" w:rsidRPr="00915D8A">
        <w:rPr>
          <w:i/>
        </w:rPr>
        <w:t>i</w:t>
      </w:r>
      <w:r w:rsidR="00736EFE" w:rsidRPr="00915D8A">
        <w:rPr>
          <w:i/>
        </w:rPr>
        <w:t>seen</w:t>
      </w:r>
      <w:r>
        <w:t>... miten esitetään</w:t>
      </w:r>
      <w:r w:rsidR="00736EFE">
        <w:t xml:space="preserve"> menetelmä kuivattamiseen</w:t>
      </w:r>
      <w:r>
        <w:t xml:space="preserve"> piirustuksissa?</w:t>
      </w:r>
      <w:r w:rsidR="00736EFE">
        <w:t xml:space="preserve"> </w:t>
      </w:r>
      <w:proofErr w:type="gramStart"/>
      <w:r w:rsidR="00736EFE">
        <w:t>Kuivaim</w:t>
      </w:r>
      <w:r w:rsidR="000A4D28">
        <w:t>i</w:t>
      </w:r>
      <w:r w:rsidR="00736EFE">
        <w:t xml:space="preserve">lla </w:t>
      </w:r>
      <w:r w:rsidR="000A4D28">
        <w:t>vai millä</w:t>
      </w:r>
      <w:r w:rsidR="00736EFE">
        <w:t>?</w:t>
      </w:r>
      <w:proofErr w:type="gramEnd"/>
      <w:r w:rsidR="00915D8A">
        <w:t xml:space="preserve"> Eikö olisi parempi määrätä että rakenteen on kyettävä kuivamaan.</w:t>
      </w:r>
    </w:p>
    <w:p w14:paraId="37E4CDA0" w14:textId="357024EF" w:rsidR="00915D8A" w:rsidRDefault="00915D8A" w:rsidP="004915FE">
      <w:pPr>
        <w:ind w:left="2552"/>
      </w:pPr>
      <w:r w:rsidRPr="00915D8A">
        <w:rPr>
          <w:i/>
        </w:rPr>
        <w:t>järjestelmät on suunniteltava siten että ne ohjaavat vesivuodon näk</w:t>
      </w:r>
      <w:r w:rsidRPr="00915D8A">
        <w:rPr>
          <w:i/>
        </w:rPr>
        <w:t>y</w:t>
      </w:r>
      <w:r w:rsidRPr="00915D8A">
        <w:rPr>
          <w:i/>
        </w:rPr>
        <w:t>ville.</w:t>
      </w:r>
      <w:r>
        <w:t xml:space="preserve"> Entä jos tilaan on toteutettu lattiakaivo? Silloin ei vuoto tule n</w:t>
      </w:r>
      <w:r>
        <w:t>ä</w:t>
      </w:r>
      <w:r>
        <w:t>kyville vaan menee suoraan viemäriin</w:t>
      </w:r>
      <w:proofErr w:type="gramStart"/>
      <w:r>
        <w:t>….</w:t>
      </w:r>
      <w:proofErr w:type="gramEnd"/>
      <w:r>
        <w:t xml:space="preserve"> onko lattiakaivo kiellettävä?</w:t>
      </w:r>
    </w:p>
    <w:p w14:paraId="03355904" w14:textId="77777777" w:rsidR="00915D8A" w:rsidRDefault="00915D8A" w:rsidP="004915FE">
      <w:pPr>
        <w:ind w:left="2552"/>
      </w:pPr>
    </w:p>
    <w:p w14:paraId="4A8C2092" w14:textId="32D54CE4" w:rsidR="004915FE" w:rsidRPr="00915D8A" w:rsidRDefault="004915FE" w:rsidP="004915FE">
      <w:pPr>
        <w:ind w:left="2552"/>
        <w:rPr>
          <w:color w:val="FF0000"/>
        </w:rPr>
      </w:pPr>
      <w:r w:rsidRPr="00915D8A">
        <w:rPr>
          <w:color w:val="FF0000"/>
        </w:rPr>
        <w:t>8 § Rakennuksen kosteusteknisen toiminnan suunnittelu</w:t>
      </w:r>
      <w:r w:rsidR="00736EFE" w:rsidRPr="00915D8A">
        <w:rPr>
          <w:color w:val="FF0000"/>
        </w:rPr>
        <w:t>:</w:t>
      </w:r>
    </w:p>
    <w:p w14:paraId="2A3F8979" w14:textId="77777777" w:rsidR="00915D8A" w:rsidRDefault="004915FE" w:rsidP="004915FE">
      <w:pPr>
        <w:ind w:left="2552"/>
      </w:pPr>
      <w:r w:rsidRPr="00915D8A">
        <w:rPr>
          <w:i/>
        </w:rPr>
        <w:t>Kosteudenhallinta-asiakirja</w:t>
      </w:r>
      <w:r w:rsidR="00736EFE" w:rsidRPr="00915D8A">
        <w:rPr>
          <w:i/>
        </w:rPr>
        <w:t>.</w:t>
      </w:r>
      <w:r>
        <w:t xml:space="preserve"> Missä vaiheessa</w:t>
      </w:r>
      <w:r w:rsidR="00736EFE">
        <w:t xml:space="preserve"> ko. asiakirjaa vaad</w:t>
      </w:r>
      <w:r w:rsidR="00736EFE">
        <w:t>i</w:t>
      </w:r>
      <w:r w:rsidR="00736EFE">
        <w:t>taan?</w:t>
      </w:r>
      <w:r>
        <w:t xml:space="preserve"> </w:t>
      </w:r>
      <w:proofErr w:type="gramStart"/>
      <w:r>
        <w:t>Lupamateri</w:t>
      </w:r>
      <w:r w:rsidR="00736EFE">
        <w:t>aalin mukana vai e</w:t>
      </w:r>
      <w:r>
        <w:t>rityissuunnitelma</w:t>
      </w:r>
      <w:r w:rsidR="00736EFE">
        <w:t>n kaltaisesti</w:t>
      </w:r>
      <w:r>
        <w:t>?</w:t>
      </w:r>
      <w:proofErr w:type="gramEnd"/>
      <w:r w:rsidR="00736EFE">
        <w:t xml:space="preserve"> </w:t>
      </w:r>
    </w:p>
    <w:p w14:paraId="5A0C5FE6" w14:textId="77777777" w:rsidR="00915D8A" w:rsidRDefault="00915D8A" w:rsidP="004915FE">
      <w:pPr>
        <w:ind w:left="2552"/>
      </w:pPr>
    </w:p>
    <w:p w14:paraId="7CCA6E48" w14:textId="3C92C5AB" w:rsidR="004915FE" w:rsidRDefault="00736EFE" w:rsidP="004915FE">
      <w:pPr>
        <w:ind w:left="2552"/>
      </w:pPr>
      <w:r>
        <w:t xml:space="preserve">Pitääkö </w:t>
      </w:r>
      <w:r w:rsidRPr="00915D8A">
        <w:rPr>
          <w:i/>
        </w:rPr>
        <w:t xml:space="preserve">kosteudenhallinnan valvonnasta vastaava henkilö </w:t>
      </w:r>
      <w:r>
        <w:t>hyväksy</w:t>
      </w:r>
      <w:r>
        <w:t>t</w:t>
      </w:r>
      <w:r>
        <w:t>tää rakennusvalvonnassa kuten työnjohtajat?</w:t>
      </w:r>
      <w:r w:rsidR="00915D8A">
        <w:t xml:space="preserve"> Vai kuka hyväksyy ja mikä on pätevyysvaatimus työnjohtajalle.</w:t>
      </w:r>
    </w:p>
    <w:p w14:paraId="024CF082" w14:textId="77777777" w:rsidR="004915FE" w:rsidRDefault="004915FE" w:rsidP="004915FE">
      <w:pPr>
        <w:ind w:left="2552"/>
      </w:pPr>
    </w:p>
    <w:p w14:paraId="0092272E" w14:textId="24FBD182" w:rsidR="004915FE" w:rsidRPr="00915D8A" w:rsidRDefault="004915FE" w:rsidP="004915FE">
      <w:pPr>
        <w:ind w:left="2552"/>
        <w:rPr>
          <w:color w:val="FF0000"/>
        </w:rPr>
      </w:pPr>
      <w:r w:rsidRPr="00915D8A">
        <w:rPr>
          <w:color w:val="FF0000"/>
        </w:rPr>
        <w:t>9 § Työmaan kosteudenhallinta suunnitelma</w:t>
      </w:r>
    </w:p>
    <w:p w14:paraId="01F5D0C1" w14:textId="1D5C17DA" w:rsidR="004915FE" w:rsidRDefault="00736EFE" w:rsidP="004915FE">
      <w:pPr>
        <w:ind w:left="2552"/>
      </w:pPr>
      <w:r>
        <w:t>Onko ko. asiakirja pakollinen</w:t>
      </w:r>
      <w:proofErr w:type="gramStart"/>
      <w:r>
        <w:t>.</w:t>
      </w:r>
      <w:proofErr w:type="gramEnd"/>
      <w:r>
        <w:t xml:space="preserve"> Missä vaiheessa ko. asiakirjaa vaad</w:t>
      </w:r>
      <w:r>
        <w:t>i</w:t>
      </w:r>
      <w:r>
        <w:t xml:space="preserve">taan? </w:t>
      </w:r>
      <w:proofErr w:type="gramStart"/>
      <w:r>
        <w:t>Lupamateriaalin mukana vai erityissuunnitelman kaltaisesti?</w:t>
      </w:r>
      <w:proofErr w:type="gramEnd"/>
      <w:r>
        <w:t xml:space="preserve"> </w:t>
      </w:r>
    </w:p>
    <w:p w14:paraId="4E5622B4" w14:textId="77777777" w:rsidR="004915FE" w:rsidRDefault="004915FE" w:rsidP="004915FE">
      <w:pPr>
        <w:ind w:left="2552"/>
      </w:pPr>
    </w:p>
    <w:p w14:paraId="60B2F0D7" w14:textId="67D6E8B9" w:rsidR="004915FE" w:rsidRPr="00915D8A" w:rsidRDefault="004915FE" w:rsidP="004915FE">
      <w:pPr>
        <w:ind w:left="2552"/>
        <w:rPr>
          <w:color w:val="FF0000"/>
        </w:rPr>
      </w:pPr>
      <w:r w:rsidRPr="00915D8A">
        <w:rPr>
          <w:color w:val="FF0000"/>
        </w:rPr>
        <w:t>10 § Työmaan kosteudenhallinnasta vastaava henkilö</w:t>
      </w:r>
    </w:p>
    <w:p w14:paraId="131D190F" w14:textId="40796967" w:rsidR="00915D8A" w:rsidRDefault="00915D8A" w:rsidP="00915D8A">
      <w:pPr>
        <w:ind w:left="2552"/>
      </w:pPr>
      <w:r>
        <w:t xml:space="preserve">Pitääkö </w:t>
      </w:r>
      <w:r w:rsidRPr="00915D8A">
        <w:rPr>
          <w:i/>
        </w:rPr>
        <w:t xml:space="preserve">kosteudenhallinnan valvonnasta vastaava henkilö </w:t>
      </w:r>
      <w:r>
        <w:t>hyväksy</w:t>
      </w:r>
      <w:r>
        <w:t>t</w:t>
      </w:r>
      <w:r>
        <w:t xml:space="preserve">tää rakennusvalvonnassa kuten työnjohtajat? Vai kuka hyväksyy ja mikä on pätevyysvaatimus </w:t>
      </w:r>
      <w:r w:rsidR="00A45218" w:rsidRPr="00A45218">
        <w:t>kosteudenhallinnasta vastaavalle henkilö</w:t>
      </w:r>
      <w:r w:rsidR="00A45218" w:rsidRPr="00A45218">
        <w:t>l</w:t>
      </w:r>
      <w:r w:rsidR="00A45218">
        <w:t>le?</w:t>
      </w:r>
    </w:p>
    <w:p w14:paraId="5ADA378E" w14:textId="77777777" w:rsidR="004915FE" w:rsidRDefault="004915FE" w:rsidP="004915FE">
      <w:pPr>
        <w:ind w:left="2552"/>
      </w:pPr>
    </w:p>
    <w:p w14:paraId="284E118F" w14:textId="77777777" w:rsidR="00915D8A" w:rsidRDefault="00915D8A" w:rsidP="004915FE">
      <w:pPr>
        <w:ind w:left="2552"/>
      </w:pPr>
    </w:p>
    <w:p w14:paraId="560471B7" w14:textId="77777777" w:rsidR="00915D8A" w:rsidRDefault="00915D8A" w:rsidP="004915FE">
      <w:pPr>
        <w:ind w:left="2552"/>
      </w:pPr>
    </w:p>
    <w:p w14:paraId="038B605C" w14:textId="77777777" w:rsidR="00915D8A" w:rsidRDefault="00915D8A" w:rsidP="004915FE">
      <w:pPr>
        <w:ind w:left="2552"/>
      </w:pPr>
    </w:p>
    <w:p w14:paraId="5E5720CD" w14:textId="365FF90F" w:rsidR="00915D8A" w:rsidRPr="00915D8A" w:rsidRDefault="00915D8A" w:rsidP="004915FE">
      <w:pPr>
        <w:ind w:left="2552"/>
        <w:rPr>
          <w:color w:val="FF0000"/>
        </w:rPr>
      </w:pPr>
      <w:r w:rsidRPr="00915D8A">
        <w:rPr>
          <w:color w:val="FF0000"/>
        </w:rPr>
        <w:t>14 § Maanpinnan kuivatus</w:t>
      </w:r>
    </w:p>
    <w:p w14:paraId="31CD91D2" w14:textId="72BBD9C0" w:rsidR="00915D8A" w:rsidRDefault="00915D8A" w:rsidP="004915FE">
      <w:pPr>
        <w:ind w:left="2552"/>
      </w:pPr>
      <w:r w:rsidRPr="00915D8A">
        <w:rPr>
          <w:i/>
        </w:rPr>
        <w:t>…ei saa aiheutua haittaa naapurikiinteistöille.</w:t>
      </w:r>
      <w:r>
        <w:rPr>
          <w:i/>
        </w:rPr>
        <w:t xml:space="preserve"> </w:t>
      </w:r>
      <w:r>
        <w:t>Eli mikäli hulevesiä imeytetään omalla kiinteistöllä, pitäisi pystyä tietämään miten vesi kulkeutuu maaperässä aina naapurin puolelle asti? Taitanee olla liian haastavaa. Käytännössä imeytys kielletään?</w:t>
      </w:r>
    </w:p>
    <w:p w14:paraId="2B9D8BD2" w14:textId="77777777" w:rsidR="00915D8A" w:rsidRDefault="00915D8A" w:rsidP="004915FE">
      <w:pPr>
        <w:ind w:left="2552"/>
      </w:pPr>
    </w:p>
    <w:p w14:paraId="5609C570" w14:textId="4FE844D6" w:rsidR="00915D8A" w:rsidRPr="00915D8A" w:rsidRDefault="00915D8A" w:rsidP="004915FE">
      <w:pPr>
        <w:ind w:left="2552"/>
        <w:rPr>
          <w:color w:val="FF0000"/>
        </w:rPr>
      </w:pPr>
      <w:r w:rsidRPr="00915D8A">
        <w:rPr>
          <w:color w:val="FF0000"/>
        </w:rPr>
        <w:t>15 § Salaojitus</w:t>
      </w:r>
    </w:p>
    <w:p w14:paraId="4F9235D5" w14:textId="3EBB4EB2" w:rsidR="00915D8A" w:rsidRDefault="00566B38" w:rsidP="004915FE">
      <w:pPr>
        <w:ind w:left="2552"/>
      </w:pPr>
      <w:r w:rsidRPr="00566B38">
        <w:rPr>
          <w:i/>
        </w:rPr>
        <w:t>riittävällä etäisyydellä</w:t>
      </w:r>
      <w:r>
        <w:rPr>
          <w:i/>
        </w:rPr>
        <w:t xml:space="preserve"> </w:t>
      </w:r>
      <w:r>
        <w:t>Määriteltävä etäisyys tulkinnanvaraisuuden poistamiseksi</w:t>
      </w:r>
    </w:p>
    <w:p w14:paraId="163317E6" w14:textId="042407F4" w:rsidR="00566B38" w:rsidRDefault="00566B38" w:rsidP="004915FE">
      <w:pPr>
        <w:ind w:left="2552"/>
      </w:pPr>
      <w:r>
        <w:rPr>
          <w:i/>
        </w:rPr>
        <w:t xml:space="preserve">ei saa muuttaa maaperän toimintaa. </w:t>
      </w:r>
      <w:r>
        <w:t>Entä jos korjaustyö johtuu juuri maaperän toiminnan muuttamisen tarpeesta?</w:t>
      </w:r>
    </w:p>
    <w:p w14:paraId="7551D70E" w14:textId="77777777" w:rsidR="00566B38" w:rsidRDefault="00566B38" w:rsidP="004915FE">
      <w:pPr>
        <w:ind w:left="2552"/>
      </w:pPr>
    </w:p>
    <w:p w14:paraId="05E8ECAF" w14:textId="1246328D" w:rsidR="00566B38" w:rsidRPr="00915D8A" w:rsidRDefault="00566B38" w:rsidP="00566B38">
      <w:pPr>
        <w:ind w:left="2552"/>
        <w:rPr>
          <w:color w:val="FF0000"/>
        </w:rPr>
      </w:pPr>
      <w:r w:rsidRPr="00915D8A">
        <w:rPr>
          <w:color w:val="FF0000"/>
        </w:rPr>
        <w:t>1</w:t>
      </w:r>
      <w:r>
        <w:rPr>
          <w:color w:val="FF0000"/>
        </w:rPr>
        <w:t>7</w:t>
      </w:r>
      <w:r w:rsidRPr="00915D8A">
        <w:rPr>
          <w:color w:val="FF0000"/>
        </w:rPr>
        <w:t xml:space="preserve"> § Salaojitus</w:t>
      </w:r>
      <w:r>
        <w:rPr>
          <w:color w:val="FF0000"/>
        </w:rPr>
        <w:t>- ja kapillaarikatkokerroksen paksuus</w:t>
      </w:r>
    </w:p>
    <w:p w14:paraId="77275CBB" w14:textId="004F04C8" w:rsidR="00566B38" w:rsidRDefault="00566B38" w:rsidP="00566B38">
      <w:pPr>
        <w:ind w:left="2552"/>
      </w:pPr>
      <w:r>
        <w:rPr>
          <w:i/>
        </w:rPr>
        <w:t xml:space="preserve">oltava riittävä </w:t>
      </w:r>
      <w:r>
        <w:t>Määriteltävä etäisyys tulkinnanvaraisuuden poistam</w:t>
      </w:r>
      <w:r>
        <w:t>i</w:t>
      </w:r>
      <w:r>
        <w:t>seksi</w:t>
      </w:r>
    </w:p>
    <w:p w14:paraId="143F38EE" w14:textId="77777777" w:rsidR="00566B38" w:rsidRDefault="00566B38" w:rsidP="00566B38">
      <w:pPr>
        <w:ind w:left="2552"/>
      </w:pPr>
    </w:p>
    <w:p w14:paraId="07AD5A45" w14:textId="529488AE" w:rsidR="00566B38" w:rsidRPr="00915D8A" w:rsidRDefault="00566B38" w:rsidP="00566B38">
      <w:pPr>
        <w:ind w:left="2552"/>
        <w:rPr>
          <w:color w:val="FF0000"/>
        </w:rPr>
      </w:pPr>
      <w:r w:rsidRPr="00915D8A">
        <w:rPr>
          <w:color w:val="FF0000"/>
        </w:rPr>
        <w:t>2</w:t>
      </w:r>
      <w:r>
        <w:rPr>
          <w:color w:val="FF0000"/>
        </w:rPr>
        <w:t xml:space="preserve">2 </w:t>
      </w:r>
      <w:r w:rsidRPr="00915D8A">
        <w:rPr>
          <w:color w:val="FF0000"/>
        </w:rPr>
        <w:t>§ Ryömintätila</w:t>
      </w:r>
      <w:r>
        <w:rPr>
          <w:color w:val="FF0000"/>
        </w:rPr>
        <w:t>i</w:t>
      </w:r>
      <w:r w:rsidRPr="00915D8A">
        <w:rPr>
          <w:color w:val="FF0000"/>
        </w:rPr>
        <w:t>n</w:t>
      </w:r>
      <w:r>
        <w:rPr>
          <w:color w:val="FF0000"/>
        </w:rPr>
        <w:t>en alapohja</w:t>
      </w:r>
    </w:p>
    <w:p w14:paraId="5877D182" w14:textId="1525F0D1" w:rsidR="00566B38" w:rsidRPr="00566B38" w:rsidRDefault="00566B38" w:rsidP="00566B38">
      <w:pPr>
        <w:ind w:left="2552"/>
      </w:pPr>
      <w:r w:rsidRPr="00566B38">
        <w:rPr>
          <w:i/>
        </w:rPr>
        <w:t>maanpinnan oltava rakennuksen vierustäytön tasolla tai tätä kork</w:t>
      </w:r>
      <w:r w:rsidRPr="00566B38">
        <w:rPr>
          <w:i/>
        </w:rPr>
        <w:t>e</w:t>
      </w:r>
      <w:r w:rsidRPr="00566B38">
        <w:rPr>
          <w:i/>
        </w:rPr>
        <w:t>ammalla</w:t>
      </w:r>
      <w:r>
        <w:rPr>
          <w:i/>
        </w:rPr>
        <w:t xml:space="preserve"> </w:t>
      </w:r>
      <w:r>
        <w:t>tämä + kohta 24 § aiheuttavat yhdessä sen, että sokkelia tulee n. 1,4 metriä melkein joka tapauksessa. Useimmat asemaka</w:t>
      </w:r>
      <w:r>
        <w:t>a</w:t>
      </w:r>
      <w:r>
        <w:t>vat taas kieltävät korkeamman kuin 1 metrin näkyvän sokkelin.</w:t>
      </w:r>
    </w:p>
    <w:p w14:paraId="372812A8" w14:textId="77777777" w:rsidR="00915D8A" w:rsidRDefault="00915D8A" w:rsidP="004915FE">
      <w:pPr>
        <w:ind w:left="2552"/>
      </w:pPr>
    </w:p>
    <w:p w14:paraId="427907E9" w14:textId="0DA7C65B" w:rsidR="004915FE" w:rsidRPr="00915D8A" w:rsidRDefault="004915FE" w:rsidP="004915FE">
      <w:pPr>
        <w:ind w:left="2552"/>
        <w:rPr>
          <w:color w:val="FF0000"/>
        </w:rPr>
      </w:pPr>
      <w:r w:rsidRPr="00915D8A">
        <w:rPr>
          <w:color w:val="FF0000"/>
        </w:rPr>
        <w:t>24</w:t>
      </w:r>
      <w:r w:rsidR="00566B38">
        <w:rPr>
          <w:color w:val="FF0000"/>
        </w:rPr>
        <w:t xml:space="preserve"> </w:t>
      </w:r>
      <w:r w:rsidRPr="00915D8A">
        <w:rPr>
          <w:color w:val="FF0000"/>
        </w:rPr>
        <w:t>§ Ryömint</w:t>
      </w:r>
      <w:r w:rsidRPr="00566B38">
        <w:rPr>
          <w:color w:val="FF0000"/>
        </w:rPr>
        <w:t>ätila</w:t>
      </w:r>
      <w:r w:rsidRPr="00915D8A">
        <w:rPr>
          <w:color w:val="FF0000"/>
        </w:rPr>
        <w:t>n korkeus</w:t>
      </w:r>
    </w:p>
    <w:p w14:paraId="6AB03488" w14:textId="5EBA75F8" w:rsidR="004915FE" w:rsidRDefault="00566B38" w:rsidP="00FC0422">
      <w:pPr>
        <w:ind w:left="2552"/>
      </w:pPr>
      <w:r>
        <w:t>Yhdessä kohdan 22 § kanssa aiheuttavat melkoisen tasoeron maa</w:t>
      </w:r>
      <w:r>
        <w:t>n</w:t>
      </w:r>
      <w:r>
        <w:t>pinnan ja lattiapinnan välille.</w:t>
      </w:r>
    </w:p>
    <w:p w14:paraId="06B7869D" w14:textId="77777777" w:rsidR="00566B38" w:rsidRDefault="00566B38" w:rsidP="00FC0422">
      <w:pPr>
        <w:ind w:left="2552"/>
      </w:pPr>
      <w:bookmarkStart w:id="0" w:name="_GoBack"/>
      <w:bookmarkEnd w:id="0"/>
    </w:p>
    <w:p w14:paraId="6F927342" w14:textId="7A7F68E5" w:rsidR="004915FE" w:rsidRPr="00566B38" w:rsidRDefault="004915FE" w:rsidP="004915FE">
      <w:pPr>
        <w:ind w:left="2552"/>
        <w:rPr>
          <w:color w:val="FF0000"/>
        </w:rPr>
      </w:pPr>
      <w:r w:rsidRPr="00566B38">
        <w:rPr>
          <w:color w:val="FF0000"/>
        </w:rPr>
        <w:t>32 § Aluskate</w:t>
      </w:r>
    </w:p>
    <w:p w14:paraId="4DF8C102" w14:textId="164CD38E" w:rsidR="004915FE" w:rsidRDefault="004915FE" w:rsidP="004915FE">
      <w:pPr>
        <w:ind w:left="2552"/>
      </w:pPr>
      <w:r w:rsidRPr="00566B38">
        <w:rPr>
          <w:i/>
        </w:rPr>
        <w:t>Epäjatkuvien katteiden alla</w:t>
      </w:r>
      <w:r>
        <w:t>, mikä tulkitaan epäjatkuvaksi?</w:t>
      </w:r>
      <w:r w:rsidR="00736EFE">
        <w:t xml:space="preserve"> T</w:t>
      </w:r>
      <w:r w:rsidR="00566B38">
        <w:t xml:space="preserve">uleeko mahdollista tulkintaristiriitaa esim. konesaumapeltiä jäljittelevässä </w:t>
      </w:r>
      <w:proofErr w:type="spellStart"/>
      <w:r w:rsidR="00566B38">
        <w:t>classic</w:t>
      </w:r>
      <w:proofErr w:type="spellEnd"/>
      <w:r w:rsidR="00566B38">
        <w:t xml:space="preserve"> peltikatossa?</w:t>
      </w:r>
    </w:p>
    <w:p w14:paraId="0CA34B75" w14:textId="77777777" w:rsidR="004915FE" w:rsidRDefault="004915FE" w:rsidP="00FC0422">
      <w:pPr>
        <w:ind w:left="2552"/>
      </w:pPr>
    </w:p>
    <w:p w14:paraId="5938464F" w14:textId="3AC6DC36" w:rsidR="00582970" w:rsidRPr="00566B38" w:rsidRDefault="004915FE" w:rsidP="00FC0422">
      <w:pPr>
        <w:ind w:left="2552"/>
        <w:rPr>
          <w:color w:val="FF0000"/>
        </w:rPr>
      </w:pPr>
      <w:r w:rsidRPr="00566B38">
        <w:rPr>
          <w:color w:val="FF0000"/>
        </w:rPr>
        <w:t xml:space="preserve">34 </w:t>
      </w:r>
      <w:r w:rsidR="00582970" w:rsidRPr="00566B38">
        <w:rPr>
          <w:color w:val="FF0000"/>
        </w:rPr>
        <w:t xml:space="preserve">§ </w:t>
      </w:r>
      <w:r w:rsidRPr="00566B38">
        <w:rPr>
          <w:color w:val="FF0000"/>
        </w:rPr>
        <w:t>Märkätila</w:t>
      </w:r>
    </w:p>
    <w:p w14:paraId="33E61F17" w14:textId="0250802C" w:rsidR="008E4B85" w:rsidRDefault="00736EFE" w:rsidP="00736EFE">
      <w:pPr>
        <w:ind w:left="2552"/>
      </w:pPr>
      <w:r>
        <w:t>Määritelmiä osuudessa kohdassa 12) on l</w:t>
      </w:r>
      <w:r w:rsidR="004915FE">
        <w:t>iian lavea määritelmä mä</w:t>
      </w:r>
      <w:r w:rsidR="004915FE">
        <w:t>r</w:t>
      </w:r>
      <w:r w:rsidR="004915FE">
        <w:t xml:space="preserve">kätilasta. </w:t>
      </w:r>
      <w:proofErr w:type="gramStart"/>
      <w:r w:rsidR="004915FE">
        <w:t>Mikä tahansa tila jossa on vesipiste voidaan tulkita märkät</w:t>
      </w:r>
      <w:r w:rsidR="004915FE">
        <w:t>i</w:t>
      </w:r>
      <w:r w:rsidR="004915FE">
        <w:t>laksi ja vaatia kauttaaltaan vedeneristetyksi?</w:t>
      </w:r>
      <w:proofErr w:type="gramEnd"/>
      <w:r w:rsidR="00566B38">
        <w:t xml:space="preserve"> Myös </w:t>
      </w:r>
      <w:proofErr w:type="spellStart"/>
      <w:r w:rsidR="00566B38">
        <w:t>wc:t</w:t>
      </w:r>
      <w:proofErr w:type="spellEnd"/>
      <w:r w:rsidR="00566B38">
        <w:t xml:space="preserve"> ja keittiöt. Kohta koko rakennus on kauttaaltaan vesieristetty ja lattiakaivoja täynnä.</w:t>
      </w:r>
    </w:p>
    <w:p w14:paraId="116367C1" w14:textId="77777777" w:rsidR="00CB4D18" w:rsidRDefault="00CB4D18" w:rsidP="00736EFE">
      <w:pPr>
        <w:ind w:left="2552"/>
      </w:pPr>
    </w:p>
    <w:p w14:paraId="0A940D4A" w14:textId="337D498F" w:rsidR="00CB4D18" w:rsidRDefault="00CB4D18" w:rsidP="00CB4D18">
      <w:pPr>
        <w:ind w:left="2552"/>
        <w:rPr>
          <w:color w:val="FF0000"/>
        </w:rPr>
      </w:pPr>
      <w:r w:rsidRPr="00566B38">
        <w:rPr>
          <w:color w:val="FF0000"/>
        </w:rPr>
        <w:t>3</w:t>
      </w:r>
      <w:r>
        <w:rPr>
          <w:color w:val="FF0000"/>
        </w:rPr>
        <w:t>5</w:t>
      </w:r>
      <w:r w:rsidRPr="00566B38">
        <w:rPr>
          <w:color w:val="FF0000"/>
        </w:rPr>
        <w:t xml:space="preserve"> § Märkätila</w:t>
      </w:r>
      <w:r>
        <w:rPr>
          <w:color w:val="FF0000"/>
        </w:rPr>
        <w:t>n seinä- ja kattorakenteet</w:t>
      </w:r>
    </w:p>
    <w:p w14:paraId="00BED1A5" w14:textId="0E4294FB" w:rsidR="00CB4D18" w:rsidRPr="000A4D28" w:rsidRDefault="00CB4D18" w:rsidP="00CB4D18">
      <w:pPr>
        <w:ind w:left="2552"/>
      </w:pPr>
      <w:proofErr w:type="gramStart"/>
      <w:r w:rsidRPr="000A4D28">
        <w:rPr>
          <w:i/>
        </w:rPr>
        <w:t>Märkätilan seinärakenteen alaranka sijoitetaan laatan yläpuolelle s</w:t>
      </w:r>
      <w:r w:rsidRPr="000A4D28">
        <w:rPr>
          <w:i/>
        </w:rPr>
        <w:t>i</w:t>
      </w:r>
      <w:r w:rsidRPr="000A4D28">
        <w:rPr>
          <w:i/>
        </w:rPr>
        <w:t>ten ettei a</w:t>
      </w:r>
      <w:r w:rsidR="000A4D28" w:rsidRPr="000A4D28">
        <w:rPr>
          <w:i/>
        </w:rPr>
        <w:t>lusranka jää betonivalun sisään.</w:t>
      </w:r>
      <w:proofErr w:type="gramEnd"/>
      <w:r w:rsidR="000A4D28" w:rsidRPr="000A4D28">
        <w:t xml:space="preserve"> Jääkö tästä se käsitys että kuivien tilojen alarangat saa sijoittaa valun sisään?</w:t>
      </w:r>
    </w:p>
    <w:p w14:paraId="2D900EC9" w14:textId="77777777" w:rsidR="00CB4D18" w:rsidRDefault="00CB4D18" w:rsidP="00736EFE">
      <w:pPr>
        <w:ind w:left="2552"/>
      </w:pPr>
    </w:p>
    <w:sectPr w:rsidR="00CB4D18" w:rsidSect="002B2EEE">
      <w:headerReference w:type="default" r:id="rId12"/>
      <w:headerReference w:type="first" r:id="rId13"/>
      <w:footerReference w:type="first" r:id="rId14"/>
      <w:pgSz w:w="11906" w:h="16838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01177" w14:textId="77777777" w:rsidR="004F256A" w:rsidRDefault="004F256A" w:rsidP="008B3910">
      <w:r>
        <w:separator/>
      </w:r>
    </w:p>
  </w:endnote>
  <w:endnote w:type="continuationSeparator" w:id="0">
    <w:p w14:paraId="61AE68DB" w14:textId="77777777" w:rsidR="004F256A" w:rsidRDefault="004F256A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MT">
    <w:altName w:val="News Gothic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61F69" w14:textId="77777777" w:rsidR="007D1C57" w:rsidRPr="00AF2E13" w:rsidRDefault="009D1924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33E61F72" wp14:editId="33E61F73">
          <wp:simplePos x="0" y="0"/>
          <wp:positionH relativeFrom="column">
            <wp:posOffset>5528945</wp:posOffset>
          </wp:positionH>
          <wp:positionV relativeFrom="paragraph">
            <wp:posOffset>-7620</wp:posOffset>
          </wp:positionV>
          <wp:extent cx="1100455" cy="1083310"/>
          <wp:effectExtent l="0" t="0" r="0" b="8890"/>
          <wp:wrapNone/>
          <wp:docPr id="14" name="Kuva 13" descr="Kuvaus: Macintosh HD:Users:terhipekkarinen:Documents:DOT_ilme:VALMIIT_ELOKUU_2012:Aineistot:Graafiset elementit:Aallokkomerkki :1-väri-Aallokkomerkki-leikattu-A4-kulmaan50pros_vi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3" descr="Kuvaus: Macintosh HD:Users:terhipekkarinen:Documents:DOT_ilme:VALMIIT_ELOKUU_2012:Aineistot:Graafiset elementit:Aallokkomerkki :1-väri-Aallokkomerkki-leikattu-A4-kulmaan50pros_vii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61F6A" w14:textId="77777777" w:rsidR="00904DA3" w:rsidRPr="00AF2E13" w:rsidRDefault="00904DA3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  <w:p w14:paraId="33E61F6B" w14:textId="77777777" w:rsidR="007D1C57" w:rsidRPr="00AF2E13" w:rsidRDefault="00387450" w:rsidP="008D46F3">
    <w:pPr>
      <w:pStyle w:val="BasicParagraph"/>
      <w:rPr>
        <w:rFonts w:ascii="Arial" w:hAnsi="Arial" w:cs="NewsGothicMT"/>
        <w:sz w:val="16"/>
        <w:szCs w:val="15"/>
        <w:lang w:val="fi-FI"/>
      </w:rPr>
    </w:pPr>
    <w:r>
      <w:rPr>
        <w:rFonts w:ascii="Arial" w:hAnsi="Arial" w:cs="NewsGothicMT"/>
        <w:sz w:val="16"/>
        <w:szCs w:val="15"/>
        <w:lang w:val="fi-FI"/>
      </w:rPr>
      <w:t xml:space="preserve">Hannikaisenkatu </w:t>
    </w:r>
    <w:proofErr w:type="gramStart"/>
    <w:r>
      <w:rPr>
        <w:rFonts w:ascii="Arial" w:hAnsi="Arial" w:cs="NewsGothicMT"/>
        <w:sz w:val="16"/>
        <w:szCs w:val="15"/>
        <w:lang w:val="fi-FI"/>
      </w:rPr>
      <w:t>17</w:t>
    </w:r>
    <w:r w:rsidR="007D1C57" w:rsidRPr="00AF2E13">
      <w:rPr>
        <w:rFonts w:ascii="Arial" w:hAnsi="Arial" w:cs="NewsGothicMT"/>
        <w:sz w:val="16"/>
        <w:szCs w:val="15"/>
        <w:lang w:val="fi-FI"/>
      </w:rPr>
      <w:t xml:space="preserve">  •</w:t>
    </w:r>
    <w:proofErr w:type="gramEnd"/>
    <w:r w:rsidR="007D1C57" w:rsidRPr="00AF2E13">
      <w:rPr>
        <w:rFonts w:ascii="Arial" w:hAnsi="Arial" w:cs="NewsGothicMT"/>
        <w:sz w:val="16"/>
        <w:szCs w:val="15"/>
        <w:lang w:val="fi-FI"/>
      </w:rPr>
      <w:t xml:space="preserve">  PL </w:t>
    </w:r>
    <w:r>
      <w:rPr>
        <w:rFonts w:ascii="Arial" w:hAnsi="Arial" w:cs="NewsGothicMT"/>
        <w:sz w:val="16"/>
        <w:szCs w:val="15"/>
        <w:lang w:val="fi-FI"/>
      </w:rPr>
      <w:t>233</w:t>
    </w:r>
    <w:r w:rsidR="007D1C57" w:rsidRPr="00AF2E13">
      <w:rPr>
        <w:rFonts w:ascii="Arial" w:hAnsi="Arial" w:cs="NewsGothicMT"/>
        <w:sz w:val="16"/>
        <w:szCs w:val="15"/>
        <w:lang w:val="fi-FI"/>
      </w:rPr>
      <w:t>, 40101 Jyväskylä</w:t>
    </w:r>
  </w:p>
  <w:p w14:paraId="33E61F6C" w14:textId="77777777" w:rsidR="007D1C57" w:rsidRPr="00AF2E13" w:rsidRDefault="007D1C57" w:rsidP="008D46F3">
    <w:pPr>
      <w:pStyle w:val="BasicParagraph"/>
      <w:tabs>
        <w:tab w:val="left" w:pos="7627"/>
      </w:tabs>
      <w:rPr>
        <w:rFonts w:ascii="Arial" w:hAnsi="Arial" w:cs="NewsGothicMT"/>
        <w:sz w:val="16"/>
        <w:szCs w:val="15"/>
        <w:lang w:val="fi-FI"/>
      </w:rPr>
    </w:pPr>
    <w:r w:rsidRPr="00AF2E13">
      <w:rPr>
        <w:rFonts w:ascii="Arial" w:hAnsi="Arial" w:cs="NewsGothicMT"/>
        <w:sz w:val="16"/>
        <w:szCs w:val="15"/>
        <w:lang w:val="fi-FI"/>
      </w:rPr>
      <w:t xml:space="preserve">Laskutusosoite: PL </w:t>
    </w:r>
    <w:r w:rsidR="008E117B">
      <w:rPr>
        <w:rFonts w:ascii="Arial" w:hAnsi="Arial" w:cs="NewsGothicMT"/>
        <w:sz w:val="16"/>
        <w:szCs w:val="15"/>
        <w:lang w:val="fi-FI"/>
      </w:rPr>
      <w:t>184</w:t>
    </w:r>
    <w:r w:rsidRPr="00AF2E13">
      <w:rPr>
        <w:rFonts w:ascii="Arial" w:hAnsi="Arial" w:cs="NewsGothicMT"/>
        <w:sz w:val="16"/>
        <w:szCs w:val="15"/>
        <w:lang w:val="fi-FI"/>
      </w:rPr>
      <w:t xml:space="preserve">, 00026 </w:t>
    </w:r>
    <w:proofErr w:type="spellStart"/>
    <w:r w:rsidRPr="00AF2E13">
      <w:rPr>
        <w:rFonts w:ascii="Arial" w:hAnsi="Arial" w:cs="NewsGothicMT"/>
        <w:sz w:val="16"/>
        <w:szCs w:val="15"/>
        <w:lang w:val="fi-FI"/>
      </w:rPr>
      <w:t>B</w:t>
    </w:r>
    <w:r>
      <w:rPr>
        <w:rFonts w:ascii="Arial" w:hAnsi="Arial" w:cs="NewsGothicMT"/>
        <w:sz w:val="16"/>
        <w:szCs w:val="15"/>
        <w:lang w:val="fi-FI"/>
      </w:rPr>
      <w:t>asware</w:t>
    </w:r>
    <w:proofErr w:type="spellEnd"/>
  </w:p>
  <w:p w14:paraId="33E61F6D" w14:textId="77777777" w:rsidR="007D1C57" w:rsidRDefault="004323AC" w:rsidP="00C606C3">
    <w:pPr>
      <w:pStyle w:val="BasicParagraph"/>
      <w:rPr>
        <w:rFonts w:ascii="Arial" w:hAnsi="Arial" w:cs="NewsGothicMT"/>
        <w:sz w:val="16"/>
        <w:szCs w:val="15"/>
        <w:lang w:val="fi-FI"/>
      </w:rPr>
    </w:pPr>
    <w:r>
      <w:rPr>
        <w:rFonts w:ascii="Arial" w:hAnsi="Arial" w:cs="NewsGothicMT"/>
        <w:sz w:val="16"/>
        <w:szCs w:val="15"/>
        <w:lang w:val="fi-FI"/>
      </w:rPr>
      <w:t xml:space="preserve">Verkkolaskun </w:t>
    </w:r>
    <w:proofErr w:type="spellStart"/>
    <w:r>
      <w:rPr>
        <w:rFonts w:ascii="Arial" w:hAnsi="Arial" w:cs="NewsGothicMT"/>
        <w:sz w:val="16"/>
        <w:szCs w:val="15"/>
        <w:lang w:val="fi-FI"/>
      </w:rPr>
      <w:t>OVT-tunnus</w:t>
    </w:r>
    <w:proofErr w:type="spellEnd"/>
    <w:r w:rsidR="007D1C57">
      <w:rPr>
        <w:rFonts w:ascii="Arial" w:hAnsi="Arial" w:cs="NewsGothicMT"/>
        <w:sz w:val="16"/>
        <w:szCs w:val="15"/>
        <w:lang w:val="fi-FI"/>
      </w:rPr>
      <w:t xml:space="preserve">: </w:t>
    </w:r>
    <w:r w:rsidR="008E117B">
      <w:rPr>
        <w:rFonts w:ascii="Arial" w:hAnsi="Arial" w:cs="NewsGothicMT"/>
        <w:sz w:val="16"/>
        <w:szCs w:val="15"/>
        <w:lang w:val="fi-FI"/>
      </w:rPr>
      <w:t>003701746664800</w:t>
    </w:r>
  </w:p>
  <w:p w14:paraId="33E61F6E" w14:textId="77777777" w:rsidR="007D1C57" w:rsidRPr="00AF2E13" w:rsidRDefault="007D1C57" w:rsidP="00C606C3">
    <w:pPr>
      <w:pStyle w:val="BasicParagraph"/>
      <w:rPr>
        <w:rFonts w:ascii="Arial" w:hAnsi="Arial" w:cs="NewsGothicMT"/>
        <w:sz w:val="16"/>
        <w:szCs w:val="15"/>
        <w:lang w:val="fi-FI"/>
      </w:rPr>
    </w:pPr>
    <w:r>
      <w:rPr>
        <w:rFonts w:ascii="Arial" w:hAnsi="Arial" w:cs="NewsGothicMT"/>
        <w:sz w:val="16"/>
        <w:szCs w:val="15"/>
        <w:lang w:val="fi-FI"/>
      </w:rPr>
      <w:t>Puhelin: 014</w:t>
    </w:r>
    <w:r w:rsidR="00387450">
      <w:rPr>
        <w:rFonts w:ascii="Arial" w:hAnsi="Arial" w:cs="NewsGothicMT"/>
        <w:sz w:val="16"/>
        <w:szCs w:val="15"/>
        <w:lang w:val="fi-FI"/>
      </w:rPr>
      <w:t> </w:t>
    </w:r>
    <w:r>
      <w:rPr>
        <w:rFonts w:ascii="Arial" w:hAnsi="Arial" w:cs="NewsGothicMT"/>
        <w:sz w:val="16"/>
        <w:szCs w:val="15"/>
        <w:lang w:val="fi-FI"/>
      </w:rPr>
      <w:t>26</w:t>
    </w:r>
    <w:r w:rsidR="00387450">
      <w:rPr>
        <w:rFonts w:ascii="Arial" w:hAnsi="Arial" w:cs="NewsGothicMT"/>
        <w:sz w:val="16"/>
        <w:szCs w:val="15"/>
        <w:lang w:val="fi-FI"/>
      </w:rPr>
      <w:t xml:space="preserve">6 </w:t>
    </w:r>
    <w:proofErr w:type="gramStart"/>
    <w:r w:rsidR="00387450">
      <w:rPr>
        <w:rFonts w:ascii="Arial" w:hAnsi="Arial" w:cs="NewsGothicMT"/>
        <w:sz w:val="16"/>
        <w:szCs w:val="15"/>
        <w:lang w:val="fi-FI"/>
      </w:rPr>
      <w:t>0680</w:t>
    </w:r>
    <w:r>
      <w:rPr>
        <w:rFonts w:ascii="Arial" w:hAnsi="Arial" w:cs="NewsGothicMT"/>
        <w:sz w:val="16"/>
        <w:szCs w:val="15"/>
        <w:lang w:val="fi-FI"/>
      </w:rPr>
      <w:t xml:space="preserve">  •</w:t>
    </w:r>
    <w:proofErr w:type="gramEnd"/>
    <w:r>
      <w:rPr>
        <w:rFonts w:ascii="Arial" w:hAnsi="Arial" w:cs="NewsGothicMT"/>
        <w:sz w:val="16"/>
        <w:szCs w:val="15"/>
        <w:lang w:val="fi-FI"/>
      </w:rPr>
      <w:t xml:space="preserve">  Vaihde: 014 26</w:t>
    </w:r>
    <w:r w:rsidRPr="00AF2E13">
      <w:rPr>
        <w:rFonts w:ascii="Arial" w:hAnsi="Arial" w:cs="NewsGothicMT"/>
        <w:sz w:val="16"/>
        <w:szCs w:val="15"/>
        <w:lang w:val="fi-FI"/>
      </w:rPr>
      <w:t>6</w:t>
    </w:r>
    <w:r>
      <w:rPr>
        <w:rFonts w:ascii="Arial" w:hAnsi="Arial" w:cs="NewsGothicMT"/>
        <w:sz w:val="16"/>
        <w:szCs w:val="15"/>
        <w:lang w:val="fi-FI"/>
      </w:rPr>
      <w:t xml:space="preserve"> </w:t>
    </w:r>
    <w:r w:rsidRPr="00AF2E13">
      <w:rPr>
        <w:rFonts w:ascii="Arial" w:hAnsi="Arial" w:cs="NewsGothicMT"/>
        <w:sz w:val="16"/>
        <w:szCs w:val="15"/>
        <w:lang w:val="fi-FI"/>
      </w:rPr>
      <w:t xml:space="preserve">0000 </w:t>
    </w:r>
  </w:p>
  <w:p w14:paraId="33E61F6F" w14:textId="77777777" w:rsidR="007D1C57" w:rsidRPr="00C606C3" w:rsidRDefault="007D1C57" w:rsidP="00C606C3">
    <w:pPr>
      <w:pStyle w:val="BasicParagraph"/>
      <w:rPr>
        <w:rFonts w:ascii="Arial" w:hAnsi="Arial" w:cs="NewsGothicMT"/>
        <w:sz w:val="16"/>
        <w:szCs w:val="15"/>
        <w:lang w:val="fi-FI"/>
      </w:rPr>
    </w:pPr>
    <w:r w:rsidRPr="00AF2E13">
      <w:rPr>
        <w:rFonts w:ascii="Arial" w:hAnsi="Arial" w:cs="NewsGothicMT"/>
        <w:sz w:val="16"/>
        <w:szCs w:val="15"/>
        <w:lang w:val="fi-FI"/>
      </w:rPr>
      <w:t>etunimi.sukunimi@jkl.</w:t>
    </w:r>
    <w:proofErr w:type="gramStart"/>
    <w:r w:rsidRPr="00AF2E13">
      <w:rPr>
        <w:rFonts w:ascii="Arial" w:hAnsi="Arial" w:cs="NewsGothicMT"/>
        <w:sz w:val="16"/>
        <w:szCs w:val="15"/>
        <w:lang w:val="fi-FI"/>
      </w:rPr>
      <w:t>fi  •</w:t>
    </w:r>
    <w:proofErr w:type="gramEnd"/>
    <w:r>
      <w:rPr>
        <w:rFonts w:ascii="Arial" w:hAnsi="Arial" w:cs="NewsGothicMT"/>
        <w:sz w:val="16"/>
        <w:szCs w:val="15"/>
        <w:lang w:val="fi-FI"/>
      </w:rPr>
      <w:t xml:space="preserve">  </w:t>
    </w:r>
    <w:r w:rsidR="00B43ADF">
      <w:rPr>
        <w:rFonts w:ascii="Arial" w:hAnsi="Arial" w:cs="NewsGothicMT"/>
        <w:sz w:val="16"/>
        <w:szCs w:val="15"/>
        <w:lang w:val="fi-FI"/>
      </w:rPr>
      <w:t>www.</w:t>
    </w:r>
    <w:r>
      <w:rPr>
        <w:rFonts w:ascii="Arial" w:hAnsi="Arial" w:cs="NewsGothicMT"/>
        <w:sz w:val="16"/>
        <w:szCs w:val="15"/>
        <w:lang w:val="fi-FI"/>
      </w:rPr>
      <w:t>jyvaskyla.fi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C27E6" w14:textId="77777777" w:rsidR="004F256A" w:rsidRDefault="004F256A" w:rsidP="008B3910">
      <w:r>
        <w:separator/>
      </w:r>
    </w:p>
  </w:footnote>
  <w:footnote w:type="continuationSeparator" w:id="0">
    <w:p w14:paraId="5DE57DAA" w14:textId="77777777" w:rsidR="004F256A" w:rsidRDefault="004F256A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61F5A" w14:textId="77777777"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</w:p>
  <w:p w14:paraId="33E61F5B" w14:textId="77777777"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>JYVÄSKYLÄN KAUPUNKI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C606C3">
      <w:rPr>
        <w:b/>
        <w:sz w:val="18"/>
      </w:rPr>
      <w:t>Asiakirjatyyppi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rStyle w:val="Sivunumero"/>
        <w:sz w:val="18"/>
      </w:rPr>
      <w:fldChar w:fldCharType="begin"/>
    </w:r>
    <w:r>
      <w:rPr>
        <w:rStyle w:val="Sivunumero"/>
        <w:sz w:val="18"/>
      </w:rPr>
      <w:instrText xml:space="preserve"> PAGE </w:instrText>
    </w:r>
    <w:r>
      <w:rPr>
        <w:rStyle w:val="Sivunumero"/>
        <w:sz w:val="18"/>
      </w:rPr>
      <w:fldChar w:fldCharType="separate"/>
    </w:r>
    <w:r w:rsidR="00C97AFB">
      <w:rPr>
        <w:rStyle w:val="Sivunumero"/>
        <w:noProof/>
        <w:sz w:val="18"/>
      </w:rPr>
      <w:t>2</w:t>
    </w:r>
    <w:r>
      <w:rPr>
        <w:rStyle w:val="Sivunumero"/>
        <w:sz w:val="18"/>
      </w:rPr>
      <w:fldChar w:fldCharType="end"/>
    </w:r>
  </w:p>
  <w:p w14:paraId="33E61F5C" w14:textId="77777777"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14:paraId="33E61F5D" w14:textId="77777777" w:rsidR="0049709C" w:rsidRDefault="009372FF" w:rsidP="0049709C">
    <w:pPr>
      <w:pStyle w:val="Yltunniste"/>
      <w:tabs>
        <w:tab w:val="clear" w:pos="4819"/>
        <w:tab w:val="clear" w:pos="9638"/>
        <w:tab w:val="left" w:pos="1021"/>
      </w:tabs>
      <w:rPr>
        <w:b/>
        <w:sz w:val="18"/>
      </w:rPr>
    </w:pPr>
    <w:r>
      <w:rPr>
        <w:b/>
        <w:sz w:val="18"/>
      </w:rPr>
      <w:t>Kaupunkirakennepalvelut</w:t>
    </w:r>
  </w:p>
  <w:p w14:paraId="33E61F5E" w14:textId="77777777" w:rsidR="007D1C57" w:rsidRPr="004F7E2A" w:rsidRDefault="0049709C" w:rsidP="008E4B85">
    <w:pPr>
      <w:pStyle w:val="Yltunniste"/>
      <w:tabs>
        <w:tab w:val="clear" w:pos="4819"/>
        <w:tab w:val="clear" w:pos="9638"/>
        <w:tab w:val="left" w:pos="1021"/>
      </w:tabs>
      <w:rPr>
        <w:b/>
        <w:sz w:val="18"/>
      </w:rPr>
    </w:pPr>
    <w:r>
      <w:rPr>
        <w:b/>
        <w:sz w:val="18"/>
        <w:szCs w:val="18"/>
      </w:rPr>
      <w:t>Rakennusvalvonta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7D1C57">
      <w:rPr>
        <w:sz w:val="18"/>
      </w:rPr>
      <w:fldChar w:fldCharType="begin"/>
    </w:r>
    <w:r w:rsidR="007D1C57">
      <w:rPr>
        <w:sz w:val="18"/>
      </w:rPr>
      <w:instrText xml:space="preserve"> DATE \@ "d.M.yyyy" </w:instrText>
    </w:r>
    <w:r w:rsidR="007D1C57">
      <w:rPr>
        <w:sz w:val="18"/>
      </w:rPr>
      <w:fldChar w:fldCharType="separate"/>
    </w:r>
    <w:r w:rsidR="00C97AFB">
      <w:rPr>
        <w:noProof/>
        <w:sz w:val="18"/>
      </w:rPr>
      <w:t>24.2.2017</w:t>
    </w:r>
    <w:r w:rsidR="007D1C57">
      <w:rPr>
        <w:sz w:val="18"/>
      </w:rPr>
      <w:fldChar w:fldCharType="end"/>
    </w:r>
  </w:p>
  <w:p w14:paraId="33E61F5F" w14:textId="77777777" w:rsidR="007D1C57" w:rsidRPr="001C2E8C" w:rsidRDefault="007D1C57" w:rsidP="009A1F52">
    <w:pPr>
      <w:pStyle w:val="Yltunniste"/>
      <w:tabs>
        <w:tab w:val="clear" w:pos="4819"/>
        <w:tab w:val="clear" w:pos="9638"/>
      </w:tabs>
      <w:rPr>
        <w:sz w:val="62"/>
        <w:szCs w:val="6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61F62" w14:textId="77777777" w:rsidR="007D1C57" w:rsidRDefault="009D1924" w:rsidP="00B81760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7216" behindDoc="1" locked="0" layoutInCell="0" allowOverlap="1" wp14:anchorId="33E61F70" wp14:editId="33E61F7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476250" cy="723900"/>
          <wp:effectExtent l="0" t="0" r="6350" b="12700"/>
          <wp:wrapTight wrapText="bothSides">
            <wp:wrapPolygon edited="0">
              <wp:start x="0" y="0"/>
              <wp:lineTo x="0" y="21221"/>
              <wp:lineTo x="20736" y="21221"/>
              <wp:lineTo x="20736" y="0"/>
              <wp:lineTo x="0" y="0"/>
            </wp:wrapPolygon>
          </wp:wrapTight>
          <wp:docPr id="15" name="Kuva 8" descr="Kuvaus: vaak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8" descr="Kuvaus: vaak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61F63" w14:textId="4015F648" w:rsidR="007D1C57" w:rsidRDefault="007D1C57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</w:r>
    <w:r>
      <w:rPr>
        <w:b/>
        <w:sz w:val="18"/>
      </w:rPr>
      <w:tab/>
    </w:r>
  </w:p>
  <w:p w14:paraId="33E61F64" w14:textId="77777777" w:rsidR="007D1C57" w:rsidRDefault="007D1C57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14:paraId="33E61F65" w14:textId="77777777" w:rsidR="007D1C57" w:rsidRDefault="008E117B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>K</w:t>
    </w:r>
    <w:r w:rsidR="00387450">
      <w:rPr>
        <w:b/>
        <w:sz w:val="18"/>
      </w:rPr>
      <w:t>aupunkirakenne</w:t>
    </w:r>
    <w:r>
      <w:rPr>
        <w:b/>
        <w:sz w:val="18"/>
      </w:rPr>
      <w:t>palvelut</w:t>
    </w:r>
  </w:p>
  <w:p w14:paraId="33E61F66" w14:textId="7A9290A9" w:rsidR="007D1C57" w:rsidRDefault="00840F61" w:rsidP="00B4328C">
    <w:pPr>
      <w:pStyle w:val="Yltunniste"/>
      <w:tabs>
        <w:tab w:val="clear" w:pos="4819"/>
        <w:tab w:val="clear" w:pos="9638"/>
        <w:tab w:val="left" w:pos="1021"/>
        <w:tab w:val="left" w:pos="1304"/>
        <w:tab w:val="left" w:pos="2608"/>
        <w:tab w:val="left" w:pos="3912"/>
        <w:tab w:val="left" w:pos="5216"/>
        <w:tab w:val="left" w:pos="6645"/>
      </w:tabs>
      <w:ind w:left="1021"/>
      <w:rPr>
        <w:sz w:val="18"/>
      </w:rPr>
    </w:pPr>
    <w:r>
      <w:rPr>
        <w:b/>
        <w:sz w:val="18"/>
      </w:rPr>
      <w:t>Rakennusvalvonta</w:t>
    </w:r>
    <w:r w:rsidR="007D1C57">
      <w:rPr>
        <w:b/>
        <w:sz w:val="18"/>
      </w:rPr>
      <w:tab/>
    </w:r>
    <w:r w:rsidR="007D1C57">
      <w:rPr>
        <w:b/>
        <w:sz w:val="18"/>
      </w:rPr>
      <w:tab/>
    </w:r>
  </w:p>
  <w:p w14:paraId="33E61F67" w14:textId="77777777" w:rsidR="007D1C57" w:rsidRPr="00AD7E91" w:rsidRDefault="007D1C57" w:rsidP="00382E92">
    <w:pPr>
      <w:pStyle w:val="Yltunniste"/>
      <w:tabs>
        <w:tab w:val="clear" w:pos="4819"/>
        <w:tab w:val="clear" w:pos="9638"/>
      </w:tabs>
      <w:rPr>
        <w:sz w:val="18"/>
        <w:szCs w:val="18"/>
      </w:rPr>
    </w:pPr>
  </w:p>
  <w:p w14:paraId="33E61F68" w14:textId="77777777" w:rsidR="007D1C57" w:rsidRPr="0098022E" w:rsidRDefault="007D1C57">
    <w:pPr>
      <w:pStyle w:val="Yltunniste"/>
      <w:rPr>
        <w:sz w:val="62"/>
        <w:szCs w:val="6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0B"/>
    <w:rsid w:val="00001417"/>
    <w:rsid w:val="00012E7D"/>
    <w:rsid w:val="00022084"/>
    <w:rsid w:val="00022D42"/>
    <w:rsid w:val="00024465"/>
    <w:rsid w:val="000263B6"/>
    <w:rsid w:val="00055348"/>
    <w:rsid w:val="00055AF4"/>
    <w:rsid w:val="0006438E"/>
    <w:rsid w:val="000A4D28"/>
    <w:rsid w:val="000D167A"/>
    <w:rsid w:val="000D5DED"/>
    <w:rsid w:val="0018674D"/>
    <w:rsid w:val="00186FBC"/>
    <w:rsid w:val="001874C5"/>
    <w:rsid w:val="001C2A1E"/>
    <w:rsid w:val="001C2E8C"/>
    <w:rsid w:val="001D121B"/>
    <w:rsid w:val="001F3922"/>
    <w:rsid w:val="001F7317"/>
    <w:rsid w:val="00223FDC"/>
    <w:rsid w:val="00240D2C"/>
    <w:rsid w:val="00246164"/>
    <w:rsid w:val="00251BB0"/>
    <w:rsid w:val="0026101F"/>
    <w:rsid w:val="002652C3"/>
    <w:rsid w:val="00284CAA"/>
    <w:rsid w:val="002A15B9"/>
    <w:rsid w:val="002A302A"/>
    <w:rsid w:val="002B2EEE"/>
    <w:rsid w:val="002B6B27"/>
    <w:rsid w:val="003047AA"/>
    <w:rsid w:val="0032645F"/>
    <w:rsid w:val="003315E4"/>
    <w:rsid w:val="00346310"/>
    <w:rsid w:val="00382E92"/>
    <w:rsid w:val="00387450"/>
    <w:rsid w:val="003C68FD"/>
    <w:rsid w:val="003E20F0"/>
    <w:rsid w:val="004323AC"/>
    <w:rsid w:val="00434DB8"/>
    <w:rsid w:val="00441143"/>
    <w:rsid w:val="00452311"/>
    <w:rsid w:val="00453527"/>
    <w:rsid w:val="0045547E"/>
    <w:rsid w:val="00481992"/>
    <w:rsid w:val="004915FE"/>
    <w:rsid w:val="0049709C"/>
    <w:rsid w:val="004A0FFF"/>
    <w:rsid w:val="004F1AA1"/>
    <w:rsid w:val="004F256A"/>
    <w:rsid w:val="004F7E4F"/>
    <w:rsid w:val="00513B67"/>
    <w:rsid w:val="00564E1B"/>
    <w:rsid w:val="00566B38"/>
    <w:rsid w:val="00582970"/>
    <w:rsid w:val="00582A61"/>
    <w:rsid w:val="00583B9E"/>
    <w:rsid w:val="005B4E7E"/>
    <w:rsid w:val="005C6179"/>
    <w:rsid w:val="00606315"/>
    <w:rsid w:val="00622707"/>
    <w:rsid w:val="00643067"/>
    <w:rsid w:val="0067514C"/>
    <w:rsid w:val="00694254"/>
    <w:rsid w:val="0069480C"/>
    <w:rsid w:val="00696700"/>
    <w:rsid w:val="006B7C36"/>
    <w:rsid w:val="006C3F8F"/>
    <w:rsid w:val="006C41A5"/>
    <w:rsid w:val="006C751F"/>
    <w:rsid w:val="006F0815"/>
    <w:rsid w:val="0073319D"/>
    <w:rsid w:val="00735831"/>
    <w:rsid w:val="00736EFE"/>
    <w:rsid w:val="00772753"/>
    <w:rsid w:val="00786BD4"/>
    <w:rsid w:val="007A536A"/>
    <w:rsid w:val="007B3A9E"/>
    <w:rsid w:val="007B6177"/>
    <w:rsid w:val="007C650B"/>
    <w:rsid w:val="007D1C57"/>
    <w:rsid w:val="008171AC"/>
    <w:rsid w:val="00824911"/>
    <w:rsid w:val="008327AC"/>
    <w:rsid w:val="00840F61"/>
    <w:rsid w:val="008523A4"/>
    <w:rsid w:val="0086064F"/>
    <w:rsid w:val="0087019F"/>
    <w:rsid w:val="008818E8"/>
    <w:rsid w:val="0089181A"/>
    <w:rsid w:val="008A3695"/>
    <w:rsid w:val="008B0028"/>
    <w:rsid w:val="008B3910"/>
    <w:rsid w:val="008D46F3"/>
    <w:rsid w:val="008E117B"/>
    <w:rsid w:val="008E4B85"/>
    <w:rsid w:val="008F64CD"/>
    <w:rsid w:val="009019D9"/>
    <w:rsid w:val="00904DA3"/>
    <w:rsid w:val="00915D8A"/>
    <w:rsid w:val="00917707"/>
    <w:rsid w:val="009372FF"/>
    <w:rsid w:val="00957963"/>
    <w:rsid w:val="009762BE"/>
    <w:rsid w:val="0098022E"/>
    <w:rsid w:val="00990CCC"/>
    <w:rsid w:val="009A1F52"/>
    <w:rsid w:val="009C0A08"/>
    <w:rsid w:val="009C35DF"/>
    <w:rsid w:val="009D1924"/>
    <w:rsid w:val="009F353B"/>
    <w:rsid w:val="00A45218"/>
    <w:rsid w:val="00A516FA"/>
    <w:rsid w:val="00A74426"/>
    <w:rsid w:val="00AA0239"/>
    <w:rsid w:val="00AD7E91"/>
    <w:rsid w:val="00AF1250"/>
    <w:rsid w:val="00B4328C"/>
    <w:rsid w:val="00B43ADF"/>
    <w:rsid w:val="00B72DDD"/>
    <w:rsid w:val="00B81760"/>
    <w:rsid w:val="00BD3D04"/>
    <w:rsid w:val="00BE44A5"/>
    <w:rsid w:val="00C2374E"/>
    <w:rsid w:val="00C606C3"/>
    <w:rsid w:val="00C64FF1"/>
    <w:rsid w:val="00C97AFB"/>
    <w:rsid w:val="00C97C44"/>
    <w:rsid w:val="00CB4D18"/>
    <w:rsid w:val="00CC1F2C"/>
    <w:rsid w:val="00CF4BE1"/>
    <w:rsid w:val="00D02D78"/>
    <w:rsid w:val="00D07776"/>
    <w:rsid w:val="00D47828"/>
    <w:rsid w:val="00D6519F"/>
    <w:rsid w:val="00D8465D"/>
    <w:rsid w:val="00D92D2C"/>
    <w:rsid w:val="00D96102"/>
    <w:rsid w:val="00DA77B6"/>
    <w:rsid w:val="00DB08CB"/>
    <w:rsid w:val="00DD2611"/>
    <w:rsid w:val="00DF18F9"/>
    <w:rsid w:val="00DF3B55"/>
    <w:rsid w:val="00E13EE4"/>
    <w:rsid w:val="00E14165"/>
    <w:rsid w:val="00E20AD2"/>
    <w:rsid w:val="00E26AB8"/>
    <w:rsid w:val="00E4391F"/>
    <w:rsid w:val="00E522F2"/>
    <w:rsid w:val="00E95A61"/>
    <w:rsid w:val="00EA6642"/>
    <w:rsid w:val="00EB1B60"/>
    <w:rsid w:val="00ED2CF8"/>
    <w:rsid w:val="00F106D6"/>
    <w:rsid w:val="00F161FD"/>
    <w:rsid w:val="00F806F7"/>
    <w:rsid w:val="00FB2402"/>
    <w:rsid w:val="00FB647B"/>
    <w:rsid w:val="00FC0422"/>
    <w:rsid w:val="00FC7351"/>
    <w:rsid w:val="00FE1BFE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E61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character" w:styleId="Hyperlinkki">
    <w:name w:val="Hyperlink"/>
    <w:rsid w:val="00FC04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character" w:styleId="Hyperlinkki">
    <w:name w:val="Hyperlink"/>
    <w:rsid w:val="00FC0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kirjaamo@ym.f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tonri\Desktop\Jkl_A4%20pohja_mv_word2010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siakirjan_x0020_tila xmlns="f5c5f768-025d-4258-a717-78865902ec2e">
      <Value>Keskeneräinen</Value>
    </Asiakirjan_x0020_tila>
    <Diaarinumero xmlns="f5c5f768-025d-4258-a717-78865902ec2e" xsi:nil="true"/>
    <Julkisuus xmlns="f5c5f768-025d-4258-a717-78865902ec2e">Julkinen</Julkisuus>
    <Liiteasiakirja xmlns="f5c5f768-025d-4258-a717-78865902ec2e">
      <Url xsi:nil="true"/>
      <Description xsi:nil="true"/>
    </Liiteasiakirja>
    <Dokumentin_x0020_kuvaus xmlns="f5c5f768-025d-4258-a717-78865902ec2e">Kaupungin käytössä oleva, uuden graafisen markkinointi-ilmeen mukainen kirjepohja. Mustavalkoisissa tulosteissa käytetään aina mustavalkoista pohjaa.</Dokumentin_x0020_kuvaus>
    <Asiakirjan_x0020_nimi xmlns="f5c5f768-025d-4258-a717-78865902ec2e">Kaupungin kirjepohja mustavalkoinen</Asiakirjan_x0020_nimi>
    <Asiakirjan_x0020_kirjoittaja xmlns="f5c5f768-025d-4258-a717-78865902ec2e">Terhi Pekkarinen / Brand United Oy</Asiakirjan_x0020_kirjoittaja>
    <Asiakirjalaji xmlns="f5c5f768-025d-4258-a717-78865902ec2e">kirje</Asiakirjalaji>
    <Säilytysaika xmlns="f5c5f768-025d-4258-a717-78865902ec2e" xsi:nil="true"/>
    <Asiatunnus xmlns="f5c5f768-025d-4258-a717-78865902ec2e" xsi:nil="true"/>
    <Omistava_x0020_organisaatio xmlns="f5c5f768-025d-4258-a717-78865902ec2e">~ Rakennusvalvontaosasto</Omistava_x0020_organisaati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leinen" ma:contentTypeID="0x01010005F00720816C7C41B43655261CBB164B00969098C492C6EB4E8C8F09BDE182B83D" ma:contentTypeVersion="18" ma:contentTypeDescription="" ma:contentTypeScope="" ma:versionID="b7fda79b26e7208b65d6a91801b08b46">
  <xsd:schema xmlns:xsd="http://www.w3.org/2001/XMLSchema" xmlns:p="http://schemas.microsoft.com/office/2006/metadata/properties" xmlns:ns2="f5c5f768-025d-4258-a717-78865902ec2e" targetNamespace="http://schemas.microsoft.com/office/2006/metadata/properties" ma:root="true" ma:fieldsID="a009fc11c1c3881593994c6b1629edb4" ns2:_="">
    <xsd:import namespace="f5c5f768-025d-4258-a717-78865902ec2e"/>
    <xsd:element name="properties">
      <xsd:complexType>
        <xsd:sequence>
          <xsd:element name="documentManagement">
            <xsd:complexType>
              <xsd:all>
                <xsd:element ref="ns2:Asiakirjan_x0020_nimi"/>
                <xsd:element ref="ns2:Omistava_x0020_organisaatio"/>
                <xsd:element ref="ns2:Asiakirjan_x0020_kirjoittaja"/>
                <xsd:element ref="ns2:Asiakirjalaji"/>
                <xsd:element ref="ns2:Asiakirjan_x0020_tila" minOccurs="0"/>
                <xsd:element ref="ns2:Julkisuus" minOccurs="0"/>
                <xsd:element ref="ns2:Säilytysaika" minOccurs="0"/>
                <xsd:element ref="ns2:Dokumentin_x0020_kuvaus" minOccurs="0"/>
                <xsd:element ref="ns2:Asiatunnus" minOccurs="0"/>
                <xsd:element ref="ns2:Diaarinumero" minOccurs="0"/>
                <xsd:element ref="ns2:Liiteasiakirj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5c5f768-025d-4258-a717-78865902ec2e" elementFormDefault="qualified">
    <xsd:import namespace="http://schemas.microsoft.com/office/2006/documentManagement/types"/>
    <xsd:element name="Asiakirjan_x0020_nimi" ma:index="1" ma:displayName="Asiakirjan nimi" ma:internalName="Asiakirjan_x0020_nimi" ma:readOnly="false">
      <xsd:simpleType>
        <xsd:restriction base="dms:Text">
          <xsd:maxLength value="255"/>
        </xsd:restriction>
      </xsd:simpleType>
    </xsd:element>
    <xsd:element name="Omistava_x0020_organisaatio" ma:index="3" ma:displayName="Omistava organisaatio" ma:format="Dropdown" ma:internalName="Omistava_x0020_organisaatio" ma:readOnly="false">
      <xsd:simpleType>
        <xsd:restriction base="dms:Choice">
          <xsd:enumeration value="Konsernihallinto"/>
          <xsd:enumeration value="~ Hallintokeskus"/>
          <xsd:enumeration value="~ Kaupunginhallitus"/>
          <xsd:enumeration value="~ Kaupunginvaltuusto"/>
          <xsd:enumeration value="~ Tilintarkastus"/>
          <xsd:enumeration value="Liiketoimi"/>
          <xsd:enumeration value="~ Erillispalvelut"/>
          <xsd:enumeration value="~ Talous- ja hankintapalvelukeskus"/>
          <xsd:enumeration value="~ Tietohallinto"/>
          <xsd:enumeration value="Sivistystoimi"/>
          <xsd:enumeration value="~ Kulttuuri- ja nuorisotoimi"/>
          <xsd:enumeration value="~~ Kaupunginorkesteri"/>
          <xsd:enumeration value="~~ Kaupunginteatteri"/>
          <xsd:enumeration value="~~ Keski-Suomen museo"/>
          <xsd:enumeration value="~~ Kirjasto"/>
          <xsd:enumeration value="~~ Kulttuuripalvelukeskus"/>
          <xsd:enumeration value="~~ Kuvataidekoulu"/>
          <xsd:enumeration value="~~ Nuorisoasiainkeskus"/>
          <xsd:enumeration value="~~ Suomen käsityön museo"/>
          <xsd:enumeration value="~~ Taidemuseo"/>
          <xsd:enumeration value="~ Liikuntapalvelukeskus"/>
          <xsd:enumeration value="~ Opetustoimi"/>
          <xsd:enumeration value="~~ Erityiskoulut"/>
          <xsd:enumeration value="~~ Lukiot"/>
          <xsd:enumeration value="~~ Opetuspalvelukeskus"/>
          <xsd:enumeration value="~~ Peruskoulut, 1-6 lk"/>
          <xsd:enumeration value="~~ Peruskoulut, 7-9 lk"/>
          <xsd:enumeration value="Sosiaali- ja terveyspalvelukeskus"/>
          <xsd:enumeration value="~ Avoterveydenhuollon palvelut"/>
          <xsd:enumeration value="~~ Avosairaanhoito"/>
          <xsd:enumeration value="~~ Hammashuolto"/>
          <xsd:enumeration value="~~ Terveyden edistäminen"/>
          <xsd:enumeration value="~ Hallinto ja talous"/>
          <xsd:enumeration value="~ Jyväskylän Seudun Työterveyshuolto"/>
          <xsd:enumeration value="~ Lasten päivähoitopalvelut"/>
          <xsd:enumeration value="~ Sosiaali- ja mielenterveyspalvelut"/>
          <xsd:enumeration value="~~ Aikuispsykiatria ja päihdepalvelut"/>
          <xsd:enumeration value="~~ Kuntouttava sosiaalityö ja perusturva"/>
          <xsd:enumeration value="~~ Lastensuojelu"/>
          <xsd:enumeration value="~~ Psykososiaaliset palvelut"/>
          <xsd:enumeration value="~~ Työllisyyspalvelut"/>
          <xsd:enumeration value="~~ Vammaispalvelut"/>
          <xsd:enumeration value="~ Vanhuspalvelut ja terveyskeskussairaala"/>
          <xsd:enumeration value="~~ Kotihoito ja palveluasuminen"/>
          <xsd:enumeration value="~~ Terveyskeskussairaala"/>
          <xsd:enumeration value="~~ Vanhainkoti"/>
          <xsd:enumeration value="Yhdyskuntatoimi"/>
          <xsd:enumeration value="~ Hallinto- ja kehittämisosasto"/>
          <xsd:enumeration value="~ Jyväskylän Vesi"/>
          <xsd:enumeration value="~ Katu- ja puisto-osasto"/>
          <xsd:enumeration value="~ Kaupunkisuunnitteluosasto"/>
          <xsd:enumeration value="~ Rakennusvalvontaosasto"/>
          <xsd:enumeration value="~ Tonttiosasto"/>
          <xsd:enumeration value="~ Ympäristöosasto"/>
          <xsd:enumeration value="Aluetekniikka"/>
          <xsd:enumeration value="Kylän kattaus"/>
          <xsd:enumeration value="Tilapalvelu"/>
          <xsd:enumeration value="Total Kiinteistöpalvelu"/>
          <xsd:enumeration value="Jyväskylän seudun kansalaisopisto"/>
          <xsd:enumeration value="Keski-Suomen pelastuslaitos"/>
          <xsd:enumeration value="Yhteiset"/>
        </xsd:restriction>
      </xsd:simpleType>
    </xsd:element>
    <xsd:element name="Asiakirjan_x0020_kirjoittaja" ma:index="4" ma:displayName="Asiakirjan kirjoittaja" ma:internalName="Asiakirjan_x0020_kirjoittaja" ma:readOnly="false">
      <xsd:simpleType>
        <xsd:restriction base="dms:Text">
          <xsd:maxLength value="255"/>
        </xsd:restriction>
      </xsd:simpleType>
    </xsd:element>
    <xsd:element name="Asiakirjalaji" ma:index="5" ma:displayName="Asiakirjalaji" ma:format="Dropdown" ma:internalName="Asiakirjalaji" ma:readOnly="false">
      <xsd:simpleType>
        <xsd:restriction base="dms:Choice">
          <xsd:enumeration value="esitys"/>
          <xsd:enumeration value="kartta tai piirustus"/>
          <xsd:enumeration value="kirje"/>
          <xsd:enumeration value="kuva tai äänite"/>
          <xsd:enumeration value="lomake"/>
          <xsd:enumeration value="muistio"/>
          <xsd:enumeration value="ohje tai sääntö"/>
          <xsd:enumeration value="pöytäkirja"/>
          <xsd:enumeration value="raportti tai selonteko"/>
          <xsd:enumeration value="rekisteri tai luettelo"/>
          <xsd:enumeration value="sopimus"/>
          <xsd:enumeration value="suunnitelma"/>
          <xsd:enumeration value="tiedote tai esite"/>
          <xsd:enumeration value="tilasto"/>
          <xsd:enumeration value="toimintakertomus"/>
        </xsd:restriction>
      </xsd:simpleType>
    </xsd:element>
    <xsd:element name="Asiakirjan_x0020_tila" ma:index="6" nillable="true" ma:displayName="Asiakirjan tila" ma:internalName="Asiakirjan_x0020_til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eskeneräinen"/>
                  </xsd:restriction>
                </xsd:simpleType>
              </xsd:element>
            </xsd:sequence>
          </xsd:extension>
        </xsd:complexContent>
      </xsd:complexType>
    </xsd:element>
    <xsd:element name="Julkisuus" ma:index="7" nillable="true" ma:displayName="Julkisuus" ma:default="Julkinen" ma:format="RadioButtons" ma:internalName="Julkisuus">
      <xsd:simpleType>
        <xsd:restriction base="dms:Choice">
          <xsd:enumeration value="Julkinen"/>
          <xsd:enumeration value="Ei-julkinen"/>
          <xsd:enumeration value="Salainen"/>
        </xsd:restriction>
      </xsd:simpleType>
    </xsd:element>
    <xsd:element name="Säilytysaika" ma:index="8" nillable="true" ma:displayName="Säilytysaika" ma:format="Dropdown" ma:internalName="S_x00e4_ilytysaika">
      <xsd:simpleType>
        <xsd:restriction base="dms:Choice">
          <xsd:enumeration value="oma tarve"/>
          <xsd:enumeration value="voimassaoloaika + 2v"/>
          <xsd:enumeration value="2v"/>
          <xsd:enumeration value="6v"/>
          <xsd:enumeration value="10v"/>
          <xsd:enumeration value="50v"/>
          <xsd:enumeration value="säilytetään pysyvästi"/>
        </xsd:restriction>
      </xsd:simpleType>
    </xsd:element>
    <xsd:element name="Dokumentin_x0020_kuvaus" ma:index="9" nillable="true" ma:displayName="Dokumentin kuvaus" ma:internalName="Dokumentin_x0020_kuvaus">
      <xsd:simpleType>
        <xsd:restriction base="dms:Note"/>
      </xsd:simpleType>
    </xsd:element>
    <xsd:element name="Asiatunnus" ma:index="10" nillable="true" ma:displayName="Asiatunnus" ma:internalName="Asiatunnus">
      <xsd:simpleType>
        <xsd:restriction base="dms:Text">
          <xsd:maxLength value="255"/>
        </xsd:restriction>
      </xsd:simpleType>
    </xsd:element>
    <xsd:element name="Diaarinumero" ma:index="11" nillable="true" ma:displayName="Diaarinumero" ma:internalName="Diaarinumero">
      <xsd:simpleType>
        <xsd:restriction base="dms:Text">
          <xsd:maxLength value="255"/>
        </xsd:restriction>
      </xsd:simpleType>
    </xsd:element>
    <xsd:element name="Liiteasiakirja" ma:index="12" nillable="true" ma:displayName="Liiteasiakirja" ma:format="Hyperlink" ma:internalName="Liite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Sisältölaji"/>
        <xsd:element ref="dc:title" minOccurs="0" maxOccurs="1" ma:index="2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62C0-2030-45B4-8D09-1C2EAFAE399F}">
  <ds:schemaRefs>
    <ds:schemaRef ds:uri="http://schemas.microsoft.com/office/2006/metadata/properties"/>
    <ds:schemaRef ds:uri="f5c5f768-025d-4258-a717-78865902ec2e"/>
  </ds:schemaRefs>
</ds:datastoreItem>
</file>

<file path=customXml/itemProps2.xml><?xml version="1.0" encoding="utf-8"?>
<ds:datastoreItem xmlns:ds="http://schemas.openxmlformats.org/officeDocument/2006/customXml" ds:itemID="{283742D7-9E25-421B-B69F-A7E4B25F1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01693-DCD0-44E3-8ED9-47C4DE45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5f768-025d-4258-a717-78865902ec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434D828-0146-48CC-A7F3-7733B6E0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Jkl_A4 pohja_mv_word2010</Template>
  <TotalTime>211</TotalTime>
  <Pages>2</Pages>
  <Words>377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Kaupungin kirjepohja mustavalkoinen</vt:lpstr>
    </vt:vector>
  </TitlesOfParts>
  <Company>Jyväskylän kaupunki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Kaupungin kirjepohja mustavalkoinen</dc:title>
  <dc:creator>Fagerlund Marja</dc:creator>
  <cp:lastModifiedBy>jkl</cp:lastModifiedBy>
  <cp:revision>13</cp:revision>
  <cp:lastPrinted>2017-02-24T06:45:00Z</cp:lastPrinted>
  <dcterms:created xsi:type="dcterms:W3CDTF">2017-02-09T06:31:00Z</dcterms:created>
  <dcterms:modified xsi:type="dcterms:W3CDTF">2017-02-24T06:45:00Z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0x01010005F00720816C7C41B43655261CBB164B00969098C492C6EB4E8C8F09BDE182B83D</vt:lpwstr>
  </property>
</Properties>
</file>