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1EE" w:rsidRPr="005601EE" w:rsidRDefault="005601EE" w:rsidP="005601EE">
      <w:pPr>
        <w:pStyle w:val="akpasia3"/>
      </w:pPr>
      <w:r w:rsidRPr="005601EE">
        <w:t>Avo</w:t>
      </w:r>
      <w:r w:rsidR="00EF7CA8">
        <w:t>imuu</w:t>
      </w:r>
      <w:bookmarkStart w:id="0" w:name="_GoBack"/>
      <w:bookmarkEnd w:id="0"/>
      <w:r w:rsidR="00EF7CA8">
        <w:t xml:space="preserve">srekisterityöryhmän kokous </w:t>
      </w:r>
      <w:r w:rsidR="00CA78DD">
        <w:t>9</w:t>
      </w:r>
      <w:r w:rsidRPr="005601EE">
        <w:t>/2020</w:t>
      </w:r>
    </w:p>
    <w:p w:rsidR="005601EE" w:rsidRPr="005601EE" w:rsidRDefault="00446B52" w:rsidP="005601EE">
      <w:pPr>
        <w:pStyle w:val="AKPnormaali0"/>
      </w:pPr>
      <w:r>
        <w:t>Aika</w:t>
      </w:r>
      <w:r>
        <w:tab/>
      </w:r>
      <w:r>
        <w:tab/>
        <w:t>18.9</w:t>
      </w:r>
      <w:r w:rsidR="0029621B">
        <w:t xml:space="preserve">.2020 klo </w:t>
      </w:r>
      <w:r>
        <w:t>10:00-12</w:t>
      </w:r>
      <w:r w:rsidR="00F03FC2">
        <w:t>:00</w:t>
      </w:r>
    </w:p>
    <w:p w:rsidR="005601EE" w:rsidRPr="005601EE" w:rsidRDefault="005601EE" w:rsidP="005601EE">
      <w:pPr>
        <w:pStyle w:val="AKPleipteksti"/>
      </w:pPr>
    </w:p>
    <w:p w:rsidR="005601EE" w:rsidRPr="005601EE" w:rsidRDefault="005601EE" w:rsidP="005601EE">
      <w:pPr>
        <w:pStyle w:val="AKPnormaali0"/>
      </w:pPr>
      <w:r w:rsidRPr="005601EE">
        <w:t>Paikka</w:t>
      </w:r>
      <w:r w:rsidRPr="005601EE">
        <w:tab/>
      </w:r>
      <w:r w:rsidRPr="005601EE">
        <w:tab/>
      </w:r>
      <w:r>
        <w:t>Kokous järjestettii</w:t>
      </w:r>
      <w:r w:rsidRPr="005601EE">
        <w:t>n etäyhteyksin</w:t>
      </w:r>
    </w:p>
    <w:p w:rsidR="005601EE" w:rsidRPr="005601EE" w:rsidRDefault="005601EE" w:rsidP="005601EE">
      <w:pPr>
        <w:pStyle w:val="AKPnormaali0"/>
      </w:pPr>
    </w:p>
    <w:p w:rsidR="005601EE" w:rsidRPr="005601EE" w:rsidRDefault="005601EE" w:rsidP="005601EE">
      <w:pPr>
        <w:pStyle w:val="AKPnormaali0"/>
      </w:pPr>
      <w:r w:rsidRPr="005601EE">
        <w:t>Osallistujat</w:t>
      </w:r>
      <w:r w:rsidRPr="005601EE">
        <w:tab/>
      </w:r>
      <w:r w:rsidRPr="005601EE">
        <w:tab/>
        <w:t>Niklas Wilhelmsson, yksikönpäällikkö, oikeusministeriö (pj)</w:t>
      </w:r>
    </w:p>
    <w:p w:rsidR="005601EE" w:rsidRPr="00446B52" w:rsidRDefault="005601EE" w:rsidP="005601EE">
      <w:pPr>
        <w:pStyle w:val="AKPnormaali0"/>
        <w:ind w:left="2596"/>
      </w:pPr>
      <w:r w:rsidRPr="00446B52">
        <w:t>Juuso Oilinki, erityisasiantuntija, oikeusministeriö</w:t>
      </w:r>
    </w:p>
    <w:p w:rsidR="005601EE" w:rsidRPr="00446B52" w:rsidRDefault="005601EE" w:rsidP="005601EE">
      <w:pPr>
        <w:pStyle w:val="AKPnormaali0"/>
        <w:ind w:left="2596"/>
      </w:pPr>
      <w:r w:rsidRPr="00446B52">
        <w:t>Pertti Rauhio, hallintojohtaja, eduskunnan kanslia</w:t>
      </w:r>
    </w:p>
    <w:p w:rsidR="005601EE" w:rsidRPr="005601EE" w:rsidRDefault="005601EE" w:rsidP="005601EE">
      <w:pPr>
        <w:pStyle w:val="AKPnormaali0"/>
        <w:ind w:left="2596"/>
      </w:pPr>
      <w:r w:rsidRPr="005601EE">
        <w:t>Anna Gau, hallitussihteeri, valtiovarainministeriö</w:t>
      </w:r>
    </w:p>
    <w:p w:rsidR="005601EE" w:rsidRPr="0029621B" w:rsidRDefault="005601EE" w:rsidP="005601EE">
      <w:pPr>
        <w:pStyle w:val="AKPnormaali0"/>
        <w:ind w:left="2596"/>
        <w:rPr>
          <w:strike/>
        </w:rPr>
      </w:pPr>
      <w:r w:rsidRPr="0029621B">
        <w:rPr>
          <w:strike/>
        </w:rPr>
        <w:t xml:space="preserve">Anna </w:t>
      </w:r>
      <w:proofErr w:type="spellStart"/>
      <w:r w:rsidRPr="0029621B">
        <w:rPr>
          <w:strike/>
        </w:rPr>
        <w:t>Munsterhjelm</w:t>
      </w:r>
      <w:proofErr w:type="spellEnd"/>
      <w:r w:rsidRPr="0029621B">
        <w:rPr>
          <w:strike/>
        </w:rPr>
        <w:t>, jäsen, Kansalaisyhteiskuntapolitiikan neuvottelukunta KANE</w:t>
      </w:r>
    </w:p>
    <w:p w:rsidR="005601EE" w:rsidRPr="005601EE" w:rsidRDefault="005601EE" w:rsidP="005601EE">
      <w:pPr>
        <w:pStyle w:val="AKPnormaali0"/>
        <w:ind w:left="2596"/>
      </w:pPr>
      <w:r w:rsidRPr="005601EE">
        <w:t>Tuomo Yli-Huttula, puheenjohtaja, Edunvalvontafoorumi</w:t>
      </w:r>
    </w:p>
    <w:p w:rsidR="005601EE" w:rsidRPr="00AE3AA0" w:rsidRDefault="005601EE" w:rsidP="005601EE">
      <w:pPr>
        <w:pStyle w:val="AKPnormaali0"/>
        <w:ind w:left="2596"/>
      </w:pPr>
      <w:r w:rsidRPr="00AE3AA0">
        <w:t xml:space="preserve">Salla Nazarenko, puheenjohtaja, Transparency Finland </w:t>
      </w:r>
    </w:p>
    <w:p w:rsidR="005601EE" w:rsidRPr="00446B52" w:rsidRDefault="005601EE" w:rsidP="005601EE">
      <w:pPr>
        <w:pStyle w:val="AKPnormaali0"/>
        <w:ind w:left="2596"/>
      </w:pPr>
      <w:r w:rsidRPr="00446B52">
        <w:t xml:space="preserve">Markku </w:t>
      </w:r>
      <w:proofErr w:type="spellStart"/>
      <w:r w:rsidRPr="00446B52">
        <w:t>Jokisipilä</w:t>
      </w:r>
      <w:proofErr w:type="spellEnd"/>
      <w:r w:rsidRPr="00446B52">
        <w:t>, johtaja, eduskuntatutkimuksen keskus</w:t>
      </w:r>
    </w:p>
    <w:p w:rsidR="005601EE" w:rsidRPr="005601EE" w:rsidRDefault="005601EE" w:rsidP="005601EE">
      <w:pPr>
        <w:pStyle w:val="AKPnormaali0"/>
        <w:ind w:left="2596"/>
      </w:pPr>
      <w:r w:rsidRPr="005601EE">
        <w:t>Emilia Korkea-aho, apulaisprofessori</w:t>
      </w:r>
    </w:p>
    <w:p w:rsidR="005601EE" w:rsidRPr="005601EE" w:rsidRDefault="005601EE" w:rsidP="005601EE">
      <w:pPr>
        <w:pStyle w:val="AKPnormaali0"/>
        <w:ind w:left="2596"/>
      </w:pPr>
      <w:r w:rsidRPr="005601EE">
        <w:t>Sami Demirbas, asiantuntija, oikeusministeriö (sihteeri)</w:t>
      </w:r>
    </w:p>
    <w:p w:rsidR="005601EE" w:rsidRPr="005601EE" w:rsidRDefault="005601EE" w:rsidP="005601EE">
      <w:pPr>
        <w:pStyle w:val="AKPnormaali0"/>
        <w:ind w:left="2596"/>
      </w:pPr>
      <w:r w:rsidRPr="005601EE">
        <w:t>Heini Huotarinen, neuvotteleva virkamies, oikeusministeriö (sihteeri)</w:t>
      </w:r>
    </w:p>
    <w:p w:rsidR="005601EE" w:rsidRDefault="005601EE" w:rsidP="005601EE">
      <w:pPr>
        <w:pStyle w:val="AKPnormaali0"/>
        <w:ind w:left="2596"/>
      </w:pPr>
      <w:r w:rsidRPr="005601EE">
        <w:t>Anna Pohjalainen, EU-asiantuntija, oikeusministeriö (sihteeri)</w:t>
      </w:r>
    </w:p>
    <w:p w:rsidR="005601EE" w:rsidRPr="005601EE" w:rsidRDefault="005601EE" w:rsidP="005601EE">
      <w:pPr>
        <w:pStyle w:val="AKPnormaali0"/>
        <w:rPr>
          <w:szCs w:val="24"/>
        </w:rPr>
      </w:pPr>
      <w:r w:rsidRPr="005601EE">
        <w:rPr>
          <w:b/>
          <w:szCs w:val="24"/>
        </w:rPr>
        <w:t xml:space="preserve">    </w:t>
      </w:r>
    </w:p>
    <w:p w:rsidR="005601EE" w:rsidRPr="005601EE" w:rsidRDefault="005601EE" w:rsidP="005601EE">
      <w:pPr>
        <w:pStyle w:val="AKPpytkirja"/>
        <w:rPr>
          <w:rStyle w:val="akpallekirjoittaja1c"/>
          <w:b/>
          <w:szCs w:val="24"/>
        </w:rPr>
      </w:pPr>
      <w:r w:rsidRPr="005601EE">
        <w:rPr>
          <w:rStyle w:val="akpallekirjoittaja1c"/>
          <w:b/>
          <w:szCs w:val="24"/>
        </w:rPr>
        <w:t>Kokouksen avaaminen ja esityslistan hyväksyminen</w:t>
      </w:r>
    </w:p>
    <w:p w:rsidR="005601EE" w:rsidRDefault="005601EE" w:rsidP="005601EE">
      <w:pPr>
        <w:pStyle w:val="AKPleipteksti"/>
        <w:ind w:left="0"/>
        <w:rPr>
          <w:rStyle w:val="akpallekirjoittaja1c"/>
          <w:szCs w:val="24"/>
        </w:rPr>
      </w:pPr>
      <w:r w:rsidRPr="005601EE">
        <w:rPr>
          <w:rStyle w:val="akpallekirjoittaja1c"/>
          <w:szCs w:val="24"/>
        </w:rPr>
        <w:t>Puheenj</w:t>
      </w:r>
      <w:r w:rsidR="00446B52">
        <w:rPr>
          <w:rStyle w:val="akpallekirjoittaja1c"/>
          <w:szCs w:val="24"/>
        </w:rPr>
        <w:t>ohtaja avasi kokouksen klo 10:01</w:t>
      </w:r>
      <w:r w:rsidRPr="005601EE">
        <w:rPr>
          <w:rStyle w:val="akpallekirjoittaja1c"/>
          <w:szCs w:val="24"/>
        </w:rPr>
        <w:t>.</w:t>
      </w:r>
      <w:r w:rsidR="0029621B">
        <w:rPr>
          <w:rStyle w:val="akpallekirjoittaja1c"/>
          <w:szCs w:val="24"/>
        </w:rPr>
        <w:t xml:space="preserve"> Hyväksyttiin esityslista.</w:t>
      </w:r>
    </w:p>
    <w:p w:rsidR="005601EE" w:rsidRPr="002179F5" w:rsidRDefault="005601EE" w:rsidP="005601EE">
      <w:pPr>
        <w:pStyle w:val="AKPpytkirja"/>
        <w:rPr>
          <w:rStyle w:val="akpallekirjoittaja1c"/>
          <w:b/>
          <w:bCs/>
          <w:szCs w:val="24"/>
        </w:rPr>
      </w:pPr>
      <w:r w:rsidRPr="002179F5">
        <w:rPr>
          <w:rStyle w:val="akpallekirjoittaja1c"/>
          <w:b/>
          <w:szCs w:val="24"/>
        </w:rPr>
        <w:t xml:space="preserve">Edellisen kokouksen pöytäkirjan hyväksyminen </w:t>
      </w:r>
      <w:r w:rsidRPr="002179F5">
        <w:rPr>
          <w:rStyle w:val="akpallekirjoittaja1c"/>
          <w:bCs/>
          <w:szCs w:val="24"/>
        </w:rPr>
        <w:t>(liite 1)</w:t>
      </w:r>
    </w:p>
    <w:p w:rsidR="002179F5" w:rsidRPr="002179F5" w:rsidRDefault="00446B52" w:rsidP="002179F5">
      <w:pPr>
        <w:pStyle w:val="AKPleipteksti"/>
        <w:ind w:left="0"/>
        <w:rPr>
          <w:b/>
        </w:rPr>
      </w:pPr>
      <w:r>
        <w:rPr>
          <w:rStyle w:val="akpallekirjoittaja1c"/>
          <w:szCs w:val="24"/>
        </w:rPr>
        <w:t xml:space="preserve">Tuomo Yli-Huttulalla oli muutama sanamuotoon liittyvä korjausehdotus. </w:t>
      </w:r>
      <w:r w:rsidR="002179F5" w:rsidRPr="002179F5">
        <w:rPr>
          <w:rStyle w:val="akpallekirjoittaja1c"/>
          <w:szCs w:val="24"/>
        </w:rPr>
        <w:t>Hyväksyttiin edellisen kokouksen pöytäkirja</w:t>
      </w:r>
      <w:r w:rsidR="002715BC">
        <w:rPr>
          <w:rStyle w:val="akpallekirjoittaja1c"/>
          <w:szCs w:val="24"/>
        </w:rPr>
        <w:t xml:space="preserve"> näillä</w:t>
      </w:r>
      <w:r>
        <w:rPr>
          <w:rStyle w:val="akpallekirjoittaja1c"/>
          <w:szCs w:val="24"/>
        </w:rPr>
        <w:t xml:space="preserve"> </w:t>
      </w:r>
      <w:r w:rsidR="002715BC">
        <w:rPr>
          <w:rStyle w:val="akpallekirjoittaja1c"/>
          <w:szCs w:val="24"/>
        </w:rPr>
        <w:t>korjauksilla</w:t>
      </w:r>
      <w:r w:rsidR="002179F5" w:rsidRPr="002179F5">
        <w:rPr>
          <w:rStyle w:val="akpallekirjoittaja1c"/>
          <w:szCs w:val="24"/>
        </w:rPr>
        <w:t>.</w:t>
      </w:r>
    </w:p>
    <w:p w:rsidR="005252AB" w:rsidRDefault="00565BD7" w:rsidP="005252AB">
      <w:pPr>
        <w:pStyle w:val="AKPpytkirja"/>
        <w:rPr>
          <w:b/>
        </w:rPr>
      </w:pPr>
      <w:r>
        <w:rPr>
          <w:b/>
        </w:rPr>
        <w:t>Rekisteröintimenettely ja rekisteröitävät tiedot</w:t>
      </w:r>
      <w:r w:rsidR="00F03FC2">
        <w:rPr>
          <w:b/>
        </w:rPr>
        <w:t xml:space="preserve"> </w:t>
      </w:r>
      <w:r w:rsidR="00F03FC2" w:rsidRPr="00F03FC2">
        <w:t>(</w:t>
      </w:r>
      <w:proofErr w:type="spellStart"/>
      <w:r w:rsidR="00F03FC2" w:rsidRPr="00F03FC2">
        <w:t>llite</w:t>
      </w:r>
      <w:proofErr w:type="spellEnd"/>
      <w:r w:rsidR="00F03FC2" w:rsidRPr="00F03FC2">
        <w:t xml:space="preserve"> 2)</w:t>
      </w:r>
    </w:p>
    <w:p w:rsidR="00653D60" w:rsidRDefault="00F03FC2" w:rsidP="005252AB">
      <w:pPr>
        <w:pStyle w:val="AKPleipteksti"/>
        <w:ind w:left="0"/>
      </w:pPr>
      <w:r>
        <w:t>Sami Demirbas esitteli sihteeristön laatiman tausta-asiakirjan</w:t>
      </w:r>
      <w:r w:rsidR="002D1B3E">
        <w:t>, joka sisältää ehdotuksen Suomessa käyttöön otettavaksi rekisteröintimenettelyksi ja rekisteröitäviksi tiedoiksi</w:t>
      </w:r>
      <w:r>
        <w:t xml:space="preserve">. </w:t>
      </w:r>
      <w:r w:rsidR="00565BD7">
        <w:t>Pohjana on ollut mm. Korkea-ahon ja Tiensuun selvitys sekä keväällä työryhmässä ja ohjausryhmässä käydyt keskustelut. Euroo</w:t>
      </w:r>
      <w:r w:rsidR="006A2D12">
        <w:t>pan neuvoston suositusten mukaan</w:t>
      </w:r>
      <w:r w:rsidR="00565BD7">
        <w:t xml:space="preserve"> rekisteröitävien tietojen tulee olla yksityiskohtaisia ja perusteltuja. Sivulla 1 olevassa taulukossa on esitelty </w:t>
      </w:r>
      <w:r w:rsidR="00565BD7" w:rsidRPr="00565BD7">
        <w:t xml:space="preserve">Lobbarirekisterin kansainväliset mallit -selvityksessä </w:t>
      </w:r>
      <w:r w:rsidR="00565BD7">
        <w:lastRenderedPageBreak/>
        <w:t xml:space="preserve">mukana </w:t>
      </w:r>
      <w:r w:rsidR="00565BD7" w:rsidRPr="00565BD7">
        <w:t>olleiden maiden rekisteritiedot</w:t>
      </w:r>
      <w:r w:rsidR="00565BD7">
        <w:t>. Taulukosta</w:t>
      </w:r>
      <w:r w:rsidR="00565BD7" w:rsidRPr="00565BD7">
        <w:t xml:space="preserve"> </w:t>
      </w:r>
      <w:r w:rsidR="00565BD7">
        <w:t>käy ilmi, että rekistereiden sisältämät perustiedot ovat melko samankaltaisia. Vaihtelevuutta on tarkempien tietojen, kuten rahoitustietojen osalta. Pakollisia rekistereitä päivitetään tiiviimmin kuin EU:n vapaaehtoisuuteen perustuvaa rekisteriä.</w:t>
      </w:r>
      <w:r w:rsidR="00A821DF">
        <w:t xml:space="preserve"> </w:t>
      </w:r>
    </w:p>
    <w:p w:rsidR="00653D60" w:rsidRDefault="00653D60" w:rsidP="005252AB">
      <w:pPr>
        <w:pStyle w:val="AKPleipteksti"/>
        <w:ind w:left="0"/>
      </w:pPr>
    </w:p>
    <w:p w:rsidR="00A149D4" w:rsidRDefault="00A821DF" w:rsidP="005252AB">
      <w:pPr>
        <w:pStyle w:val="AKPleipteksti"/>
        <w:ind w:left="0"/>
      </w:pPr>
      <w:r>
        <w:t>Tausta-asiakirjassa lähdetään siitä, että Suomessa toimintaa valvottaisiin jälkikäteen. Irlannin rekisteriviranomaisilta saatujen tietojen mukaan Irlannin lainsäädännön edellyttämä etukäteistarkastus rekisteröitymisen yhteydessä on kuormittanut valvontaviranomaisia.</w:t>
      </w:r>
      <w:r w:rsidR="003E69A9">
        <w:t xml:space="preserve"> Rekisteröitävät tiedot jakau</w:t>
      </w:r>
      <w:r w:rsidR="00653D60">
        <w:t>tuisivat perustietoihin ja toimintaa koskeviin tietoihin.</w:t>
      </w:r>
      <w:r w:rsidR="00DB17C1">
        <w:t xml:space="preserve"> Perustiedot annettaisiin ennen lobbaustoiminnan aloittamista ja toiminnasta raportoitaisiin säännöllisin väliajoin rekisteriin. Herää kysymys, tulisiko mahdollistaa </w:t>
      </w:r>
      <w:r w:rsidR="006A2D12">
        <w:t xml:space="preserve">ennen </w:t>
      </w:r>
      <w:r w:rsidR="004912B5">
        <w:t>lain voimaan</w:t>
      </w:r>
      <w:r w:rsidR="00DB17C1">
        <w:t>tuloa tapahtuneen lobbauksen ilmoittaminen?</w:t>
      </w:r>
    </w:p>
    <w:p w:rsidR="00DB17C1" w:rsidRDefault="00DB17C1" w:rsidP="005252AB">
      <w:pPr>
        <w:pStyle w:val="AKPleipteksti"/>
        <w:ind w:left="0"/>
      </w:pPr>
    </w:p>
    <w:p w:rsidR="00D11E13" w:rsidRDefault="006A2D12" w:rsidP="005252AB">
      <w:pPr>
        <w:pStyle w:val="AKPleipteksti"/>
        <w:ind w:left="0"/>
      </w:pPr>
      <w:r>
        <w:t>Ehdotuksen mukaan r</w:t>
      </w:r>
      <w:r w:rsidR="00DB17C1">
        <w:t>ekisteriviranomainen ei tarkistaisi tietojen oikeellisuutta rekisteröitymisen yhteydessä, vaan rekisteröintivelvollisen täytyisi vahvistaa tietojen oikeellisuus.</w:t>
      </w:r>
      <w:r w:rsidR="006364B9">
        <w:t xml:space="preserve"> Perustiedot tulisi päivittää viipymättä, mikäli ne muuttuvat, jotta rekisteri sisältäisi ajantasaista ja oikeaa tietoa. Tämä on tärkeää myös rekisterin luotettavuuden kannalta.</w:t>
      </w:r>
      <w:r w:rsidR="008E11ED">
        <w:t xml:space="preserve"> Kiinteillä raportointikuukausilla tähdätään raportointitoiminnan parempaan organisointiin ja toiminnan säännönmukaistamiseen.</w:t>
      </w:r>
    </w:p>
    <w:p w:rsidR="00D11E13" w:rsidRDefault="00D11E13" w:rsidP="005252AB">
      <w:pPr>
        <w:pStyle w:val="AKPleipteksti"/>
        <w:ind w:left="0"/>
      </w:pPr>
    </w:p>
    <w:p w:rsidR="006364B9" w:rsidRDefault="00D11E13" w:rsidP="005252AB">
      <w:pPr>
        <w:pStyle w:val="AKPleipteksti"/>
        <w:ind w:left="0"/>
      </w:pPr>
      <w:r>
        <w:t>Perustietojen osalta noudatettaisiin pitkälti samaa linjaa kuin muiden maiden rekistereissä.</w:t>
      </w:r>
      <w:r w:rsidR="008E11ED">
        <w:t xml:space="preserve"> </w:t>
      </w:r>
      <w:r>
        <w:t>Rekisteriin merkittäisiin myös toiminnan lopettaminen ja mahdollinen uudelleen aloittaminen sekä tieto kuulumisesta ammatilliseen yhdistykseen tai verkostoon.</w:t>
      </w:r>
      <w:r w:rsidR="00674E70">
        <w:t xml:space="preserve"> Toimintaa koskevat tiedot raportoitaisiin siten, että kohde on yksilöitävissä. Henkilön tarkkuudella yksilöitäisiin kansanedustajat, ministerit ja näiden avustajat.</w:t>
      </w:r>
      <w:r w:rsidR="00C315B4">
        <w:t xml:space="preserve"> Tarkoitus ei ole raportoida jokaista yksittäistä tapaamista, vaan yhteydenpidon määrä per kohde. Keskustelua vaatinee vielä ainakin yhteydenpitoon liittyvien kustannusten ilmoittaminen.</w:t>
      </w:r>
      <w:r w:rsidR="00C7588F">
        <w:t xml:space="preserve"> Muita pohdittavia asioita on nostettu esille tausta-asiakirjan lopussa.</w:t>
      </w:r>
    </w:p>
    <w:p w:rsidR="007703FC" w:rsidRDefault="007703FC" w:rsidP="005252AB">
      <w:pPr>
        <w:pStyle w:val="AKPleipteksti"/>
        <w:ind w:left="0"/>
      </w:pPr>
    </w:p>
    <w:p w:rsidR="007703FC" w:rsidRDefault="007703FC" w:rsidP="005252AB">
      <w:pPr>
        <w:pStyle w:val="AKPleipteksti"/>
        <w:ind w:left="0"/>
      </w:pPr>
      <w:r>
        <w:t>Emilia Korkea-aho huomautti, että taulukosta saattaa saada kuvan, ettei EU:ssa ja Isossa-Britanniassa anneta tietoa tavatuista henkilöistä. Näissä maissa on kuitenk</w:t>
      </w:r>
      <w:r w:rsidR="003921EB">
        <w:t>in käytössä tapaamispäiväkirjat, mikä on syytä pitää mielessä rekistereitä verratessa.</w:t>
      </w:r>
      <w:r>
        <w:t xml:space="preserve"> Korkea-aho kannatti </w:t>
      </w:r>
      <w:r w:rsidR="002D1B3E">
        <w:t>ehdotusta</w:t>
      </w:r>
      <w:r>
        <w:t>, jonka mukaan perustietojen i</w:t>
      </w:r>
      <w:r w:rsidR="002D1B3E">
        <w:t>lmoittamisen yhteydessä ei jäätäisi</w:t>
      </w:r>
      <w:r>
        <w:t xml:space="preserve"> odottamaan viranomaisen hyväksyntää. Korkea-aho totesi, että EU:n rekisteriviranomaisilla on apunaan algoritmi, joka karsii järjettömyydet tässä ensivaiheessa.  EU:n rekisteriä on kritisoitu siitä, että sen sisältämät tiedot eivät ole ajan tasalla. Olisikin hyvä, että Suomessa panostettaisiin rekisterin alkuaikoina sen varmistamiseen, että perustiedot tulevat merkityksi oikein. Tämä vaatii tietysti resursseja. Toimintaan liittyvien tietojen osalta Irlannissa on mahdollista hakea jatkoaikaa tietojen ilmoittamiselle, jos ne liittyvät keskeneräiseen asiaan (esim. yrityskaupan valmistelu). Kyseessä on tarkkaan rajattu poikkeus. Korkea-aho piti kiinteitä raportointijak</w:t>
      </w:r>
      <w:r>
        <w:lastRenderedPageBreak/>
        <w:t>soja hyvänä ajatuksena</w:t>
      </w:r>
      <w:r w:rsidR="000F10B9">
        <w:t>. Jäsenyyksien ilmoittamisen osalta Korkea-aho tiedusteli</w:t>
      </w:r>
      <w:r w:rsidR="006E7B44">
        <w:t>, onko tarkoitus ilmoittaa myös jäsenyydet työryhmissä? Korkea-aho piti yhteyshenkilön nimeämistä tarpeellisena. Korkea-aho näki, että hallinnollista taakkaa voitaisiin vähentää tarjoamalla rekisterissä erilaisia valmiit</w:t>
      </w:r>
      <w:r w:rsidR="002D1B3E">
        <w:t>a vaihtoehtoja: esimerkiksi tapaamiset voitaisiin ilmoittaa tarkkuudella</w:t>
      </w:r>
      <w:r w:rsidR="006E7B44">
        <w:t xml:space="preserve"> 0 / alle 5</w:t>
      </w:r>
      <w:r w:rsidR="002D1B3E">
        <w:t xml:space="preserve"> / 5-10</w:t>
      </w:r>
      <w:r w:rsidR="006E7B44">
        <w:t xml:space="preserve"> jne. </w:t>
      </w:r>
      <w:r w:rsidR="00BC6E48">
        <w:t>Myös taloudellisten tietojen ilmoittamiselle voisi tarjota t</w:t>
      </w:r>
      <w:r w:rsidR="006E7B44">
        <w:t xml:space="preserve">ällaiset valmiit </w:t>
      </w:r>
      <w:r w:rsidR="00BC6E48">
        <w:t>”haarukat”</w:t>
      </w:r>
      <w:r w:rsidR="006E7B44">
        <w:t>. Korkea-aho ei innostunut tietojen jälkikäteisestä ilmoittamisesta.  Irlannin kokemuksiin viitaten Korkea-aho painotti tiedotuksen ja neuvonnan merkitystä rekisterin alkuvaiheessa sekä sitä, ettei sanktiointimahdollisuutta alettaisi heti käyttää.</w:t>
      </w:r>
    </w:p>
    <w:p w:rsidR="007703FC" w:rsidRDefault="007703FC" w:rsidP="005252AB">
      <w:pPr>
        <w:pStyle w:val="AKPleipteksti"/>
        <w:ind w:left="0"/>
      </w:pPr>
    </w:p>
    <w:p w:rsidR="00BC10B9" w:rsidRDefault="007737CB" w:rsidP="00BC10B9">
      <w:pPr>
        <w:pStyle w:val="AKPleipteksti"/>
        <w:ind w:left="0"/>
      </w:pPr>
      <w:r>
        <w:t xml:space="preserve">Puheenjohtaja </w:t>
      </w:r>
      <w:r w:rsidR="004922D3">
        <w:t xml:space="preserve">totesi, että tausta-asiakirja on laadittu sitä silmällä pitäen, mikä olisi paras mahdollinen malli Suomelle. On tärkeää miettiä, miten sääntely käytännössä toimisi. </w:t>
      </w:r>
      <w:r w:rsidR="00042608">
        <w:t>Täytyy vielä pohtia, miten l</w:t>
      </w:r>
      <w:r w:rsidR="004922D3">
        <w:t xml:space="preserve">iikesalaisuuksien </w:t>
      </w:r>
      <w:r w:rsidR="00042608">
        <w:t xml:space="preserve">suoja otetaan </w:t>
      </w:r>
      <w:r w:rsidR="004922D3">
        <w:t>huomioon. Puheenjohtaja huomautti, että lobbaus saattaa joskus käynnistyä satunnaisena toimintana: esimerkiksi korona-aikana matkailuyrittäjät ovat tuoneet huoliaan esille tapaamisissa kansanedustajien kanssa. Missä vaiheessa mennään rekisteröitävän lobbauksen puolelle?</w:t>
      </w:r>
    </w:p>
    <w:p w:rsidR="00BC10B9" w:rsidRDefault="00BC10B9" w:rsidP="00BC10B9">
      <w:pPr>
        <w:pStyle w:val="AKPleipteksti"/>
        <w:ind w:left="0"/>
      </w:pPr>
    </w:p>
    <w:p w:rsidR="00880FCB" w:rsidRDefault="00BC10B9" w:rsidP="00BC10B9">
      <w:pPr>
        <w:pStyle w:val="AKPleipteksti"/>
        <w:ind w:left="0"/>
      </w:pPr>
      <w:r>
        <w:t xml:space="preserve">Tuomo Yli-Huttula </w:t>
      </w:r>
      <w:r w:rsidR="00C86D9B">
        <w:t xml:space="preserve">muistutti, ettei sääntely saisi hankaloittaa kansalaistoimintaa tai kansanedustajan toimen hoitamista. Suomen vahvuutena ovat matalat kynnykset yhteydenotoille. Yli-Huttula arveli EU-rekisterin olevan monen suomalaisen lobbaajan mielessä eräänlaisena vertailukohtana tähän rekisteriin. </w:t>
      </w:r>
      <w:r w:rsidR="00541DE8">
        <w:t>Yli</w:t>
      </w:r>
      <w:r w:rsidR="00C86D9B">
        <w:t xml:space="preserve">-Huttula </w:t>
      </w:r>
      <w:r w:rsidR="00541DE8">
        <w:t>kannatti tausta-asiakirjassa olevaa esitystä rekisteröitäviksi perustiedoiksi</w:t>
      </w:r>
      <w:r w:rsidR="00C86D9B">
        <w:t xml:space="preserve">, </w:t>
      </w:r>
      <w:r w:rsidR="00541DE8">
        <w:t>samoin ajatusta yhteyshenkilön nimeämisestä ja neljän kuukauden raportointijaksosta. Sen sijaan</w:t>
      </w:r>
      <w:r w:rsidR="00C86D9B">
        <w:t xml:space="preserve"> toimintaa koskevien tietojen yksityiskohtaisuutta Yli-Huttula harkitsisi vielä: tausta-asiakirjassa esitetään hyvin yksityiskohtaisten tietojen keräämistä.</w:t>
      </w:r>
      <w:r w:rsidR="002B0C8E">
        <w:t xml:space="preserve"> Esimerkiksi tavatut ministerit ja kansanedustajat pitäisi ilmoittaa henkilön tarkkuudella.</w:t>
      </w:r>
      <w:r w:rsidR="00C86D9B">
        <w:t xml:space="preserve"> </w:t>
      </w:r>
      <w:r w:rsidR="00541DE8">
        <w:t xml:space="preserve">Työryhmäjäsenyydet löytyvät jo ministeriöiden verkkosivuilta, eli niitä ei pitäisi joutua erikseen rekisteröimään. Yli-Huttula piti lobbaukseen käytetyn rahamäärän arviointia hankalana – sitä paitsi suurin osa Suomessa lobbausta harjoittavista </w:t>
      </w:r>
      <w:r w:rsidR="009F6561">
        <w:t xml:space="preserve">tahoista </w:t>
      </w:r>
      <w:r w:rsidR="00541DE8">
        <w:t xml:space="preserve">ilmoittaa jo nykyään budjettinsa verkkosivuillaan. </w:t>
      </w:r>
      <w:r w:rsidR="00AE10A2">
        <w:t>Toimintaa koskevien tietojen suhteen tulisi noudattaa kultaista keskitietä.</w:t>
      </w:r>
    </w:p>
    <w:p w:rsidR="00880FCB" w:rsidRDefault="00880FCB" w:rsidP="00BC10B9">
      <w:pPr>
        <w:pStyle w:val="AKPleipteksti"/>
        <w:ind w:left="0"/>
      </w:pPr>
    </w:p>
    <w:p w:rsidR="00897A23" w:rsidRDefault="00880FCB" w:rsidP="00BC10B9">
      <w:pPr>
        <w:pStyle w:val="AKPleipteksti"/>
        <w:ind w:left="0"/>
      </w:pPr>
      <w:r>
        <w:t>Puheenjohtaja piti tärkeänä ”riittävän” tason pohtimista rekisteröitävien tietojen suhteen. Tähän liittyen olisi hyvä, jos työryhmän jäsenet toisivat tarkasti esiin ne kohdat, joita pitävät ongelmallisina.</w:t>
      </w:r>
    </w:p>
    <w:p w:rsidR="00897A23" w:rsidRDefault="00897A23" w:rsidP="00BC10B9">
      <w:pPr>
        <w:pStyle w:val="AKPleipteksti"/>
        <w:ind w:left="0"/>
      </w:pPr>
    </w:p>
    <w:p w:rsidR="00FE612C" w:rsidRDefault="00897A23" w:rsidP="00BC10B9">
      <w:pPr>
        <w:pStyle w:val="AKPleipteksti"/>
        <w:ind w:left="0"/>
      </w:pPr>
      <w:r>
        <w:t>Salla Nazarenko piti sihteeristön esitystä hyvänä</w:t>
      </w:r>
      <w:r w:rsidR="0045715C">
        <w:t xml:space="preserve">. Tavattujen päättäjien henkilön ilmoittamista Nazarenko piti tärkeänä: on olennaista tietää, keitä päättäjät tapaavat. Poliitikoiden tulisi olla valmiita tällaiseen julkisuuteen. Nazarenko ei ollut huolissaan päällekkäisyyksistä Suomen tulevan rekisterin ja EU:n rekisterin välillä. Nazarenko ei myöskään </w:t>
      </w:r>
      <w:r w:rsidR="00D04ED9">
        <w:t>pitänyt ongelmallisena sit</w:t>
      </w:r>
      <w:r w:rsidR="0045715C">
        <w:t xml:space="preserve">ä, että lobbaajia pyydetään </w:t>
      </w:r>
      <w:r w:rsidR="0045715C">
        <w:lastRenderedPageBreak/>
        <w:t>ilmoittamaan arvio lobbaukseen käytetystä rahamäärästä.</w:t>
      </w:r>
      <w:r w:rsidR="004A1EA1">
        <w:t xml:space="preserve"> Tämän suhteen kaikkien lobbareiden tulisi olla samalla viivalla.</w:t>
      </w:r>
    </w:p>
    <w:p w:rsidR="00D04ED9" w:rsidRDefault="00D04ED9" w:rsidP="00BC10B9">
      <w:pPr>
        <w:pStyle w:val="AKPleipteksti"/>
        <w:ind w:left="0"/>
      </w:pPr>
    </w:p>
    <w:p w:rsidR="00930F60" w:rsidRDefault="00FE612C" w:rsidP="00BC10B9">
      <w:pPr>
        <w:pStyle w:val="AKPleipteksti"/>
        <w:ind w:left="0"/>
      </w:pPr>
      <w:r>
        <w:t>Juuso Oilinki katsoi Salla Nazarenkon tavoin, että päättäjillä tulisi olla valmius avata toimintaansa. Oilinki piti sihteeristön tausta-asiakirjaa hyvänä pohjana</w:t>
      </w:r>
      <w:r w:rsidR="002D1B3E">
        <w:t xml:space="preserve"> jatkotyölle</w:t>
      </w:r>
      <w:r>
        <w:t>. Jos sääntelyn halutaan olevan vaikuttavaa, sen tulee myös olla riittävän tarkkaa ja laajalle ulottuvaa. Sääntelyn täsmällisyys on tärkeää myös sanktioinnin näkökulmasta.</w:t>
      </w:r>
      <w:r w:rsidR="00F94EA0">
        <w:t xml:space="preserve"> Oilinki ei vastustanut lobbaukseen käytetyn rahamäärän ilmoittamista, mutta arveli, että tässä saatetaan </w:t>
      </w:r>
      <w:r w:rsidR="00E77853">
        <w:t xml:space="preserve">joutua törmäyskurssille </w:t>
      </w:r>
      <w:r w:rsidR="00050F42">
        <w:t>liikesalaisuuksien suoja</w:t>
      </w:r>
      <w:r w:rsidR="00E77853">
        <w:t>n kanssa</w:t>
      </w:r>
      <w:r w:rsidR="00F94EA0">
        <w:t xml:space="preserve">. </w:t>
      </w:r>
    </w:p>
    <w:p w:rsidR="00930F60" w:rsidRDefault="00930F60" w:rsidP="00BC10B9">
      <w:pPr>
        <w:pStyle w:val="AKPleipteksti"/>
        <w:ind w:left="0"/>
      </w:pPr>
    </w:p>
    <w:p w:rsidR="007604C4" w:rsidRDefault="00930F60" w:rsidP="00BC10B9">
      <w:pPr>
        <w:pStyle w:val="AKPleipteksti"/>
        <w:ind w:left="0"/>
      </w:pPr>
      <w:r>
        <w:t xml:space="preserve">Emilia Korkea-aho </w:t>
      </w:r>
      <w:r w:rsidR="00AF2286">
        <w:t>totesi</w:t>
      </w:r>
      <w:r>
        <w:t>, että jatkotyön kannalta voisi olla hyödyllistä käydä katsomassa Irlannin rekisteriä ja poimia sieltä esimerkki havainnollistamaan tietojen ilmoittamista. Puheenjohtaja kannatti ajatusta ja muistutti, että</w:t>
      </w:r>
      <w:r w:rsidR="00E22D6E">
        <w:t xml:space="preserve"> avoimuusrekisterivalmistelun rinnalla </w:t>
      </w:r>
      <w:r w:rsidR="00677B1C">
        <w:t>käydään keskustelua</w:t>
      </w:r>
      <w:r>
        <w:t xml:space="preserve"> lainsäädännöllisen jalanjäljen vahvistamisesta.</w:t>
      </w:r>
    </w:p>
    <w:p w:rsidR="007604C4" w:rsidRDefault="007604C4" w:rsidP="00BC10B9">
      <w:pPr>
        <w:pStyle w:val="AKPleipteksti"/>
        <w:ind w:left="0"/>
      </w:pPr>
    </w:p>
    <w:p w:rsidR="002B0C8E" w:rsidRDefault="007604C4" w:rsidP="00BC10B9">
      <w:pPr>
        <w:pStyle w:val="AKPleipteksti"/>
        <w:ind w:left="0"/>
      </w:pPr>
      <w:r>
        <w:t xml:space="preserve">Tuomo Yli-Huttula kannatti myös ehdotusta havainnollistavan esimerkin hakemisesta. Yli-Huttula huomautti, ettei EU:ssa rekisteröidä direktiivikohtaisesti, kuinka paljon lobbaukseen käytetään rahaa. Realistisempaa on ilmoittaa, kuinka paljon </w:t>
      </w:r>
      <w:r w:rsidR="008B1E26">
        <w:t>kukin</w:t>
      </w:r>
      <w:r w:rsidR="00D2750C">
        <w:t xml:space="preserve"> taho käyttää yhteensä lobbauk</w:t>
      </w:r>
      <w:r>
        <w:t>seen rahaa.</w:t>
      </w:r>
    </w:p>
    <w:p w:rsidR="002B0C8E" w:rsidRDefault="002B0C8E" w:rsidP="00BC10B9">
      <w:pPr>
        <w:pStyle w:val="AKPleipteksti"/>
        <w:ind w:left="0"/>
      </w:pPr>
    </w:p>
    <w:p w:rsidR="006E7A21" w:rsidRDefault="008B1E26" w:rsidP="00BC10B9">
      <w:pPr>
        <w:pStyle w:val="AKPleipteksti"/>
        <w:ind w:left="0"/>
      </w:pPr>
      <w:r>
        <w:t>Sami Demirbas totesi</w:t>
      </w:r>
      <w:r w:rsidR="002B0C8E">
        <w:t xml:space="preserve"> sihteeristö</w:t>
      </w:r>
      <w:r>
        <w:t>n</w:t>
      </w:r>
      <w:r w:rsidR="002B0C8E">
        <w:t xml:space="preserve"> tarkenta</w:t>
      </w:r>
      <w:r>
        <w:t>v</w:t>
      </w:r>
      <w:r w:rsidR="002B0C8E">
        <w:t>a</w:t>
      </w:r>
      <w:r>
        <w:t>n</w:t>
      </w:r>
      <w:r w:rsidR="002B0C8E">
        <w:t xml:space="preserve"> </w:t>
      </w:r>
      <w:r>
        <w:t xml:space="preserve">tausta-asiakirjaa </w:t>
      </w:r>
      <w:r w:rsidR="002B0C8E">
        <w:t>käydyn keskustelun valossa. Siihen myös lisätään Korkea-ahon ehdotuksen mukaisesti käytännön esimerkkejä. Demirbas muistutti työryhmien olevan suunnitellun lainsäädännön soveltamisalan ulkopuolella. Demirbas piti rekisterin uskottavuuden näkökulmasta tärkeänä, että tavatut ministerit ja kansanedustajat ilmoitetaan henkilön tarkkuudella.</w:t>
      </w:r>
      <w:r w:rsidR="00F750DD">
        <w:t xml:space="preserve"> Rekisteriin on tarkoitus ilmoittaa arvio jokaiseen raportointijaksoon käytetystä rahamäärästä; ei siis ole tarkoitus ilmoittaa rahamääriä per toiminta.</w:t>
      </w:r>
    </w:p>
    <w:p w:rsidR="006E7A21" w:rsidRDefault="006E7A21" w:rsidP="00BC10B9">
      <w:pPr>
        <w:pStyle w:val="AKPleipteksti"/>
        <w:ind w:left="0"/>
      </w:pPr>
    </w:p>
    <w:p w:rsidR="00F2637E" w:rsidRDefault="006E7A21" w:rsidP="00BC10B9">
      <w:pPr>
        <w:pStyle w:val="AKPleipteksti"/>
        <w:ind w:left="0"/>
      </w:pPr>
      <w:r>
        <w:t>Salla Nazarenko</w:t>
      </w:r>
      <w:r w:rsidR="00F2637E">
        <w:t xml:space="preserve"> piti liikesalaisuuksia koskevaa huomiota hyvänä. Nazarenko piti avoimuuden kannalta tärkeänä, että tieto toiminnan mittakaavasta on saatavilla numeromuodossa.</w:t>
      </w:r>
    </w:p>
    <w:p w:rsidR="00F2637E" w:rsidRDefault="00F2637E" w:rsidP="00BC10B9">
      <w:pPr>
        <w:pStyle w:val="AKPleipteksti"/>
        <w:ind w:left="0"/>
      </w:pPr>
    </w:p>
    <w:p w:rsidR="00C955FD" w:rsidRDefault="00F2637E" w:rsidP="00BC10B9">
      <w:pPr>
        <w:pStyle w:val="AKPleipteksti"/>
        <w:ind w:left="0"/>
      </w:pPr>
      <w:r>
        <w:t xml:space="preserve">Juuso Oilinki piti tärkeänä mahdollisimman laajaa arviota siitä, miten lobbausrekisterissä voitaisiin hyödyntää muissa rekistereissä olevia tietoja. </w:t>
      </w:r>
      <w:r w:rsidR="008B1E26">
        <w:t xml:space="preserve">Tekniset </w:t>
      </w:r>
      <w:r>
        <w:t>rajapinnat</w:t>
      </w:r>
      <w:r w:rsidR="008B1E26">
        <w:t xml:space="preserve"> saattavat tosin muodostua ongelmaksi</w:t>
      </w:r>
      <w:r>
        <w:t xml:space="preserve">. </w:t>
      </w:r>
    </w:p>
    <w:p w:rsidR="00C955FD" w:rsidRDefault="00C955FD" w:rsidP="00BC10B9">
      <w:pPr>
        <w:pStyle w:val="AKPleipteksti"/>
        <w:ind w:left="0"/>
      </w:pPr>
    </w:p>
    <w:p w:rsidR="00D9558F" w:rsidRDefault="00C955FD" w:rsidP="00BC10B9">
      <w:pPr>
        <w:pStyle w:val="AKPleipteksti"/>
        <w:ind w:left="0"/>
      </w:pPr>
      <w:r>
        <w:lastRenderedPageBreak/>
        <w:t>Puheenjohtaja totesi, että tähän muistioon palataan seuraavassa tai sitä seuraavassa kokouksessa. Kun tätä muistiota seuraavan kerran käsitellään, työryhmän jäseniltä toivotaan yksi</w:t>
      </w:r>
      <w:r w:rsidR="00241378">
        <w:t xml:space="preserve">tyiskohtaisia kommentteja. Puheenjohtaja pyysi vielä Emilia Korkea-ahoa lähettämään ennen muistion seuraavaa käsittelyä työryhmän jäsenille kuvailemansa käytännön esimerkin Irlannin rekisteristä. </w:t>
      </w:r>
    </w:p>
    <w:p w:rsidR="005601EE" w:rsidRDefault="00B516FD" w:rsidP="002179F5">
      <w:pPr>
        <w:pStyle w:val="AKPpytkirja"/>
      </w:pPr>
      <w:r>
        <w:rPr>
          <w:b/>
        </w:rPr>
        <w:t>Ohjausryhmämuistion hyväksyminen</w:t>
      </w:r>
      <w:r w:rsidR="00F15812">
        <w:t xml:space="preserve"> (liite 3</w:t>
      </w:r>
      <w:r w:rsidR="009947EE">
        <w:t>)</w:t>
      </w:r>
    </w:p>
    <w:p w:rsidR="00B516FD" w:rsidRDefault="00B516FD" w:rsidP="00B516FD">
      <w:pPr>
        <w:pStyle w:val="AKPleipteksti"/>
        <w:ind w:left="0"/>
      </w:pPr>
      <w:r>
        <w:t xml:space="preserve">Heini Huotarinen esitteli muistion, joka </w:t>
      </w:r>
      <w:r w:rsidR="008B1E26">
        <w:t>on tarkoitus viedä</w:t>
      </w:r>
      <w:r>
        <w:t xml:space="preserve"> seuraavaan ohjausryhmän kokoukseen. Muistio käytiin yksityiskohtaisesti läpi edellisessä kokouksessa ja sitä on noiden keskustelujen pohjalta mu</w:t>
      </w:r>
      <w:r w:rsidR="008B1E26">
        <w:t>okattu, joten toiveena on, että</w:t>
      </w:r>
      <w:r>
        <w:t xml:space="preserve"> </w:t>
      </w:r>
      <w:r w:rsidR="008D13B6">
        <w:t>muistio</w:t>
      </w:r>
      <w:r>
        <w:t xml:space="preserve"> voitaisiin </w:t>
      </w:r>
      <w:r w:rsidR="008B1E26">
        <w:t xml:space="preserve">tänään </w:t>
      </w:r>
      <w:r>
        <w:t xml:space="preserve">hyväksyä </w:t>
      </w:r>
      <w:r w:rsidR="008D13B6">
        <w:t>sellaisenaan</w:t>
      </w:r>
      <w:r>
        <w:t>. Soveltamisalan osalta Huotarinen nosti esille eduskuntaa koskevat rajoitukset ja yliopistojen aseman. Eh</w:t>
      </w:r>
      <w:r w:rsidR="00AC5E09">
        <w:t>dotuksen mukaan</w:t>
      </w:r>
      <w:r>
        <w:t xml:space="preserve"> eduskunnan </w:t>
      </w:r>
      <w:r w:rsidR="00F314DD">
        <w:t>alaiset laitokset</w:t>
      </w:r>
      <w:r>
        <w:t xml:space="preserve"> jäisivät soveltamisalan ulkopuolelle, eli näihin kohdistuvaa yhteydenpitoa ei rekisteröitäisi. </w:t>
      </w:r>
      <w:r w:rsidR="00DE7EC2">
        <w:t>Ehdotuksen mukaan rekisteröidään yhteydenpitoa itsenäisiin julkisoikeudellisiin</w:t>
      </w:r>
      <w:r w:rsidR="00AC5E09">
        <w:t xml:space="preserve"> laitoksiin</w:t>
      </w:r>
      <w:r w:rsidR="00DE7EC2">
        <w:t>. Yliopistot ovat tällaisia laitoksia, lukuun ottamatta Aalto-yliopistoa ja Tampereen teknillistä yliopistoa. Tätä täytyy vielä pohtia, sillä lienee asianmukaista, että kaikkia yliopistoja kohdellaan samalla tavoin.</w:t>
      </w:r>
      <w:r w:rsidR="007D49A7">
        <w:t xml:space="preserve"> Mitä tulee soveltamisalan rajoituksiin, hallituksen esityksen perusteluissa täytynee avata, mitä tarkoitetaan esimerkiksi ”satunnaisella”, ”merkittävällä taloudellisella intressillä” ja ”merkittävällä yhteiskunnallisella intressillä”.</w:t>
      </w:r>
    </w:p>
    <w:p w:rsidR="009138B5" w:rsidRDefault="009138B5" w:rsidP="00B516FD">
      <w:pPr>
        <w:pStyle w:val="AKPleipteksti"/>
        <w:ind w:left="0"/>
      </w:pPr>
    </w:p>
    <w:p w:rsidR="009138B5" w:rsidRDefault="009138B5" w:rsidP="00B516FD">
      <w:pPr>
        <w:pStyle w:val="AKPleipteksti"/>
        <w:ind w:left="0"/>
      </w:pPr>
      <w:r>
        <w:t xml:space="preserve">Pertti Rauhio </w:t>
      </w:r>
      <w:r w:rsidR="00EE6B56">
        <w:t>näki</w:t>
      </w:r>
      <w:r>
        <w:t xml:space="preserve">, että eduskunnan </w:t>
      </w:r>
      <w:r w:rsidR="00F314DD">
        <w:t>alaisiin laitoksiin</w:t>
      </w:r>
      <w:r>
        <w:t xml:space="preserve"> kohdistuva yhteydenpito voisi hyvin kuulua rekisterin soveltamisalaan.</w:t>
      </w:r>
      <w:r w:rsidR="00443B76">
        <w:t xml:space="preserve"> Tällaisen yhteydenpidon sulkeminen soveltamisalan ulkopuolelle voisi herättää epäilyjä taka-ajatuksista.</w:t>
      </w:r>
      <w:r w:rsidR="007D68FB">
        <w:t xml:space="preserve"> Esimerkiksi Valtiontalouden tarkastusvirasto on valvontaviranomainen, ja siihen voi kohdistua vaikuttamispyrkimyksiä.</w:t>
      </w:r>
    </w:p>
    <w:p w:rsidR="00B516FD" w:rsidRDefault="00B516FD" w:rsidP="00B516FD">
      <w:pPr>
        <w:pStyle w:val="AKPleipteksti"/>
        <w:ind w:left="0"/>
      </w:pPr>
    </w:p>
    <w:p w:rsidR="00443B76" w:rsidRDefault="00443B76" w:rsidP="00B516FD">
      <w:pPr>
        <w:pStyle w:val="AKPleipteksti"/>
        <w:ind w:left="0"/>
      </w:pPr>
      <w:r>
        <w:t>Tuomo Yli-Huttula tiedusteli, mitä olisi järjestäytymätön kansalaistoiminta, johon viitataan sovelt</w:t>
      </w:r>
      <w:r w:rsidR="008B1E26">
        <w:t>amisalan rajoitusten 2 kohdassa.</w:t>
      </w:r>
      <w:r>
        <w:t xml:space="preserve"> Vastausta on syytä miettiä, sillä toimintaa on monenlaista.</w:t>
      </w:r>
    </w:p>
    <w:p w:rsidR="008B6432" w:rsidRDefault="008B6432" w:rsidP="00B516FD">
      <w:pPr>
        <w:pStyle w:val="AKPleipteksti"/>
        <w:ind w:left="0"/>
      </w:pPr>
    </w:p>
    <w:p w:rsidR="008B6432" w:rsidRDefault="007D68FB" w:rsidP="00B516FD">
      <w:pPr>
        <w:pStyle w:val="AKPleipteksti"/>
        <w:ind w:left="0"/>
      </w:pPr>
      <w:r>
        <w:t>Emi</w:t>
      </w:r>
      <w:r w:rsidR="008B6432">
        <w:t xml:space="preserve">lia Korkea-aho suhtautui edelleen epäillen soveltamisalan rajoitusten 4 kohdassa käytettyyn terminologiaan (esimerkiksi ”satunnainen”). Kohtaa tulisi </w:t>
      </w:r>
      <w:r w:rsidR="00AF2286">
        <w:t>avata</w:t>
      </w:r>
      <w:r w:rsidR="008B6432">
        <w:t xml:space="preserve"> hallituksen esityksen perusteluissa, jotta vältetään virheelliset tulkinnat. Kirjausta ”itsenäiset julkisoikeudelliset laitokset” tulisi vielä tarkentaa yliopistoja silmällä pitäen.</w:t>
      </w:r>
    </w:p>
    <w:p w:rsidR="007D68FB" w:rsidRDefault="007D68FB" w:rsidP="00B516FD">
      <w:pPr>
        <w:pStyle w:val="AKPleipteksti"/>
        <w:ind w:left="0"/>
      </w:pPr>
    </w:p>
    <w:p w:rsidR="007D68FB" w:rsidRDefault="007D68FB" w:rsidP="00B516FD">
      <w:pPr>
        <w:pStyle w:val="AKPleipteksti"/>
        <w:ind w:left="0"/>
      </w:pPr>
      <w:r>
        <w:t>Salla Nazarenko piti ohjausryhmämuistiota hyvänä. Nazarenko arveli, että useampi kohta soveltamisalan rajoituksissa tulee vielä herättämään keskustelua.</w:t>
      </w:r>
    </w:p>
    <w:p w:rsidR="00443B76" w:rsidRDefault="00443B76" w:rsidP="00B516FD">
      <w:pPr>
        <w:pStyle w:val="AKPleipteksti"/>
        <w:ind w:left="0"/>
      </w:pPr>
    </w:p>
    <w:p w:rsidR="00443B76" w:rsidRDefault="00443B76" w:rsidP="00B516FD">
      <w:pPr>
        <w:pStyle w:val="AKPleipteksti"/>
        <w:ind w:left="0"/>
      </w:pPr>
      <w:r>
        <w:lastRenderedPageBreak/>
        <w:t>Puheenjohtaja totesi, että järjestäytymätön kansalaistoiminta ehdotetaan suljettavaksi rekisteröitymisvelvoitteen ulkopuolelle, sillä muuten ajaudutaan helposti yhteentörmäykseen poliittisten oikeuksien kanssa.</w:t>
      </w:r>
      <w:r w:rsidR="0092231B">
        <w:t xml:space="preserve"> Soveltamisalan rajoitusten 4 kohtaa on tarkoitus avata hallituksen esityksen perusteluissa.</w:t>
      </w:r>
      <w:r w:rsidR="007D68FB">
        <w:t xml:space="preserve"> </w:t>
      </w:r>
    </w:p>
    <w:p w:rsidR="007D68FB" w:rsidRDefault="007D68FB" w:rsidP="00B516FD">
      <w:pPr>
        <w:pStyle w:val="AKPleipteksti"/>
        <w:ind w:left="0"/>
      </w:pPr>
    </w:p>
    <w:p w:rsidR="007D68FB" w:rsidRPr="00B516FD" w:rsidRDefault="008B1E26" w:rsidP="00B516FD">
      <w:pPr>
        <w:pStyle w:val="AKPleipteksti"/>
        <w:ind w:left="0"/>
      </w:pPr>
      <w:r>
        <w:t xml:space="preserve">Muutettiin soveltamisalaa koskevaa ehdotusta siten, että siihen lisättiin eduskunnan </w:t>
      </w:r>
      <w:r w:rsidR="00F314DD">
        <w:t>alaisiin laitoksiin</w:t>
      </w:r>
      <w:r>
        <w:t xml:space="preserve"> kohdistuva yhteydenpito. </w:t>
      </w:r>
      <w:r w:rsidR="007D68FB">
        <w:t>Hyväksyttiin ohjausryhmämuistio</w:t>
      </w:r>
      <w:r>
        <w:t xml:space="preserve"> näin muutettuna</w:t>
      </w:r>
      <w:r w:rsidR="007D68FB">
        <w:t>.</w:t>
      </w:r>
    </w:p>
    <w:p w:rsidR="005601EE" w:rsidRDefault="00EE6B56" w:rsidP="00494535">
      <w:pPr>
        <w:pStyle w:val="AKPpytkirja"/>
        <w:spacing w:line="360" w:lineRule="auto"/>
        <w:rPr>
          <w:b/>
        </w:rPr>
      </w:pPr>
      <w:r>
        <w:rPr>
          <w:b/>
        </w:rPr>
        <w:t>Syksyn kuulemissuunnitelma</w:t>
      </w:r>
      <w:r>
        <w:t xml:space="preserve"> (liite 4)</w:t>
      </w:r>
    </w:p>
    <w:p w:rsidR="00F27C9B" w:rsidRDefault="00EE6B56" w:rsidP="00F27C9B">
      <w:pPr>
        <w:pStyle w:val="AKPleipteksti"/>
        <w:ind w:left="0"/>
      </w:pPr>
      <w:r>
        <w:t>Sami Demirbas esitteli syksyn kuulemissuunnitelman. Tarkoitus on järjestää samantapainen suljettu verkkotyöpaja kuin keväällä. Lisäksi suunnitteilla on medialle suunnattu kuuleminen sekä viranomaiskuulemisia, muk</w:t>
      </w:r>
      <w:r w:rsidR="006E4B2F">
        <w:t>aan lukien tietosuojavaltuutetun kuuleminen</w:t>
      </w:r>
      <w:r>
        <w:t>. Tarkoituksena on myös käydä kertomassa eduskuntaryhmille avoimuusrekisterivalmistelusta.</w:t>
      </w:r>
      <w:r w:rsidR="009C2EAE">
        <w:t xml:space="preserve"> Mahdollisesti järjestetään toinen avoin kansalaiskuuleminen. </w:t>
      </w:r>
    </w:p>
    <w:p w:rsidR="00F27C9B" w:rsidRDefault="00F27C9B" w:rsidP="00F27C9B">
      <w:pPr>
        <w:pStyle w:val="AKPleipteksti"/>
        <w:ind w:left="0"/>
      </w:pPr>
    </w:p>
    <w:p w:rsidR="009C2EAE" w:rsidRDefault="009C2EAE" w:rsidP="00F27C9B">
      <w:pPr>
        <w:pStyle w:val="AKPleipteksti"/>
        <w:ind w:left="0"/>
      </w:pPr>
      <w:r>
        <w:t>Puheenjohtaja totesi, että työryhmän jäsenet voivat esittää kuulemissuunnitelmaan lisäysehdotuksia kirjallisesti.</w:t>
      </w:r>
    </w:p>
    <w:p w:rsidR="009C2EAE" w:rsidRDefault="009C2EAE" w:rsidP="00494535">
      <w:pPr>
        <w:pStyle w:val="AKPpytkirja"/>
        <w:spacing w:line="360" w:lineRule="auto"/>
        <w:rPr>
          <w:b/>
        </w:rPr>
      </w:pPr>
      <w:r>
        <w:rPr>
          <w:b/>
        </w:rPr>
        <w:t>Muut asiat</w:t>
      </w:r>
    </w:p>
    <w:p w:rsidR="009C2EAE" w:rsidRPr="009C2EAE" w:rsidRDefault="009C2EAE" w:rsidP="009C2EAE">
      <w:pPr>
        <w:pStyle w:val="AKPleipteksti"/>
        <w:ind w:left="0"/>
        <w:rPr>
          <w:lang w:val="en-US"/>
        </w:rPr>
      </w:pPr>
      <w:r w:rsidRPr="009C2EAE">
        <w:rPr>
          <w:lang w:val="en-US"/>
        </w:rPr>
        <w:t>- The Europea</w:t>
      </w:r>
      <w:r w:rsidR="006E4B2F">
        <w:rPr>
          <w:lang w:val="en-US"/>
        </w:rPr>
        <w:t>n Lobbying Registrars’ Network -</w:t>
      </w:r>
      <w:proofErr w:type="spellStart"/>
      <w:r w:rsidRPr="009C2EAE">
        <w:rPr>
          <w:lang w:val="en-US"/>
        </w:rPr>
        <w:t>tapaaminen</w:t>
      </w:r>
      <w:proofErr w:type="spellEnd"/>
    </w:p>
    <w:p w:rsidR="009C2EAE" w:rsidRDefault="009C2EAE" w:rsidP="009C2EAE">
      <w:pPr>
        <w:pStyle w:val="AKPleipteksti"/>
        <w:ind w:left="0"/>
        <w:rPr>
          <w:lang w:val="en-US"/>
        </w:rPr>
      </w:pPr>
    </w:p>
    <w:p w:rsidR="009C2EAE" w:rsidRPr="009C2EAE" w:rsidRDefault="009C2EAE" w:rsidP="009C2EAE">
      <w:pPr>
        <w:pStyle w:val="AKPleipteksti"/>
        <w:ind w:left="0"/>
      </w:pPr>
      <w:r>
        <w:t xml:space="preserve">Anna Pohjalainen kertoi 9.9.20 järjestetystä ELRN-tapaamisesta. Tapaamiseen osallistuivat Suomesta Pohjalainen ja Sami Demirbas. Tapaaminen järjestettiin verkon välityksellä, </w:t>
      </w:r>
      <w:r w:rsidR="006E4B2F">
        <w:t xml:space="preserve">ja </w:t>
      </w:r>
      <w:r>
        <w:t xml:space="preserve">puheenjohtajana toimi Irlannin rekisteriviranomaisen johtaja. Tapaamisessa käytiin mielenkiintoista keskustelua koronatilanteen vaikutuksesta </w:t>
      </w:r>
      <w:r w:rsidR="00BF6EFE">
        <w:t>lobbari</w:t>
      </w:r>
      <w:r>
        <w:t>rekiste</w:t>
      </w:r>
      <w:r w:rsidR="006E4B2F">
        <w:t>rien toimintaan. Rekisteröinti</w:t>
      </w:r>
      <w:r>
        <w:t>velvolliset eivät verkostoon kuuluvissa maissa ole juuri valittaneet hallinnollisesta kuormasta tai muista hankaluuksista. Monet viranomaiset nostivat esille, ettei lobbaus suinkaan ole vähentynyt korona-aikana, se vain on siirtynyt uusille areenoille verkkoon ja videopuheluihin. Yhteistyö verkoston kanssa jatkuu.</w:t>
      </w:r>
    </w:p>
    <w:p w:rsidR="00305286" w:rsidRDefault="005601EE" w:rsidP="00494535">
      <w:pPr>
        <w:pStyle w:val="AKPpytkirja"/>
        <w:spacing w:line="360" w:lineRule="auto"/>
        <w:rPr>
          <w:b/>
        </w:rPr>
      </w:pPr>
      <w:r w:rsidRPr="00305286">
        <w:rPr>
          <w:b/>
        </w:rPr>
        <w:t>Kokouksen päättäminen</w:t>
      </w:r>
    </w:p>
    <w:p w:rsidR="00854ADA" w:rsidRPr="005601EE" w:rsidRDefault="00305286" w:rsidP="0018362A">
      <w:pPr>
        <w:pStyle w:val="AKPleipteksti"/>
        <w:ind w:left="0"/>
      </w:pPr>
      <w:r>
        <w:t>Puheenjo</w:t>
      </w:r>
      <w:r w:rsidR="00FC2335">
        <w:t>htaja päätti kokou</w:t>
      </w:r>
      <w:r w:rsidR="009C2EAE">
        <w:t>ksen klo 12:02</w:t>
      </w:r>
      <w:r w:rsidR="0018362A">
        <w:t>.</w:t>
      </w:r>
    </w:p>
    <w:sectPr w:rsidR="00854ADA" w:rsidRPr="005601EE" w:rsidSect="005601EE">
      <w:headerReference w:type="default" r:id="rId8"/>
      <w:footerReference w:type="even" r:id="rId9"/>
      <w:footerReference w:type="default" r:id="rId10"/>
      <w:headerReference w:type="first" r:id="rId11"/>
      <w:footerReference w:type="first" r:id="rId12"/>
      <w:pgSz w:w="11906" w:h="16838" w:code="9"/>
      <w:pgMar w:top="1134" w:right="907" w:bottom="1134"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288" w:rsidRDefault="007B7288">
      <w:r>
        <w:separator/>
      </w:r>
    </w:p>
  </w:endnote>
  <w:endnote w:type="continuationSeparator" w:id="0">
    <w:p w:rsidR="007B7288" w:rsidRDefault="007B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8D" w:rsidRDefault="00A60D8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A60D8D" w:rsidRDefault="00A60D8D">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8D" w:rsidRDefault="00A60D8D">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A60D8D" w:rsidRPr="0048319D">
      <w:trPr>
        <w:cantSplit/>
        <w:trHeight w:val="360"/>
      </w:trPr>
      <w:tc>
        <w:tcPr>
          <w:tcW w:w="5130" w:type="dxa"/>
          <w:gridSpan w:val="3"/>
          <w:vAlign w:val="bottom"/>
        </w:tcPr>
        <w:p w:rsidR="00A60D8D" w:rsidRPr="0048319D" w:rsidRDefault="00A60D8D">
          <w:pPr>
            <w:pStyle w:val="akptiedostopolku"/>
          </w:pPr>
        </w:p>
      </w:tc>
      <w:tc>
        <w:tcPr>
          <w:tcW w:w="76" w:type="dxa"/>
        </w:tcPr>
        <w:p w:rsidR="00A60D8D" w:rsidRPr="0048319D" w:rsidRDefault="00A60D8D">
          <w:pPr>
            <w:pStyle w:val="Alatunniste"/>
            <w:rPr>
              <w:sz w:val="12"/>
            </w:rPr>
          </w:pPr>
        </w:p>
      </w:tc>
      <w:tc>
        <w:tcPr>
          <w:tcW w:w="748" w:type="dxa"/>
        </w:tcPr>
        <w:p w:rsidR="00A60D8D" w:rsidRPr="0048319D" w:rsidRDefault="00A60D8D">
          <w:pPr>
            <w:pStyle w:val="Alatunniste"/>
            <w:rPr>
              <w:sz w:val="12"/>
            </w:rPr>
          </w:pPr>
        </w:p>
      </w:tc>
      <w:tc>
        <w:tcPr>
          <w:tcW w:w="1701" w:type="dxa"/>
        </w:tcPr>
        <w:p w:rsidR="00A60D8D" w:rsidRPr="0048319D" w:rsidRDefault="00A60D8D">
          <w:pPr>
            <w:pStyle w:val="Alatunniste"/>
            <w:rPr>
              <w:sz w:val="12"/>
            </w:rPr>
          </w:pPr>
        </w:p>
      </w:tc>
      <w:tc>
        <w:tcPr>
          <w:tcW w:w="2268" w:type="dxa"/>
        </w:tcPr>
        <w:p w:rsidR="00A60D8D" w:rsidRPr="0048319D" w:rsidRDefault="00A60D8D">
          <w:pPr>
            <w:pStyle w:val="Alatunniste"/>
            <w:rPr>
              <w:sz w:val="12"/>
            </w:rPr>
          </w:pPr>
        </w:p>
      </w:tc>
    </w:tr>
    <w:tr w:rsidR="00A60D8D" w:rsidRPr="0048319D" w:rsidTr="00EB53BB">
      <w:trPr>
        <w:cantSplit/>
        <w:trHeight w:hRule="exact" w:val="227"/>
      </w:trPr>
      <w:tc>
        <w:tcPr>
          <w:tcW w:w="2835" w:type="dxa"/>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1418" w:type="dxa"/>
          <w:gridSpan w:val="3"/>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2268" w:type="dxa"/>
        </w:tcPr>
        <w:p w:rsidR="00A60D8D" w:rsidRPr="00EB53BB" w:rsidRDefault="00A60D8D">
          <w:pPr>
            <w:pStyle w:val="Alatunniste"/>
            <w:rPr>
              <w:rFonts w:ascii="Arial" w:hAnsi="Arial" w:cs="Arial"/>
              <w:sz w:val="16"/>
              <w:szCs w:val="16"/>
            </w:rPr>
          </w:pPr>
        </w:p>
      </w:tc>
    </w:tr>
    <w:tr w:rsidR="00A60D8D" w:rsidRPr="0048319D" w:rsidTr="00EB53BB">
      <w:trPr>
        <w:cantSplit/>
        <w:trHeight w:hRule="exact" w:val="227"/>
      </w:trPr>
      <w:tc>
        <w:tcPr>
          <w:tcW w:w="2835" w:type="dxa"/>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1418" w:type="dxa"/>
          <w:gridSpan w:val="3"/>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2268" w:type="dxa"/>
        </w:tcPr>
        <w:p w:rsidR="00A60D8D" w:rsidRPr="00EB53BB" w:rsidRDefault="00A60D8D">
          <w:pPr>
            <w:pStyle w:val="Alatunniste"/>
            <w:rPr>
              <w:rFonts w:ascii="Arial" w:hAnsi="Arial" w:cs="Arial"/>
              <w:sz w:val="16"/>
              <w:szCs w:val="16"/>
            </w:rPr>
          </w:pPr>
        </w:p>
      </w:tc>
    </w:tr>
  </w:tbl>
  <w:p w:rsidR="00A60D8D" w:rsidRDefault="00A60D8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5601EE" w:rsidRPr="0048319D" w:rsidTr="00DC7D22">
      <w:trPr>
        <w:cantSplit/>
        <w:trHeight w:val="360"/>
      </w:trPr>
      <w:tc>
        <w:tcPr>
          <w:tcW w:w="5130" w:type="dxa"/>
          <w:gridSpan w:val="3"/>
          <w:vAlign w:val="bottom"/>
        </w:tcPr>
        <w:p w:rsidR="005601EE" w:rsidRPr="009B04E6" w:rsidRDefault="005601EE" w:rsidP="005601EE">
          <w:pPr>
            <w:pStyle w:val="akptiedostopolku"/>
          </w:pPr>
        </w:p>
        <w:p w:rsidR="005601EE" w:rsidRPr="009B04E6" w:rsidRDefault="005601EE" w:rsidP="005601EE">
          <w:pPr>
            <w:pStyle w:val="akptiedostopolku"/>
          </w:pPr>
        </w:p>
      </w:tc>
      <w:tc>
        <w:tcPr>
          <w:tcW w:w="76" w:type="dxa"/>
        </w:tcPr>
        <w:p w:rsidR="005601EE" w:rsidRPr="009B04E6" w:rsidRDefault="005601EE" w:rsidP="005601EE">
          <w:pPr>
            <w:pStyle w:val="Alatunniste"/>
            <w:rPr>
              <w:sz w:val="12"/>
              <w:lang w:val="sv-SE"/>
            </w:rPr>
          </w:pPr>
        </w:p>
      </w:tc>
      <w:tc>
        <w:tcPr>
          <w:tcW w:w="890" w:type="dxa"/>
        </w:tcPr>
        <w:p w:rsidR="005601EE" w:rsidRPr="009B04E6" w:rsidRDefault="005601EE" w:rsidP="005601EE">
          <w:pPr>
            <w:pStyle w:val="Alatunniste"/>
            <w:rPr>
              <w:sz w:val="12"/>
              <w:lang w:val="sv-SE"/>
            </w:rPr>
          </w:pPr>
        </w:p>
      </w:tc>
      <w:tc>
        <w:tcPr>
          <w:tcW w:w="1701" w:type="dxa"/>
        </w:tcPr>
        <w:p w:rsidR="005601EE" w:rsidRPr="009B04E6" w:rsidRDefault="005601EE" w:rsidP="005601EE">
          <w:pPr>
            <w:pStyle w:val="Alatunniste"/>
            <w:rPr>
              <w:sz w:val="12"/>
              <w:lang w:val="sv-SE"/>
            </w:rPr>
          </w:pPr>
        </w:p>
      </w:tc>
      <w:tc>
        <w:tcPr>
          <w:tcW w:w="2126" w:type="dxa"/>
        </w:tcPr>
        <w:p w:rsidR="005601EE" w:rsidRPr="009B04E6" w:rsidRDefault="005601EE" w:rsidP="005601EE">
          <w:pPr>
            <w:pStyle w:val="Alatunniste"/>
            <w:rPr>
              <w:sz w:val="12"/>
              <w:lang w:val="sv-SE"/>
            </w:rPr>
          </w:pPr>
        </w:p>
      </w:tc>
    </w:tr>
    <w:tr w:rsidR="005601EE" w:rsidRPr="009B04E6" w:rsidTr="00DC7D22">
      <w:trPr>
        <w:cantSplit/>
      </w:trPr>
      <w:tc>
        <w:tcPr>
          <w:tcW w:w="2127"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b/>
              <w:sz w:val="18"/>
              <w:szCs w:val="18"/>
              <w:lang w:val="sv-SE"/>
            </w:rPr>
          </w:pPr>
          <w:proofErr w:type="spellStart"/>
          <w:r>
            <w:rPr>
              <w:b/>
              <w:sz w:val="18"/>
              <w:szCs w:val="18"/>
              <w:lang w:val="sv-SE"/>
            </w:rPr>
            <w:t>Käyntiosoite</w:t>
          </w:r>
          <w:proofErr w:type="spellEnd"/>
        </w:p>
      </w:tc>
      <w:tc>
        <w:tcPr>
          <w:tcW w:w="2409"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b/>
              <w:sz w:val="18"/>
              <w:szCs w:val="18"/>
              <w:lang w:val="sv-SE"/>
            </w:rPr>
          </w:pPr>
          <w:proofErr w:type="spellStart"/>
          <w:r>
            <w:rPr>
              <w:b/>
              <w:sz w:val="18"/>
              <w:szCs w:val="18"/>
              <w:lang w:val="sv-SE"/>
            </w:rPr>
            <w:t>Postiosoite</w:t>
          </w:r>
          <w:proofErr w:type="spellEnd"/>
        </w:p>
      </w:tc>
      <w:tc>
        <w:tcPr>
          <w:tcW w:w="1560" w:type="dxa"/>
          <w:gridSpan w:val="3"/>
          <w:tcBorders>
            <w:left w:val="single" w:sz="4" w:space="0" w:color="auto"/>
            <w:right w:val="single" w:sz="4" w:space="0" w:color="auto"/>
          </w:tcBorders>
          <w:tcMar>
            <w:left w:w="57" w:type="dxa"/>
            <w:right w:w="57" w:type="dxa"/>
          </w:tcMar>
        </w:tcPr>
        <w:p w:rsidR="005601EE" w:rsidRPr="00A02446" w:rsidRDefault="005601EE" w:rsidP="005601EE">
          <w:pPr>
            <w:pStyle w:val="Alatunniste"/>
            <w:rPr>
              <w:b/>
              <w:sz w:val="18"/>
              <w:szCs w:val="18"/>
              <w:lang w:val="sv-SE"/>
            </w:rPr>
          </w:pPr>
          <w:proofErr w:type="spellStart"/>
          <w:r>
            <w:rPr>
              <w:b/>
              <w:sz w:val="18"/>
              <w:szCs w:val="18"/>
              <w:lang w:val="sv-SE"/>
            </w:rPr>
            <w:t>Puhelin</w:t>
          </w:r>
          <w:proofErr w:type="spellEnd"/>
        </w:p>
      </w:tc>
      <w:tc>
        <w:tcPr>
          <w:tcW w:w="1701"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b/>
              <w:sz w:val="18"/>
              <w:szCs w:val="18"/>
              <w:lang w:val="sv-SE"/>
            </w:rPr>
          </w:pPr>
          <w:proofErr w:type="spellStart"/>
          <w:r>
            <w:rPr>
              <w:b/>
              <w:sz w:val="18"/>
              <w:szCs w:val="18"/>
              <w:lang w:val="sv-SE"/>
            </w:rPr>
            <w:t>Faksi</w:t>
          </w:r>
          <w:proofErr w:type="spellEnd"/>
        </w:p>
      </w:tc>
      <w:tc>
        <w:tcPr>
          <w:tcW w:w="2126" w:type="dxa"/>
          <w:tcBorders>
            <w:left w:val="single" w:sz="4" w:space="0" w:color="auto"/>
          </w:tcBorders>
          <w:tcMar>
            <w:left w:w="57" w:type="dxa"/>
            <w:right w:w="57" w:type="dxa"/>
          </w:tcMar>
        </w:tcPr>
        <w:p w:rsidR="005601EE" w:rsidRPr="00A02446" w:rsidRDefault="005601EE" w:rsidP="005601EE">
          <w:pPr>
            <w:pStyle w:val="Alatunniste"/>
            <w:rPr>
              <w:b/>
              <w:sz w:val="18"/>
              <w:szCs w:val="18"/>
              <w:lang w:val="sv-SE"/>
            </w:rPr>
          </w:pPr>
          <w:proofErr w:type="spellStart"/>
          <w:r>
            <w:rPr>
              <w:b/>
              <w:sz w:val="18"/>
              <w:szCs w:val="18"/>
              <w:lang w:val="sv-SE"/>
            </w:rPr>
            <w:t>Sähköpostiosoite</w:t>
          </w:r>
          <w:proofErr w:type="spellEnd"/>
        </w:p>
      </w:tc>
    </w:tr>
    <w:tr w:rsidR="005601EE" w:rsidRPr="009B04E6" w:rsidTr="00DC7D22">
      <w:trPr>
        <w:cantSplit/>
      </w:trPr>
      <w:tc>
        <w:tcPr>
          <w:tcW w:w="2127"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proofErr w:type="spellStart"/>
          <w:r>
            <w:rPr>
              <w:sz w:val="18"/>
              <w:szCs w:val="18"/>
              <w:lang w:val="sv-SE"/>
            </w:rPr>
            <w:t>Eteläesplanadi</w:t>
          </w:r>
          <w:proofErr w:type="spellEnd"/>
          <w:r>
            <w:rPr>
              <w:sz w:val="18"/>
              <w:szCs w:val="18"/>
              <w:lang w:val="sv-SE"/>
            </w:rPr>
            <w:t xml:space="preserve"> 10</w:t>
          </w:r>
        </w:p>
      </w:tc>
      <w:tc>
        <w:tcPr>
          <w:tcW w:w="2409"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PL 25</w:t>
          </w:r>
        </w:p>
      </w:tc>
      <w:tc>
        <w:tcPr>
          <w:tcW w:w="1560" w:type="dxa"/>
          <w:gridSpan w:val="3"/>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02951 6001</w:t>
          </w:r>
        </w:p>
      </w:tc>
      <w:tc>
        <w:tcPr>
          <w:tcW w:w="1701"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09 1606 7730</w:t>
          </w:r>
        </w:p>
      </w:tc>
      <w:tc>
        <w:tcPr>
          <w:tcW w:w="2126" w:type="dxa"/>
          <w:tcBorders>
            <w:lef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oikeusministerio@om.fi</w:t>
          </w:r>
        </w:p>
      </w:tc>
    </w:tr>
    <w:tr w:rsidR="005601EE" w:rsidRPr="009B04E6" w:rsidTr="00DC7D22">
      <w:trPr>
        <w:cantSplit/>
      </w:trPr>
      <w:tc>
        <w:tcPr>
          <w:tcW w:w="2127"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HELSINKI</w:t>
          </w:r>
        </w:p>
      </w:tc>
      <w:tc>
        <w:tcPr>
          <w:tcW w:w="2409"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00023 VALTIONEUVOSTO</w:t>
          </w:r>
        </w:p>
      </w:tc>
      <w:tc>
        <w:tcPr>
          <w:tcW w:w="1560" w:type="dxa"/>
          <w:gridSpan w:val="3"/>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p>
      </w:tc>
      <w:tc>
        <w:tcPr>
          <w:tcW w:w="1701"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p>
      </w:tc>
      <w:tc>
        <w:tcPr>
          <w:tcW w:w="2126" w:type="dxa"/>
          <w:tcBorders>
            <w:left w:val="single" w:sz="4" w:space="0" w:color="auto"/>
          </w:tcBorders>
          <w:tcMar>
            <w:left w:w="57" w:type="dxa"/>
            <w:right w:w="57" w:type="dxa"/>
          </w:tcMar>
        </w:tcPr>
        <w:p w:rsidR="005601EE" w:rsidRPr="00A02446" w:rsidRDefault="005601EE" w:rsidP="005601EE">
          <w:pPr>
            <w:pStyle w:val="Alatunniste"/>
            <w:rPr>
              <w:sz w:val="18"/>
              <w:szCs w:val="18"/>
              <w:lang w:val="sv-SE"/>
            </w:rPr>
          </w:pPr>
        </w:p>
      </w:tc>
    </w:tr>
    <w:tr w:rsidR="005601EE" w:rsidRPr="009B04E6" w:rsidTr="00DC7D22">
      <w:trPr>
        <w:cantSplit/>
      </w:trPr>
      <w:tc>
        <w:tcPr>
          <w:tcW w:w="2127" w:type="dxa"/>
        </w:tcPr>
        <w:p w:rsidR="005601EE" w:rsidRPr="009B04E6" w:rsidRDefault="005601EE" w:rsidP="005601EE">
          <w:pPr>
            <w:pStyle w:val="Alatunniste"/>
            <w:rPr>
              <w:lang w:val="sv-SE"/>
            </w:rPr>
          </w:pPr>
        </w:p>
      </w:tc>
      <w:tc>
        <w:tcPr>
          <w:tcW w:w="2409" w:type="dxa"/>
        </w:tcPr>
        <w:p w:rsidR="005601EE" w:rsidRPr="009B04E6" w:rsidRDefault="005601EE" w:rsidP="005601EE">
          <w:pPr>
            <w:pStyle w:val="Alatunniste"/>
            <w:rPr>
              <w:lang w:val="sv-SE"/>
            </w:rPr>
          </w:pPr>
        </w:p>
      </w:tc>
      <w:tc>
        <w:tcPr>
          <w:tcW w:w="1560" w:type="dxa"/>
          <w:gridSpan w:val="3"/>
          <w:tcBorders>
            <w:left w:val="nil"/>
          </w:tcBorders>
        </w:tcPr>
        <w:p w:rsidR="005601EE" w:rsidRPr="009B04E6" w:rsidRDefault="005601EE" w:rsidP="005601EE">
          <w:pPr>
            <w:pStyle w:val="Alatunniste"/>
            <w:rPr>
              <w:lang w:val="sv-SE"/>
            </w:rPr>
          </w:pPr>
        </w:p>
      </w:tc>
      <w:tc>
        <w:tcPr>
          <w:tcW w:w="1701" w:type="dxa"/>
        </w:tcPr>
        <w:p w:rsidR="005601EE" w:rsidRPr="009B04E6" w:rsidRDefault="005601EE" w:rsidP="005601EE">
          <w:pPr>
            <w:pStyle w:val="Alatunniste"/>
            <w:rPr>
              <w:lang w:val="sv-SE"/>
            </w:rPr>
          </w:pPr>
        </w:p>
      </w:tc>
      <w:tc>
        <w:tcPr>
          <w:tcW w:w="2126" w:type="dxa"/>
        </w:tcPr>
        <w:p w:rsidR="005601EE" w:rsidRPr="009B04E6" w:rsidRDefault="005601EE" w:rsidP="005601EE">
          <w:pPr>
            <w:pStyle w:val="Alatunniste"/>
            <w:rPr>
              <w:lang w:val="sv-SE"/>
            </w:rPr>
          </w:pPr>
        </w:p>
      </w:tc>
    </w:tr>
    <w:tr w:rsidR="005601EE" w:rsidRPr="009B04E6" w:rsidTr="00DC7D22">
      <w:trPr>
        <w:cantSplit/>
      </w:trPr>
      <w:tc>
        <w:tcPr>
          <w:tcW w:w="2127" w:type="dxa"/>
        </w:tcPr>
        <w:p w:rsidR="005601EE" w:rsidRPr="009B04E6" w:rsidRDefault="005601EE" w:rsidP="005601EE">
          <w:pPr>
            <w:pStyle w:val="Alatunniste"/>
            <w:rPr>
              <w:lang w:val="sv-SE"/>
            </w:rPr>
          </w:pPr>
        </w:p>
      </w:tc>
      <w:tc>
        <w:tcPr>
          <w:tcW w:w="2409" w:type="dxa"/>
        </w:tcPr>
        <w:p w:rsidR="005601EE" w:rsidRPr="009B04E6" w:rsidRDefault="005601EE" w:rsidP="005601EE">
          <w:pPr>
            <w:pStyle w:val="Alatunniste"/>
            <w:rPr>
              <w:lang w:val="sv-SE"/>
            </w:rPr>
          </w:pPr>
        </w:p>
      </w:tc>
      <w:tc>
        <w:tcPr>
          <w:tcW w:w="1560" w:type="dxa"/>
          <w:gridSpan w:val="3"/>
        </w:tcPr>
        <w:p w:rsidR="005601EE" w:rsidRPr="009B04E6" w:rsidRDefault="005601EE" w:rsidP="005601EE">
          <w:pPr>
            <w:pStyle w:val="Alatunniste"/>
            <w:rPr>
              <w:lang w:val="sv-SE"/>
            </w:rPr>
          </w:pPr>
        </w:p>
      </w:tc>
      <w:tc>
        <w:tcPr>
          <w:tcW w:w="1701" w:type="dxa"/>
        </w:tcPr>
        <w:p w:rsidR="005601EE" w:rsidRPr="009B04E6" w:rsidRDefault="005601EE" w:rsidP="005601EE">
          <w:pPr>
            <w:pStyle w:val="Alatunniste"/>
            <w:rPr>
              <w:lang w:val="sv-SE"/>
            </w:rPr>
          </w:pPr>
        </w:p>
      </w:tc>
      <w:tc>
        <w:tcPr>
          <w:tcW w:w="2126" w:type="dxa"/>
        </w:tcPr>
        <w:p w:rsidR="005601EE" w:rsidRPr="009B04E6" w:rsidRDefault="005601EE" w:rsidP="005601EE">
          <w:pPr>
            <w:pStyle w:val="Alatunniste"/>
            <w:rPr>
              <w:lang w:val="sv-SE"/>
            </w:rPr>
          </w:pPr>
        </w:p>
      </w:tc>
    </w:tr>
  </w:tbl>
  <w:p w:rsidR="005601EE" w:rsidRPr="009B04E6" w:rsidRDefault="005601EE" w:rsidP="005601EE">
    <w:pPr>
      <w:pStyle w:val="Alatunniste"/>
      <w:rPr>
        <w:lang w:val="sv-SE"/>
      </w:rPr>
    </w:pPr>
  </w:p>
  <w:p w:rsidR="00A60D8D" w:rsidRPr="005601EE" w:rsidRDefault="00A60D8D" w:rsidP="005601E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288" w:rsidRDefault="007B7288">
      <w:r>
        <w:separator/>
      </w:r>
    </w:p>
  </w:footnote>
  <w:footnote w:type="continuationSeparator" w:id="0">
    <w:p w:rsidR="007B7288" w:rsidRDefault="007B7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A60D8D" w:rsidRPr="0048319D">
      <w:trPr>
        <w:cantSplit/>
        <w:trHeight w:hRule="exact" w:val="20"/>
      </w:trPr>
      <w:tc>
        <w:tcPr>
          <w:tcW w:w="5216" w:type="dxa"/>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805" w:type="dxa"/>
          <w:gridSpan w:val="2"/>
        </w:tcPr>
        <w:p w:rsidR="00A60D8D" w:rsidRPr="0048319D" w:rsidRDefault="00A60D8D" w:rsidP="00AD52CB">
          <w:pPr>
            <w:pStyle w:val="akpylatunniste"/>
          </w:pPr>
          <w:r w:rsidRPr="0048319D">
            <w:rPr>
              <w:rStyle w:val="akptunnus"/>
            </w:rPr>
            <w:t xml:space="preserve">  </w:t>
          </w:r>
        </w:p>
      </w:tc>
      <w:tc>
        <w:tcPr>
          <w:tcW w:w="663" w:type="dxa"/>
        </w:tcPr>
        <w:p w:rsidR="00A60D8D" w:rsidRPr="0048319D" w:rsidRDefault="00A60D8D" w:rsidP="00AD52CB">
          <w:pPr>
            <w:pStyle w:val="akpylatunniste"/>
          </w:pPr>
        </w:p>
      </w:tc>
    </w:tr>
    <w:tr w:rsidR="00A60D8D" w:rsidRPr="0048319D">
      <w:trPr>
        <w:cantSplit/>
        <w:trHeight w:val="280"/>
      </w:trPr>
      <w:tc>
        <w:tcPr>
          <w:tcW w:w="5216" w:type="dxa"/>
          <w:vMerge w:val="restart"/>
          <w:vAlign w:val="center"/>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304" w:type="dxa"/>
        </w:tcPr>
        <w:p w:rsidR="00A60D8D" w:rsidRPr="0048319D" w:rsidRDefault="00A60D8D" w:rsidP="00AD52CB">
          <w:pPr>
            <w:pStyle w:val="akpylatunniste"/>
          </w:pPr>
        </w:p>
      </w:tc>
      <w:tc>
        <w:tcPr>
          <w:tcW w:w="1164" w:type="dxa"/>
          <w:gridSpan w:val="2"/>
        </w:tcPr>
        <w:p w:rsidR="00A60D8D" w:rsidRPr="0048319D" w:rsidRDefault="00A60D8D" w:rsidP="00AD52CB">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6A0254">
            <w:rPr>
              <w:rStyle w:val="Sivunumero"/>
            </w:rPr>
            <w:t>6</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6A0254">
            <w:rPr>
              <w:rStyle w:val="Sivunumero"/>
            </w:rPr>
            <w:t>6</w:t>
          </w:r>
          <w:r w:rsidRPr="0048319D">
            <w:rPr>
              <w:rStyle w:val="Sivunumero"/>
              <w:noProof w:val="0"/>
            </w:rPr>
            <w:fldChar w:fldCharType="end"/>
          </w:r>
          <w:r w:rsidRPr="0048319D">
            <w:rPr>
              <w:rStyle w:val="Sivunumero"/>
              <w:noProof w:val="0"/>
            </w:rPr>
            <w:t>)</w:t>
          </w:r>
        </w:p>
      </w:tc>
    </w:tr>
    <w:tr w:rsidR="00A60D8D" w:rsidRPr="0048319D">
      <w:trPr>
        <w:cantSplit/>
        <w:trHeight w:val="230"/>
      </w:trPr>
      <w:tc>
        <w:tcPr>
          <w:tcW w:w="5216" w:type="dxa"/>
          <w:vMerge/>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304" w:type="dxa"/>
        </w:tcPr>
        <w:p w:rsidR="00A60D8D" w:rsidRPr="0048319D" w:rsidRDefault="00A60D8D" w:rsidP="00AD52CB">
          <w:pPr>
            <w:pStyle w:val="akpylatunniste"/>
          </w:pPr>
        </w:p>
      </w:tc>
      <w:tc>
        <w:tcPr>
          <w:tcW w:w="1164" w:type="dxa"/>
          <w:gridSpan w:val="2"/>
        </w:tcPr>
        <w:p w:rsidR="00A60D8D" w:rsidRPr="0048319D" w:rsidRDefault="00A60D8D" w:rsidP="00AD52CB">
          <w:pPr>
            <w:pStyle w:val="akpylatunniste"/>
          </w:pPr>
        </w:p>
      </w:tc>
    </w:tr>
  </w:tbl>
  <w:p w:rsidR="00A60D8D" w:rsidRDefault="00A60D8D">
    <w:pPr>
      <w:pStyle w:val="Yltunniste"/>
    </w:pPr>
  </w:p>
  <w:p w:rsidR="00A60D8D" w:rsidRDefault="00A60D8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ook w:val="04A0" w:firstRow="1" w:lastRow="0" w:firstColumn="1" w:lastColumn="0" w:noHBand="0" w:noVBand="1"/>
    </w:tblPr>
    <w:tblGrid>
      <w:gridCol w:w="5245"/>
      <w:gridCol w:w="2410"/>
      <w:gridCol w:w="1276"/>
      <w:gridCol w:w="992"/>
      <w:gridCol w:w="283"/>
    </w:tblGrid>
    <w:tr w:rsidR="006A00B3" w:rsidTr="009270B6">
      <w:trPr>
        <w:trHeight w:hRule="exact" w:val="57"/>
      </w:trPr>
      <w:tc>
        <w:tcPr>
          <w:tcW w:w="5245" w:type="dxa"/>
          <w:tcMar>
            <w:left w:w="0" w:type="dxa"/>
            <w:right w:w="0" w:type="dxa"/>
          </w:tcMar>
        </w:tcPr>
        <w:p w:rsidR="006A00B3" w:rsidRDefault="006A00B3" w:rsidP="006A00B3">
          <w:pPr>
            <w:pStyle w:val="akpylatunniste"/>
          </w:pPr>
        </w:p>
      </w:tc>
      <w:tc>
        <w:tcPr>
          <w:tcW w:w="2410" w:type="dxa"/>
          <w:tcMar>
            <w:left w:w="0" w:type="dxa"/>
            <w:right w:w="0" w:type="dxa"/>
          </w:tcMar>
        </w:tcPr>
        <w:p w:rsidR="006A00B3" w:rsidRDefault="006A00B3" w:rsidP="006A00B3">
          <w:pPr>
            <w:pStyle w:val="akpylatunniste"/>
          </w:pPr>
        </w:p>
      </w:tc>
      <w:tc>
        <w:tcPr>
          <w:tcW w:w="1276" w:type="dxa"/>
          <w:tcMar>
            <w:left w:w="0" w:type="dxa"/>
            <w:right w:w="0" w:type="dxa"/>
          </w:tcMar>
        </w:tcPr>
        <w:p w:rsidR="006A00B3" w:rsidRDefault="006A00B3" w:rsidP="006A00B3">
          <w:pPr>
            <w:pStyle w:val="akpylatunniste"/>
          </w:pPr>
        </w:p>
      </w:tc>
      <w:tc>
        <w:tcPr>
          <w:tcW w:w="1275" w:type="dxa"/>
          <w:gridSpan w:val="2"/>
          <w:tcMar>
            <w:left w:w="0" w:type="dxa"/>
            <w:right w:w="0" w:type="dxa"/>
          </w:tcMar>
        </w:tcPr>
        <w:p w:rsidR="006A00B3" w:rsidRDefault="006A00B3" w:rsidP="006A00B3">
          <w:pPr>
            <w:pStyle w:val="akpylatunniste"/>
          </w:pPr>
        </w:p>
      </w:tc>
    </w:tr>
    <w:tr w:rsidR="006A00B3" w:rsidTr="009270B6">
      <w:trPr>
        <w:trHeight w:hRule="exact" w:val="936"/>
      </w:trPr>
      <w:tc>
        <w:tcPr>
          <w:tcW w:w="5245" w:type="dxa"/>
          <w:vMerge w:val="restart"/>
          <w:tcMar>
            <w:left w:w="0" w:type="dxa"/>
            <w:right w:w="0" w:type="dxa"/>
          </w:tcMar>
        </w:tcPr>
        <w:p w:rsidR="006A00B3" w:rsidRPr="005601EE" w:rsidRDefault="005601EE" w:rsidP="006A00B3">
          <w:pPr>
            <w:pStyle w:val="akpylatunniste"/>
            <w:rPr>
              <w:rFonts w:cs="Arial"/>
            </w:rPr>
          </w:pPr>
          <w:r w:rsidRPr="00563F93">
            <w:rPr>
              <w:lang w:eastAsia="fi-FI"/>
            </w:rPr>
            <w:drawing>
              <wp:inline distT="0" distB="0" distL="0" distR="0">
                <wp:extent cx="2286000" cy="541655"/>
                <wp:effectExtent l="0" t="0" r="0" b="0"/>
                <wp:docPr id="1" name="Picture 4" descr="OM_sf_swe_cmyk_u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_sf_swe_cmyk_up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41655"/>
                        </a:xfrm>
                        <a:prstGeom prst="rect">
                          <a:avLst/>
                        </a:prstGeom>
                        <a:noFill/>
                        <a:ln>
                          <a:noFill/>
                        </a:ln>
                      </pic:spPr>
                    </pic:pic>
                  </a:graphicData>
                </a:graphic>
              </wp:inline>
            </w:drawing>
          </w:r>
        </w:p>
      </w:tc>
      <w:tc>
        <w:tcPr>
          <w:tcW w:w="2410" w:type="dxa"/>
          <w:tcMar>
            <w:left w:w="0" w:type="dxa"/>
            <w:right w:w="0" w:type="dxa"/>
          </w:tcMar>
        </w:tcPr>
        <w:p w:rsidR="006A00B3" w:rsidRDefault="006A00B3" w:rsidP="006A00B3">
          <w:pPr>
            <w:pStyle w:val="akpylatunniste"/>
          </w:pPr>
        </w:p>
      </w:tc>
      <w:tc>
        <w:tcPr>
          <w:tcW w:w="1276" w:type="dxa"/>
          <w:tcMar>
            <w:left w:w="0" w:type="dxa"/>
            <w:right w:w="0" w:type="dxa"/>
          </w:tcMar>
        </w:tcPr>
        <w:p w:rsidR="006A00B3" w:rsidRDefault="006A00B3" w:rsidP="005601EE">
          <w:pPr>
            <w:pStyle w:val="akpylatunniste"/>
          </w:pPr>
        </w:p>
      </w:tc>
      <w:tc>
        <w:tcPr>
          <w:tcW w:w="1275" w:type="dxa"/>
          <w:gridSpan w:val="2"/>
          <w:tcMar>
            <w:left w:w="0" w:type="dxa"/>
            <w:right w:w="0" w:type="dxa"/>
          </w:tcMar>
        </w:tcPr>
        <w:p w:rsidR="006A00B3" w:rsidRPr="005601EE" w:rsidRDefault="005601EE" w:rsidP="005601EE">
          <w:pPr>
            <w:pStyle w:val="akpylatunniste"/>
          </w:pPr>
          <w:r>
            <w:rPr>
              <w:rStyle w:val="akptunniste"/>
            </w:rPr>
            <w:t xml:space="preserve"> </w:t>
          </w:r>
        </w:p>
      </w:tc>
    </w:tr>
    <w:tr w:rsidR="006A00B3" w:rsidTr="009270B6">
      <w:trPr>
        <w:trHeight w:val="369"/>
      </w:trPr>
      <w:tc>
        <w:tcPr>
          <w:tcW w:w="0" w:type="auto"/>
          <w:vMerge/>
          <w:tcMar>
            <w:left w:w="0" w:type="dxa"/>
            <w:right w:w="0" w:type="dxa"/>
          </w:tcMar>
          <w:vAlign w:val="center"/>
          <w:hideMark/>
        </w:tcPr>
        <w:p w:rsidR="006A00B3" w:rsidRDefault="006A00B3" w:rsidP="006A00B3">
          <w:pPr>
            <w:rPr>
              <w:rFonts w:ascii="Arial" w:hAnsi="Arial"/>
              <w:noProof/>
              <w:sz w:val="22"/>
              <w:szCs w:val="22"/>
            </w:rPr>
          </w:pPr>
        </w:p>
      </w:tc>
      <w:tc>
        <w:tcPr>
          <w:tcW w:w="2410" w:type="dxa"/>
          <w:tcMar>
            <w:left w:w="0" w:type="dxa"/>
            <w:right w:w="0" w:type="dxa"/>
          </w:tcMar>
          <w:vAlign w:val="center"/>
        </w:tcPr>
        <w:p w:rsidR="006A00B3" w:rsidRDefault="006A00B3" w:rsidP="006A00B3">
          <w:pPr>
            <w:pStyle w:val="akpylatunniste"/>
          </w:pPr>
        </w:p>
      </w:tc>
      <w:tc>
        <w:tcPr>
          <w:tcW w:w="1276" w:type="dxa"/>
          <w:tcMar>
            <w:left w:w="0" w:type="dxa"/>
            <w:right w:w="0" w:type="dxa"/>
          </w:tcMar>
          <w:vAlign w:val="center"/>
        </w:tcPr>
        <w:p w:rsidR="006A00B3" w:rsidRDefault="006A00B3" w:rsidP="005601EE">
          <w:pPr>
            <w:pStyle w:val="akpylatunniste"/>
          </w:pPr>
        </w:p>
      </w:tc>
      <w:tc>
        <w:tcPr>
          <w:tcW w:w="1275" w:type="dxa"/>
          <w:gridSpan w:val="2"/>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Pr="005601EE" w:rsidRDefault="006A00B3" w:rsidP="005601EE">
          <w:pPr>
            <w:pStyle w:val="akpyksikko"/>
            <w:rPr>
              <w:b/>
            </w:rPr>
          </w:pPr>
        </w:p>
      </w:tc>
      <w:tc>
        <w:tcPr>
          <w:tcW w:w="2410" w:type="dxa"/>
          <w:tcMar>
            <w:left w:w="0" w:type="dxa"/>
            <w:right w:w="0" w:type="dxa"/>
          </w:tcMar>
          <w:vAlign w:val="center"/>
        </w:tcPr>
        <w:p w:rsidR="006A00B3" w:rsidRPr="005601EE" w:rsidRDefault="005601EE" w:rsidP="006A00B3">
          <w:pPr>
            <w:pStyle w:val="akpylatunniste"/>
            <w:rPr>
              <w:b/>
            </w:rPr>
          </w:pPr>
          <w:r>
            <w:rPr>
              <w:rStyle w:val="akpatyyppi"/>
            </w:rPr>
            <w:t>Pöytäkirja</w:t>
          </w:r>
        </w:p>
      </w:tc>
      <w:tc>
        <w:tcPr>
          <w:tcW w:w="2268" w:type="dxa"/>
          <w:gridSpan w:val="2"/>
          <w:tcMar>
            <w:left w:w="0" w:type="dxa"/>
            <w:right w:w="0" w:type="dxa"/>
          </w:tcMar>
          <w:vAlign w:val="center"/>
        </w:tcPr>
        <w:p w:rsidR="006A00B3" w:rsidRDefault="005601EE" w:rsidP="006A00B3">
          <w:pPr>
            <w:pStyle w:val="akpylatunniste"/>
          </w:pPr>
          <w:r>
            <w:t xml:space="preserve"> </w:t>
          </w:r>
        </w:p>
      </w:tc>
      <w:tc>
        <w:tcPr>
          <w:tcW w:w="283" w:type="dxa"/>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Pr="005601EE" w:rsidRDefault="006A00B3" w:rsidP="005601EE">
          <w:pPr>
            <w:pStyle w:val="akpyksikko"/>
          </w:pPr>
        </w:p>
      </w:tc>
      <w:tc>
        <w:tcPr>
          <w:tcW w:w="2410" w:type="dxa"/>
          <w:tcMar>
            <w:left w:w="0" w:type="dxa"/>
            <w:right w:w="0" w:type="dxa"/>
          </w:tcMar>
          <w:vAlign w:val="center"/>
        </w:tcPr>
        <w:p w:rsidR="006A00B3" w:rsidRPr="00CA15B7" w:rsidRDefault="005601EE" w:rsidP="006A00B3">
          <w:pPr>
            <w:pStyle w:val="akpylatunniste"/>
          </w:pPr>
          <w:r>
            <w:t xml:space="preserve"> </w:t>
          </w:r>
        </w:p>
      </w:tc>
      <w:tc>
        <w:tcPr>
          <w:tcW w:w="2268" w:type="dxa"/>
          <w:gridSpan w:val="2"/>
          <w:tcMar>
            <w:left w:w="0" w:type="dxa"/>
            <w:right w:w="0" w:type="dxa"/>
          </w:tcMar>
          <w:vAlign w:val="center"/>
        </w:tcPr>
        <w:p w:rsidR="006A00B3" w:rsidRDefault="006A00B3" w:rsidP="006A00B3">
          <w:pPr>
            <w:pStyle w:val="akpylatunniste"/>
          </w:pPr>
        </w:p>
      </w:tc>
      <w:tc>
        <w:tcPr>
          <w:tcW w:w="283" w:type="dxa"/>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Default="005601EE" w:rsidP="006A00B3">
          <w:pPr>
            <w:pStyle w:val="akpylatunniste"/>
          </w:pPr>
          <w:r>
            <w:t xml:space="preserve"> </w:t>
          </w:r>
        </w:p>
      </w:tc>
      <w:tc>
        <w:tcPr>
          <w:tcW w:w="2410" w:type="dxa"/>
          <w:tcMar>
            <w:left w:w="0" w:type="dxa"/>
            <w:right w:w="0" w:type="dxa"/>
          </w:tcMar>
          <w:vAlign w:val="center"/>
        </w:tcPr>
        <w:p w:rsidR="006A00B3" w:rsidRDefault="002715BC" w:rsidP="006A00B3">
          <w:pPr>
            <w:pStyle w:val="akpylatunniste"/>
          </w:pPr>
          <w:r>
            <w:rPr>
              <w:rStyle w:val="akppaivays"/>
            </w:rPr>
            <w:t>22</w:t>
          </w:r>
          <w:r w:rsidR="00446B52">
            <w:rPr>
              <w:rStyle w:val="akppaivays"/>
            </w:rPr>
            <w:t>.9</w:t>
          </w:r>
          <w:r w:rsidR="005601EE">
            <w:rPr>
              <w:rStyle w:val="akppaivays"/>
            </w:rPr>
            <w:t>.2020</w:t>
          </w:r>
        </w:p>
      </w:tc>
      <w:tc>
        <w:tcPr>
          <w:tcW w:w="2268" w:type="dxa"/>
          <w:gridSpan w:val="2"/>
          <w:tcMar>
            <w:left w:w="0" w:type="dxa"/>
            <w:right w:w="0" w:type="dxa"/>
          </w:tcMar>
          <w:vAlign w:val="center"/>
        </w:tcPr>
        <w:p w:rsidR="006A00B3" w:rsidRDefault="006A00B3" w:rsidP="006A00B3">
          <w:pPr>
            <w:pStyle w:val="akpylatunniste"/>
          </w:pPr>
        </w:p>
      </w:tc>
      <w:tc>
        <w:tcPr>
          <w:tcW w:w="283" w:type="dxa"/>
          <w:tcMar>
            <w:left w:w="0" w:type="dxa"/>
            <w:right w:w="0" w:type="dxa"/>
          </w:tcMar>
          <w:vAlign w:val="center"/>
        </w:tcPr>
        <w:p w:rsidR="006A00B3" w:rsidRDefault="006A00B3" w:rsidP="006A00B3">
          <w:pPr>
            <w:pStyle w:val="akpylatunniste"/>
          </w:pPr>
        </w:p>
      </w:tc>
    </w:tr>
  </w:tbl>
  <w:p w:rsidR="00A60D8D" w:rsidRDefault="00A60D8D">
    <w:pPr>
      <w:pStyle w:val="Yltunniste"/>
    </w:pPr>
  </w:p>
  <w:p w:rsidR="00A60D8D" w:rsidRDefault="00A60D8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15:restartNumberingAfterBreak="0">
    <w:nsid w:val="1FE728DD"/>
    <w:multiLevelType w:val="hybridMultilevel"/>
    <w:tmpl w:val="9E82471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4"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5" w15:restartNumberingAfterBreak="0">
    <w:nsid w:val="32995B75"/>
    <w:multiLevelType w:val="singleLevel"/>
    <w:tmpl w:val="E3EED576"/>
    <w:lvl w:ilvl="0">
      <w:start w:val="1"/>
      <w:numFmt w:val="decimal"/>
      <w:pStyle w:val="AKPpytkirja"/>
      <w:lvlText w:val="%1"/>
      <w:lvlJc w:val="left"/>
      <w:pPr>
        <w:tabs>
          <w:tab w:val="num" w:pos="360"/>
        </w:tabs>
        <w:ind w:left="340" w:hanging="340"/>
      </w:pPr>
      <w:rPr>
        <w:b/>
      </w:rPr>
    </w:lvl>
  </w:abstractNum>
  <w:abstractNum w:abstractNumId="6"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7" w15:restartNumberingAfterBreak="0">
    <w:nsid w:val="4DFE49F8"/>
    <w:multiLevelType w:val="hybridMultilevel"/>
    <w:tmpl w:val="DAFEBBC0"/>
    <w:lvl w:ilvl="0" w:tplc="3AEA724E">
      <w:start w:val="1"/>
      <w:numFmt w:val="bullet"/>
      <w:pStyle w:val="Luettelooikeusministerio"/>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D804D7D"/>
    <w:multiLevelType w:val="hybridMultilevel"/>
    <w:tmpl w:val="EEA85D2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abstractNum w:abstractNumId="10" w15:restartNumberingAfterBreak="0">
    <w:nsid w:val="79022351"/>
    <w:multiLevelType w:val="hybridMultilevel"/>
    <w:tmpl w:val="CFFEDC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1"/>
  </w:num>
  <w:num w:numId="5">
    <w:abstractNumId w:val="6"/>
  </w:num>
  <w:num w:numId="6">
    <w:abstractNumId w:val="5"/>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7"/>
  </w:num>
  <w:num w:numId="23">
    <w:abstractNumId w:val="2"/>
  </w:num>
  <w:num w:numId="24">
    <w:abstractNumId w:val="1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i-FI"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EE"/>
    <w:rsid w:val="0000617B"/>
    <w:rsid w:val="000103EA"/>
    <w:rsid w:val="000105AB"/>
    <w:rsid w:val="00012EC7"/>
    <w:rsid w:val="000137DA"/>
    <w:rsid w:val="00013DED"/>
    <w:rsid w:val="00026BEC"/>
    <w:rsid w:val="000306FF"/>
    <w:rsid w:val="0003277B"/>
    <w:rsid w:val="000358D2"/>
    <w:rsid w:val="00035C48"/>
    <w:rsid w:val="000419C5"/>
    <w:rsid w:val="00042608"/>
    <w:rsid w:val="00042F66"/>
    <w:rsid w:val="0004308F"/>
    <w:rsid w:val="00045602"/>
    <w:rsid w:val="0004633F"/>
    <w:rsid w:val="00047F25"/>
    <w:rsid w:val="00050F42"/>
    <w:rsid w:val="00053AF0"/>
    <w:rsid w:val="00053C23"/>
    <w:rsid w:val="00053CD9"/>
    <w:rsid w:val="000576AA"/>
    <w:rsid w:val="00057F55"/>
    <w:rsid w:val="00060244"/>
    <w:rsid w:val="00060DCF"/>
    <w:rsid w:val="000618A4"/>
    <w:rsid w:val="000619AF"/>
    <w:rsid w:val="00063A52"/>
    <w:rsid w:val="00064AD4"/>
    <w:rsid w:val="0006660B"/>
    <w:rsid w:val="000674E7"/>
    <w:rsid w:val="00067B16"/>
    <w:rsid w:val="0007151C"/>
    <w:rsid w:val="0008094E"/>
    <w:rsid w:val="00080BCB"/>
    <w:rsid w:val="00081C6A"/>
    <w:rsid w:val="0008345A"/>
    <w:rsid w:val="00084A49"/>
    <w:rsid w:val="00086985"/>
    <w:rsid w:val="00090AD0"/>
    <w:rsid w:val="00094507"/>
    <w:rsid w:val="00096C88"/>
    <w:rsid w:val="000A04FB"/>
    <w:rsid w:val="000A0863"/>
    <w:rsid w:val="000A2229"/>
    <w:rsid w:val="000A3FE5"/>
    <w:rsid w:val="000A65C7"/>
    <w:rsid w:val="000B3CF9"/>
    <w:rsid w:val="000B44F9"/>
    <w:rsid w:val="000B6E76"/>
    <w:rsid w:val="000B7460"/>
    <w:rsid w:val="000C0234"/>
    <w:rsid w:val="000C06E6"/>
    <w:rsid w:val="000C48DA"/>
    <w:rsid w:val="000C7F3C"/>
    <w:rsid w:val="000D1871"/>
    <w:rsid w:val="000D3725"/>
    <w:rsid w:val="000D3A1E"/>
    <w:rsid w:val="000D4252"/>
    <w:rsid w:val="000D4262"/>
    <w:rsid w:val="000D4961"/>
    <w:rsid w:val="000D785B"/>
    <w:rsid w:val="000E1FAB"/>
    <w:rsid w:val="000E4DDC"/>
    <w:rsid w:val="000E7DA1"/>
    <w:rsid w:val="000F10B9"/>
    <w:rsid w:val="000F2166"/>
    <w:rsid w:val="000F6F05"/>
    <w:rsid w:val="00102B71"/>
    <w:rsid w:val="001031FE"/>
    <w:rsid w:val="00103367"/>
    <w:rsid w:val="00103A0E"/>
    <w:rsid w:val="001060CE"/>
    <w:rsid w:val="001107BE"/>
    <w:rsid w:val="00111590"/>
    <w:rsid w:val="001171FA"/>
    <w:rsid w:val="00122149"/>
    <w:rsid w:val="00123F09"/>
    <w:rsid w:val="001240E3"/>
    <w:rsid w:val="00124528"/>
    <w:rsid w:val="00124A9A"/>
    <w:rsid w:val="00134CF1"/>
    <w:rsid w:val="00135275"/>
    <w:rsid w:val="0013762E"/>
    <w:rsid w:val="00143CC8"/>
    <w:rsid w:val="001453FC"/>
    <w:rsid w:val="00145CEF"/>
    <w:rsid w:val="00150BA5"/>
    <w:rsid w:val="00151DB3"/>
    <w:rsid w:val="0015510E"/>
    <w:rsid w:val="00161E09"/>
    <w:rsid w:val="001627E8"/>
    <w:rsid w:val="0016490F"/>
    <w:rsid w:val="0017385E"/>
    <w:rsid w:val="0017522E"/>
    <w:rsid w:val="001765F4"/>
    <w:rsid w:val="0018063E"/>
    <w:rsid w:val="00181A6F"/>
    <w:rsid w:val="00181AB8"/>
    <w:rsid w:val="0018362A"/>
    <w:rsid w:val="00186AD1"/>
    <w:rsid w:val="0019087C"/>
    <w:rsid w:val="0019220C"/>
    <w:rsid w:val="00192F8D"/>
    <w:rsid w:val="00195C17"/>
    <w:rsid w:val="00196E84"/>
    <w:rsid w:val="001A13C2"/>
    <w:rsid w:val="001A16EF"/>
    <w:rsid w:val="001A4995"/>
    <w:rsid w:val="001B25EA"/>
    <w:rsid w:val="001B4467"/>
    <w:rsid w:val="001C1B5E"/>
    <w:rsid w:val="001C1F6B"/>
    <w:rsid w:val="001C4553"/>
    <w:rsid w:val="001C503D"/>
    <w:rsid w:val="001C5B92"/>
    <w:rsid w:val="001C75E3"/>
    <w:rsid w:val="001D02B3"/>
    <w:rsid w:val="001D3368"/>
    <w:rsid w:val="001D60CA"/>
    <w:rsid w:val="001D6795"/>
    <w:rsid w:val="001D679B"/>
    <w:rsid w:val="001E798D"/>
    <w:rsid w:val="001E7E54"/>
    <w:rsid w:val="001F3280"/>
    <w:rsid w:val="001F50B1"/>
    <w:rsid w:val="001F7565"/>
    <w:rsid w:val="00202DD7"/>
    <w:rsid w:val="00203F9E"/>
    <w:rsid w:val="00207A66"/>
    <w:rsid w:val="00212836"/>
    <w:rsid w:val="00214581"/>
    <w:rsid w:val="002179F5"/>
    <w:rsid w:val="00220BF5"/>
    <w:rsid w:val="00226FA5"/>
    <w:rsid w:val="00227E84"/>
    <w:rsid w:val="00232F56"/>
    <w:rsid w:val="002359F6"/>
    <w:rsid w:val="00235D01"/>
    <w:rsid w:val="00236E93"/>
    <w:rsid w:val="00241378"/>
    <w:rsid w:val="0024248C"/>
    <w:rsid w:val="002465C1"/>
    <w:rsid w:val="00246A9A"/>
    <w:rsid w:val="00250209"/>
    <w:rsid w:val="00250AAC"/>
    <w:rsid w:val="00250BC8"/>
    <w:rsid w:val="00256963"/>
    <w:rsid w:val="00256DE9"/>
    <w:rsid w:val="002667AF"/>
    <w:rsid w:val="0026784D"/>
    <w:rsid w:val="002715BC"/>
    <w:rsid w:val="0027294E"/>
    <w:rsid w:val="00273116"/>
    <w:rsid w:val="00273C54"/>
    <w:rsid w:val="00275BAA"/>
    <w:rsid w:val="00277B0D"/>
    <w:rsid w:val="00285B02"/>
    <w:rsid w:val="00286811"/>
    <w:rsid w:val="002878F8"/>
    <w:rsid w:val="00292824"/>
    <w:rsid w:val="0029318E"/>
    <w:rsid w:val="002933B3"/>
    <w:rsid w:val="00293BED"/>
    <w:rsid w:val="00294566"/>
    <w:rsid w:val="00295897"/>
    <w:rsid w:val="0029621B"/>
    <w:rsid w:val="002962BC"/>
    <w:rsid w:val="002965A8"/>
    <w:rsid w:val="002A3274"/>
    <w:rsid w:val="002A39CB"/>
    <w:rsid w:val="002A4C74"/>
    <w:rsid w:val="002A74F8"/>
    <w:rsid w:val="002A766A"/>
    <w:rsid w:val="002B0948"/>
    <w:rsid w:val="002B0C8E"/>
    <w:rsid w:val="002B1406"/>
    <w:rsid w:val="002B1D24"/>
    <w:rsid w:val="002B4D29"/>
    <w:rsid w:val="002B5319"/>
    <w:rsid w:val="002B5677"/>
    <w:rsid w:val="002B6185"/>
    <w:rsid w:val="002B7320"/>
    <w:rsid w:val="002B75A1"/>
    <w:rsid w:val="002C0A08"/>
    <w:rsid w:val="002D1B14"/>
    <w:rsid w:val="002D1B3E"/>
    <w:rsid w:val="002D44AE"/>
    <w:rsid w:val="002E0672"/>
    <w:rsid w:val="002E23F1"/>
    <w:rsid w:val="002E2490"/>
    <w:rsid w:val="002E60CD"/>
    <w:rsid w:val="002E6586"/>
    <w:rsid w:val="002E6CBE"/>
    <w:rsid w:val="002F152B"/>
    <w:rsid w:val="002F30B8"/>
    <w:rsid w:val="002F4E43"/>
    <w:rsid w:val="002F519A"/>
    <w:rsid w:val="002F7343"/>
    <w:rsid w:val="0030059D"/>
    <w:rsid w:val="003023CB"/>
    <w:rsid w:val="003025A0"/>
    <w:rsid w:val="00302B29"/>
    <w:rsid w:val="0030477B"/>
    <w:rsid w:val="00305286"/>
    <w:rsid w:val="00311224"/>
    <w:rsid w:val="00311C09"/>
    <w:rsid w:val="00312AF0"/>
    <w:rsid w:val="00315EC1"/>
    <w:rsid w:val="00320834"/>
    <w:rsid w:val="00320D38"/>
    <w:rsid w:val="00325F35"/>
    <w:rsid w:val="00332E1F"/>
    <w:rsid w:val="00332E4D"/>
    <w:rsid w:val="00333F8D"/>
    <w:rsid w:val="00336FB7"/>
    <w:rsid w:val="00343C94"/>
    <w:rsid w:val="00345C3B"/>
    <w:rsid w:val="00346B5F"/>
    <w:rsid w:val="00347BD9"/>
    <w:rsid w:val="003509F5"/>
    <w:rsid w:val="00351F7A"/>
    <w:rsid w:val="003521D7"/>
    <w:rsid w:val="00353BE5"/>
    <w:rsid w:val="0035730C"/>
    <w:rsid w:val="00360D71"/>
    <w:rsid w:val="00361C1C"/>
    <w:rsid w:val="00366CF3"/>
    <w:rsid w:val="003671BA"/>
    <w:rsid w:val="0037214B"/>
    <w:rsid w:val="003737D2"/>
    <w:rsid w:val="00377171"/>
    <w:rsid w:val="00377BFC"/>
    <w:rsid w:val="00377E10"/>
    <w:rsid w:val="00380026"/>
    <w:rsid w:val="00386E57"/>
    <w:rsid w:val="003921EB"/>
    <w:rsid w:val="00394B36"/>
    <w:rsid w:val="00394D2A"/>
    <w:rsid w:val="00394D4B"/>
    <w:rsid w:val="00396839"/>
    <w:rsid w:val="00397F4F"/>
    <w:rsid w:val="003A4818"/>
    <w:rsid w:val="003A572B"/>
    <w:rsid w:val="003A6676"/>
    <w:rsid w:val="003A7DD3"/>
    <w:rsid w:val="003B2856"/>
    <w:rsid w:val="003C53C1"/>
    <w:rsid w:val="003C5BE6"/>
    <w:rsid w:val="003C7C28"/>
    <w:rsid w:val="003D16BD"/>
    <w:rsid w:val="003E212F"/>
    <w:rsid w:val="003E35C6"/>
    <w:rsid w:val="003E47A4"/>
    <w:rsid w:val="003E611E"/>
    <w:rsid w:val="003E6937"/>
    <w:rsid w:val="003E69A9"/>
    <w:rsid w:val="003F0AEF"/>
    <w:rsid w:val="003F2843"/>
    <w:rsid w:val="003F2940"/>
    <w:rsid w:val="003F3458"/>
    <w:rsid w:val="003F3A6C"/>
    <w:rsid w:val="003F4480"/>
    <w:rsid w:val="003F53F4"/>
    <w:rsid w:val="003F571B"/>
    <w:rsid w:val="003F61D9"/>
    <w:rsid w:val="004023C3"/>
    <w:rsid w:val="00403060"/>
    <w:rsid w:val="00410BD7"/>
    <w:rsid w:val="00413D92"/>
    <w:rsid w:val="0041446C"/>
    <w:rsid w:val="00415964"/>
    <w:rsid w:val="00415B6C"/>
    <w:rsid w:val="00417382"/>
    <w:rsid w:val="00417782"/>
    <w:rsid w:val="00421709"/>
    <w:rsid w:val="004235A1"/>
    <w:rsid w:val="004241A5"/>
    <w:rsid w:val="0042494B"/>
    <w:rsid w:val="004259FB"/>
    <w:rsid w:val="004271FA"/>
    <w:rsid w:val="00427E41"/>
    <w:rsid w:val="00431653"/>
    <w:rsid w:val="00432218"/>
    <w:rsid w:val="004363F2"/>
    <w:rsid w:val="00441D89"/>
    <w:rsid w:val="00443B76"/>
    <w:rsid w:val="0044670A"/>
    <w:rsid w:val="00446B52"/>
    <w:rsid w:val="00447A7D"/>
    <w:rsid w:val="00450E93"/>
    <w:rsid w:val="00451784"/>
    <w:rsid w:val="0045504D"/>
    <w:rsid w:val="0045590F"/>
    <w:rsid w:val="0045715C"/>
    <w:rsid w:val="00457571"/>
    <w:rsid w:val="004611FF"/>
    <w:rsid w:val="00463C8E"/>
    <w:rsid w:val="00472085"/>
    <w:rsid w:val="004721B2"/>
    <w:rsid w:val="00472F06"/>
    <w:rsid w:val="004751B7"/>
    <w:rsid w:val="0047568F"/>
    <w:rsid w:val="004757F6"/>
    <w:rsid w:val="00476DCA"/>
    <w:rsid w:val="00477F9E"/>
    <w:rsid w:val="00480A07"/>
    <w:rsid w:val="00481035"/>
    <w:rsid w:val="00481319"/>
    <w:rsid w:val="0048319D"/>
    <w:rsid w:val="00483C2E"/>
    <w:rsid w:val="0049044B"/>
    <w:rsid w:val="00491171"/>
    <w:rsid w:val="004912B5"/>
    <w:rsid w:val="0049145B"/>
    <w:rsid w:val="004917D2"/>
    <w:rsid w:val="004922D3"/>
    <w:rsid w:val="00492A83"/>
    <w:rsid w:val="00493A8B"/>
    <w:rsid w:val="00494535"/>
    <w:rsid w:val="004A0F92"/>
    <w:rsid w:val="004A1EA1"/>
    <w:rsid w:val="004A3E2C"/>
    <w:rsid w:val="004A72DA"/>
    <w:rsid w:val="004B05F8"/>
    <w:rsid w:val="004B0C7B"/>
    <w:rsid w:val="004B4BE9"/>
    <w:rsid w:val="004B6100"/>
    <w:rsid w:val="004B7279"/>
    <w:rsid w:val="004B7EF8"/>
    <w:rsid w:val="004C09AC"/>
    <w:rsid w:val="004C0D40"/>
    <w:rsid w:val="004C47C4"/>
    <w:rsid w:val="004C5DA5"/>
    <w:rsid w:val="004C6883"/>
    <w:rsid w:val="004D0304"/>
    <w:rsid w:val="004D1FA6"/>
    <w:rsid w:val="004D3ED2"/>
    <w:rsid w:val="004E04B3"/>
    <w:rsid w:val="004E1144"/>
    <w:rsid w:val="004E4717"/>
    <w:rsid w:val="004E6543"/>
    <w:rsid w:val="004F5C8E"/>
    <w:rsid w:val="004F6145"/>
    <w:rsid w:val="004F61DD"/>
    <w:rsid w:val="004F7350"/>
    <w:rsid w:val="005003CC"/>
    <w:rsid w:val="00501D4C"/>
    <w:rsid w:val="00501FF7"/>
    <w:rsid w:val="00504F25"/>
    <w:rsid w:val="005051DE"/>
    <w:rsid w:val="00510AA0"/>
    <w:rsid w:val="0051176D"/>
    <w:rsid w:val="005117F6"/>
    <w:rsid w:val="0051420C"/>
    <w:rsid w:val="00515F40"/>
    <w:rsid w:val="0051781D"/>
    <w:rsid w:val="00520980"/>
    <w:rsid w:val="00522E93"/>
    <w:rsid w:val="00523D29"/>
    <w:rsid w:val="00523DD9"/>
    <w:rsid w:val="00524AFE"/>
    <w:rsid w:val="005252AB"/>
    <w:rsid w:val="005268C7"/>
    <w:rsid w:val="00527715"/>
    <w:rsid w:val="005328AB"/>
    <w:rsid w:val="00534C75"/>
    <w:rsid w:val="0053653E"/>
    <w:rsid w:val="005367B9"/>
    <w:rsid w:val="00537379"/>
    <w:rsid w:val="00537B82"/>
    <w:rsid w:val="00540852"/>
    <w:rsid w:val="0054149F"/>
    <w:rsid w:val="00541832"/>
    <w:rsid w:val="00541DE8"/>
    <w:rsid w:val="00542DCE"/>
    <w:rsid w:val="00543747"/>
    <w:rsid w:val="005452C8"/>
    <w:rsid w:val="005464DD"/>
    <w:rsid w:val="00550B8A"/>
    <w:rsid w:val="005521E4"/>
    <w:rsid w:val="00552FC6"/>
    <w:rsid w:val="00554B56"/>
    <w:rsid w:val="00557300"/>
    <w:rsid w:val="005601EE"/>
    <w:rsid w:val="00560D68"/>
    <w:rsid w:val="00561AD8"/>
    <w:rsid w:val="00562A2B"/>
    <w:rsid w:val="00562F86"/>
    <w:rsid w:val="005649F6"/>
    <w:rsid w:val="00564E43"/>
    <w:rsid w:val="00565BD7"/>
    <w:rsid w:val="00567A84"/>
    <w:rsid w:val="00570D2D"/>
    <w:rsid w:val="00572579"/>
    <w:rsid w:val="00572E6D"/>
    <w:rsid w:val="00573FAB"/>
    <w:rsid w:val="00574A58"/>
    <w:rsid w:val="00575C0E"/>
    <w:rsid w:val="00580516"/>
    <w:rsid w:val="00581F16"/>
    <w:rsid w:val="00583D06"/>
    <w:rsid w:val="00585FED"/>
    <w:rsid w:val="00586BB9"/>
    <w:rsid w:val="00590195"/>
    <w:rsid w:val="00592D7C"/>
    <w:rsid w:val="005944AE"/>
    <w:rsid w:val="005959F1"/>
    <w:rsid w:val="00596678"/>
    <w:rsid w:val="005A0532"/>
    <w:rsid w:val="005A1D73"/>
    <w:rsid w:val="005A272C"/>
    <w:rsid w:val="005A3202"/>
    <w:rsid w:val="005A334B"/>
    <w:rsid w:val="005A65E6"/>
    <w:rsid w:val="005A7F1D"/>
    <w:rsid w:val="005B0194"/>
    <w:rsid w:val="005C1316"/>
    <w:rsid w:val="005C13A3"/>
    <w:rsid w:val="005C2E38"/>
    <w:rsid w:val="005C38D9"/>
    <w:rsid w:val="005C3DDC"/>
    <w:rsid w:val="005C463C"/>
    <w:rsid w:val="005E0EA3"/>
    <w:rsid w:val="005E1AA3"/>
    <w:rsid w:val="005E68A9"/>
    <w:rsid w:val="005E74FF"/>
    <w:rsid w:val="005E76F5"/>
    <w:rsid w:val="005F17E1"/>
    <w:rsid w:val="005F19BC"/>
    <w:rsid w:val="005F4128"/>
    <w:rsid w:val="005F5537"/>
    <w:rsid w:val="005F5B39"/>
    <w:rsid w:val="00603BFC"/>
    <w:rsid w:val="00613AE4"/>
    <w:rsid w:val="00616F08"/>
    <w:rsid w:val="0062012B"/>
    <w:rsid w:val="00621DC3"/>
    <w:rsid w:val="00621EDD"/>
    <w:rsid w:val="006236B1"/>
    <w:rsid w:val="00625AF8"/>
    <w:rsid w:val="00626985"/>
    <w:rsid w:val="00630003"/>
    <w:rsid w:val="00635D9F"/>
    <w:rsid w:val="006364B9"/>
    <w:rsid w:val="00636A61"/>
    <w:rsid w:val="0063790F"/>
    <w:rsid w:val="00637912"/>
    <w:rsid w:val="0064008B"/>
    <w:rsid w:val="00644DA4"/>
    <w:rsid w:val="00650DAC"/>
    <w:rsid w:val="0065209B"/>
    <w:rsid w:val="00653D60"/>
    <w:rsid w:val="00660CA8"/>
    <w:rsid w:val="00661727"/>
    <w:rsid w:val="00662A04"/>
    <w:rsid w:val="00667172"/>
    <w:rsid w:val="00670B1B"/>
    <w:rsid w:val="006715AA"/>
    <w:rsid w:val="00671902"/>
    <w:rsid w:val="00672122"/>
    <w:rsid w:val="006742FB"/>
    <w:rsid w:val="00674E70"/>
    <w:rsid w:val="00674F60"/>
    <w:rsid w:val="00675972"/>
    <w:rsid w:val="00676842"/>
    <w:rsid w:val="00677B1C"/>
    <w:rsid w:val="00686305"/>
    <w:rsid w:val="006874CC"/>
    <w:rsid w:val="00687FF9"/>
    <w:rsid w:val="00692EBD"/>
    <w:rsid w:val="00693BE2"/>
    <w:rsid w:val="006965EC"/>
    <w:rsid w:val="00696750"/>
    <w:rsid w:val="006A00B3"/>
    <w:rsid w:val="006A0254"/>
    <w:rsid w:val="006A0397"/>
    <w:rsid w:val="006A2255"/>
    <w:rsid w:val="006A255A"/>
    <w:rsid w:val="006A2D12"/>
    <w:rsid w:val="006A3491"/>
    <w:rsid w:val="006A643E"/>
    <w:rsid w:val="006A6E18"/>
    <w:rsid w:val="006A7127"/>
    <w:rsid w:val="006B0AE1"/>
    <w:rsid w:val="006B1CC4"/>
    <w:rsid w:val="006B53AA"/>
    <w:rsid w:val="006C2740"/>
    <w:rsid w:val="006C51FF"/>
    <w:rsid w:val="006D0419"/>
    <w:rsid w:val="006D289F"/>
    <w:rsid w:val="006D751D"/>
    <w:rsid w:val="006D7622"/>
    <w:rsid w:val="006E0973"/>
    <w:rsid w:val="006E09DA"/>
    <w:rsid w:val="006E1F4F"/>
    <w:rsid w:val="006E4B2F"/>
    <w:rsid w:val="006E7A21"/>
    <w:rsid w:val="006E7B44"/>
    <w:rsid w:val="006F5C49"/>
    <w:rsid w:val="006F5E76"/>
    <w:rsid w:val="006F7119"/>
    <w:rsid w:val="006F7E1F"/>
    <w:rsid w:val="0070160F"/>
    <w:rsid w:val="00702ACB"/>
    <w:rsid w:val="00703F98"/>
    <w:rsid w:val="0070721A"/>
    <w:rsid w:val="00707E3A"/>
    <w:rsid w:val="007106A8"/>
    <w:rsid w:val="007111DC"/>
    <w:rsid w:val="00713416"/>
    <w:rsid w:val="00715B14"/>
    <w:rsid w:val="00716EE5"/>
    <w:rsid w:val="007213F5"/>
    <w:rsid w:val="00722459"/>
    <w:rsid w:val="00726155"/>
    <w:rsid w:val="00735580"/>
    <w:rsid w:val="00736249"/>
    <w:rsid w:val="00736FFD"/>
    <w:rsid w:val="00737CAC"/>
    <w:rsid w:val="00741E40"/>
    <w:rsid w:val="007442F1"/>
    <w:rsid w:val="007459EF"/>
    <w:rsid w:val="00746A03"/>
    <w:rsid w:val="007604C4"/>
    <w:rsid w:val="007631CB"/>
    <w:rsid w:val="007645D1"/>
    <w:rsid w:val="0076520F"/>
    <w:rsid w:val="007677DE"/>
    <w:rsid w:val="0076791B"/>
    <w:rsid w:val="007703FC"/>
    <w:rsid w:val="00771038"/>
    <w:rsid w:val="007737CB"/>
    <w:rsid w:val="00774A2B"/>
    <w:rsid w:val="0078041C"/>
    <w:rsid w:val="0078129A"/>
    <w:rsid w:val="0078430E"/>
    <w:rsid w:val="00786DAC"/>
    <w:rsid w:val="007A0C10"/>
    <w:rsid w:val="007A6CE0"/>
    <w:rsid w:val="007B12B6"/>
    <w:rsid w:val="007B1726"/>
    <w:rsid w:val="007B4E19"/>
    <w:rsid w:val="007B5BFB"/>
    <w:rsid w:val="007B65B0"/>
    <w:rsid w:val="007B7288"/>
    <w:rsid w:val="007B737C"/>
    <w:rsid w:val="007C085A"/>
    <w:rsid w:val="007C2CFE"/>
    <w:rsid w:val="007C4129"/>
    <w:rsid w:val="007C50C2"/>
    <w:rsid w:val="007C5288"/>
    <w:rsid w:val="007C55E6"/>
    <w:rsid w:val="007C57E2"/>
    <w:rsid w:val="007C5814"/>
    <w:rsid w:val="007C6BED"/>
    <w:rsid w:val="007C6FC1"/>
    <w:rsid w:val="007D0F6A"/>
    <w:rsid w:val="007D2013"/>
    <w:rsid w:val="007D3BC0"/>
    <w:rsid w:val="007D49A7"/>
    <w:rsid w:val="007D4B07"/>
    <w:rsid w:val="007D6635"/>
    <w:rsid w:val="007D68FB"/>
    <w:rsid w:val="007E0CBB"/>
    <w:rsid w:val="007E3F69"/>
    <w:rsid w:val="007E4E23"/>
    <w:rsid w:val="007E4F71"/>
    <w:rsid w:val="007E6EE4"/>
    <w:rsid w:val="007E74CC"/>
    <w:rsid w:val="007F01D4"/>
    <w:rsid w:val="007F49A7"/>
    <w:rsid w:val="007F4C2F"/>
    <w:rsid w:val="00801AC5"/>
    <w:rsid w:val="008024C5"/>
    <w:rsid w:val="00804D3C"/>
    <w:rsid w:val="0080534D"/>
    <w:rsid w:val="0080745C"/>
    <w:rsid w:val="008150D5"/>
    <w:rsid w:val="00815EB3"/>
    <w:rsid w:val="008178E3"/>
    <w:rsid w:val="0082168D"/>
    <w:rsid w:val="00822B5F"/>
    <w:rsid w:val="00830ECB"/>
    <w:rsid w:val="00834160"/>
    <w:rsid w:val="0083517C"/>
    <w:rsid w:val="0084045F"/>
    <w:rsid w:val="00845053"/>
    <w:rsid w:val="0084598F"/>
    <w:rsid w:val="0085101E"/>
    <w:rsid w:val="00853C03"/>
    <w:rsid w:val="00854268"/>
    <w:rsid w:val="00854ADA"/>
    <w:rsid w:val="00857414"/>
    <w:rsid w:val="00860ECB"/>
    <w:rsid w:val="00863EDB"/>
    <w:rsid w:val="0087266A"/>
    <w:rsid w:val="008738E6"/>
    <w:rsid w:val="00875A5B"/>
    <w:rsid w:val="00880D7D"/>
    <w:rsid w:val="00880FCB"/>
    <w:rsid w:val="00881672"/>
    <w:rsid w:val="00885278"/>
    <w:rsid w:val="00885817"/>
    <w:rsid w:val="00886455"/>
    <w:rsid w:val="00890447"/>
    <w:rsid w:val="008906BA"/>
    <w:rsid w:val="00892067"/>
    <w:rsid w:val="0089327D"/>
    <w:rsid w:val="008940D6"/>
    <w:rsid w:val="0089450C"/>
    <w:rsid w:val="00894C4F"/>
    <w:rsid w:val="00894D6C"/>
    <w:rsid w:val="00897A23"/>
    <w:rsid w:val="00897C7E"/>
    <w:rsid w:val="008A346D"/>
    <w:rsid w:val="008A5D81"/>
    <w:rsid w:val="008A5F0E"/>
    <w:rsid w:val="008B1E26"/>
    <w:rsid w:val="008B6432"/>
    <w:rsid w:val="008B6D76"/>
    <w:rsid w:val="008C0794"/>
    <w:rsid w:val="008C189C"/>
    <w:rsid w:val="008C2BED"/>
    <w:rsid w:val="008C3E55"/>
    <w:rsid w:val="008D0169"/>
    <w:rsid w:val="008D13B6"/>
    <w:rsid w:val="008D33EF"/>
    <w:rsid w:val="008D4A08"/>
    <w:rsid w:val="008D65E0"/>
    <w:rsid w:val="008D77EF"/>
    <w:rsid w:val="008E0422"/>
    <w:rsid w:val="008E11ED"/>
    <w:rsid w:val="008E1283"/>
    <w:rsid w:val="008E3342"/>
    <w:rsid w:val="008E4D6F"/>
    <w:rsid w:val="008E5333"/>
    <w:rsid w:val="008E65A3"/>
    <w:rsid w:val="008E6F40"/>
    <w:rsid w:val="008F1DCA"/>
    <w:rsid w:val="008F3314"/>
    <w:rsid w:val="008F491C"/>
    <w:rsid w:val="008F4AEB"/>
    <w:rsid w:val="008F69BF"/>
    <w:rsid w:val="00910B61"/>
    <w:rsid w:val="00911D0E"/>
    <w:rsid w:val="009136D7"/>
    <w:rsid w:val="009138B5"/>
    <w:rsid w:val="009164C8"/>
    <w:rsid w:val="00917EAD"/>
    <w:rsid w:val="0092231B"/>
    <w:rsid w:val="00922CF8"/>
    <w:rsid w:val="00922F9F"/>
    <w:rsid w:val="009237F5"/>
    <w:rsid w:val="00924B2A"/>
    <w:rsid w:val="00926123"/>
    <w:rsid w:val="009270B6"/>
    <w:rsid w:val="00930F60"/>
    <w:rsid w:val="00932219"/>
    <w:rsid w:val="0093410E"/>
    <w:rsid w:val="0093771A"/>
    <w:rsid w:val="00942D59"/>
    <w:rsid w:val="009434EB"/>
    <w:rsid w:val="00943F34"/>
    <w:rsid w:val="00945F79"/>
    <w:rsid w:val="009471CC"/>
    <w:rsid w:val="00950AA9"/>
    <w:rsid w:val="009533A7"/>
    <w:rsid w:val="00954520"/>
    <w:rsid w:val="00955E5D"/>
    <w:rsid w:val="00960C4E"/>
    <w:rsid w:val="009644D4"/>
    <w:rsid w:val="00964679"/>
    <w:rsid w:val="009651C2"/>
    <w:rsid w:val="009667F9"/>
    <w:rsid w:val="00982EFB"/>
    <w:rsid w:val="00984DFC"/>
    <w:rsid w:val="0098666A"/>
    <w:rsid w:val="00987ADF"/>
    <w:rsid w:val="00991637"/>
    <w:rsid w:val="00992877"/>
    <w:rsid w:val="00994102"/>
    <w:rsid w:val="009947EE"/>
    <w:rsid w:val="00995601"/>
    <w:rsid w:val="009A27B9"/>
    <w:rsid w:val="009A2B04"/>
    <w:rsid w:val="009A4A2B"/>
    <w:rsid w:val="009A4F7A"/>
    <w:rsid w:val="009A7733"/>
    <w:rsid w:val="009B04E6"/>
    <w:rsid w:val="009B2915"/>
    <w:rsid w:val="009B2A3E"/>
    <w:rsid w:val="009C06B3"/>
    <w:rsid w:val="009C2EAE"/>
    <w:rsid w:val="009C62B9"/>
    <w:rsid w:val="009C698D"/>
    <w:rsid w:val="009D00A8"/>
    <w:rsid w:val="009D4CA6"/>
    <w:rsid w:val="009E2162"/>
    <w:rsid w:val="009E5BA3"/>
    <w:rsid w:val="009E60EA"/>
    <w:rsid w:val="009E6EEE"/>
    <w:rsid w:val="009F0BE7"/>
    <w:rsid w:val="009F2DA5"/>
    <w:rsid w:val="009F3DB7"/>
    <w:rsid w:val="009F6561"/>
    <w:rsid w:val="00A00BAD"/>
    <w:rsid w:val="00A0136D"/>
    <w:rsid w:val="00A02446"/>
    <w:rsid w:val="00A0344C"/>
    <w:rsid w:val="00A04943"/>
    <w:rsid w:val="00A05680"/>
    <w:rsid w:val="00A063F8"/>
    <w:rsid w:val="00A10B8F"/>
    <w:rsid w:val="00A11250"/>
    <w:rsid w:val="00A119E3"/>
    <w:rsid w:val="00A149D4"/>
    <w:rsid w:val="00A16EDD"/>
    <w:rsid w:val="00A17828"/>
    <w:rsid w:val="00A25A76"/>
    <w:rsid w:val="00A25AF4"/>
    <w:rsid w:val="00A27E61"/>
    <w:rsid w:val="00A36E0D"/>
    <w:rsid w:val="00A401C7"/>
    <w:rsid w:val="00A40A4F"/>
    <w:rsid w:val="00A4442A"/>
    <w:rsid w:val="00A52C5C"/>
    <w:rsid w:val="00A52E6C"/>
    <w:rsid w:val="00A53D3B"/>
    <w:rsid w:val="00A557FD"/>
    <w:rsid w:val="00A55C07"/>
    <w:rsid w:val="00A60D8D"/>
    <w:rsid w:val="00A62E3E"/>
    <w:rsid w:val="00A641C2"/>
    <w:rsid w:val="00A6454B"/>
    <w:rsid w:val="00A65A69"/>
    <w:rsid w:val="00A70EA8"/>
    <w:rsid w:val="00A72816"/>
    <w:rsid w:val="00A73975"/>
    <w:rsid w:val="00A8063A"/>
    <w:rsid w:val="00A82011"/>
    <w:rsid w:val="00A821DF"/>
    <w:rsid w:val="00A86597"/>
    <w:rsid w:val="00A86CF3"/>
    <w:rsid w:val="00A86EC1"/>
    <w:rsid w:val="00A8784C"/>
    <w:rsid w:val="00A907F8"/>
    <w:rsid w:val="00A915E6"/>
    <w:rsid w:val="00A91EDD"/>
    <w:rsid w:val="00A9657D"/>
    <w:rsid w:val="00A965E6"/>
    <w:rsid w:val="00AA0A6D"/>
    <w:rsid w:val="00AA2D7C"/>
    <w:rsid w:val="00AA3017"/>
    <w:rsid w:val="00AA4A89"/>
    <w:rsid w:val="00AA5DED"/>
    <w:rsid w:val="00AA5ED9"/>
    <w:rsid w:val="00AA7E93"/>
    <w:rsid w:val="00AB4F8C"/>
    <w:rsid w:val="00AB5DB5"/>
    <w:rsid w:val="00AC5E09"/>
    <w:rsid w:val="00AC7582"/>
    <w:rsid w:val="00AD52CB"/>
    <w:rsid w:val="00AD6476"/>
    <w:rsid w:val="00AE10A2"/>
    <w:rsid w:val="00AE23B4"/>
    <w:rsid w:val="00AE3AA0"/>
    <w:rsid w:val="00AE4E54"/>
    <w:rsid w:val="00AE59C0"/>
    <w:rsid w:val="00AE6A7D"/>
    <w:rsid w:val="00AE787C"/>
    <w:rsid w:val="00AF0CCB"/>
    <w:rsid w:val="00AF221B"/>
    <w:rsid w:val="00AF2286"/>
    <w:rsid w:val="00AF2D45"/>
    <w:rsid w:val="00AF3334"/>
    <w:rsid w:val="00B0091E"/>
    <w:rsid w:val="00B01771"/>
    <w:rsid w:val="00B03BD3"/>
    <w:rsid w:val="00B04D2A"/>
    <w:rsid w:val="00B056BA"/>
    <w:rsid w:val="00B0693C"/>
    <w:rsid w:val="00B07E64"/>
    <w:rsid w:val="00B07FC9"/>
    <w:rsid w:val="00B1329F"/>
    <w:rsid w:val="00B1533C"/>
    <w:rsid w:val="00B15A2E"/>
    <w:rsid w:val="00B24556"/>
    <w:rsid w:val="00B24DA5"/>
    <w:rsid w:val="00B26C89"/>
    <w:rsid w:val="00B32C93"/>
    <w:rsid w:val="00B34FF8"/>
    <w:rsid w:val="00B37BF8"/>
    <w:rsid w:val="00B412F6"/>
    <w:rsid w:val="00B4160F"/>
    <w:rsid w:val="00B42641"/>
    <w:rsid w:val="00B445E5"/>
    <w:rsid w:val="00B502A6"/>
    <w:rsid w:val="00B516FD"/>
    <w:rsid w:val="00B523A0"/>
    <w:rsid w:val="00B57688"/>
    <w:rsid w:val="00B60B63"/>
    <w:rsid w:val="00B61E47"/>
    <w:rsid w:val="00B67D31"/>
    <w:rsid w:val="00B702E4"/>
    <w:rsid w:val="00B70D63"/>
    <w:rsid w:val="00B75AC9"/>
    <w:rsid w:val="00B76C2F"/>
    <w:rsid w:val="00B76CF4"/>
    <w:rsid w:val="00B9197D"/>
    <w:rsid w:val="00BA004B"/>
    <w:rsid w:val="00BA09B4"/>
    <w:rsid w:val="00BA3C65"/>
    <w:rsid w:val="00BA56D8"/>
    <w:rsid w:val="00BA57AE"/>
    <w:rsid w:val="00BA5B27"/>
    <w:rsid w:val="00BA7766"/>
    <w:rsid w:val="00BB0A35"/>
    <w:rsid w:val="00BB7222"/>
    <w:rsid w:val="00BB7875"/>
    <w:rsid w:val="00BC10B9"/>
    <w:rsid w:val="00BC358F"/>
    <w:rsid w:val="00BC6E48"/>
    <w:rsid w:val="00BD2B84"/>
    <w:rsid w:val="00BD634C"/>
    <w:rsid w:val="00BE287E"/>
    <w:rsid w:val="00BE3823"/>
    <w:rsid w:val="00BE592B"/>
    <w:rsid w:val="00BF585F"/>
    <w:rsid w:val="00BF6EFE"/>
    <w:rsid w:val="00BF7147"/>
    <w:rsid w:val="00BF7971"/>
    <w:rsid w:val="00BF7EE5"/>
    <w:rsid w:val="00C0244A"/>
    <w:rsid w:val="00C10FF0"/>
    <w:rsid w:val="00C14819"/>
    <w:rsid w:val="00C154C1"/>
    <w:rsid w:val="00C16FDE"/>
    <w:rsid w:val="00C219EE"/>
    <w:rsid w:val="00C23534"/>
    <w:rsid w:val="00C24810"/>
    <w:rsid w:val="00C30ED4"/>
    <w:rsid w:val="00C315B4"/>
    <w:rsid w:val="00C337E8"/>
    <w:rsid w:val="00C357F8"/>
    <w:rsid w:val="00C36873"/>
    <w:rsid w:val="00C40377"/>
    <w:rsid w:val="00C439A8"/>
    <w:rsid w:val="00C50774"/>
    <w:rsid w:val="00C513DC"/>
    <w:rsid w:val="00C56344"/>
    <w:rsid w:val="00C56544"/>
    <w:rsid w:val="00C56B3F"/>
    <w:rsid w:val="00C64FC9"/>
    <w:rsid w:val="00C70E08"/>
    <w:rsid w:val="00C71CB6"/>
    <w:rsid w:val="00C7588F"/>
    <w:rsid w:val="00C772CE"/>
    <w:rsid w:val="00C82FCA"/>
    <w:rsid w:val="00C8363A"/>
    <w:rsid w:val="00C83CA6"/>
    <w:rsid w:val="00C8497D"/>
    <w:rsid w:val="00C86D9B"/>
    <w:rsid w:val="00C8708E"/>
    <w:rsid w:val="00C879C5"/>
    <w:rsid w:val="00C90F1C"/>
    <w:rsid w:val="00C92DA0"/>
    <w:rsid w:val="00C939A5"/>
    <w:rsid w:val="00C955FD"/>
    <w:rsid w:val="00C95F03"/>
    <w:rsid w:val="00C9639E"/>
    <w:rsid w:val="00C97829"/>
    <w:rsid w:val="00CA15B7"/>
    <w:rsid w:val="00CA20ED"/>
    <w:rsid w:val="00CA4AA2"/>
    <w:rsid w:val="00CA71DA"/>
    <w:rsid w:val="00CA78DD"/>
    <w:rsid w:val="00CA7F99"/>
    <w:rsid w:val="00CB002C"/>
    <w:rsid w:val="00CB0760"/>
    <w:rsid w:val="00CB1EAB"/>
    <w:rsid w:val="00CB2C7B"/>
    <w:rsid w:val="00CB380D"/>
    <w:rsid w:val="00CB7DB4"/>
    <w:rsid w:val="00CC17FA"/>
    <w:rsid w:val="00CC2D99"/>
    <w:rsid w:val="00CC424A"/>
    <w:rsid w:val="00CC6F42"/>
    <w:rsid w:val="00CC74DD"/>
    <w:rsid w:val="00CD0172"/>
    <w:rsid w:val="00CD2313"/>
    <w:rsid w:val="00CD6719"/>
    <w:rsid w:val="00CE0DA4"/>
    <w:rsid w:val="00CE1940"/>
    <w:rsid w:val="00CE20BB"/>
    <w:rsid w:val="00CF0948"/>
    <w:rsid w:val="00CF14EF"/>
    <w:rsid w:val="00CF4711"/>
    <w:rsid w:val="00CF68DA"/>
    <w:rsid w:val="00CF76BF"/>
    <w:rsid w:val="00D015D3"/>
    <w:rsid w:val="00D02B4A"/>
    <w:rsid w:val="00D046BF"/>
    <w:rsid w:val="00D04ED9"/>
    <w:rsid w:val="00D05BDD"/>
    <w:rsid w:val="00D06661"/>
    <w:rsid w:val="00D11E13"/>
    <w:rsid w:val="00D1403B"/>
    <w:rsid w:val="00D14AEE"/>
    <w:rsid w:val="00D173BA"/>
    <w:rsid w:val="00D20DF3"/>
    <w:rsid w:val="00D26D27"/>
    <w:rsid w:val="00D2750C"/>
    <w:rsid w:val="00D31D00"/>
    <w:rsid w:val="00D37267"/>
    <w:rsid w:val="00D41F6C"/>
    <w:rsid w:val="00D45669"/>
    <w:rsid w:val="00D45F14"/>
    <w:rsid w:val="00D477D2"/>
    <w:rsid w:val="00D50BF1"/>
    <w:rsid w:val="00D52006"/>
    <w:rsid w:val="00D52293"/>
    <w:rsid w:val="00D52C95"/>
    <w:rsid w:val="00D5595C"/>
    <w:rsid w:val="00D60531"/>
    <w:rsid w:val="00D60D90"/>
    <w:rsid w:val="00D62CE2"/>
    <w:rsid w:val="00D62FDF"/>
    <w:rsid w:val="00D63129"/>
    <w:rsid w:val="00D63441"/>
    <w:rsid w:val="00D6357C"/>
    <w:rsid w:val="00D638ED"/>
    <w:rsid w:val="00D64F1F"/>
    <w:rsid w:val="00D67D37"/>
    <w:rsid w:val="00D701F5"/>
    <w:rsid w:val="00D72114"/>
    <w:rsid w:val="00D771DB"/>
    <w:rsid w:val="00D772E6"/>
    <w:rsid w:val="00D81F44"/>
    <w:rsid w:val="00D832F8"/>
    <w:rsid w:val="00D853F1"/>
    <w:rsid w:val="00D868F7"/>
    <w:rsid w:val="00D87657"/>
    <w:rsid w:val="00D8779F"/>
    <w:rsid w:val="00D9186D"/>
    <w:rsid w:val="00D91DAC"/>
    <w:rsid w:val="00D9558F"/>
    <w:rsid w:val="00D95DDA"/>
    <w:rsid w:val="00D9624F"/>
    <w:rsid w:val="00D963FA"/>
    <w:rsid w:val="00DA0B00"/>
    <w:rsid w:val="00DA17B5"/>
    <w:rsid w:val="00DA40B9"/>
    <w:rsid w:val="00DA514E"/>
    <w:rsid w:val="00DA79CB"/>
    <w:rsid w:val="00DB0FF7"/>
    <w:rsid w:val="00DB17C1"/>
    <w:rsid w:val="00DB2ABB"/>
    <w:rsid w:val="00DB59C7"/>
    <w:rsid w:val="00DB611D"/>
    <w:rsid w:val="00DC02AF"/>
    <w:rsid w:val="00DC0E80"/>
    <w:rsid w:val="00DC1626"/>
    <w:rsid w:val="00DC1F8D"/>
    <w:rsid w:val="00DC34F7"/>
    <w:rsid w:val="00DC38A5"/>
    <w:rsid w:val="00DC47E8"/>
    <w:rsid w:val="00DC5075"/>
    <w:rsid w:val="00DC55DD"/>
    <w:rsid w:val="00DC571C"/>
    <w:rsid w:val="00DC6E24"/>
    <w:rsid w:val="00DD0535"/>
    <w:rsid w:val="00DD3C6C"/>
    <w:rsid w:val="00DD4BE3"/>
    <w:rsid w:val="00DD7806"/>
    <w:rsid w:val="00DD7C2B"/>
    <w:rsid w:val="00DE43D4"/>
    <w:rsid w:val="00DE7EC2"/>
    <w:rsid w:val="00DF53B0"/>
    <w:rsid w:val="00DF5E29"/>
    <w:rsid w:val="00E020D3"/>
    <w:rsid w:val="00E026D3"/>
    <w:rsid w:val="00E02F37"/>
    <w:rsid w:val="00E037F1"/>
    <w:rsid w:val="00E03B0F"/>
    <w:rsid w:val="00E12B87"/>
    <w:rsid w:val="00E140FD"/>
    <w:rsid w:val="00E177C7"/>
    <w:rsid w:val="00E21093"/>
    <w:rsid w:val="00E22D6E"/>
    <w:rsid w:val="00E23D6E"/>
    <w:rsid w:val="00E242A0"/>
    <w:rsid w:val="00E30342"/>
    <w:rsid w:val="00E328B6"/>
    <w:rsid w:val="00E3536E"/>
    <w:rsid w:val="00E378E1"/>
    <w:rsid w:val="00E37EF7"/>
    <w:rsid w:val="00E447BA"/>
    <w:rsid w:val="00E4597F"/>
    <w:rsid w:val="00E45D67"/>
    <w:rsid w:val="00E50643"/>
    <w:rsid w:val="00E5339A"/>
    <w:rsid w:val="00E5375D"/>
    <w:rsid w:val="00E558A8"/>
    <w:rsid w:val="00E601D3"/>
    <w:rsid w:val="00E60C38"/>
    <w:rsid w:val="00E65835"/>
    <w:rsid w:val="00E7178F"/>
    <w:rsid w:val="00E73024"/>
    <w:rsid w:val="00E75CC4"/>
    <w:rsid w:val="00E766E5"/>
    <w:rsid w:val="00E77853"/>
    <w:rsid w:val="00E77F90"/>
    <w:rsid w:val="00E80504"/>
    <w:rsid w:val="00E81409"/>
    <w:rsid w:val="00E83719"/>
    <w:rsid w:val="00E93278"/>
    <w:rsid w:val="00E94AFF"/>
    <w:rsid w:val="00E9526F"/>
    <w:rsid w:val="00E974D1"/>
    <w:rsid w:val="00EA0538"/>
    <w:rsid w:val="00EA0E82"/>
    <w:rsid w:val="00EA205E"/>
    <w:rsid w:val="00EA20B1"/>
    <w:rsid w:val="00EA22DC"/>
    <w:rsid w:val="00EA23C7"/>
    <w:rsid w:val="00EA3959"/>
    <w:rsid w:val="00EA4337"/>
    <w:rsid w:val="00EA74B5"/>
    <w:rsid w:val="00EB1545"/>
    <w:rsid w:val="00EB229A"/>
    <w:rsid w:val="00EB30C8"/>
    <w:rsid w:val="00EB3799"/>
    <w:rsid w:val="00EB3C42"/>
    <w:rsid w:val="00EB41B2"/>
    <w:rsid w:val="00EB4699"/>
    <w:rsid w:val="00EB4E2F"/>
    <w:rsid w:val="00EB53BB"/>
    <w:rsid w:val="00EB6759"/>
    <w:rsid w:val="00EB723E"/>
    <w:rsid w:val="00EC01AE"/>
    <w:rsid w:val="00EC1593"/>
    <w:rsid w:val="00EC2A2D"/>
    <w:rsid w:val="00EC4E61"/>
    <w:rsid w:val="00ED1A96"/>
    <w:rsid w:val="00ED2067"/>
    <w:rsid w:val="00ED2190"/>
    <w:rsid w:val="00ED3C9B"/>
    <w:rsid w:val="00ED3E96"/>
    <w:rsid w:val="00ED552E"/>
    <w:rsid w:val="00ED56A8"/>
    <w:rsid w:val="00EE0E76"/>
    <w:rsid w:val="00EE2F72"/>
    <w:rsid w:val="00EE67E2"/>
    <w:rsid w:val="00EE6B56"/>
    <w:rsid w:val="00EF1362"/>
    <w:rsid w:val="00EF7A8B"/>
    <w:rsid w:val="00EF7CA8"/>
    <w:rsid w:val="00F01A80"/>
    <w:rsid w:val="00F01CA6"/>
    <w:rsid w:val="00F03FC2"/>
    <w:rsid w:val="00F058A4"/>
    <w:rsid w:val="00F07E37"/>
    <w:rsid w:val="00F07EE3"/>
    <w:rsid w:val="00F10DFB"/>
    <w:rsid w:val="00F121BB"/>
    <w:rsid w:val="00F12F81"/>
    <w:rsid w:val="00F1560D"/>
    <w:rsid w:val="00F15812"/>
    <w:rsid w:val="00F169EF"/>
    <w:rsid w:val="00F20C32"/>
    <w:rsid w:val="00F2395C"/>
    <w:rsid w:val="00F2637E"/>
    <w:rsid w:val="00F27C9B"/>
    <w:rsid w:val="00F30F66"/>
    <w:rsid w:val="00F313D9"/>
    <w:rsid w:val="00F314DD"/>
    <w:rsid w:val="00F33078"/>
    <w:rsid w:val="00F40831"/>
    <w:rsid w:val="00F40983"/>
    <w:rsid w:val="00F418EB"/>
    <w:rsid w:val="00F42E5E"/>
    <w:rsid w:val="00F42FBF"/>
    <w:rsid w:val="00F43567"/>
    <w:rsid w:val="00F45B87"/>
    <w:rsid w:val="00F50D29"/>
    <w:rsid w:val="00F529D8"/>
    <w:rsid w:val="00F6382D"/>
    <w:rsid w:val="00F71FFD"/>
    <w:rsid w:val="00F73520"/>
    <w:rsid w:val="00F750DD"/>
    <w:rsid w:val="00F809CF"/>
    <w:rsid w:val="00F81875"/>
    <w:rsid w:val="00F8229B"/>
    <w:rsid w:val="00F83C17"/>
    <w:rsid w:val="00F84FE7"/>
    <w:rsid w:val="00F85096"/>
    <w:rsid w:val="00F862B0"/>
    <w:rsid w:val="00F90553"/>
    <w:rsid w:val="00F9227A"/>
    <w:rsid w:val="00F93F92"/>
    <w:rsid w:val="00F946EE"/>
    <w:rsid w:val="00F94EA0"/>
    <w:rsid w:val="00F96B61"/>
    <w:rsid w:val="00FA1F7D"/>
    <w:rsid w:val="00FA2549"/>
    <w:rsid w:val="00FA4942"/>
    <w:rsid w:val="00FA4998"/>
    <w:rsid w:val="00FA6A38"/>
    <w:rsid w:val="00FB1D96"/>
    <w:rsid w:val="00FB3200"/>
    <w:rsid w:val="00FB4E6B"/>
    <w:rsid w:val="00FC2335"/>
    <w:rsid w:val="00FC2C4A"/>
    <w:rsid w:val="00FC2E79"/>
    <w:rsid w:val="00FC3616"/>
    <w:rsid w:val="00FC4927"/>
    <w:rsid w:val="00FC57CC"/>
    <w:rsid w:val="00FC6197"/>
    <w:rsid w:val="00FC6EC3"/>
    <w:rsid w:val="00FC7721"/>
    <w:rsid w:val="00FD0500"/>
    <w:rsid w:val="00FD4675"/>
    <w:rsid w:val="00FE5CD1"/>
    <w:rsid w:val="00FE612C"/>
    <w:rsid w:val="00FF5E7F"/>
    <w:rsid w:val="00FF6869"/>
    <w:rsid w:val="00FF71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6C6E6095"/>
  <w15:chartTrackingRefBased/>
  <w15:docId w15:val="{AFB69AF4-8B7C-4488-8FE1-C0552657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6"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Normal Indent" w:uiPriority="0"/>
    <w:lsdException w:name="header" w:uiPriority="0"/>
    <w:lsdException w:name="footer" w:uiPriority="0"/>
    <w:lsdException w:name="caption" w:semiHidden="1" w:uiPriority="0" w:unhideWhenUsed="1" w:qFormat="1"/>
    <w:lsdException w:name="line number" w:uiPriority="0"/>
    <w:lsdException w:name="page number" w:uiPriority="0"/>
    <w:lsdException w:name="Title" w:qFormat="1"/>
    <w:lsdException w:name="Default Paragraph Font" w:uiPriority="0"/>
    <w:lsdException w:name="Subtitle" w:qFormat="1"/>
    <w:lsdException w:name="Strong" w:qFormat="1"/>
    <w:lsdException w:name="Emphasis" w:qFormat="1"/>
    <w:lsdException w:name="HTML Top of Form" w:uiPriority="0"/>
    <w:lsdException w:name="HTML Bottom of Form" w:uiPriority="0"/>
    <w:lsdException w:name="Normal Table" w:semiHidden="1" w:uiPriority="0" w:unhideWhenUsed="1"/>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 w:qFormat="1"/>
    <w:lsdException w:name="Quote" w:uiPriority="7" w:qFormat="1"/>
    <w:lsdException w:name="Intense 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7" w:qFormat="1"/>
    <w:lsdException w:name="Subtle Reference" w:uiPriority="7" w:qFormat="1"/>
    <w:lsdException w:name="Intense Reference" w:uiPriority="7" w:qFormat="1"/>
    <w:lsdException w:name="Book Title" w:uiPriority="7"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6"/>
    <w:qFormat/>
    <w:rsid w:val="00AA2D7C"/>
    <w:rPr>
      <w:rFonts w:ascii="Calibri" w:hAnsi="Calibri"/>
      <w:lang w:eastAsia="en-US"/>
    </w:rPr>
  </w:style>
  <w:style w:type="paragraph" w:styleId="Otsikko1">
    <w:name w:val="heading 1"/>
    <w:basedOn w:val="Normaali"/>
    <w:next w:val="Normaali"/>
    <w:uiPriority w:val="6"/>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uiPriority w:val="6"/>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uiPriority w:val="6"/>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uiPriority w:val="6"/>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uiPriority w:val="6"/>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uiPriority w:val="6"/>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uiPriority w:val="6"/>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uiPriority w:val="6"/>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uiPriority w:val="6"/>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uiPriority w:val="6"/>
    <w:rsid w:val="00B4160F"/>
    <w:pPr>
      <w:tabs>
        <w:tab w:val="center" w:pos="4819"/>
        <w:tab w:val="right" w:pos="9638"/>
      </w:tabs>
    </w:pPr>
  </w:style>
  <w:style w:type="paragraph" w:styleId="Alatunniste">
    <w:name w:val="footer"/>
    <w:basedOn w:val="Normaali"/>
    <w:uiPriority w:val="6"/>
    <w:rsid w:val="00B4160F"/>
    <w:pPr>
      <w:tabs>
        <w:tab w:val="center" w:pos="4819"/>
        <w:tab w:val="right" w:pos="9638"/>
      </w:tabs>
    </w:pPr>
  </w:style>
  <w:style w:type="paragraph" w:customStyle="1" w:styleId="akpylatunniste">
    <w:name w:val="akpylatunniste"/>
    <w:basedOn w:val="Normaali"/>
    <w:autoRedefine/>
    <w:uiPriority w:val="6"/>
    <w:rsid w:val="00AD52CB"/>
    <w:pPr>
      <w:tabs>
        <w:tab w:val="left" w:pos="1304"/>
        <w:tab w:val="left" w:pos="2608"/>
        <w:tab w:val="left" w:pos="3912"/>
        <w:tab w:val="left" w:pos="5216"/>
        <w:tab w:val="left" w:pos="6521"/>
        <w:tab w:val="left" w:pos="7825"/>
        <w:tab w:val="left" w:pos="9129"/>
      </w:tabs>
      <w:ind w:right="72"/>
    </w:pPr>
    <w:rPr>
      <w:rFonts w:ascii="Arial" w:hAnsi="Arial"/>
      <w:noProof/>
      <w:sz w:val="22"/>
      <w:szCs w:val="22"/>
    </w:rPr>
  </w:style>
  <w:style w:type="paragraph" w:customStyle="1" w:styleId="akpalatunniste">
    <w:name w:val="akpalatunniste"/>
    <w:basedOn w:val="Normaali"/>
    <w:autoRedefine/>
    <w:uiPriority w:val="6"/>
    <w:rsid w:val="00BE592B"/>
    <w:pPr>
      <w:tabs>
        <w:tab w:val="left" w:pos="1304"/>
        <w:tab w:val="left" w:pos="2608"/>
        <w:tab w:val="left" w:pos="3912"/>
        <w:tab w:val="left" w:pos="5216"/>
        <w:tab w:val="left" w:pos="6521"/>
        <w:tab w:val="left" w:pos="7825"/>
        <w:tab w:val="left" w:pos="9129"/>
      </w:tabs>
    </w:pPr>
    <w:rPr>
      <w:rFonts w:ascii="Arial" w:hAnsi="Arial"/>
      <w:sz w:val="22"/>
    </w:rPr>
  </w:style>
  <w:style w:type="paragraph" w:customStyle="1" w:styleId="akpesityslista">
    <w:name w:val="akpesityslista"/>
    <w:autoRedefine/>
    <w:uiPriority w:val="6"/>
    <w:rsid w:val="00BE592B"/>
    <w:pPr>
      <w:numPr>
        <w:numId w:val="1"/>
      </w:numPr>
      <w:tabs>
        <w:tab w:val="left" w:pos="1304"/>
        <w:tab w:val="left" w:pos="2608"/>
        <w:tab w:val="left" w:pos="3912"/>
        <w:tab w:val="left" w:pos="5216"/>
        <w:tab w:val="left" w:pos="6521"/>
        <w:tab w:val="left" w:pos="7768"/>
        <w:tab w:val="left" w:pos="9072"/>
      </w:tabs>
      <w:spacing w:before="120"/>
      <w:ind w:left="2608" w:hanging="1304"/>
    </w:pPr>
    <w:rPr>
      <w:rFonts w:ascii="Arial" w:hAnsi="Arial"/>
      <w:noProof/>
      <w:sz w:val="22"/>
      <w:lang w:val="en-GB" w:eastAsia="en-US"/>
    </w:rPr>
  </w:style>
  <w:style w:type="paragraph" w:customStyle="1" w:styleId="akpnormaali">
    <w:name w:val="akpnormaali"/>
    <w:basedOn w:val="Normaali"/>
    <w:uiPriority w:val="6"/>
    <w:rsid w:val="00BE592B"/>
    <w:pPr>
      <w:tabs>
        <w:tab w:val="left" w:pos="1304"/>
        <w:tab w:val="left" w:pos="2608"/>
        <w:tab w:val="left" w:pos="3912"/>
        <w:tab w:val="left" w:pos="5216"/>
        <w:tab w:val="left" w:pos="6521"/>
        <w:tab w:val="left" w:pos="7825"/>
        <w:tab w:val="left" w:pos="9129"/>
      </w:tabs>
      <w:ind w:left="2608"/>
    </w:pPr>
    <w:rPr>
      <w:rFonts w:ascii="Arial" w:hAnsi="Arial"/>
      <w:sz w:val="22"/>
    </w:rPr>
  </w:style>
  <w:style w:type="paragraph" w:customStyle="1" w:styleId="akppoytakirja">
    <w:name w:val="akppoytakirja"/>
    <w:uiPriority w:val="6"/>
    <w:rsid w:val="00BE592B"/>
    <w:pPr>
      <w:numPr>
        <w:numId w:val="2"/>
      </w:numPr>
      <w:tabs>
        <w:tab w:val="left" w:pos="1304"/>
        <w:tab w:val="left" w:pos="2608"/>
        <w:tab w:val="left" w:pos="3912"/>
        <w:tab w:val="left" w:pos="5216"/>
        <w:tab w:val="left" w:pos="6521"/>
        <w:tab w:val="left" w:pos="7825"/>
      </w:tabs>
      <w:spacing w:before="120"/>
      <w:ind w:left="340" w:hanging="340"/>
    </w:pPr>
    <w:rPr>
      <w:rFonts w:ascii="Arial" w:hAnsi="Arial"/>
      <w:noProof/>
      <w:sz w:val="22"/>
      <w:lang w:val="en-GB" w:eastAsia="en-US"/>
    </w:rPr>
  </w:style>
  <w:style w:type="character" w:styleId="Sivunumero">
    <w:name w:val="page number"/>
    <w:basedOn w:val="Kappaleenoletusfontti"/>
    <w:uiPriority w:val="6"/>
  </w:style>
  <w:style w:type="character" w:styleId="Rivinumero">
    <w:name w:val="line number"/>
    <w:basedOn w:val="Kappaleenoletusfontti"/>
    <w:uiPriority w:val="6"/>
  </w:style>
  <w:style w:type="paragraph" w:customStyle="1" w:styleId="akpallekirjoittaja1">
    <w:name w:val="akpallekirjoittaja1"/>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uiPriority w:val="6"/>
    <w:rsid w:val="0019220C"/>
    <w:pPr>
      <w:spacing w:after="600" w:line="259" w:lineRule="auto"/>
    </w:pPr>
    <w:rPr>
      <w:rFonts w:ascii="Arial" w:hAnsi="Arial"/>
      <w:b/>
      <w:noProof/>
      <w:color w:val="000000"/>
      <w:sz w:val="32"/>
      <w:lang w:val="en-GB" w:eastAsia="en-US"/>
    </w:rPr>
  </w:style>
  <w:style w:type="paragraph" w:customStyle="1" w:styleId="akpperus">
    <w:name w:val="akpperus"/>
    <w:uiPriority w:val="6"/>
    <w:rsid w:val="00BE592B"/>
    <w:pPr>
      <w:tabs>
        <w:tab w:val="left" w:pos="1276"/>
        <w:tab w:val="left" w:pos="2552"/>
        <w:tab w:val="left" w:pos="3969"/>
        <w:tab w:val="left" w:pos="5245"/>
        <w:tab w:val="left" w:pos="6521"/>
        <w:tab w:val="left" w:pos="7797"/>
        <w:tab w:val="left" w:pos="9072"/>
      </w:tabs>
    </w:pPr>
    <w:rPr>
      <w:rFonts w:ascii="Arial" w:hAnsi="Arial"/>
      <w:sz w:val="22"/>
      <w:lang w:eastAsia="en-US"/>
    </w:rPr>
  </w:style>
  <w:style w:type="paragraph" w:customStyle="1" w:styleId="akpnimike1">
    <w:name w:val="akpnimike1"/>
    <w:basedOn w:val="akpperus"/>
    <w:autoRedefine/>
    <w:uiPriority w:val="6"/>
    <w:rsid w:val="00BE592B"/>
  </w:style>
  <w:style w:type="paragraph" w:customStyle="1" w:styleId="akpnimike2">
    <w:name w:val="akpnimike2"/>
    <w:basedOn w:val="akpperus"/>
    <w:autoRedefine/>
    <w:uiPriority w:val="6"/>
    <w:rsid w:val="00BE592B"/>
  </w:style>
  <w:style w:type="paragraph" w:customStyle="1" w:styleId="akpviite">
    <w:name w:val="akpviite"/>
    <w:next w:val="akpperus"/>
    <w:uiPriority w:val="6"/>
    <w:rsid w:val="00BE592B"/>
    <w:rPr>
      <w:rFonts w:ascii="Arial" w:hAnsi="Arial"/>
      <w:noProof/>
      <w:color w:val="000000"/>
      <w:sz w:val="22"/>
      <w:lang w:val="en-GB" w:eastAsia="en-US"/>
    </w:rPr>
  </w:style>
  <w:style w:type="paragraph" w:customStyle="1" w:styleId="akptiedostopolku">
    <w:name w:val="akptiedostopolku"/>
    <w:uiPriority w:val="6"/>
    <w:rsid w:val="00BE592B"/>
    <w:rPr>
      <w:rFonts w:ascii="Arial" w:hAnsi="Arial"/>
      <w:noProof/>
      <w:color w:val="000000"/>
      <w:sz w:val="16"/>
      <w:lang w:val="en-GB" w:eastAsia="en-US"/>
    </w:rPr>
  </w:style>
  <w:style w:type="paragraph" w:styleId="Vakiosisennys">
    <w:name w:val="Normal Indent"/>
    <w:basedOn w:val="Normaali"/>
    <w:uiPriority w:val="6"/>
    <w:pPr>
      <w:ind w:left="720"/>
    </w:pPr>
  </w:style>
  <w:style w:type="paragraph" w:customStyle="1" w:styleId="akppoytakirja2">
    <w:name w:val="akppoytakirja2"/>
    <w:basedOn w:val="akppoytakirja"/>
    <w:autoRedefine/>
    <w:uiPriority w:val="6"/>
    <w:pPr>
      <w:numPr>
        <w:numId w:val="0"/>
      </w:numPr>
      <w:ind w:left="2665" w:hanging="1361"/>
    </w:pPr>
  </w:style>
  <w:style w:type="paragraph" w:customStyle="1" w:styleId="akpotsikko1">
    <w:name w:val="akpotsikko1"/>
    <w:uiPriority w:val="6"/>
    <w:rsid w:val="00BE592B"/>
    <w:rPr>
      <w:rFonts w:ascii="Arial" w:hAnsi="Arial"/>
      <w:noProof/>
      <w:sz w:val="22"/>
      <w:lang w:val="en-GB" w:eastAsia="en-US"/>
    </w:rPr>
  </w:style>
  <w:style w:type="paragraph" w:customStyle="1" w:styleId="akpleipa1">
    <w:name w:val="akpleipa1"/>
    <w:autoRedefine/>
    <w:uiPriority w:val="6"/>
    <w:rsid w:val="00BE592B"/>
    <w:pPr>
      <w:ind w:left="2608"/>
    </w:pPr>
    <w:rPr>
      <w:rFonts w:ascii="Arial" w:hAnsi="Arial"/>
      <w:noProof/>
      <w:sz w:val="22"/>
      <w:lang w:val="en-GB" w:eastAsia="en-US"/>
    </w:rPr>
  </w:style>
  <w:style w:type="paragraph" w:customStyle="1" w:styleId="akpasiakirjat">
    <w:name w:val="akpasiakirjat"/>
    <w:autoRedefine/>
    <w:uiPriority w:val="6"/>
    <w:rsid w:val="00BE592B"/>
    <w:pPr>
      <w:numPr>
        <w:numId w:val="3"/>
      </w:numPr>
      <w:ind w:left="2948"/>
    </w:pPr>
    <w:rPr>
      <w:rFonts w:ascii="Arial" w:hAnsi="Arial"/>
      <w:noProof/>
      <w:sz w:val="22"/>
      <w:lang w:val="en-GB" w:eastAsia="en-US"/>
    </w:rPr>
  </w:style>
  <w:style w:type="character" w:customStyle="1" w:styleId="akptunnus">
    <w:name w:val="akptunnus"/>
    <w:uiPriority w:val="6"/>
    <w:rsid w:val="00BE592B"/>
    <w:rPr>
      <w:rFonts w:ascii="Arial" w:hAnsi="Arial"/>
      <w:color w:val="000000"/>
      <w:sz w:val="22"/>
    </w:rPr>
  </w:style>
  <w:style w:type="paragraph" w:customStyle="1" w:styleId="logoe">
    <w:name w:val="logoe"/>
    <w:uiPriority w:val="6"/>
    <w:rPr>
      <w:noProof/>
      <w:sz w:val="24"/>
      <w:lang w:val="en-GB" w:eastAsia="en-US"/>
    </w:rPr>
  </w:style>
  <w:style w:type="character" w:customStyle="1" w:styleId="akptelekopio">
    <w:name w:val="akptelekopio"/>
    <w:uiPriority w:val="6"/>
    <w:rsid w:val="00BE592B"/>
    <w:rPr>
      <w:rFonts w:ascii="Arial" w:hAnsi="Arial"/>
      <w:b/>
      <w:sz w:val="22"/>
    </w:rPr>
  </w:style>
  <w:style w:type="character" w:customStyle="1" w:styleId="akpasiaots">
    <w:name w:val="akpasiaots"/>
    <w:uiPriority w:val="6"/>
    <w:rsid w:val="0019220C"/>
    <w:rPr>
      <w:rFonts w:ascii="Arial" w:hAnsi="Arial"/>
      <w:b/>
      <w:sz w:val="32"/>
    </w:rPr>
  </w:style>
  <w:style w:type="character" w:customStyle="1" w:styleId="akpviiteots">
    <w:name w:val="akpviiteots"/>
    <w:uiPriority w:val="6"/>
    <w:rsid w:val="00BE592B"/>
    <w:rPr>
      <w:rFonts w:ascii="Arial" w:hAnsi="Arial"/>
      <w:sz w:val="22"/>
    </w:rPr>
  </w:style>
  <w:style w:type="paragraph" w:customStyle="1" w:styleId="AKPriippuva">
    <w:name w:val="AKP riippuva"/>
    <w:basedOn w:val="Normaali"/>
    <w:uiPriority w:val="6"/>
    <w:rsid w:val="0019220C"/>
    <w:pPr>
      <w:spacing w:after="240"/>
      <w:ind w:left="2608" w:hanging="2608"/>
    </w:pPr>
    <w:rPr>
      <w:rFonts w:ascii="Arial" w:hAnsi="Arial"/>
      <w:sz w:val="22"/>
    </w:rPr>
  </w:style>
  <w:style w:type="paragraph" w:customStyle="1" w:styleId="AKPlista">
    <w:name w:val="AKP lista"/>
    <w:basedOn w:val="Normaali"/>
    <w:uiPriority w:val="6"/>
    <w:rsid w:val="00BE592B"/>
    <w:pPr>
      <w:numPr>
        <w:numId w:val="4"/>
      </w:numPr>
      <w:ind w:left="2948"/>
    </w:pPr>
    <w:rPr>
      <w:rFonts w:ascii="Arial" w:hAnsi="Arial"/>
      <w:sz w:val="22"/>
    </w:rPr>
  </w:style>
  <w:style w:type="paragraph" w:customStyle="1" w:styleId="akpasia2">
    <w:name w:val="akpasia2"/>
    <w:uiPriority w:val="6"/>
    <w:rsid w:val="0019220C"/>
    <w:pPr>
      <w:ind w:left="2608" w:hanging="2608"/>
    </w:pPr>
    <w:rPr>
      <w:rFonts w:ascii="Arial" w:hAnsi="Arial"/>
      <w:b/>
      <w:noProof/>
      <w:color w:val="000000"/>
      <w:sz w:val="32"/>
      <w:lang w:val="en-GB" w:eastAsia="en-US"/>
    </w:rPr>
  </w:style>
  <w:style w:type="character" w:customStyle="1" w:styleId="akpallekirjoittaja1c">
    <w:name w:val="akpallekirjoittaja1c"/>
    <w:rsid w:val="00BE592B"/>
    <w:rPr>
      <w:rFonts w:ascii="Arial" w:hAnsi="Arial"/>
      <w:sz w:val="22"/>
    </w:rPr>
  </w:style>
  <w:style w:type="paragraph" w:customStyle="1" w:styleId="AKPleipteksti">
    <w:name w:val="AKP leipäteksti"/>
    <w:rsid w:val="00B0091E"/>
    <w:pPr>
      <w:spacing w:line="360" w:lineRule="auto"/>
      <w:ind w:left="2608"/>
    </w:pPr>
    <w:rPr>
      <w:rFonts w:ascii="Arial" w:hAnsi="Arial"/>
      <w:sz w:val="22"/>
      <w:lang w:eastAsia="en-US"/>
    </w:rPr>
  </w:style>
  <w:style w:type="character" w:customStyle="1" w:styleId="akppaivays">
    <w:name w:val="akppaivays"/>
    <w:uiPriority w:val="6"/>
    <w:rsid w:val="00BE592B"/>
    <w:rPr>
      <w:rFonts w:ascii="Arial" w:hAnsi="Arial"/>
      <w:color w:val="000000"/>
      <w:sz w:val="22"/>
    </w:rPr>
  </w:style>
  <w:style w:type="character" w:customStyle="1" w:styleId="akptunniste">
    <w:name w:val="akptunniste"/>
    <w:uiPriority w:val="6"/>
    <w:rsid w:val="00BE592B"/>
    <w:rPr>
      <w:rFonts w:ascii="Arial" w:hAnsi="Arial"/>
      <w:color w:val="000000"/>
      <w:sz w:val="22"/>
    </w:rPr>
  </w:style>
  <w:style w:type="character" w:customStyle="1" w:styleId="akpatyyppi">
    <w:name w:val="akpatyyppi"/>
    <w:uiPriority w:val="6"/>
    <w:rsid w:val="007C2CFE"/>
    <w:rPr>
      <w:rFonts w:ascii="Arial" w:hAnsi="Arial"/>
      <w:b/>
      <w:color w:val="000000"/>
      <w:sz w:val="22"/>
    </w:rPr>
  </w:style>
  <w:style w:type="paragraph" w:customStyle="1" w:styleId="AKPnormaali0">
    <w:name w:val="AKP normaali"/>
    <w:rsid w:val="00EB3C42"/>
    <w:rPr>
      <w:rFonts w:ascii="Arial" w:hAnsi="Arial"/>
      <w:sz w:val="22"/>
      <w:lang w:eastAsia="en-US"/>
    </w:rPr>
  </w:style>
  <w:style w:type="paragraph" w:customStyle="1" w:styleId="akpasia3">
    <w:name w:val="akpasia3"/>
    <w:basedOn w:val="akpperus"/>
    <w:rsid w:val="0019220C"/>
    <w:pPr>
      <w:spacing w:after="600" w:line="259" w:lineRule="auto"/>
    </w:pPr>
    <w:rPr>
      <w:b/>
      <w:color w:val="000000"/>
      <w:sz w:val="32"/>
    </w:rPr>
  </w:style>
  <w:style w:type="paragraph" w:customStyle="1" w:styleId="AKPesityslista0">
    <w:name w:val="AKP esityslista"/>
    <w:rsid w:val="00AD52CB"/>
    <w:pPr>
      <w:numPr>
        <w:numId w:val="5"/>
      </w:numPr>
      <w:spacing w:after="240" w:line="360" w:lineRule="auto"/>
      <w:ind w:left="2608" w:hanging="1304"/>
    </w:pPr>
    <w:rPr>
      <w:rFonts w:ascii="Arial" w:hAnsi="Arial"/>
      <w:noProof/>
      <w:sz w:val="22"/>
      <w:lang w:val="en-GB" w:eastAsia="en-US"/>
    </w:rPr>
  </w:style>
  <w:style w:type="paragraph" w:customStyle="1" w:styleId="AKPpytkirja">
    <w:name w:val="AKP pöytäkirja"/>
    <w:basedOn w:val="AKPnormaali0"/>
    <w:next w:val="AKPleipteksti"/>
    <w:uiPriority w:val="6"/>
    <w:rsid w:val="00B4160F"/>
    <w:pPr>
      <w:numPr>
        <w:numId w:val="6"/>
      </w:numPr>
      <w:spacing w:before="240" w:after="240"/>
    </w:pPr>
  </w:style>
  <w:style w:type="paragraph" w:customStyle="1" w:styleId="AKPotsikko">
    <w:name w:val="AKP otsikko"/>
    <w:next w:val="AKPleipteksti"/>
    <w:uiPriority w:val="6"/>
    <w:rsid w:val="00BE592B"/>
    <w:pPr>
      <w:spacing w:after="240"/>
    </w:pPr>
    <w:rPr>
      <w:rFonts w:ascii="Arial" w:hAnsi="Arial"/>
      <w:b/>
      <w:noProof/>
      <w:sz w:val="22"/>
      <w:lang w:val="en-GB" w:eastAsia="en-US"/>
    </w:rPr>
  </w:style>
  <w:style w:type="paragraph" w:customStyle="1" w:styleId="AKPvliotsikko">
    <w:name w:val="AKP väliotsikko"/>
    <w:next w:val="AKPleipteksti"/>
    <w:uiPriority w:val="6"/>
    <w:rsid w:val="00BE592B"/>
    <w:pPr>
      <w:ind w:left="1304"/>
    </w:pPr>
    <w:rPr>
      <w:rFonts w:ascii="Arial" w:hAnsi="Arial"/>
      <w:noProof/>
      <w:sz w:val="22"/>
      <w:lang w:val="en-GB" w:eastAsia="en-US"/>
    </w:rPr>
  </w:style>
  <w:style w:type="paragraph" w:customStyle="1" w:styleId="AKPalatunniste0">
    <w:name w:val="AKP alatunniste"/>
    <w:uiPriority w:val="6"/>
    <w:rsid w:val="00BE592B"/>
    <w:rPr>
      <w:rFonts w:ascii="Arial" w:hAnsi="Arial"/>
      <w:noProof/>
      <w:sz w:val="16"/>
      <w:lang w:val="en-GB" w:eastAsia="en-US"/>
    </w:rPr>
  </w:style>
  <w:style w:type="paragraph" w:customStyle="1" w:styleId="AKPliite">
    <w:name w:val="AKP liite"/>
    <w:uiPriority w:val="6"/>
    <w:rsid w:val="00BE592B"/>
    <w:pPr>
      <w:ind w:left="2608" w:hanging="2608"/>
    </w:pPr>
    <w:rPr>
      <w:rFonts w:ascii="Arial" w:hAnsi="Arial"/>
      <w:noProof/>
      <w:sz w:val="22"/>
      <w:lang w:val="en-GB" w:eastAsia="en-US"/>
    </w:rPr>
  </w:style>
  <w:style w:type="paragraph" w:customStyle="1" w:styleId="AKPriippuva2">
    <w:name w:val="AKP riippuva2"/>
    <w:uiPriority w:val="6"/>
    <w:rsid w:val="00EB3C42"/>
    <w:pPr>
      <w:ind w:left="2608" w:hanging="2608"/>
    </w:pPr>
    <w:rPr>
      <w:rFonts w:ascii="Arial" w:hAnsi="Arial"/>
      <w:noProof/>
      <w:sz w:val="22"/>
      <w:lang w:val="en-GB" w:eastAsia="en-US"/>
    </w:rPr>
  </w:style>
  <w:style w:type="paragraph" w:customStyle="1" w:styleId="akpyksikko">
    <w:name w:val="akpyksikko"/>
    <w:uiPriority w:val="6"/>
    <w:rsid w:val="00BE592B"/>
    <w:rPr>
      <w:rFonts w:ascii="Arial" w:hAnsi="Arial"/>
      <w:noProof/>
      <w:color w:val="000000"/>
      <w:sz w:val="22"/>
      <w:lang w:val="en-GB" w:eastAsia="en-US"/>
    </w:rPr>
  </w:style>
  <w:style w:type="character" w:customStyle="1" w:styleId="akpnimi">
    <w:name w:val="akpnimi"/>
    <w:uiPriority w:val="6"/>
    <w:rsid w:val="00BE592B"/>
    <w:rPr>
      <w:rFonts w:ascii="Arial" w:hAnsi="Arial"/>
      <w:spacing w:val="20"/>
      <w:w w:val="100"/>
      <w:sz w:val="22"/>
    </w:rPr>
  </w:style>
  <w:style w:type="character" w:customStyle="1" w:styleId="allekirjoittaja2c">
    <w:name w:val="allekirjoittaja2c"/>
    <w:uiPriority w:val="6"/>
    <w:rsid w:val="00BE592B"/>
    <w:rPr>
      <w:rFonts w:ascii="Arial" w:hAnsi="Arial"/>
      <w:sz w:val="22"/>
    </w:rPr>
  </w:style>
  <w:style w:type="character" w:customStyle="1" w:styleId="akpallekirjoittaja2c">
    <w:name w:val="akpallekirjoittaja2c"/>
    <w:rsid w:val="00BE592B"/>
    <w:rPr>
      <w:rFonts w:ascii="Arial" w:hAnsi="Arial"/>
      <w:sz w:val="22"/>
    </w:rPr>
  </w:style>
  <w:style w:type="paragraph" w:customStyle="1" w:styleId="AKPosallistujat">
    <w:name w:val="AKP osallistujat"/>
    <w:basedOn w:val="AKPnormaali0"/>
    <w:uiPriority w:val="6"/>
    <w:pPr>
      <w:ind w:left="2597" w:hanging="2597"/>
    </w:pPr>
  </w:style>
  <w:style w:type="paragraph" w:customStyle="1" w:styleId="akpesasia">
    <w:name w:val="akpesasia"/>
    <w:uiPriority w:val="6"/>
    <w:rsid w:val="00BE592B"/>
    <w:rPr>
      <w:rFonts w:ascii="Arial" w:hAnsi="Arial"/>
      <w:b/>
      <w:noProof/>
      <w:sz w:val="22"/>
      <w:lang w:val="en-GB" w:eastAsia="en-US"/>
    </w:rPr>
  </w:style>
  <w:style w:type="character" w:customStyle="1" w:styleId="akphanke">
    <w:name w:val="akphanke"/>
    <w:uiPriority w:val="6"/>
    <w:rsid w:val="00BE592B"/>
    <w:rPr>
      <w:rFonts w:ascii="Arial" w:hAnsi="Arial"/>
      <w:color w:val="000000"/>
      <w:sz w:val="22"/>
    </w:rPr>
  </w:style>
  <w:style w:type="character" w:customStyle="1" w:styleId="akplaatija">
    <w:name w:val="akplaatija"/>
    <w:uiPriority w:val="6"/>
    <w:rsid w:val="00BE592B"/>
    <w:rPr>
      <w:rFonts w:ascii="Arial" w:hAnsi="Arial"/>
      <w:color w:val="000000"/>
      <w:sz w:val="22"/>
    </w:rPr>
  </w:style>
  <w:style w:type="paragraph" w:customStyle="1" w:styleId="Otsikko1oikeusministerio">
    <w:name w:val="Otsikko 1 oikeusministerio"/>
    <w:basedOn w:val="Normaali"/>
    <w:next w:val="AKPleipteksti"/>
    <w:link w:val="Otsikko1oikeusministerioChar"/>
    <w:uiPriority w:val="2"/>
    <w:qFormat/>
    <w:rsid w:val="00415964"/>
    <w:pPr>
      <w:spacing w:before="840" w:after="600" w:line="259" w:lineRule="auto"/>
    </w:pPr>
    <w:rPr>
      <w:rFonts w:ascii="Arial" w:eastAsia="Calibri" w:hAnsi="Arial" w:cs="Arial"/>
      <w:b/>
      <w:sz w:val="32"/>
      <w:szCs w:val="52"/>
    </w:rPr>
  </w:style>
  <w:style w:type="character" w:customStyle="1" w:styleId="Otsikko1oikeusministerioChar">
    <w:name w:val="Otsikko 1 oikeusministerio Char"/>
    <w:link w:val="Otsikko1oikeusministerio"/>
    <w:uiPriority w:val="2"/>
    <w:rsid w:val="00415964"/>
    <w:rPr>
      <w:rFonts w:ascii="Arial" w:eastAsia="Calibri" w:hAnsi="Arial" w:cs="Arial"/>
      <w:b/>
      <w:sz w:val="32"/>
      <w:szCs w:val="52"/>
      <w:lang w:eastAsia="en-US"/>
    </w:rPr>
  </w:style>
  <w:style w:type="paragraph" w:customStyle="1" w:styleId="Otsikko2oikeusministerio">
    <w:name w:val="Otsikko 2 oikeusministerio"/>
    <w:basedOn w:val="Normaali"/>
    <w:next w:val="AKPleipteksti"/>
    <w:link w:val="Otsikko2oikeusministerioChar"/>
    <w:uiPriority w:val="3"/>
    <w:qFormat/>
    <w:rsid w:val="00415964"/>
    <w:pPr>
      <w:spacing w:before="520" w:after="400" w:line="259" w:lineRule="auto"/>
    </w:pPr>
    <w:rPr>
      <w:rFonts w:ascii="Arial" w:eastAsia="Calibri" w:hAnsi="Arial" w:cs="Arial"/>
      <w:b/>
      <w:sz w:val="28"/>
      <w:szCs w:val="36"/>
      <w:lang w:val="en-GB"/>
    </w:rPr>
  </w:style>
  <w:style w:type="character" w:customStyle="1" w:styleId="Otsikko2oikeusministerioChar">
    <w:name w:val="Otsikko 2 oikeusministerio Char"/>
    <w:link w:val="Otsikko2oikeusministerio"/>
    <w:uiPriority w:val="3"/>
    <w:rsid w:val="00415964"/>
    <w:rPr>
      <w:rFonts w:ascii="Arial" w:eastAsia="Calibri" w:hAnsi="Arial" w:cs="Arial"/>
      <w:b/>
      <w:sz w:val="28"/>
      <w:szCs w:val="36"/>
      <w:lang w:val="en-GB" w:eastAsia="en-US"/>
    </w:rPr>
  </w:style>
  <w:style w:type="paragraph" w:customStyle="1" w:styleId="Otsikko3oikeusministerio">
    <w:name w:val="Otsikko 3 oikeusministerio"/>
    <w:basedOn w:val="Normaali"/>
    <w:next w:val="AKPleipteksti"/>
    <w:link w:val="Otsikko3oikeusministerioChar"/>
    <w:uiPriority w:val="4"/>
    <w:qFormat/>
    <w:rsid w:val="00415964"/>
    <w:pPr>
      <w:spacing w:before="400" w:after="280" w:line="259" w:lineRule="auto"/>
    </w:pPr>
    <w:rPr>
      <w:rFonts w:ascii="Arial" w:eastAsia="Calibri" w:hAnsi="Arial" w:cs="Arial"/>
      <w:b/>
      <w:sz w:val="24"/>
      <w:szCs w:val="22"/>
    </w:rPr>
  </w:style>
  <w:style w:type="character" w:customStyle="1" w:styleId="Otsikko3oikeusministerioChar">
    <w:name w:val="Otsikko 3 oikeusministerio Char"/>
    <w:link w:val="Otsikko3oikeusministerio"/>
    <w:uiPriority w:val="4"/>
    <w:rsid w:val="00415964"/>
    <w:rPr>
      <w:rFonts w:ascii="Arial" w:eastAsia="Calibri" w:hAnsi="Arial" w:cs="Arial"/>
      <w:b/>
      <w:sz w:val="24"/>
      <w:szCs w:val="22"/>
      <w:lang w:eastAsia="en-US"/>
    </w:rPr>
  </w:style>
  <w:style w:type="paragraph" w:customStyle="1" w:styleId="Normaalioikeusministerio">
    <w:name w:val="Normaali oikeusministerio"/>
    <w:basedOn w:val="Normaali"/>
    <w:link w:val="NormaalioikeusministerioChar"/>
    <w:qFormat/>
    <w:rsid w:val="00687FF9"/>
    <w:pPr>
      <w:spacing w:after="160" w:line="360" w:lineRule="auto"/>
    </w:pPr>
    <w:rPr>
      <w:rFonts w:ascii="Arial" w:eastAsia="Calibri" w:hAnsi="Arial" w:cs="Arial"/>
      <w:sz w:val="22"/>
      <w:szCs w:val="22"/>
    </w:rPr>
  </w:style>
  <w:style w:type="character" w:customStyle="1" w:styleId="NormaalioikeusministerioChar">
    <w:name w:val="Normaali oikeusministerio Char"/>
    <w:link w:val="Normaalioikeusministerio"/>
    <w:rsid w:val="00B1329F"/>
    <w:rPr>
      <w:rFonts w:ascii="Arial" w:eastAsia="Calibri" w:hAnsi="Arial" w:cs="Arial"/>
      <w:sz w:val="22"/>
      <w:szCs w:val="22"/>
      <w:lang w:eastAsia="en-US"/>
    </w:rPr>
  </w:style>
  <w:style w:type="paragraph" w:customStyle="1" w:styleId="Viiteoikeusministerio">
    <w:name w:val="Viite oikeusministerio"/>
    <w:basedOn w:val="Normaali"/>
    <w:next w:val="AKPleipteksti"/>
    <w:link w:val="ViiteoikeusministerioChar"/>
    <w:uiPriority w:val="5"/>
    <w:qFormat/>
    <w:rsid w:val="00687FF9"/>
    <w:pPr>
      <w:spacing w:before="360" w:after="240" w:line="259" w:lineRule="auto"/>
    </w:pPr>
    <w:rPr>
      <w:rFonts w:ascii="Arial" w:eastAsia="Calibri" w:hAnsi="Arial" w:cs="Arial"/>
      <w:sz w:val="18"/>
      <w:szCs w:val="18"/>
    </w:rPr>
  </w:style>
  <w:style w:type="character" w:customStyle="1" w:styleId="ViiteoikeusministerioChar">
    <w:name w:val="Viite oikeusministerio Char"/>
    <w:link w:val="Viiteoikeusministerio"/>
    <w:uiPriority w:val="5"/>
    <w:rsid w:val="00A60D8D"/>
    <w:rPr>
      <w:rFonts w:ascii="Arial" w:eastAsia="Calibri" w:hAnsi="Arial" w:cs="Arial"/>
      <w:sz w:val="18"/>
      <w:szCs w:val="18"/>
      <w:lang w:eastAsia="en-US"/>
    </w:rPr>
  </w:style>
  <w:style w:type="paragraph" w:customStyle="1" w:styleId="Luettelooikeusministerio">
    <w:name w:val="Luettelo oikeusministerio"/>
    <w:basedOn w:val="Normaali"/>
    <w:link w:val="LuettelooikeusministerioChar"/>
    <w:uiPriority w:val="1"/>
    <w:qFormat/>
    <w:rsid w:val="00AA2D7C"/>
    <w:pPr>
      <w:numPr>
        <w:numId w:val="22"/>
      </w:numPr>
      <w:spacing w:line="360" w:lineRule="auto"/>
      <w:ind w:left="714" w:hanging="357"/>
    </w:pPr>
    <w:rPr>
      <w:rFonts w:ascii="Arial" w:eastAsia="Calibri" w:hAnsi="Arial" w:cs="Arial"/>
      <w:sz w:val="22"/>
      <w:szCs w:val="22"/>
      <w:lang w:val="en-GB"/>
    </w:rPr>
  </w:style>
  <w:style w:type="character" w:customStyle="1" w:styleId="LuettelooikeusministerioChar">
    <w:name w:val="Luettelo oikeusministerio Char"/>
    <w:link w:val="Luettelooikeusministerio"/>
    <w:uiPriority w:val="1"/>
    <w:rsid w:val="00AA2D7C"/>
    <w:rPr>
      <w:rFonts w:ascii="Arial" w:eastAsia="Calibri" w:hAnsi="Arial" w:cs="Arial"/>
      <w:sz w:val="22"/>
      <w:szCs w:val="22"/>
      <w:lang w:val="en-GB" w:eastAsia="en-US"/>
    </w:rPr>
  </w:style>
  <w:style w:type="character" w:styleId="Hyperlinkki">
    <w:name w:val="Hyperlink"/>
    <w:basedOn w:val="Kappaleenoletusfontti"/>
    <w:uiPriority w:val="6"/>
    <w:rsid w:val="000D4262"/>
    <w:rPr>
      <w:color w:val="0563C1" w:themeColor="hyperlink"/>
      <w:u w:val="single"/>
    </w:rPr>
  </w:style>
  <w:style w:type="character" w:styleId="AvattuHyperlinkki">
    <w:name w:val="FollowedHyperlink"/>
    <w:basedOn w:val="Kappaleenoletusfontti"/>
    <w:uiPriority w:val="6"/>
    <w:rsid w:val="00F058A4"/>
    <w:rPr>
      <w:color w:val="954F72" w:themeColor="followedHyperlink"/>
      <w:u w:val="single"/>
    </w:rPr>
  </w:style>
  <w:style w:type="paragraph" w:styleId="Luettelokappale">
    <w:name w:val="List Paragraph"/>
    <w:basedOn w:val="Normaali"/>
    <w:uiPriority w:val="7"/>
    <w:qFormat/>
    <w:rsid w:val="00EC01AE"/>
    <w:pPr>
      <w:ind w:left="720"/>
      <w:contextualSpacing/>
    </w:pPr>
  </w:style>
  <w:style w:type="character" w:styleId="Kommentinviite">
    <w:name w:val="annotation reference"/>
    <w:basedOn w:val="Kappaleenoletusfontti"/>
    <w:uiPriority w:val="6"/>
    <w:rsid w:val="002B4D29"/>
    <w:rPr>
      <w:sz w:val="16"/>
      <w:szCs w:val="16"/>
    </w:rPr>
  </w:style>
  <w:style w:type="paragraph" w:styleId="Kommentinteksti">
    <w:name w:val="annotation text"/>
    <w:basedOn w:val="Normaali"/>
    <w:link w:val="KommentintekstiChar"/>
    <w:uiPriority w:val="6"/>
    <w:rsid w:val="002B4D29"/>
  </w:style>
  <w:style w:type="character" w:customStyle="1" w:styleId="KommentintekstiChar">
    <w:name w:val="Kommentin teksti Char"/>
    <w:basedOn w:val="Kappaleenoletusfontti"/>
    <w:link w:val="Kommentinteksti"/>
    <w:uiPriority w:val="6"/>
    <w:rsid w:val="002B4D29"/>
    <w:rPr>
      <w:rFonts w:ascii="Calibri" w:hAnsi="Calibri"/>
      <w:lang w:eastAsia="en-US"/>
    </w:rPr>
  </w:style>
  <w:style w:type="paragraph" w:styleId="Kommentinotsikko">
    <w:name w:val="annotation subject"/>
    <w:basedOn w:val="Kommentinteksti"/>
    <w:next w:val="Kommentinteksti"/>
    <w:link w:val="KommentinotsikkoChar"/>
    <w:uiPriority w:val="6"/>
    <w:rsid w:val="002B4D29"/>
    <w:rPr>
      <w:b/>
      <w:bCs/>
    </w:rPr>
  </w:style>
  <w:style w:type="character" w:customStyle="1" w:styleId="KommentinotsikkoChar">
    <w:name w:val="Kommentin otsikko Char"/>
    <w:basedOn w:val="KommentintekstiChar"/>
    <w:link w:val="Kommentinotsikko"/>
    <w:uiPriority w:val="6"/>
    <w:rsid w:val="002B4D29"/>
    <w:rPr>
      <w:rFonts w:ascii="Calibri" w:hAnsi="Calibri"/>
      <w:b/>
      <w:bCs/>
      <w:lang w:eastAsia="en-US"/>
    </w:rPr>
  </w:style>
  <w:style w:type="paragraph" w:styleId="Seliteteksti">
    <w:name w:val="Balloon Text"/>
    <w:basedOn w:val="Normaali"/>
    <w:link w:val="SelitetekstiChar"/>
    <w:uiPriority w:val="6"/>
    <w:rsid w:val="002B4D29"/>
    <w:rPr>
      <w:rFonts w:ascii="Segoe UI" w:hAnsi="Segoe UI" w:cs="Segoe UI"/>
      <w:sz w:val="18"/>
      <w:szCs w:val="18"/>
    </w:rPr>
  </w:style>
  <w:style w:type="character" w:customStyle="1" w:styleId="SelitetekstiChar">
    <w:name w:val="Seliteteksti Char"/>
    <w:basedOn w:val="Kappaleenoletusfontti"/>
    <w:link w:val="Seliteteksti"/>
    <w:uiPriority w:val="6"/>
    <w:rsid w:val="002B4D2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036\AppData\Roaming\Microsoft\Mallit\OM_asiakirja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8DA1E-9D53-4443-8B32-601643273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OM_asiakirjapohja.dot</Template>
  <TotalTime>0</TotalTime>
  <Pages>6</Pages>
  <Words>1572</Words>
  <Characters>12740</Characters>
  <Application>Microsoft Office Word</Application>
  <DocSecurity>0</DocSecurity>
  <Lines>106</Lines>
  <Paragraphs>28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tieto</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Pohjalainen Anna (OM)</dc:creator>
  <cp:keywords/>
  <cp:lastModifiedBy>Pohjalainen Anna (OM)</cp:lastModifiedBy>
  <cp:revision>3</cp:revision>
  <cp:lastPrinted>1999-01-13T15:25:00Z</cp:lastPrinted>
  <dcterms:created xsi:type="dcterms:W3CDTF">2020-10-08T11:44:00Z</dcterms:created>
  <dcterms:modified xsi:type="dcterms:W3CDTF">2020-10-08T11:44:00Z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Publisher">
    <vt:lpwstr>Oikeusministeriö</vt:lpwstr>
  </property>
  <property fmtid="{D5CDD505-2E9C-101B-9397-08002B2CF9AE}" pid="3" name="DC.Format">
    <vt:lpwstr>appl/word</vt:lpwstr>
  </property>
  <property fmtid="{D5CDD505-2E9C-101B-9397-08002B2CF9AE}" pid="4" name="DC.X-DocumentType">
    <vt:lpwstr>Pöytäkirja</vt:lpwstr>
  </property>
  <property fmtid="{D5CDD505-2E9C-101B-9397-08002B2CF9AE}" pid="5" name="DC.Language">
    <vt:lpwstr>fi</vt:lpwstr>
  </property>
  <property fmtid="{D5CDD505-2E9C-101B-9397-08002B2CF9AE}" pid="6" name="DC.Date.Created">
    <vt:lpwstr>20200515</vt:lpwstr>
  </property>
  <property fmtid="{D5CDD505-2E9C-101B-9397-08002B2CF9AE}" pid="7" name="DC.Identifier">
    <vt:lpwstr/>
  </property>
  <property fmtid="{D5CDD505-2E9C-101B-9397-08002B2CF9AE}" pid="8" name="DC.Identifier.Type">
    <vt:lpwstr/>
  </property>
  <property fmtid="{D5CDD505-2E9C-101B-9397-08002B2CF9AE}" pid="9" name="DC.Creator.PersonalName">
    <vt:lpwstr>AP</vt:lpwstr>
  </property>
  <property fmtid="{D5CDD505-2E9C-101B-9397-08002B2CF9AE}" pid="10" name="DC.Creator.Contributor">
    <vt:lpwstr/>
  </property>
  <property fmtid="{D5CDD505-2E9C-101B-9397-08002B2CF9AE}" pid="11" name="DC.Creator.UndersignerName">
    <vt:lpwstr> </vt:lpwstr>
  </property>
  <property fmtid="{D5CDD505-2E9C-101B-9397-08002B2CF9AE}" pid="12" name="DC.Title">
    <vt:lpwst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Identifier.FilePath">
    <vt:lpwstr> </vt:lpwstr>
  </property>
  <property fmtid="{D5CDD505-2E9C-101B-9397-08002B2CF9AE}" pid="20" name="DC.X-DataSecurityClass">
    <vt:lpwstr/>
  </property>
</Properties>
</file>