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472"/>
        <w:gridCol w:w="209"/>
        <w:gridCol w:w="3193"/>
        <w:gridCol w:w="2410"/>
      </w:tblGrid>
      <w:tr w:rsidR="00A47A4B" w:rsidRPr="00194147" w:rsidTr="004012C2">
        <w:trPr>
          <w:trHeight w:val="283"/>
        </w:trPr>
        <w:tc>
          <w:tcPr>
            <w:tcW w:w="9284" w:type="dxa"/>
            <w:gridSpan w:val="4"/>
          </w:tcPr>
          <w:p w:rsidR="008F343F" w:rsidRPr="008F343F"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Perustiedot</w:t>
            </w:r>
          </w:p>
        </w:tc>
      </w:tr>
      <w:tr w:rsidR="00416686" w:rsidRPr="00157050" w:rsidTr="004012C2">
        <w:trPr>
          <w:trHeight w:val="283"/>
        </w:trPr>
        <w:tc>
          <w:tcPr>
            <w:tcW w:w="3472" w:type="dxa"/>
          </w:tcPr>
          <w:p w:rsidR="000A2D36" w:rsidRPr="00194147" w:rsidRDefault="00416686" w:rsidP="0095620C">
            <w:pPr>
              <w:spacing w:after="0" w:line="240" w:lineRule="auto"/>
              <w:rPr>
                <w:rFonts w:ascii="Arial" w:eastAsia="Times New Roman" w:hAnsi="Arial" w:cs="Arial"/>
                <w:bCs/>
                <w:lang w:eastAsia="fi-FI"/>
              </w:rPr>
            </w:pPr>
            <w:bookmarkStart w:id="0" w:name="_GoBack"/>
            <w:r w:rsidRPr="0095620C">
              <w:rPr>
                <w:rFonts w:ascii="Arial" w:eastAsia="Times New Roman" w:hAnsi="Arial" w:cs="Arial"/>
                <w:b/>
                <w:bCs/>
                <w:lang w:eastAsia="fi-FI"/>
              </w:rPr>
              <w:t>Hankkeen</w:t>
            </w:r>
            <w:r w:rsidR="00EE0CF6" w:rsidRPr="0095620C">
              <w:rPr>
                <w:rFonts w:ascii="Arial" w:eastAsia="Times New Roman" w:hAnsi="Arial" w:cs="Arial"/>
                <w:b/>
                <w:bCs/>
                <w:lang w:eastAsia="fi-FI"/>
              </w:rPr>
              <w:t xml:space="preserve"> </w:t>
            </w:r>
            <w:r w:rsidR="0095620C" w:rsidRPr="0095620C">
              <w:rPr>
                <w:rFonts w:ascii="Arial" w:eastAsia="Times New Roman" w:hAnsi="Arial" w:cs="Arial"/>
                <w:b/>
                <w:bCs/>
                <w:lang w:eastAsia="fi-FI"/>
              </w:rPr>
              <w:t>nimi</w:t>
            </w:r>
            <w:r w:rsidR="0095620C">
              <w:rPr>
                <w:rFonts w:ascii="Arial" w:eastAsia="Times New Roman" w:hAnsi="Arial" w:cs="Arial"/>
                <w:bCs/>
                <w:lang w:eastAsia="fi-FI"/>
              </w:rPr>
              <w:t xml:space="preserve"> </w:t>
            </w:r>
            <w:r w:rsidR="00EE0CF6">
              <w:rPr>
                <w:rFonts w:ascii="Arial" w:eastAsia="Times New Roman" w:hAnsi="Arial" w:cs="Arial"/>
                <w:bCs/>
                <w:lang w:eastAsia="fi-FI"/>
              </w:rPr>
              <w:t>(HE/asetus</w:t>
            </w:r>
            <w:r w:rsidR="007F6F2A">
              <w:rPr>
                <w:rFonts w:ascii="Arial" w:eastAsia="Times New Roman" w:hAnsi="Arial" w:cs="Arial"/>
                <w:bCs/>
                <w:lang w:eastAsia="fi-FI"/>
              </w:rPr>
              <w:t>/</w:t>
            </w:r>
            <w:r w:rsidR="00DC0386">
              <w:rPr>
                <w:rFonts w:ascii="Arial" w:eastAsia="Times New Roman" w:hAnsi="Arial" w:cs="Arial"/>
                <w:bCs/>
                <w:lang w:eastAsia="fi-FI"/>
              </w:rPr>
              <w:t>strategia</w:t>
            </w:r>
            <w:r w:rsidR="0095620C">
              <w:rPr>
                <w:rFonts w:ascii="Arial" w:eastAsia="Times New Roman" w:hAnsi="Arial" w:cs="Arial"/>
                <w:bCs/>
                <w:lang w:eastAsia="fi-FI"/>
              </w:rPr>
              <w:t xml:space="preserve">; suomeksi, </w:t>
            </w:r>
            <w:r w:rsidR="00EE0CF6">
              <w:rPr>
                <w:rFonts w:ascii="Arial" w:eastAsia="Times New Roman" w:hAnsi="Arial" w:cs="Arial"/>
                <w:bCs/>
                <w:lang w:eastAsia="fi-FI"/>
              </w:rPr>
              <w:t>ruotsiksi</w:t>
            </w:r>
            <w:r w:rsidR="0095620C">
              <w:rPr>
                <w:rFonts w:ascii="Arial" w:eastAsia="Times New Roman" w:hAnsi="Arial" w:cs="Arial"/>
                <w:bCs/>
                <w:lang w:eastAsia="fi-FI"/>
              </w:rPr>
              <w:t xml:space="preserve"> ja englanniksi)</w:t>
            </w:r>
          </w:p>
        </w:tc>
        <w:tc>
          <w:tcPr>
            <w:tcW w:w="5812" w:type="dxa"/>
            <w:gridSpan w:val="3"/>
          </w:tcPr>
          <w:p w:rsidR="00F67C3D" w:rsidRPr="00F67C3D" w:rsidRDefault="00815FC0" w:rsidP="00F67C3D">
            <w:pPr>
              <w:spacing w:after="0" w:line="240" w:lineRule="auto"/>
              <w:rPr>
                <w:rFonts w:ascii="Arial" w:eastAsia="Times New Roman" w:hAnsi="Arial" w:cs="Arial"/>
                <w:lang w:eastAsia="fi-FI"/>
              </w:rPr>
            </w:pPr>
            <w:r>
              <w:rPr>
                <w:rFonts w:ascii="Arial" w:eastAsia="Times New Roman" w:hAnsi="Arial" w:cs="Arial"/>
                <w:lang w:eastAsia="fi-FI"/>
              </w:rPr>
              <w:t>Liikenne- ja viestintäministeriön asetus liikenne- ja viestintäministeriön työjärjestyksen muuttamisesta</w:t>
            </w:r>
            <w:r w:rsidR="00F67C3D">
              <w:rPr>
                <w:rFonts w:ascii="Arial" w:eastAsia="Times New Roman" w:hAnsi="Arial" w:cs="Arial"/>
                <w:lang w:eastAsia="fi-FI"/>
              </w:rPr>
              <w:t xml:space="preserve">, </w:t>
            </w:r>
            <w:r w:rsidR="00F67C3D" w:rsidRPr="00F67C3D">
              <w:rPr>
                <w:rFonts w:ascii="Arial" w:eastAsia="Times New Roman" w:hAnsi="Arial" w:cs="Arial"/>
                <w:lang w:eastAsia="fi-FI"/>
              </w:rPr>
              <w:t>Kommunikationsministeriets förordning</w:t>
            </w:r>
          </w:p>
          <w:p w:rsidR="004012C2" w:rsidRPr="00F67C3D" w:rsidRDefault="00F67C3D" w:rsidP="00F67C3D">
            <w:pPr>
              <w:spacing w:after="0" w:line="240" w:lineRule="auto"/>
              <w:rPr>
                <w:rFonts w:ascii="Arial" w:eastAsia="Times New Roman" w:hAnsi="Arial" w:cs="Arial"/>
                <w:lang w:val="sv-SE" w:eastAsia="fi-FI"/>
              </w:rPr>
            </w:pPr>
            <w:r w:rsidRPr="00F67C3D">
              <w:rPr>
                <w:rFonts w:ascii="Arial" w:eastAsia="Times New Roman" w:hAnsi="Arial" w:cs="Arial"/>
                <w:lang w:val="sv-SE" w:eastAsia="fi-FI"/>
              </w:rPr>
              <w:t>om ändring av kommunikationsministeriets arbetsordning</w:t>
            </w:r>
          </w:p>
        </w:tc>
      </w:tr>
      <w:bookmarkEnd w:id="0"/>
      <w:tr w:rsidR="00416686" w:rsidRPr="00194147" w:rsidTr="004012C2">
        <w:trPr>
          <w:trHeight w:val="283"/>
        </w:trPr>
        <w:tc>
          <w:tcPr>
            <w:tcW w:w="3472" w:type="dxa"/>
          </w:tcPr>
          <w:p w:rsidR="000A2D36" w:rsidRPr="00194147" w:rsidRDefault="00AA4495" w:rsidP="00AA4495">
            <w:pPr>
              <w:spacing w:after="0" w:line="240" w:lineRule="auto"/>
              <w:rPr>
                <w:rFonts w:ascii="Arial" w:eastAsia="Times New Roman" w:hAnsi="Arial" w:cs="Arial"/>
                <w:bCs/>
                <w:lang w:eastAsia="fi-FI"/>
              </w:rPr>
            </w:pPr>
            <w:r>
              <w:rPr>
                <w:rFonts w:ascii="Arial" w:eastAsia="Times New Roman" w:hAnsi="Arial" w:cs="Arial"/>
                <w:bCs/>
                <w:lang w:eastAsia="fi-FI"/>
              </w:rPr>
              <w:t>VAHVA</w:t>
            </w:r>
            <w:r w:rsidR="00A42FC6" w:rsidRPr="00194147">
              <w:rPr>
                <w:rFonts w:ascii="Arial" w:eastAsia="Times New Roman" w:hAnsi="Arial" w:cs="Arial"/>
                <w:bCs/>
                <w:lang w:eastAsia="fi-FI"/>
              </w:rPr>
              <w:t>-numero</w:t>
            </w:r>
          </w:p>
        </w:tc>
        <w:tc>
          <w:tcPr>
            <w:tcW w:w="5812" w:type="dxa"/>
            <w:gridSpan w:val="3"/>
            <w:tcBorders>
              <w:bottom w:val="single" w:sz="4" w:space="0" w:color="auto"/>
            </w:tcBorders>
          </w:tcPr>
          <w:p w:rsidR="00416686" w:rsidRPr="00194147" w:rsidRDefault="00FA6400" w:rsidP="006F2742">
            <w:pPr>
              <w:spacing w:after="0" w:line="240" w:lineRule="auto"/>
              <w:rPr>
                <w:rFonts w:ascii="Arial" w:eastAsia="Times New Roman" w:hAnsi="Arial" w:cs="Arial"/>
                <w:lang w:eastAsia="fi-FI"/>
              </w:rPr>
            </w:pPr>
            <w:r>
              <w:rPr>
                <w:rFonts w:ascii="Arial" w:eastAsia="Times New Roman" w:hAnsi="Arial" w:cs="Arial"/>
                <w:lang w:eastAsia="fi-FI"/>
              </w:rPr>
              <w:t>VN/21195/2020</w:t>
            </w:r>
          </w:p>
        </w:tc>
      </w:tr>
      <w:tr w:rsidR="000A2D36" w:rsidRPr="00194147" w:rsidTr="004012C2">
        <w:trPr>
          <w:trHeight w:val="283"/>
        </w:trPr>
        <w:tc>
          <w:tcPr>
            <w:tcW w:w="3472" w:type="dxa"/>
          </w:tcPr>
          <w:p w:rsidR="000A2D36" w:rsidRPr="00194147" w:rsidRDefault="00A42FC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Hankeikkuna-tunniste</w:t>
            </w:r>
          </w:p>
        </w:tc>
        <w:tc>
          <w:tcPr>
            <w:tcW w:w="5812" w:type="dxa"/>
            <w:gridSpan w:val="3"/>
          </w:tcPr>
          <w:p w:rsidR="000A2D36" w:rsidRPr="00194147" w:rsidRDefault="003C65F8" w:rsidP="004012C2">
            <w:pPr>
              <w:spacing w:after="0" w:line="240" w:lineRule="auto"/>
              <w:rPr>
                <w:rFonts w:ascii="Arial" w:eastAsia="Times New Roman" w:hAnsi="Arial" w:cs="Arial"/>
                <w:lang w:eastAsia="fi-FI"/>
              </w:rPr>
            </w:pPr>
            <w:r w:rsidRPr="003C65F8">
              <w:rPr>
                <w:rFonts w:ascii="Arial" w:eastAsia="Times New Roman" w:hAnsi="Arial" w:cs="Arial"/>
                <w:lang w:eastAsia="fi-FI"/>
              </w:rPr>
              <w:t>LVM059:00/2020</w:t>
            </w:r>
          </w:p>
        </w:tc>
      </w:tr>
      <w:tr w:rsidR="00A47A4B" w:rsidRPr="00194147" w:rsidTr="004012C2">
        <w:trPr>
          <w:trHeight w:val="283"/>
        </w:trPr>
        <w:tc>
          <w:tcPr>
            <w:tcW w:w="9284" w:type="dxa"/>
            <w:gridSpan w:val="4"/>
          </w:tcPr>
          <w:p w:rsidR="0095620C" w:rsidRDefault="0095620C" w:rsidP="004012C2">
            <w:pPr>
              <w:spacing w:after="0" w:line="240" w:lineRule="auto"/>
              <w:rPr>
                <w:rFonts w:ascii="Arial" w:eastAsia="Times New Roman" w:hAnsi="Arial" w:cs="Arial"/>
                <w:b/>
                <w:lang w:eastAsia="fi-FI"/>
              </w:rPr>
            </w:pPr>
          </w:p>
          <w:p w:rsidR="008F343F" w:rsidRPr="004012C2"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Aikataulu</w:t>
            </w:r>
          </w:p>
        </w:tc>
      </w:tr>
      <w:tr w:rsidR="00416686" w:rsidRPr="00194147" w:rsidTr="001042F7">
        <w:trPr>
          <w:trHeight w:val="283"/>
        </w:trPr>
        <w:tc>
          <w:tcPr>
            <w:tcW w:w="3681" w:type="dxa"/>
            <w:gridSpan w:val="2"/>
          </w:tcPr>
          <w:p w:rsidR="00EA248C" w:rsidRPr="00194147" w:rsidRDefault="00CA2068"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Hankkeen asettamispäivä</w:t>
            </w:r>
          </w:p>
        </w:tc>
        <w:tc>
          <w:tcPr>
            <w:tcW w:w="5603" w:type="dxa"/>
            <w:gridSpan w:val="2"/>
          </w:tcPr>
          <w:p w:rsidR="00416686" w:rsidRPr="00194147" w:rsidRDefault="00645718" w:rsidP="00703AC6">
            <w:pPr>
              <w:spacing w:after="0" w:line="240" w:lineRule="auto"/>
              <w:rPr>
                <w:rFonts w:ascii="Arial" w:eastAsia="Times New Roman" w:hAnsi="Arial" w:cs="Arial"/>
                <w:lang w:eastAsia="fi-FI"/>
              </w:rPr>
            </w:pPr>
            <w:r>
              <w:rPr>
                <w:rFonts w:ascii="Arial" w:eastAsia="Times New Roman" w:hAnsi="Arial" w:cs="Arial"/>
                <w:lang w:eastAsia="fi-FI"/>
              </w:rPr>
              <w:t>2</w:t>
            </w:r>
            <w:r w:rsidR="00703AC6">
              <w:rPr>
                <w:rFonts w:ascii="Arial" w:eastAsia="Times New Roman" w:hAnsi="Arial" w:cs="Arial"/>
                <w:lang w:eastAsia="fi-FI"/>
              </w:rPr>
              <w:t>4</w:t>
            </w:r>
            <w:r w:rsidR="009367F5">
              <w:rPr>
                <w:rFonts w:ascii="Arial" w:eastAsia="Times New Roman" w:hAnsi="Arial" w:cs="Arial"/>
                <w:lang w:eastAsia="fi-FI"/>
              </w:rPr>
              <w:t>.9</w:t>
            </w:r>
            <w:r w:rsidR="00815FC0">
              <w:rPr>
                <w:rFonts w:ascii="Arial" w:eastAsia="Times New Roman" w:hAnsi="Arial" w:cs="Arial"/>
                <w:lang w:eastAsia="fi-FI"/>
              </w:rPr>
              <w:t>.2020</w:t>
            </w:r>
          </w:p>
        </w:tc>
      </w:tr>
      <w:tr w:rsidR="00CA2068" w:rsidRPr="00194147" w:rsidTr="001042F7">
        <w:trPr>
          <w:trHeight w:val="283"/>
        </w:trPr>
        <w:tc>
          <w:tcPr>
            <w:tcW w:w="3681" w:type="dxa"/>
            <w:gridSpan w:val="2"/>
          </w:tcPr>
          <w:p w:rsidR="00EA248C" w:rsidRPr="00194147" w:rsidRDefault="00EA248C" w:rsidP="004012C2">
            <w:pPr>
              <w:spacing w:after="0" w:line="240" w:lineRule="auto"/>
              <w:rPr>
                <w:rFonts w:ascii="Arial" w:eastAsia="Times New Roman" w:hAnsi="Arial" w:cs="Arial"/>
                <w:bCs/>
                <w:lang w:eastAsia="fi-FI"/>
              </w:rPr>
            </w:pPr>
            <w:r>
              <w:rPr>
                <w:rFonts w:ascii="Arial" w:eastAsia="Times New Roman" w:hAnsi="Arial" w:cs="Arial"/>
                <w:bCs/>
                <w:lang w:eastAsia="fi-FI"/>
              </w:rPr>
              <w:t>Hankkeen toimikausi</w:t>
            </w:r>
          </w:p>
        </w:tc>
        <w:tc>
          <w:tcPr>
            <w:tcW w:w="5603" w:type="dxa"/>
            <w:gridSpan w:val="2"/>
          </w:tcPr>
          <w:p w:rsidR="00CA2068" w:rsidRPr="009367F5" w:rsidRDefault="00645718" w:rsidP="00703AC6">
            <w:pPr>
              <w:spacing w:after="0" w:line="240" w:lineRule="auto"/>
              <w:rPr>
                <w:rFonts w:ascii="Arial" w:eastAsia="Times New Roman" w:hAnsi="Arial" w:cs="Arial"/>
                <w:highlight w:val="yellow"/>
                <w:lang w:eastAsia="fi-FI"/>
              </w:rPr>
            </w:pPr>
            <w:r w:rsidRPr="00703AC6">
              <w:rPr>
                <w:rFonts w:ascii="Arial" w:eastAsia="Times New Roman" w:hAnsi="Arial" w:cs="Arial"/>
                <w:lang w:eastAsia="fi-FI"/>
              </w:rPr>
              <w:t>2</w:t>
            </w:r>
            <w:r w:rsidR="00703AC6" w:rsidRPr="00703AC6">
              <w:rPr>
                <w:rFonts w:ascii="Arial" w:eastAsia="Times New Roman" w:hAnsi="Arial" w:cs="Arial"/>
                <w:lang w:eastAsia="fi-FI"/>
              </w:rPr>
              <w:t>4</w:t>
            </w:r>
            <w:r w:rsidR="00424CC7" w:rsidRPr="00703AC6">
              <w:rPr>
                <w:rFonts w:ascii="Arial" w:eastAsia="Times New Roman" w:hAnsi="Arial" w:cs="Arial"/>
                <w:lang w:eastAsia="fi-FI"/>
              </w:rPr>
              <w:t>.9.2020-9.10</w:t>
            </w:r>
            <w:r w:rsidR="009367F5" w:rsidRPr="00703AC6">
              <w:rPr>
                <w:rFonts w:ascii="Arial" w:eastAsia="Times New Roman" w:hAnsi="Arial" w:cs="Arial"/>
                <w:lang w:eastAsia="fi-FI"/>
              </w:rPr>
              <w:t>.2020</w:t>
            </w:r>
          </w:p>
        </w:tc>
      </w:tr>
      <w:tr w:rsidR="00C87577" w:rsidRPr="00194147" w:rsidTr="001042F7">
        <w:trPr>
          <w:cantSplit/>
          <w:trHeight w:val="283"/>
        </w:trPr>
        <w:tc>
          <w:tcPr>
            <w:tcW w:w="3681" w:type="dxa"/>
            <w:gridSpan w:val="2"/>
            <w:tcBorders>
              <w:bottom w:val="nil"/>
            </w:tcBorders>
          </w:tcPr>
          <w:p w:rsidR="00C87577" w:rsidRPr="00C87577" w:rsidRDefault="00C87577" w:rsidP="004012C2">
            <w:pPr>
              <w:spacing w:after="0" w:line="240" w:lineRule="auto"/>
              <w:rPr>
                <w:rFonts w:ascii="Arial" w:eastAsia="Times New Roman" w:hAnsi="Arial" w:cs="Arial"/>
                <w:bCs/>
                <w:lang w:eastAsia="fi-FI"/>
              </w:rPr>
            </w:pPr>
            <w:r>
              <w:rPr>
                <w:rFonts w:ascii="Arial" w:eastAsia="Times New Roman" w:hAnsi="Arial" w:cs="Arial"/>
                <w:bCs/>
                <w:lang w:eastAsia="fi-FI"/>
              </w:rPr>
              <w:t>Etapit</w:t>
            </w:r>
          </w:p>
        </w:tc>
        <w:tc>
          <w:tcPr>
            <w:tcW w:w="3193"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Toimenpide</w:t>
            </w:r>
          </w:p>
        </w:tc>
        <w:tc>
          <w:tcPr>
            <w:tcW w:w="2410" w:type="dxa"/>
          </w:tcPr>
          <w:p w:rsidR="00C87577" w:rsidRPr="0019414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Arvio aikataulusta</w:t>
            </w:r>
          </w:p>
        </w:tc>
      </w:tr>
      <w:tr w:rsidR="00C87577" w:rsidRPr="00194147" w:rsidTr="001042F7">
        <w:trPr>
          <w:cantSplit/>
          <w:trHeight w:val="283"/>
        </w:trPr>
        <w:tc>
          <w:tcPr>
            <w:tcW w:w="3681" w:type="dxa"/>
            <w:gridSpan w:val="2"/>
            <w:tcBorders>
              <w:top w:val="nil"/>
              <w:bottom w:val="nil"/>
            </w:tcBorders>
          </w:tcPr>
          <w:p w:rsidR="00C87577" w:rsidRPr="00C87577" w:rsidRDefault="00C87577" w:rsidP="00D929C7">
            <w:pPr>
              <w:spacing w:after="0" w:line="240" w:lineRule="auto"/>
              <w:jc w:val="right"/>
              <w:rPr>
                <w:rFonts w:ascii="Arial" w:eastAsia="Times New Roman" w:hAnsi="Arial" w:cs="Arial"/>
                <w:bCs/>
                <w:i/>
                <w:lang w:eastAsia="fi-FI"/>
              </w:rPr>
            </w:pPr>
            <w:r w:rsidRPr="00C87577">
              <w:rPr>
                <w:rFonts w:ascii="Arial" w:eastAsia="Times New Roman" w:hAnsi="Arial" w:cs="Arial"/>
                <w:bCs/>
                <w:i/>
                <w:lang w:eastAsia="fi-FI"/>
              </w:rPr>
              <w:t>suunnitteilla</w:t>
            </w:r>
          </w:p>
        </w:tc>
        <w:tc>
          <w:tcPr>
            <w:tcW w:w="3193"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Hanke alkaa</w:t>
            </w:r>
          </w:p>
        </w:tc>
        <w:tc>
          <w:tcPr>
            <w:tcW w:w="2410" w:type="dxa"/>
          </w:tcPr>
          <w:p w:rsidR="00C87577" w:rsidRPr="00194147" w:rsidRDefault="00330B50" w:rsidP="004012C2">
            <w:pPr>
              <w:spacing w:after="0" w:line="240" w:lineRule="auto"/>
              <w:rPr>
                <w:rFonts w:ascii="Arial" w:eastAsia="Times New Roman" w:hAnsi="Arial" w:cs="Arial"/>
                <w:lang w:eastAsia="fi-FI"/>
              </w:rPr>
            </w:pPr>
            <w:r>
              <w:rPr>
                <w:rFonts w:ascii="Arial" w:eastAsia="Times New Roman" w:hAnsi="Arial" w:cs="Arial"/>
                <w:lang w:eastAsia="fi-FI"/>
              </w:rPr>
              <w:t>21</w:t>
            </w:r>
            <w:r w:rsidR="009367F5">
              <w:rPr>
                <w:rFonts w:ascii="Arial" w:eastAsia="Times New Roman" w:hAnsi="Arial" w:cs="Arial"/>
                <w:lang w:eastAsia="fi-FI"/>
              </w:rPr>
              <w:t>.9</w:t>
            </w:r>
            <w:r w:rsidR="00815FC0">
              <w:rPr>
                <w:rFonts w:ascii="Arial" w:eastAsia="Times New Roman" w:hAnsi="Arial" w:cs="Arial"/>
                <w:lang w:eastAsia="fi-FI"/>
              </w:rPr>
              <w:t>.2020</w:t>
            </w:r>
          </w:p>
        </w:tc>
      </w:tr>
      <w:tr w:rsidR="00C87577" w:rsidRPr="00194147" w:rsidTr="001042F7">
        <w:trPr>
          <w:cantSplit/>
          <w:trHeight w:val="283"/>
        </w:trPr>
        <w:tc>
          <w:tcPr>
            <w:tcW w:w="3681" w:type="dxa"/>
            <w:gridSpan w:val="2"/>
            <w:vMerge w:val="restart"/>
            <w:tcBorders>
              <w:bottom w:val="nil"/>
            </w:tcBorders>
          </w:tcPr>
          <w:p w:rsidR="00C87577" w:rsidRDefault="00C87577" w:rsidP="004012C2">
            <w:pPr>
              <w:spacing w:after="0" w:line="240" w:lineRule="auto"/>
              <w:rPr>
                <w:rFonts w:ascii="Arial" w:eastAsia="Times New Roman" w:hAnsi="Arial" w:cs="Arial"/>
                <w:bCs/>
                <w:lang w:eastAsia="fi-FI"/>
              </w:rPr>
            </w:pPr>
          </w:p>
        </w:tc>
        <w:tc>
          <w:tcPr>
            <w:tcW w:w="3193" w:type="dxa"/>
          </w:tcPr>
          <w:p w:rsidR="00C87577" w:rsidRDefault="006F2742" w:rsidP="006F2742">
            <w:pPr>
              <w:spacing w:after="0" w:line="240" w:lineRule="auto"/>
              <w:rPr>
                <w:rFonts w:ascii="Arial" w:eastAsia="Times New Roman" w:hAnsi="Arial" w:cs="Arial"/>
                <w:lang w:eastAsia="fi-FI"/>
              </w:rPr>
            </w:pPr>
            <w:r>
              <w:rPr>
                <w:rFonts w:ascii="Arial" w:eastAsia="Times New Roman" w:hAnsi="Arial" w:cs="Arial"/>
                <w:lang w:eastAsia="fi-FI"/>
              </w:rPr>
              <w:t>Asetus</w:t>
            </w:r>
            <w:r w:rsidR="001042F7">
              <w:rPr>
                <w:rFonts w:ascii="Arial" w:eastAsia="Times New Roman" w:hAnsi="Arial" w:cs="Arial"/>
                <w:lang w:eastAsia="fi-FI"/>
              </w:rPr>
              <w:t>luonnoksen johtoryhmäkäsittel</w:t>
            </w:r>
            <w:r>
              <w:rPr>
                <w:rFonts w:ascii="Arial" w:eastAsia="Times New Roman" w:hAnsi="Arial" w:cs="Arial"/>
                <w:lang w:eastAsia="fi-FI"/>
              </w:rPr>
              <w:t>y</w:t>
            </w:r>
          </w:p>
        </w:tc>
        <w:tc>
          <w:tcPr>
            <w:tcW w:w="2410" w:type="dxa"/>
          </w:tcPr>
          <w:p w:rsidR="00C87577" w:rsidRPr="00194147" w:rsidRDefault="00C87577" w:rsidP="004012C2">
            <w:pPr>
              <w:spacing w:after="0" w:line="240" w:lineRule="auto"/>
              <w:rPr>
                <w:rFonts w:ascii="Arial" w:eastAsia="Times New Roman" w:hAnsi="Arial" w:cs="Arial"/>
                <w:lang w:eastAsia="fi-FI"/>
              </w:rPr>
            </w:pPr>
          </w:p>
        </w:tc>
      </w:tr>
      <w:tr w:rsidR="002B5BDB" w:rsidRPr="00194147" w:rsidTr="001042F7">
        <w:trPr>
          <w:cantSplit/>
          <w:trHeight w:val="283"/>
        </w:trPr>
        <w:tc>
          <w:tcPr>
            <w:tcW w:w="3681" w:type="dxa"/>
            <w:gridSpan w:val="2"/>
            <w:vMerge/>
          </w:tcPr>
          <w:p w:rsidR="002B5BDB" w:rsidRPr="00194147" w:rsidRDefault="002B5BDB" w:rsidP="004012C2">
            <w:pPr>
              <w:spacing w:after="0" w:line="240" w:lineRule="auto"/>
              <w:rPr>
                <w:rFonts w:ascii="Arial" w:eastAsia="Times New Roman" w:hAnsi="Arial" w:cs="Arial"/>
                <w:b/>
                <w:bCs/>
                <w:lang w:eastAsia="fi-FI"/>
              </w:rPr>
            </w:pPr>
          </w:p>
        </w:tc>
        <w:tc>
          <w:tcPr>
            <w:tcW w:w="3193"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Osaston johtoryhmän puolto</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1042F7">
        <w:trPr>
          <w:cantSplit/>
          <w:trHeight w:val="283"/>
        </w:trPr>
        <w:tc>
          <w:tcPr>
            <w:tcW w:w="3681" w:type="dxa"/>
            <w:gridSpan w:val="2"/>
            <w:vMerge/>
          </w:tcPr>
          <w:p w:rsidR="002B5BDB" w:rsidRPr="00194147" w:rsidRDefault="002B5BDB" w:rsidP="004012C2">
            <w:pPr>
              <w:spacing w:after="0" w:line="240" w:lineRule="auto"/>
              <w:rPr>
                <w:rFonts w:ascii="Arial" w:eastAsia="Times New Roman" w:hAnsi="Arial" w:cs="Arial"/>
                <w:b/>
                <w:bCs/>
                <w:lang w:eastAsia="fi-FI"/>
              </w:rPr>
            </w:pPr>
          </w:p>
        </w:tc>
        <w:tc>
          <w:tcPr>
            <w:tcW w:w="3193"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Virkamiesjohtoryhmä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1042F7">
        <w:trPr>
          <w:cantSplit/>
          <w:trHeight w:val="283"/>
        </w:trPr>
        <w:tc>
          <w:tcPr>
            <w:tcW w:w="3681" w:type="dxa"/>
            <w:gridSpan w:val="2"/>
            <w:vMerge/>
          </w:tcPr>
          <w:p w:rsidR="002B5BDB" w:rsidRPr="00194147" w:rsidRDefault="002B5BDB" w:rsidP="004012C2">
            <w:pPr>
              <w:spacing w:after="0" w:line="240" w:lineRule="auto"/>
              <w:rPr>
                <w:rFonts w:ascii="Arial" w:eastAsia="Times New Roman" w:hAnsi="Arial" w:cs="Arial"/>
                <w:b/>
                <w:bCs/>
                <w:lang w:eastAsia="fi-FI"/>
              </w:rPr>
            </w:pPr>
          </w:p>
        </w:tc>
        <w:tc>
          <w:tcPr>
            <w:tcW w:w="3193"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Ministerin hyväksyntä</w:t>
            </w:r>
          </w:p>
        </w:tc>
        <w:tc>
          <w:tcPr>
            <w:tcW w:w="2410" w:type="dxa"/>
          </w:tcPr>
          <w:p w:rsidR="002B5BDB" w:rsidRPr="00194147" w:rsidRDefault="00935918" w:rsidP="00935918">
            <w:pPr>
              <w:spacing w:after="0" w:line="240" w:lineRule="auto"/>
              <w:rPr>
                <w:rFonts w:ascii="Arial" w:eastAsia="Times New Roman" w:hAnsi="Arial" w:cs="Arial"/>
                <w:lang w:eastAsia="fi-FI"/>
              </w:rPr>
            </w:pPr>
            <w:r>
              <w:rPr>
                <w:rFonts w:ascii="Arial" w:eastAsia="Times New Roman" w:hAnsi="Arial" w:cs="Arial"/>
                <w:lang w:eastAsia="fi-FI"/>
              </w:rPr>
              <w:t>29</w:t>
            </w:r>
            <w:r w:rsidR="0082479A" w:rsidRPr="00703AC6">
              <w:rPr>
                <w:rFonts w:ascii="Arial" w:eastAsia="Times New Roman" w:hAnsi="Arial" w:cs="Arial"/>
                <w:lang w:eastAsia="fi-FI"/>
              </w:rPr>
              <w:t>.</w:t>
            </w:r>
            <w:r>
              <w:rPr>
                <w:rFonts w:ascii="Arial" w:eastAsia="Times New Roman" w:hAnsi="Arial" w:cs="Arial"/>
                <w:lang w:eastAsia="fi-FI"/>
              </w:rPr>
              <w:t>9</w:t>
            </w:r>
            <w:r w:rsidR="0082479A" w:rsidRPr="00703AC6">
              <w:rPr>
                <w:rFonts w:ascii="Arial" w:eastAsia="Times New Roman" w:hAnsi="Arial" w:cs="Arial"/>
                <w:lang w:eastAsia="fi-FI"/>
              </w:rPr>
              <w:t>.2020</w:t>
            </w:r>
          </w:p>
        </w:tc>
      </w:tr>
      <w:tr w:rsidR="00C87577" w:rsidRPr="00194147" w:rsidTr="001042F7">
        <w:trPr>
          <w:cantSplit/>
          <w:trHeight w:val="283"/>
        </w:trPr>
        <w:tc>
          <w:tcPr>
            <w:tcW w:w="3681" w:type="dxa"/>
            <w:gridSpan w:val="2"/>
            <w:tcBorders>
              <w:top w:val="nil"/>
            </w:tcBorders>
          </w:tcPr>
          <w:p w:rsidR="00C87577" w:rsidRPr="00C87577" w:rsidRDefault="00C87577" w:rsidP="00D929C7">
            <w:pPr>
              <w:spacing w:after="0" w:line="240" w:lineRule="auto"/>
              <w:jc w:val="right"/>
              <w:rPr>
                <w:rFonts w:ascii="Arial" w:eastAsia="Times New Roman" w:hAnsi="Arial" w:cs="Arial"/>
                <w:bCs/>
                <w:i/>
                <w:lang w:eastAsia="fi-FI"/>
              </w:rPr>
            </w:pPr>
            <w:r>
              <w:rPr>
                <w:rFonts w:ascii="Arial" w:eastAsia="Times New Roman" w:hAnsi="Arial" w:cs="Arial"/>
                <w:bCs/>
                <w:i/>
                <w:lang w:eastAsia="fi-FI"/>
              </w:rPr>
              <w:t>p</w:t>
            </w:r>
            <w:r w:rsidRPr="00C87577">
              <w:rPr>
                <w:rFonts w:ascii="Arial" w:eastAsia="Times New Roman" w:hAnsi="Arial" w:cs="Arial"/>
                <w:bCs/>
                <w:i/>
                <w:lang w:eastAsia="fi-FI"/>
              </w:rPr>
              <w:t>äättynyt</w:t>
            </w:r>
          </w:p>
        </w:tc>
        <w:tc>
          <w:tcPr>
            <w:tcW w:w="3193" w:type="dxa"/>
          </w:tcPr>
          <w:p w:rsidR="00C87577" w:rsidRDefault="00701B90" w:rsidP="004012C2">
            <w:pPr>
              <w:spacing w:after="0" w:line="240" w:lineRule="auto"/>
              <w:rPr>
                <w:rFonts w:ascii="Arial" w:eastAsia="Times New Roman" w:hAnsi="Arial" w:cs="Arial"/>
                <w:lang w:eastAsia="fi-FI"/>
              </w:rPr>
            </w:pPr>
            <w:r>
              <w:rPr>
                <w:rFonts w:ascii="Arial" w:eastAsia="Times New Roman" w:hAnsi="Arial" w:cs="Arial"/>
                <w:lang w:eastAsia="fi-FI"/>
              </w:rPr>
              <w:t xml:space="preserve">Lain/asetuksen </w:t>
            </w:r>
            <w:r w:rsidR="00C87577">
              <w:rPr>
                <w:rFonts w:ascii="Arial" w:eastAsia="Times New Roman" w:hAnsi="Arial" w:cs="Arial"/>
                <w:lang w:eastAsia="fi-FI"/>
              </w:rPr>
              <w:t>voimaantulo</w:t>
            </w:r>
          </w:p>
        </w:tc>
        <w:tc>
          <w:tcPr>
            <w:tcW w:w="2410" w:type="dxa"/>
          </w:tcPr>
          <w:p w:rsidR="00C87577" w:rsidRPr="00194147" w:rsidRDefault="009367F5" w:rsidP="004012C2">
            <w:pPr>
              <w:spacing w:after="0" w:line="240" w:lineRule="auto"/>
              <w:rPr>
                <w:rFonts w:ascii="Arial" w:eastAsia="Times New Roman" w:hAnsi="Arial" w:cs="Arial"/>
                <w:lang w:eastAsia="fi-FI"/>
              </w:rPr>
            </w:pPr>
            <w:r w:rsidRPr="00703AC6">
              <w:rPr>
                <w:rFonts w:ascii="Arial" w:eastAsia="Times New Roman" w:hAnsi="Arial" w:cs="Arial"/>
                <w:lang w:eastAsia="fi-FI"/>
              </w:rPr>
              <w:t>1.1</w:t>
            </w:r>
            <w:r w:rsidR="00424CC7" w:rsidRPr="00703AC6">
              <w:rPr>
                <w:rFonts w:ascii="Arial" w:eastAsia="Times New Roman" w:hAnsi="Arial" w:cs="Arial"/>
                <w:lang w:eastAsia="fi-FI"/>
              </w:rPr>
              <w:t>1.2020</w:t>
            </w:r>
          </w:p>
        </w:tc>
      </w:tr>
    </w:tbl>
    <w:p w:rsidR="00CA2068" w:rsidRDefault="00CA2068"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A47A4B" w:rsidRPr="00194147" w:rsidTr="004012C2">
        <w:trPr>
          <w:trHeight w:val="283"/>
        </w:trPr>
        <w:tc>
          <w:tcPr>
            <w:tcW w:w="9284" w:type="dxa"/>
            <w:gridSpan w:val="2"/>
          </w:tcPr>
          <w:p w:rsidR="004012C2" w:rsidRPr="00C87577" w:rsidRDefault="00DA4BF4" w:rsidP="004012C2">
            <w:pPr>
              <w:tabs>
                <w:tab w:val="left" w:pos="2355"/>
              </w:tabs>
              <w:spacing w:after="0" w:line="240" w:lineRule="auto"/>
              <w:rPr>
                <w:rFonts w:ascii="Arial" w:eastAsia="Times New Roman" w:hAnsi="Arial" w:cs="Arial"/>
                <w:b/>
                <w:lang w:eastAsia="fi-FI"/>
              </w:rPr>
            </w:pPr>
            <w:r w:rsidRPr="00194147">
              <w:rPr>
                <w:rFonts w:ascii="Arial" w:eastAsia="Times New Roman" w:hAnsi="Arial" w:cs="Arial"/>
                <w:b/>
                <w:lang w:eastAsia="fi-FI"/>
              </w:rPr>
              <w:t>Kuvaus</w:t>
            </w:r>
          </w:p>
        </w:tc>
      </w:tr>
      <w:tr w:rsidR="001475E9"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Asiasanat</w:t>
            </w:r>
          </w:p>
        </w:tc>
        <w:tc>
          <w:tcPr>
            <w:tcW w:w="5812" w:type="dxa"/>
          </w:tcPr>
          <w:p w:rsidR="001475E9" w:rsidRPr="00194147" w:rsidRDefault="001475E9" w:rsidP="004012C2">
            <w:pPr>
              <w:tabs>
                <w:tab w:val="left" w:pos="2355"/>
              </w:tabs>
              <w:spacing w:after="0" w:line="240" w:lineRule="auto"/>
              <w:rPr>
                <w:rFonts w:ascii="Arial" w:eastAsia="Times New Roman" w:hAnsi="Arial" w:cs="Arial"/>
                <w:lang w:eastAsia="fi-FI"/>
              </w:rPr>
            </w:pPr>
          </w:p>
        </w:tc>
      </w:tr>
      <w:tr w:rsidR="00416686" w:rsidRPr="00194147" w:rsidTr="004012C2">
        <w:trPr>
          <w:trHeight w:val="283"/>
        </w:trPr>
        <w:tc>
          <w:tcPr>
            <w:tcW w:w="3472" w:type="dxa"/>
          </w:tcPr>
          <w:p w:rsidR="000A2D36"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 xml:space="preserve">Tavoitteet </w:t>
            </w:r>
          </w:p>
          <w:p w:rsidR="009477F0" w:rsidRPr="00194147" w:rsidRDefault="009477F0" w:rsidP="004012C2">
            <w:pPr>
              <w:spacing w:after="0" w:line="240" w:lineRule="auto"/>
              <w:rPr>
                <w:rFonts w:ascii="Arial" w:eastAsia="Times New Roman" w:hAnsi="Arial" w:cs="Arial"/>
                <w:bCs/>
                <w:lang w:eastAsia="fi-FI"/>
              </w:rPr>
            </w:pPr>
          </w:p>
        </w:tc>
        <w:tc>
          <w:tcPr>
            <w:tcW w:w="5812" w:type="dxa"/>
          </w:tcPr>
          <w:p w:rsidR="008C1A20" w:rsidRPr="00996B5C" w:rsidRDefault="00157050" w:rsidP="00157050">
            <w:pPr>
              <w:tabs>
                <w:tab w:val="left" w:pos="2355"/>
              </w:tabs>
              <w:spacing w:after="0" w:line="240" w:lineRule="auto"/>
              <w:rPr>
                <w:rFonts w:ascii="Arial" w:eastAsia="Times New Roman" w:hAnsi="Arial" w:cs="Arial"/>
                <w:lang w:eastAsia="fi-FI"/>
              </w:rPr>
            </w:pPr>
            <w:r w:rsidRPr="00157050">
              <w:rPr>
                <w:rFonts w:ascii="Arial" w:eastAsia="Times New Roman" w:hAnsi="Arial" w:cs="Arial"/>
                <w:lang w:eastAsia="fi-FI"/>
              </w:rPr>
              <w:t>Työjärjestystä muutettaisiin niin, että ministeriön tieto-osastolle perustettaisiin uusi yksikkö, automaatioyksikkö. Osastolla toimisi jatkossa siten kolme yksikköä. Automaatioyksikön tehtävänä olisi vastata siitä, että eri liikennemuotojen automaatio edistyy, ajoneuvojen tekniikkaa koskevat vaatimukset ovat ajan tasalla ja että vaarallisten aineiden kuljetuksia koskeva sääntely vastaa kansainvälisiä sopimuksia ja unionilainsäädäntöä.</w:t>
            </w:r>
          </w:p>
        </w:tc>
      </w:tr>
      <w:tr w:rsidR="00416686" w:rsidRPr="00194147" w:rsidTr="004012C2">
        <w:trPr>
          <w:trHeight w:val="283"/>
        </w:trPr>
        <w:tc>
          <w:tcPr>
            <w:tcW w:w="3472" w:type="dxa"/>
          </w:tcPr>
          <w:p w:rsidR="001042F7" w:rsidRDefault="001042F7" w:rsidP="004012C2">
            <w:pPr>
              <w:spacing w:after="0" w:line="240" w:lineRule="auto"/>
              <w:rPr>
                <w:rFonts w:ascii="Arial" w:eastAsia="Times New Roman" w:hAnsi="Arial" w:cs="Arial"/>
                <w:bCs/>
                <w:lang w:eastAsia="fi-FI"/>
              </w:rPr>
            </w:pPr>
            <w:r>
              <w:rPr>
                <w:rFonts w:ascii="Arial" w:eastAsia="Times New Roman" w:hAnsi="Arial" w:cs="Arial"/>
                <w:bCs/>
                <w:lang w:eastAsia="fi-FI"/>
              </w:rPr>
              <w:t xml:space="preserve">Nykytilanne tai lähtökohdat </w:t>
            </w:r>
          </w:p>
          <w:p w:rsidR="000A2D36" w:rsidRPr="00194147" w:rsidRDefault="001042F7" w:rsidP="004012C2">
            <w:pPr>
              <w:spacing w:after="0" w:line="240" w:lineRule="auto"/>
              <w:rPr>
                <w:rFonts w:ascii="Arial" w:eastAsia="Times New Roman" w:hAnsi="Arial" w:cs="Arial"/>
                <w:bCs/>
                <w:lang w:eastAsia="fi-FI"/>
              </w:rPr>
            </w:pPr>
            <w:r>
              <w:rPr>
                <w:rFonts w:ascii="Arial" w:eastAsia="Times New Roman" w:hAnsi="Arial" w:cs="Arial"/>
                <w:bCs/>
                <w:lang w:eastAsia="fi-FI"/>
              </w:rPr>
              <w:t>(</w:t>
            </w:r>
            <w:r w:rsidR="001475E9" w:rsidRPr="001042F7">
              <w:rPr>
                <w:rFonts w:ascii="Arial" w:eastAsia="Times New Roman" w:hAnsi="Arial" w:cs="Arial"/>
                <w:bCs/>
                <w:i/>
                <w:lang w:eastAsia="fi-FI"/>
              </w:rPr>
              <w:t>miksi hanke on käynnistetty?</w:t>
            </w:r>
            <w:r w:rsidRPr="001042F7">
              <w:rPr>
                <w:rFonts w:ascii="Arial" w:eastAsia="Times New Roman" w:hAnsi="Arial" w:cs="Arial"/>
                <w:bCs/>
                <w:i/>
                <w:lang w:eastAsia="fi-FI"/>
              </w:rPr>
              <w:t>)</w:t>
            </w:r>
          </w:p>
        </w:tc>
        <w:tc>
          <w:tcPr>
            <w:tcW w:w="5812" w:type="dxa"/>
          </w:tcPr>
          <w:p w:rsidR="00C7413C" w:rsidRPr="00996B5C" w:rsidRDefault="006F2742" w:rsidP="004012C2">
            <w:pPr>
              <w:spacing w:after="0" w:line="240" w:lineRule="auto"/>
              <w:rPr>
                <w:rFonts w:ascii="Arial" w:eastAsia="Times New Roman" w:hAnsi="Arial" w:cs="Arial"/>
                <w:lang w:eastAsia="fi-FI"/>
              </w:rPr>
            </w:pPr>
            <w:r>
              <w:rPr>
                <w:rFonts w:ascii="Arial" w:eastAsia="Times New Roman" w:hAnsi="Arial" w:cs="Arial"/>
                <w:lang w:eastAsia="fi-FI"/>
              </w:rPr>
              <w:t>Tällä hetkellä tieto-osastoon kuuluu kaksi yksikköä, tietoliiketoimintayksikkö ja turvallisuusyksikkö.</w:t>
            </w:r>
            <w:r w:rsidR="00587A09">
              <w:t xml:space="preserve"> </w:t>
            </w:r>
            <w:r w:rsidR="00057F1F" w:rsidRPr="00057F1F">
              <w:rPr>
                <w:rFonts w:ascii="Arial" w:eastAsia="Times New Roman" w:hAnsi="Arial" w:cs="Arial"/>
                <w:lang w:eastAsia="fi-FI"/>
              </w:rPr>
              <w:t>Ehdotettavan asetusmuutoksen taustalla on pohdinta automaatio- ja tekniikka-asioiden tarkoituksenmukaisesta sijoituspaikasta m</w:t>
            </w:r>
            <w:r w:rsidR="00057F1F">
              <w:rPr>
                <w:rFonts w:ascii="Arial" w:eastAsia="Times New Roman" w:hAnsi="Arial" w:cs="Arial"/>
                <w:lang w:eastAsia="fi-FI"/>
              </w:rPr>
              <w:t>inisteriössä. Tavoitteena on ke</w:t>
            </w:r>
            <w:r w:rsidR="00057F1F" w:rsidRPr="00057F1F">
              <w:rPr>
                <w:rFonts w:ascii="Arial" w:eastAsia="Times New Roman" w:hAnsi="Arial" w:cs="Arial"/>
                <w:lang w:eastAsia="fi-FI"/>
              </w:rPr>
              <w:t>hittää toimintaa ja vahvistaa uuden yksikön vastuualueen osaamista ministeriössä. Lisäksi muutoksella pyritään pienentämään olemassa olevien tieto-osaston kahden yksiköiden kokoa perustamalla uusi yksikkö ja sit</w:t>
            </w:r>
            <w:r w:rsidR="00057F1F">
              <w:rPr>
                <w:rFonts w:ascii="Arial" w:eastAsia="Times New Roman" w:hAnsi="Arial" w:cs="Arial"/>
                <w:lang w:eastAsia="fi-FI"/>
              </w:rPr>
              <w:t>en jakamaan työtaakkaa tasaisem</w:t>
            </w:r>
            <w:r w:rsidR="00057F1F" w:rsidRPr="00057F1F">
              <w:rPr>
                <w:rFonts w:ascii="Arial" w:eastAsia="Times New Roman" w:hAnsi="Arial" w:cs="Arial"/>
                <w:lang w:eastAsia="fi-FI"/>
              </w:rPr>
              <w:t>min eri yksiköiden välillä.</w:t>
            </w:r>
          </w:p>
        </w:tc>
      </w:tr>
      <w:tr w:rsidR="00416686"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Vaikutukset ja hyödyt</w:t>
            </w:r>
          </w:p>
        </w:tc>
        <w:tc>
          <w:tcPr>
            <w:tcW w:w="5812" w:type="dxa"/>
          </w:tcPr>
          <w:p w:rsidR="00416686" w:rsidRDefault="00644701" w:rsidP="004012C2">
            <w:pPr>
              <w:spacing w:after="0" w:line="240" w:lineRule="auto"/>
              <w:rPr>
                <w:rFonts w:ascii="Arial" w:eastAsia="Times New Roman" w:hAnsi="Arial" w:cs="Arial"/>
                <w:lang w:eastAsia="fi-FI"/>
              </w:rPr>
            </w:pPr>
            <w:r w:rsidRPr="00644701">
              <w:rPr>
                <w:rFonts w:ascii="Arial" w:eastAsia="Times New Roman" w:hAnsi="Arial" w:cs="Arial"/>
                <w:lang w:eastAsia="fi-FI"/>
              </w:rPr>
              <w:t>Muutos ei vaikuta ministeriön laissa säädettyihin tehtäviin.</w:t>
            </w:r>
            <w:r>
              <w:rPr>
                <w:rFonts w:ascii="Arial" w:eastAsia="Times New Roman" w:hAnsi="Arial" w:cs="Arial"/>
                <w:lang w:eastAsia="fi-FI"/>
              </w:rPr>
              <w:t xml:space="preserve"> </w:t>
            </w:r>
            <w:r w:rsidR="00BD42F4" w:rsidRPr="00996B5C">
              <w:rPr>
                <w:rFonts w:ascii="Arial" w:eastAsia="Times New Roman" w:hAnsi="Arial" w:cs="Arial"/>
                <w:lang w:eastAsia="fi-FI"/>
              </w:rPr>
              <w:t>Ehdotetulla asetuksella ei ole suoria vaikutuksia valtiontalouteen</w:t>
            </w:r>
            <w:r w:rsidR="00FE2BD8">
              <w:rPr>
                <w:rFonts w:ascii="Arial" w:eastAsia="Times New Roman" w:hAnsi="Arial" w:cs="Arial"/>
                <w:lang w:eastAsia="fi-FI"/>
              </w:rPr>
              <w:t xml:space="preserve"> </w:t>
            </w:r>
            <w:r w:rsidR="00FE2BD8" w:rsidRPr="009367F5">
              <w:rPr>
                <w:rFonts w:ascii="Arial" w:eastAsia="Times New Roman" w:hAnsi="Arial" w:cs="Arial"/>
                <w:lang w:eastAsia="fi-FI"/>
              </w:rPr>
              <w:t>eikä se lisää ministeriön henkilöstötarvetta</w:t>
            </w:r>
            <w:r w:rsidR="00424CC7">
              <w:rPr>
                <w:rFonts w:ascii="Arial" w:eastAsia="Times New Roman" w:hAnsi="Arial" w:cs="Arial"/>
                <w:lang w:eastAsia="fi-FI"/>
              </w:rPr>
              <w:t xml:space="preserve"> lukuun ottamatta yhtä uutta yksikön johtajan tehtävää</w:t>
            </w:r>
            <w:r w:rsidR="00BD42F4" w:rsidRPr="009367F5">
              <w:rPr>
                <w:rFonts w:ascii="Arial" w:eastAsia="Times New Roman" w:hAnsi="Arial" w:cs="Arial"/>
                <w:lang w:eastAsia="fi-FI"/>
              </w:rPr>
              <w:t>.</w:t>
            </w:r>
            <w:r w:rsidR="00BD42F4" w:rsidRPr="00996B5C">
              <w:rPr>
                <w:rFonts w:ascii="Arial" w:eastAsia="Times New Roman" w:hAnsi="Arial" w:cs="Arial"/>
                <w:lang w:eastAsia="fi-FI"/>
              </w:rPr>
              <w:t xml:space="preserve"> Liikenne- ja viestintäministeriön sisäinen toiminta selkeytyy ja tehostuu.</w:t>
            </w:r>
          </w:p>
          <w:p w:rsidR="003F6AA1" w:rsidRPr="00996B5C" w:rsidRDefault="003F6AA1" w:rsidP="004012C2">
            <w:pPr>
              <w:spacing w:after="0" w:line="240" w:lineRule="auto"/>
              <w:rPr>
                <w:rFonts w:ascii="Arial" w:eastAsia="Times New Roman" w:hAnsi="Arial" w:cs="Arial"/>
                <w:lang w:eastAsia="fi-FI"/>
              </w:rPr>
            </w:pPr>
          </w:p>
        </w:tc>
      </w:tr>
      <w:tr w:rsidR="00DA4BF4" w:rsidRPr="00194147" w:rsidTr="004012C2">
        <w:trPr>
          <w:trHeight w:val="283"/>
        </w:trPr>
        <w:tc>
          <w:tcPr>
            <w:tcW w:w="3472" w:type="dxa"/>
          </w:tcPr>
          <w:p w:rsidR="00DA4BF4" w:rsidRPr="005B70D9" w:rsidRDefault="00DA4BF4" w:rsidP="004012C2">
            <w:pPr>
              <w:spacing w:after="0" w:line="240" w:lineRule="auto"/>
              <w:rPr>
                <w:rFonts w:ascii="Arial" w:eastAsia="Times New Roman" w:hAnsi="Arial" w:cs="Arial"/>
                <w:bCs/>
                <w:i/>
                <w:lang w:eastAsia="fi-FI"/>
              </w:rPr>
            </w:pPr>
            <w:r w:rsidRPr="00194147">
              <w:rPr>
                <w:rFonts w:ascii="Arial" w:eastAsia="Times New Roman" w:hAnsi="Arial" w:cs="Arial"/>
                <w:bCs/>
                <w:lang w:eastAsia="fi-FI"/>
              </w:rPr>
              <w:lastRenderedPageBreak/>
              <w:t xml:space="preserve">Tiivistelmä </w:t>
            </w:r>
            <w:r w:rsidRPr="005B70D9">
              <w:rPr>
                <w:rFonts w:ascii="Arial" w:eastAsia="Times New Roman" w:hAnsi="Arial" w:cs="Arial"/>
                <w:bCs/>
                <w:i/>
                <w:lang w:eastAsia="fi-FI"/>
              </w:rPr>
              <w:t>(</w:t>
            </w:r>
            <w:r w:rsidR="005B70D9">
              <w:rPr>
                <w:rFonts w:ascii="Arial" w:eastAsia="Times New Roman" w:hAnsi="Arial" w:cs="Arial"/>
                <w:bCs/>
                <w:i/>
                <w:lang w:eastAsia="fi-FI"/>
              </w:rPr>
              <w:t>enint.</w:t>
            </w:r>
            <w:r w:rsidRPr="005B70D9">
              <w:rPr>
                <w:rFonts w:ascii="Arial" w:eastAsia="Times New Roman" w:hAnsi="Arial" w:cs="Arial"/>
                <w:bCs/>
                <w:i/>
                <w:lang w:eastAsia="fi-FI"/>
              </w:rPr>
              <w:t xml:space="preserve"> 350 merkkiä)</w:t>
            </w:r>
          </w:p>
        </w:tc>
        <w:tc>
          <w:tcPr>
            <w:tcW w:w="5812" w:type="dxa"/>
          </w:tcPr>
          <w:p w:rsidR="00DA4BF4" w:rsidRPr="00194147" w:rsidRDefault="00644701" w:rsidP="005537D9">
            <w:pPr>
              <w:spacing w:after="0" w:line="240" w:lineRule="auto"/>
              <w:rPr>
                <w:rFonts w:ascii="Arial" w:eastAsia="Times New Roman" w:hAnsi="Arial" w:cs="Arial"/>
                <w:lang w:eastAsia="fi-FI"/>
              </w:rPr>
            </w:pPr>
            <w:r w:rsidRPr="00644701">
              <w:rPr>
                <w:rFonts w:ascii="Arial" w:eastAsia="Times New Roman" w:hAnsi="Arial" w:cs="Arial"/>
                <w:lang w:eastAsia="fi-FI"/>
              </w:rPr>
              <w:t xml:space="preserve">Työjärjestysmuutoksen on tarkoitus tulla voimaan </w:t>
            </w:r>
            <w:r w:rsidR="009367F5" w:rsidRPr="001E54E4">
              <w:rPr>
                <w:rFonts w:ascii="Arial" w:eastAsia="Times New Roman" w:hAnsi="Arial" w:cs="Arial"/>
                <w:lang w:eastAsia="fi-FI"/>
              </w:rPr>
              <w:t>1.1</w:t>
            </w:r>
            <w:r w:rsidR="00424CC7" w:rsidRPr="001E54E4">
              <w:rPr>
                <w:rFonts w:ascii="Arial" w:eastAsia="Times New Roman" w:hAnsi="Arial" w:cs="Arial"/>
                <w:lang w:eastAsia="fi-FI"/>
              </w:rPr>
              <w:t>1</w:t>
            </w:r>
            <w:r w:rsidR="009367F5" w:rsidRPr="001E54E4">
              <w:rPr>
                <w:rFonts w:ascii="Arial" w:eastAsia="Times New Roman" w:hAnsi="Arial" w:cs="Arial"/>
                <w:lang w:eastAsia="fi-FI"/>
              </w:rPr>
              <w:t>.202</w:t>
            </w:r>
            <w:r w:rsidR="005537D9">
              <w:rPr>
                <w:rFonts w:ascii="Arial" w:eastAsia="Times New Roman" w:hAnsi="Arial" w:cs="Arial"/>
                <w:lang w:eastAsia="fi-FI"/>
              </w:rPr>
              <w:t>0</w:t>
            </w:r>
            <w:r w:rsidR="009367F5" w:rsidRPr="001E54E4">
              <w:rPr>
                <w:rFonts w:ascii="Arial" w:eastAsia="Times New Roman" w:hAnsi="Arial" w:cs="Arial"/>
                <w:lang w:eastAsia="fi-FI"/>
              </w:rPr>
              <w:t>.</w:t>
            </w:r>
          </w:p>
        </w:tc>
      </w:tr>
      <w:tr w:rsidR="001475E9"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Tilannekuvaus</w:t>
            </w:r>
          </w:p>
        </w:tc>
        <w:tc>
          <w:tcPr>
            <w:tcW w:w="5812" w:type="dxa"/>
          </w:tcPr>
          <w:p w:rsidR="001475E9" w:rsidRPr="00194147" w:rsidRDefault="001475E9" w:rsidP="004012C2">
            <w:pPr>
              <w:spacing w:after="0" w:line="240" w:lineRule="auto"/>
              <w:rPr>
                <w:rFonts w:ascii="Arial" w:eastAsia="Times New Roman" w:hAnsi="Arial" w:cs="Arial"/>
                <w:lang w:eastAsia="fi-FI"/>
              </w:rPr>
            </w:pPr>
          </w:p>
        </w:tc>
      </w:tr>
    </w:tbl>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5"/>
        <w:gridCol w:w="6589"/>
      </w:tblGrid>
      <w:tr w:rsidR="00E110F7" w:rsidRPr="00194147" w:rsidTr="004012C2">
        <w:tc>
          <w:tcPr>
            <w:tcW w:w="9284" w:type="dxa"/>
            <w:gridSpan w:val="2"/>
          </w:tcPr>
          <w:p w:rsidR="004012C2" w:rsidRPr="004012C2" w:rsidRDefault="00E110F7"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Yhteydet</w:t>
            </w:r>
          </w:p>
        </w:tc>
      </w:tr>
      <w:tr w:rsidR="007F6F2A" w:rsidRPr="00194147" w:rsidTr="00DD649D">
        <w:trPr>
          <w:cantSplit/>
        </w:trPr>
        <w:tc>
          <w:tcPr>
            <w:tcW w:w="2695" w:type="dxa"/>
          </w:tcPr>
          <w:p w:rsidR="007F6F2A" w:rsidRPr="00996B5C" w:rsidRDefault="00FE2BD8" w:rsidP="004012C2">
            <w:pPr>
              <w:spacing w:after="0" w:line="240" w:lineRule="auto"/>
              <w:rPr>
                <w:rFonts w:ascii="Arial" w:eastAsia="Times New Roman" w:hAnsi="Arial" w:cs="Arial"/>
                <w:bCs/>
                <w:lang w:eastAsia="fi-FI"/>
              </w:rPr>
            </w:pPr>
            <w:r>
              <w:rPr>
                <w:rFonts w:ascii="Arial" w:eastAsia="Times New Roman" w:hAnsi="Arial" w:cs="Arial"/>
                <w:bCs/>
                <w:lang w:eastAsia="fi-FI"/>
              </w:rPr>
              <w:t>Hallitusohjelma</w:t>
            </w:r>
          </w:p>
        </w:tc>
        <w:tc>
          <w:tcPr>
            <w:tcW w:w="6589" w:type="dxa"/>
          </w:tcPr>
          <w:p w:rsidR="007F6F2A" w:rsidRPr="00996B5C" w:rsidRDefault="00BF4A09" w:rsidP="00BF4A09">
            <w:pPr>
              <w:spacing w:after="0" w:line="240" w:lineRule="auto"/>
              <w:rPr>
                <w:rFonts w:ascii="Arial" w:eastAsia="Times New Roman" w:hAnsi="Arial" w:cs="Arial"/>
                <w:lang w:eastAsia="fi-FI"/>
              </w:rPr>
            </w:pPr>
            <w:r>
              <w:rPr>
                <w:rFonts w:ascii="Arial" w:eastAsia="Times New Roman" w:hAnsi="Arial" w:cs="Arial"/>
                <w:lang w:eastAsia="fi-FI"/>
              </w:rPr>
              <w:t>Asetus ei liity hallitusohjelmaan</w:t>
            </w:r>
            <w:r w:rsidR="00FE2BD8">
              <w:rPr>
                <w:rFonts w:ascii="Arial" w:eastAsia="Times New Roman" w:hAnsi="Arial" w:cs="Arial"/>
                <w:lang w:eastAsia="fi-FI"/>
              </w:rPr>
              <w:t>.</w:t>
            </w:r>
          </w:p>
        </w:tc>
      </w:tr>
      <w:tr w:rsidR="00E110F7" w:rsidRPr="00194147" w:rsidTr="00DD649D">
        <w:trPr>
          <w:cantSplit/>
        </w:trPr>
        <w:tc>
          <w:tcPr>
            <w:tcW w:w="2695" w:type="dxa"/>
          </w:tcPr>
          <w:p w:rsidR="00406A2A" w:rsidRPr="00194147"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Ylätason hanke (Hankeikkuna-tunnus)</w:t>
            </w:r>
          </w:p>
        </w:tc>
        <w:tc>
          <w:tcPr>
            <w:tcW w:w="6589" w:type="dxa"/>
          </w:tcPr>
          <w:p w:rsidR="004012C2" w:rsidRPr="00194147" w:rsidRDefault="00FE2BD8" w:rsidP="004012C2">
            <w:pPr>
              <w:spacing w:after="0" w:line="240" w:lineRule="auto"/>
              <w:rPr>
                <w:rFonts w:ascii="Arial" w:eastAsia="Times New Roman" w:hAnsi="Arial" w:cs="Arial"/>
                <w:lang w:eastAsia="fi-FI"/>
              </w:rPr>
            </w:pPr>
            <w:r>
              <w:rPr>
                <w:rFonts w:ascii="Arial" w:eastAsia="Times New Roman" w:hAnsi="Arial" w:cs="Arial"/>
                <w:lang w:eastAsia="fi-FI"/>
              </w:rPr>
              <w:t>Ei ole</w:t>
            </w:r>
          </w:p>
        </w:tc>
      </w:tr>
      <w:tr w:rsidR="00E110F7" w:rsidRPr="00194147" w:rsidTr="00DD649D">
        <w:trPr>
          <w:cantSplit/>
        </w:trPr>
        <w:tc>
          <w:tcPr>
            <w:tcW w:w="2695" w:type="dxa"/>
          </w:tcPr>
          <w:p w:rsidR="00E110F7" w:rsidRPr="00657774"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 liittyy lainsäädäntöön</w:t>
            </w:r>
          </w:p>
        </w:tc>
        <w:tc>
          <w:tcPr>
            <w:tcW w:w="6589" w:type="dxa"/>
          </w:tcPr>
          <w:p w:rsidR="00E110F7" w:rsidRPr="00194147" w:rsidRDefault="00FE2BD8" w:rsidP="004012C2">
            <w:pPr>
              <w:spacing w:after="0" w:line="240" w:lineRule="auto"/>
              <w:rPr>
                <w:rFonts w:ascii="Arial" w:eastAsia="Times New Roman" w:hAnsi="Arial" w:cs="Arial"/>
                <w:lang w:eastAsia="fi-FI"/>
              </w:rPr>
            </w:pPr>
            <w:r>
              <w:rPr>
                <w:rFonts w:ascii="Arial" w:eastAsia="Times New Roman" w:hAnsi="Arial" w:cs="Arial"/>
                <w:lang w:eastAsia="fi-FI"/>
              </w:rPr>
              <w:t>Ei liity</w:t>
            </w:r>
          </w:p>
        </w:tc>
      </w:tr>
      <w:tr w:rsidR="00E110F7" w:rsidRPr="00194147" w:rsidTr="00DD649D">
        <w:trPr>
          <w:cantSplit/>
        </w:trPr>
        <w:tc>
          <w:tcPr>
            <w:tcW w:w="2695" w:type="dxa"/>
          </w:tcPr>
          <w:p w:rsidR="00E110F7" w:rsidRPr="00657774"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Hanke</w:t>
            </w:r>
            <w:r w:rsidR="00E110F7" w:rsidRPr="00194147">
              <w:rPr>
                <w:rFonts w:ascii="Arial" w:eastAsia="Times New Roman" w:hAnsi="Arial" w:cs="Arial"/>
                <w:bCs/>
                <w:lang w:eastAsia="fi-FI"/>
              </w:rPr>
              <w:t xml:space="preserve"> liittyy talousarvioon</w:t>
            </w:r>
          </w:p>
        </w:tc>
        <w:tc>
          <w:tcPr>
            <w:tcW w:w="6589" w:type="dxa"/>
          </w:tcPr>
          <w:p w:rsidR="00E110F7" w:rsidRPr="00194147" w:rsidRDefault="00FE2BD8" w:rsidP="004012C2">
            <w:pPr>
              <w:spacing w:after="0" w:line="240" w:lineRule="auto"/>
              <w:rPr>
                <w:rFonts w:ascii="Arial" w:eastAsia="Times New Roman" w:hAnsi="Arial" w:cs="Arial"/>
                <w:lang w:eastAsia="fi-FI"/>
              </w:rPr>
            </w:pPr>
            <w:r>
              <w:rPr>
                <w:rFonts w:ascii="Arial" w:eastAsia="Times New Roman" w:hAnsi="Arial" w:cs="Arial"/>
                <w:lang w:eastAsia="fi-FI"/>
              </w:rPr>
              <w:t>Ei liity</w:t>
            </w:r>
          </w:p>
        </w:tc>
      </w:tr>
    </w:tbl>
    <w:p w:rsidR="001A0AD9" w:rsidRDefault="001A0A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1A0AD9" w:rsidRPr="00194147" w:rsidTr="004012C2">
        <w:trPr>
          <w:cantSplit/>
        </w:trPr>
        <w:tc>
          <w:tcPr>
            <w:tcW w:w="9284" w:type="dxa"/>
            <w:gridSpan w:val="2"/>
          </w:tcPr>
          <w:p w:rsidR="004012C2" w:rsidRPr="00C87577" w:rsidRDefault="001A0AD9"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Käsittely</w:t>
            </w:r>
          </w:p>
        </w:tc>
      </w:tr>
      <w:tr w:rsidR="001A0AD9" w:rsidRPr="00194147" w:rsidTr="004012C2">
        <w:trPr>
          <w:cantSplit/>
        </w:trPr>
        <w:tc>
          <w:tcPr>
            <w:tcW w:w="3472" w:type="dxa"/>
          </w:tcPr>
          <w:p w:rsidR="001A0AD9" w:rsidRPr="00372F17" w:rsidRDefault="001A0AD9" w:rsidP="004012C2">
            <w:pPr>
              <w:spacing w:after="0" w:line="240" w:lineRule="auto"/>
              <w:rPr>
                <w:rFonts w:ascii="Arial" w:eastAsia="Times New Roman" w:hAnsi="Arial" w:cs="Arial"/>
                <w:bCs/>
                <w:lang w:eastAsia="fi-FI"/>
              </w:rPr>
            </w:pPr>
            <w:r w:rsidRPr="00372F17">
              <w:rPr>
                <w:rFonts w:ascii="Arial" w:eastAsia="Times New Roman" w:hAnsi="Arial" w:cs="Arial"/>
                <w:bCs/>
                <w:lang w:eastAsia="fi-FI"/>
              </w:rPr>
              <w:t>Kiireellinen</w:t>
            </w:r>
          </w:p>
        </w:tc>
        <w:tc>
          <w:tcPr>
            <w:tcW w:w="5812" w:type="dxa"/>
          </w:tcPr>
          <w:p w:rsidR="001A0AD9" w:rsidRPr="00372F17" w:rsidRDefault="00FE2BD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Budjettilaki</w:t>
            </w:r>
          </w:p>
        </w:tc>
        <w:tc>
          <w:tcPr>
            <w:tcW w:w="5812" w:type="dxa"/>
          </w:tcPr>
          <w:p w:rsidR="001A0AD9" w:rsidRPr="00194147" w:rsidRDefault="00FE2BD8" w:rsidP="004012C2">
            <w:pPr>
              <w:spacing w:after="0" w:line="240" w:lineRule="auto"/>
              <w:rPr>
                <w:rFonts w:ascii="Arial" w:eastAsia="Times New Roman" w:hAnsi="Arial" w:cs="Arial"/>
                <w:lang w:eastAsia="fi-FI"/>
              </w:rPr>
            </w:pPr>
            <w:r>
              <w:rPr>
                <w:rFonts w:ascii="Arial" w:eastAsia="Times New Roman" w:hAnsi="Arial" w:cs="Arial"/>
                <w:lang w:eastAsia="fi-FI"/>
              </w:rPr>
              <w:t>Ei ole</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KUTHANEK</w:t>
            </w:r>
          </w:p>
        </w:tc>
        <w:tc>
          <w:tcPr>
            <w:tcW w:w="5812" w:type="dxa"/>
          </w:tcPr>
          <w:p w:rsidR="001A0AD9" w:rsidRPr="00194147" w:rsidRDefault="00FE2BD8" w:rsidP="004012C2">
            <w:pPr>
              <w:spacing w:after="0" w:line="240" w:lineRule="auto"/>
              <w:rPr>
                <w:rFonts w:ascii="Arial" w:eastAsia="Times New Roman" w:hAnsi="Arial" w:cs="Arial"/>
                <w:lang w:eastAsia="fi-FI"/>
              </w:rPr>
            </w:pPr>
            <w:r>
              <w:rPr>
                <w:rFonts w:ascii="Arial" w:eastAsia="Times New Roman" w:hAnsi="Arial" w:cs="Arial"/>
                <w:lang w:eastAsia="fi-FI"/>
              </w:rPr>
              <w:t>Ei</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Lainsäädännön arviointineuvosto</w:t>
            </w:r>
          </w:p>
        </w:tc>
        <w:tc>
          <w:tcPr>
            <w:tcW w:w="5812" w:type="dxa"/>
          </w:tcPr>
          <w:p w:rsidR="001A0AD9" w:rsidRPr="00194147" w:rsidRDefault="00FE2BD8" w:rsidP="004012C2">
            <w:pPr>
              <w:spacing w:after="0" w:line="240" w:lineRule="auto"/>
              <w:rPr>
                <w:rFonts w:ascii="Arial" w:eastAsia="Times New Roman" w:hAnsi="Arial" w:cs="Arial"/>
                <w:lang w:eastAsia="fi-FI"/>
              </w:rPr>
            </w:pPr>
            <w:r>
              <w:rPr>
                <w:rFonts w:ascii="Arial" w:eastAsia="Times New Roman" w:hAnsi="Arial" w:cs="Arial"/>
                <w:lang w:eastAsia="fi-FI"/>
              </w:rPr>
              <w:t>Ei</w:t>
            </w:r>
          </w:p>
        </w:tc>
      </w:tr>
      <w:tr w:rsidR="00E431BA" w:rsidRPr="00194147" w:rsidTr="004012C2">
        <w:trPr>
          <w:cantSplit/>
        </w:trPr>
        <w:tc>
          <w:tcPr>
            <w:tcW w:w="3472" w:type="dxa"/>
          </w:tcPr>
          <w:p w:rsidR="00E431BA" w:rsidRPr="00194147" w:rsidRDefault="00E431BA" w:rsidP="004012C2">
            <w:pPr>
              <w:spacing w:after="0" w:line="240" w:lineRule="auto"/>
              <w:rPr>
                <w:rFonts w:ascii="Arial" w:eastAsia="Times New Roman" w:hAnsi="Arial" w:cs="Arial"/>
                <w:bCs/>
                <w:lang w:eastAsia="fi-FI"/>
              </w:rPr>
            </w:pPr>
            <w:r>
              <w:rPr>
                <w:rFonts w:ascii="Arial" w:eastAsia="Times New Roman" w:hAnsi="Arial" w:cs="Arial"/>
                <w:bCs/>
                <w:lang w:eastAsia="fi-FI"/>
              </w:rPr>
              <w:t>OKV:n tarkastus</w:t>
            </w:r>
          </w:p>
        </w:tc>
        <w:tc>
          <w:tcPr>
            <w:tcW w:w="5812" w:type="dxa"/>
          </w:tcPr>
          <w:p w:rsidR="00E431BA" w:rsidRPr="00FE2BD8" w:rsidRDefault="00FE2BD8" w:rsidP="004012C2">
            <w:pPr>
              <w:spacing w:after="0" w:line="240" w:lineRule="auto"/>
              <w:rPr>
                <w:rFonts w:ascii="Arial" w:eastAsia="Times New Roman" w:hAnsi="Arial" w:cs="Arial"/>
                <w:lang w:eastAsia="fi-FI"/>
              </w:rPr>
            </w:pPr>
            <w:r>
              <w:rPr>
                <w:rFonts w:ascii="Arial" w:eastAsia="Times New Roman" w:hAnsi="Arial" w:cs="Arial"/>
                <w:lang w:eastAsia="fi-FI"/>
              </w:rPr>
              <w:t>Ei</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Hallituksen esityksen 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r w:rsidR="001A0AD9" w:rsidRPr="00194147" w:rsidTr="004012C2">
        <w:trPr>
          <w:cantSplit/>
        </w:trPr>
        <w:tc>
          <w:tcPr>
            <w:tcW w:w="3472" w:type="dxa"/>
          </w:tcPr>
          <w:p w:rsidR="001A0AD9" w:rsidRPr="00194147"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Eduskunnan vastauksen</w:t>
            </w:r>
            <w:r w:rsidR="001A0AD9" w:rsidRPr="00194147">
              <w:rPr>
                <w:rFonts w:ascii="Arial" w:eastAsia="Times New Roman" w:hAnsi="Arial" w:cs="Arial"/>
                <w:bCs/>
                <w:lang w:eastAsia="fi-FI"/>
              </w:rPr>
              <w:t xml:space="preserve"> 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Säädösnumero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bl>
    <w:p w:rsidR="001A0AD9" w:rsidRDefault="001A0AD9" w:rsidP="005B70D9">
      <w:pPr>
        <w:spacing w:after="0" w:line="240" w:lineRule="auto"/>
        <w:rPr>
          <w:rFonts w:ascii="Arial" w:hAnsi="Arial" w:cs="Arial"/>
        </w:rPr>
      </w:pPr>
    </w:p>
    <w:tbl>
      <w:tblPr>
        <w:tblW w:w="55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8"/>
        <w:gridCol w:w="5782"/>
      </w:tblGrid>
      <w:tr w:rsidR="00A8265A" w:rsidRPr="00194147" w:rsidTr="006661EB">
        <w:trPr>
          <w:cantSplit/>
          <w:trHeight w:val="254"/>
        </w:trPr>
        <w:tc>
          <w:tcPr>
            <w:tcW w:w="5000" w:type="pct"/>
            <w:gridSpan w:val="2"/>
          </w:tcPr>
          <w:p w:rsidR="00A8265A" w:rsidRPr="00A8265A" w:rsidRDefault="00A8265A" w:rsidP="004012C2">
            <w:pPr>
              <w:spacing w:after="0" w:line="240" w:lineRule="auto"/>
              <w:rPr>
                <w:rFonts w:ascii="Arial" w:eastAsia="Times New Roman" w:hAnsi="Arial" w:cs="Arial"/>
                <w:b/>
                <w:bCs/>
                <w:lang w:eastAsia="fi-FI"/>
              </w:rPr>
            </w:pPr>
            <w:r w:rsidRPr="00A8265A">
              <w:rPr>
                <w:rFonts w:ascii="Arial" w:eastAsia="Times New Roman" w:hAnsi="Arial" w:cs="Arial"/>
                <w:b/>
                <w:bCs/>
                <w:lang w:eastAsia="fi-FI"/>
              </w:rPr>
              <w:t>Henkilöt ja työryhmät</w:t>
            </w:r>
          </w:p>
        </w:tc>
      </w:tr>
      <w:tr w:rsidR="00A8265A" w:rsidRPr="00194147" w:rsidTr="001042F7">
        <w:trPr>
          <w:cantSplit/>
          <w:trHeight w:val="254"/>
        </w:trPr>
        <w:tc>
          <w:tcPr>
            <w:tcW w:w="1871" w:type="pct"/>
          </w:tcPr>
          <w:p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t>Vastuuhenkilö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29" w:type="pct"/>
          </w:tcPr>
          <w:p w:rsidR="00A8265A" w:rsidRPr="0023322C" w:rsidRDefault="0023322C" w:rsidP="004012C2">
            <w:pPr>
              <w:spacing w:after="0" w:line="240" w:lineRule="auto"/>
              <w:rPr>
                <w:rFonts w:ascii="Arial" w:eastAsia="Times New Roman" w:hAnsi="Arial" w:cs="Arial"/>
                <w:iCs/>
                <w:lang w:eastAsia="fi-FI"/>
              </w:rPr>
            </w:pPr>
            <w:r>
              <w:rPr>
                <w:rFonts w:ascii="Arial" w:eastAsia="Times New Roman" w:hAnsi="Arial" w:cs="Arial"/>
                <w:iCs/>
                <w:lang w:eastAsia="fi-FI"/>
              </w:rPr>
              <w:t>Jussi Luomajärvi</w:t>
            </w:r>
          </w:p>
        </w:tc>
      </w:tr>
      <w:tr w:rsidR="00A8265A" w:rsidRPr="00194147" w:rsidTr="001042F7">
        <w:trPr>
          <w:cantSplit/>
          <w:trHeight w:val="254"/>
        </w:trPr>
        <w:tc>
          <w:tcPr>
            <w:tcW w:w="1871" w:type="pct"/>
          </w:tcPr>
          <w:p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t>Yhteyshenkilö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29" w:type="pct"/>
          </w:tcPr>
          <w:p w:rsidR="00A8265A" w:rsidRPr="0023322C" w:rsidRDefault="0023322C" w:rsidP="004012C2">
            <w:pPr>
              <w:spacing w:after="0" w:line="240" w:lineRule="auto"/>
              <w:rPr>
                <w:rFonts w:ascii="Arial" w:eastAsia="Times New Roman" w:hAnsi="Arial" w:cs="Arial"/>
                <w:iCs/>
                <w:lang w:eastAsia="fi-FI"/>
              </w:rPr>
            </w:pPr>
            <w:r>
              <w:rPr>
                <w:rFonts w:ascii="Arial" w:eastAsia="Times New Roman" w:hAnsi="Arial" w:cs="Arial"/>
                <w:iCs/>
                <w:lang w:eastAsia="fi-FI"/>
              </w:rPr>
              <w:t>Jussi Luomajärvi</w:t>
            </w:r>
          </w:p>
        </w:tc>
      </w:tr>
    </w:tbl>
    <w:p w:rsidR="00DB0851" w:rsidRPr="00194147" w:rsidRDefault="00DB0851"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1A0AD9" w:rsidRPr="00194147" w:rsidTr="004012C2">
        <w:trPr>
          <w:cantSplit/>
        </w:trPr>
        <w:tc>
          <w:tcPr>
            <w:tcW w:w="9284" w:type="dxa"/>
            <w:gridSpan w:val="2"/>
          </w:tcPr>
          <w:p w:rsidR="001A0AD9" w:rsidRPr="00C87577" w:rsidRDefault="001A0AD9"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Taloustiedot</w:t>
            </w: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Budjetti (€)</w:t>
            </w:r>
          </w:p>
        </w:tc>
        <w:tc>
          <w:tcPr>
            <w:tcW w:w="5812" w:type="dxa"/>
          </w:tcPr>
          <w:p w:rsidR="001A0AD9" w:rsidRPr="00194147" w:rsidRDefault="00FE2BD8" w:rsidP="004012C2">
            <w:pPr>
              <w:spacing w:after="0" w:line="240" w:lineRule="auto"/>
              <w:rPr>
                <w:rFonts w:ascii="Arial" w:eastAsia="Times New Roman" w:hAnsi="Arial" w:cs="Arial"/>
                <w:lang w:eastAsia="fi-FI"/>
              </w:rPr>
            </w:pPr>
            <w:r>
              <w:rPr>
                <w:rFonts w:ascii="Arial" w:eastAsia="Times New Roman" w:hAnsi="Arial" w:cs="Arial"/>
                <w:lang w:eastAsia="fi-FI"/>
              </w:rPr>
              <w:t>0</w:t>
            </w:r>
          </w:p>
        </w:tc>
      </w:tr>
      <w:tr w:rsidR="001A0AD9" w:rsidRPr="00194147" w:rsidTr="004012C2">
        <w:trPr>
          <w:cantSplit/>
        </w:trPr>
        <w:tc>
          <w:tcPr>
            <w:tcW w:w="3472" w:type="dxa"/>
          </w:tcPr>
          <w:p w:rsidR="008D06D5" w:rsidRPr="00194147" w:rsidRDefault="001A0AD9" w:rsidP="002D75A1">
            <w:pPr>
              <w:spacing w:after="0" w:line="240" w:lineRule="auto"/>
              <w:rPr>
                <w:rFonts w:ascii="Arial" w:eastAsia="Times New Roman" w:hAnsi="Arial" w:cs="Arial"/>
                <w:bCs/>
                <w:lang w:eastAsia="fi-FI"/>
              </w:rPr>
            </w:pPr>
            <w:r w:rsidRPr="00194147">
              <w:rPr>
                <w:rFonts w:ascii="Arial" w:eastAsia="Times New Roman" w:hAnsi="Arial" w:cs="Arial"/>
                <w:bCs/>
                <w:lang w:eastAsia="fi-FI"/>
              </w:rPr>
              <w:t>Työmääräarvio (ht</w:t>
            </w:r>
            <w:r w:rsidR="002D75A1">
              <w:rPr>
                <w:rFonts w:ascii="Arial" w:eastAsia="Times New Roman" w:hAnsi="Arial" w:cs="Arial"/>
                <w:bCs/>
                <w:lang w:eastAsia="fi-FI"/>
              </w:rPr>
              <w:t>v</w:t>
            </w:r>
            <w:r w:rsidRPr="00194147">
              <w:rPr>
                <w:rFonts w:ascii="Arial" w:eastAsia="Times New Roman" w:hAnsi="Arial" w:cs="Arial"/>
                <w:bCs/>
                <w:lang w:eastAsia="fi-FI"/>
              </w:rPr>
              <w:t>)</w:t>
            </w:r>
          </w:p>
        </w:tc>
        <w:tc>
          <w:tcPr>
            <w:tcW w:w="5812" w:type="dxa"/>
          </w:tcPr>
          <w:p w:rsidR="001A0AD9" w:rsidRPr="00194147" w:rsidRDefault="00FE2BD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Rahoitusmomentti</w:t>
            </w:r>
          </w:p>
        </w:tc>
        <w:tc>
          <w:tcPr>
            <w:tcW w:w="5812" w:type="dxa"/>
          </w:tcPr>
          <w:p w:rsidR="001A0AD9" w:rsidRPr="00194147" w:rsidRDefault="00FE2BD8"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bl>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8D06D5" w:rsidRPr="00194147" w:rsidTr="004012C2">
        <w:trPr>
          <w:cantSplit/>
        </w:trPr>
        <w:tc>
          <w:tcPr>
            <w:tcW w:w="9284" w:type="dxa"/>
            <w:gridSpan w:val="2"/>
          </w:tcPr>
          <w:p w:rsidR="008D06D5" w:rsidRPr="00C87577" w:rsidRDefault="008D06D5"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Linkit</w:t>
            </w:r>
          </w:p>
        </w:tc>
      </w:tr>
      <w:tr w:rsidR="00040FA2" w:rsidRPr="00194147" w:rsidTr="005F3FFA">
        <w:trPr>
          <w:cantSplit/>
          <w:trHeight w:val="1265"/>
        </w:trPr>
        <w:tc>
          <w:tcPr>
            <w:tcW w:w="3472" w:type="dxa"/>
          </w:tcPr>
          <w:p w:rsidR="00040FA2" w:rsidRDefault="00040FA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Linkin nimi ja www-osoite</w:t>
            </w:r>
          </w:p>
          <w:p w:rsidR="00040FA2" w:rsidRDefault="00040FA2" w:rsidP="002D75A1">
            <w:pPr>
              <w:spacing w:after="0" w:line="240" w:lineRule="auto"/>
              <w:rPr>
                <w:rFonts w:ascii="Arial" w:eastAsia="Times New Roman" w:hAnsi="Arial" w:cs="Arial"/>
                <w:bCs/>
                <w:lang w:eastAsia="fi-FI"/>
              </w:rPr>
            </w:pPr>
            <w:r>
              <w:rPr>
                <w:rFonts w:ascii="Arial" w:eastAsia="Times New Roman" w:hAnsi="Arial" w:cs="Arial"/>
                <w:bCs/>
                <w:lang w:eastAsia="fi-FI"/>
              </w:rPr>
              <w:t>hankeikkunalinkki,</w:t>
            </w:r>
          </w:p>
          <w:p w:rsidR="00040FA2" w:rsidRPr="002D75A1" w:rsidRDefault="00040FA2" w:rsidP="002D75A1">
            <w:pPr>
              <w:spacing w:after="0" w:line="240" w:lineRule="auto"/>
              <w:rPr>
                <w:rFonts w:ascii="Arial" w:eastAsia="Times New Roman" w:hAnsi="Arial" w:cs="Arial"/>
                <w:bCs/>
                <w:lang w:eastAsia="fi-FI"/>
              </w:rPr>
            </w:pPr>
            <w:r>
              <w:rPr>
                <w:rFonts w:ascii="Arial" w:eastAsia="Times New Roman" w:hAnsi="Arial" w:cs="Arial"/>
                <w:bCs/>
                <w:lang w:eastAsia="fi-FI"/>
              </w:rPr>
              <w:t>selvitykset, tutkimukset, EU- ja kv-materiaali, muuta</w:t>
            </w:r>
          </w:p>
          <w:p w:rsidR="00040FA2" w:rsidRPr="00194147" w:rsidRDefault="00040FA2" w:rsidP="004012C2">
            <w:pPr>
              <w:spacing w:after="0" w:line="240" w:lineRule="auto"/>
              <w:rPr>
                <w:rFonts w:ascii="Arial" w:eastAsia="Times New Roman" w:hAnsi="Arial" w:cs="Arial"/>
                <w:bCs/>
                <w:lang w:eastAsia="fi-FI"/>
              </w:rPr>
            </w:pPr>
          </w:p>
        </w:tc>
        <w:tc>
          <w:tcPr>
            <w:tcW w:w="5812" w:type="dxa"/>
          </w:tcPr>
          <w:p w:rsidR="00040FA2" w:rsidRPr="00194147" w:rsidRDefault="00040FA2" w:rsidP="004012C2">
            <w:pPr>
              <w:spacing w:after="0" w:line="240" w:lineRule="auto"/>
              <w:rPr>
                <w:rFonts w:ascii="Arial" w:eastAsia="Times New Roman" w:hAnsi="Arial" w:cs="Arial"/>
                <w:lang w:eastAsia="fi-FI"/>
              </w:rPr>
            </w:pPr>
          </w:p>
        </w:tc>
      </w:tr>
    </w:tbl>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5B70D9" w:rsidRPr="00194147" w:rsidTr="004012C2">
        <w:trPr>
          <w:cantSplit/>
        </w:trPr>
        <w:tc>
          <w:tcPr>
            <w:tcW w:w="9284" w:type="dxa"/>
            <w:gridSpan w:val="2"/>
          </w:tcPr>
          <w:p w:rsidR="004012C2" w:rsidRPr="004012C2" w:rsidRDefault="004012C2" w:rsidP="004012C2">
            <w:pPr>
              <w:spacing w:after="0" w:line="240" w:lineRule="auto"/>
              <w:rPr>
                <w:rFonts w:ascii="Arial" w:eastAsia="Times New Roman" w:hAnsi="Arial" w:cs="Arial"/>
                <w:b/>
                <w:lang w:eastAsia="fi-FI"/>
              </w:rPr>
            </w:pPr>
            <w:r w:rsidRPr="004012C2">
              <w:rPr>
                <w:rFonts w:ascii="Arial" w:eastAsia="Times New Roman" w:hAnsi="Arial" w:cs="Arial"/>
                <w:b/>
                <w:lang w:eastAsia="fi-FI"/>
              </w:rPr>
              <w:t>Vastuuvirkamiehet</w:t>
            </w:r>
          </w:p>
        </w:tc>
      </w:tr>
      <w:tr w:rsidR="00FE2BD8" w:rsidRPr="00194147" w:rsidTr="004012C2">
        <w:trPr>
          <w:cantSplit/>
        </w:trPr>
        <w:tc>
          <w:tcPr>
            <w:tcW w:w="3472" w:type="dxa"/>
          </w:tcPr>
          <w:p w:rsidR="00FE2BD8" w:rsidRDefault="00FE2BD8" w:rsidP="004012C2">
            <w:pPr>
              <w:spacing w:after="0" w:line="240" w:lineRule="auto"/>
              <w:rPr>
                <w:rFonts w:ascii="Arial" w:eastAsia="Times New Roman" w:hAnsi="Arial" w:cs="Arial"/>
                <w:bCs/>
                <w:lang w:eastAsia="fi-FI"/>
              </w:rPr>
            </w:pPr>
            <w:r>
              <w:rPr>
                <w:rFonts w:ascii="Arial" w:eastAsia="Times New Roman" w:hAnsi="Arial" w:cs="Arial"/>
                <w:bCs/>
                <w:lang w:eastAsia="fi-FI"/>
              </w:rPr>
              <w:t>Vastuuosasto</w:t>
            </w:r>
          </w:p>
        </w:tc>
        <w:tc>
          <w:tcPr>
            <w:tcW w:w="5812" w:type="dxa"/>
          </w:tcPr>
          <w:p w:rsidR="00FE2BD8" w:rsidRDefault="00FE2BD8" w:rsidP="004012C2">
            <w:pPr>
              <w:spacing w:after="0" w:line="240" w:lineRule="auto"/>
              <w:rPr>
                <w:rFonts w:ascii="Arial" w:eastAsia="Times New Roman" w:hAnsi="Arial" w:cs="Arial"/>
                <w:lang w:eastAsia="fi-FI"/>
              </w:rPr>
            </w:pPr>
            <w:r>
              <w:rPr>
                <w:rFonts w:ascii="Arial" w:eastAsia="Times New Roman" w:hAnsi="Arial" w:cs="Arial"/>
                <w:lang w:eastAsia="fi-FI"/>
              </w:rPr>
              <w:t>Konserniohjausosasto</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Vastuuyksikkö</w:t>
            </w:r>
          </w:p>
        </w:tc>
        <w:tc>
          <w:tcPr>
            <w:tcW w:w="5812" w:type="dxa"/>
          </w:tcPr>
          <w:p w:rsidR="005B70D9" w:rsidRPr="00194147" w:rsidRDefault="0023322C" w:rsidP="004012C2">
            <w:pPr>
              <w:spacing w:after="0" w:line="240" w:lineRule="auto"/>
              <w:rPr>
                <w:rFonts w:ascii="Arial" w:eastAsia="Times New Roman" w:hAnsi="Arial" w:cs="Arial"/>
                <w:lang w:eastAsia="fi-FI"/>
              </w:rPr>
            </w:pPr>
            <w:r>
              <w:rPr>
                <w:rFonts w:ascii="Arial" w:eastAsia="Times New Roman" w:hAnsi="Arial" w:cs="Arial"/>
                <w:lang w:eastAsia="fi-FI"/>
              </w:rPr>
              <w:t>Hallintoyksikkö</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Vastuullinen yksikön päällikkö</w:t>
            </w:r>
          </w:p>
        </w:tc>
        <w:tc>
          <w:tcPr>
            <w:tcW w:w="5812" w:type="dxa"/>
          </w:tcPr>
          <w:p w:rsidR="005B70D9" w:rsidRPr="00194147" w:rsidRDefault="0023322C" w:rsidP="004012C2">
            <w:pPr>
              <w:spacing w:after="0" w:line="240" w:lineRule="auto"/>
              <w:rPr>
                <w:rFonts w:ascii="Arial" w:eastAsia="Times New Roman" w:hAnsi="Arial" w:cs="Arial"/>
                <w:lang w:eastAsia="fi-FI"/>
              </w:rPr>
            </w:pPr>
            <w:r>
              <w:rPr>
                <w:rFonts w:ascii="Arial" w:eastAsia="Times New Roman" w:hAnsi="Arial" w:cs="Arial"/>
                <w:lang w:eastAsia="fi-FI"/>
              </w:rPr>
              <w:t>Jussi Luomajärvi</w:t>
            </w:r>
          </w:p>
        </w:tc>
      </w:tr>
      <w:tr w:rsidR="005B70D9" w:rsidRPr="00194147" w:rsidTr="004012C2">
        <w:trPr>
          <w:cantSplit/>
        </w:trPr>
        <w:tc>
          <w:tcPr>
            <w:tcW w:w="3472" w:type="dxa"/>
          </w:tcPr>
          <w:p w:rsidR="005B70D9" w:rsidRPr="00194147" w:rsidRDefault="00052067" w:rsidP="004012C2">
            <w:pPr>
              <w:spacing w:after="0" w:line="240" w:lineRule="auto"/>
              <w:rPr>
                <w:rFonts w:ascii="Arial" w:eastAsia="Times New Roman" w:hAnsi="Arial" w:cs="Arial"/>
                <w:bCs/>
                <w:lang w:eastAsia="fi-FI"/>
              </w:rPr>
            </w:pPr>
            <w:r>
              <w:rPr>
                <w:rFonts w:ascii="Arial" w:eastAsia="Times New Roman" w:hAnsi="Arial" w:cs="Arial"/>
                <w:bCs/>
                <w:lang w:eastAsia="fi-FI"/>
              </w:rPr>
              <w:t>Vastuu</w:t>
            </w:r>
            <w:r w:rsidR="004012C2">
              <w:rPr>
                <w:rFonts w:ascii="Arial" w:eastAsia="Times New Roman" w:hAnsi="Arial" w:cs="Arial"/>
                <w:bCs/>
                <w:lang w:eastAsia="fi-FI"/>
              </w:rPr>
              <w:t>virkamies</w:t>
            </w:r>
          </w:p>
        </w:tc>
        <w:tc>
          <w:tcPr>
            <w:tcW w:w="5812" w:type="dxa"/>
          </w:tcPr>
          <w:p w:rsidR="005B70D9" w:rsidRPr="00194147" w:rsidRDefault="00BF4A09" w:rsidP="004012C2">
            <w:pPr>
              <w:spacing w:after="0" w:line="240" w:lineRule="auto"/>
              <w:rPr>
                <w:rFonts w:ascii="Arial" w:eastAsia="Times New Roman" w:hAnsi="Arial" w:cs="Arial"/>
                <w:lang w:eastAsia="fi-FI"/>
              </w:rPr>
            </w:pPr>
            <w:r>
              <w:rPr>
                <w:rFonts w:ascii="Arial" w:eastAsia="Times New Roman" w:hAnsi="Arial" w:cs="Arial"/>
                <w:lang w:eastAsia="fi-FI"/>
              </w:rPr>
              <w:t>Jussi Luomajärvi</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Tukivirkamies</w:t>
            </w:r>
          </w:p>
        </w:tc>
        <w:tc>
          <w:tcPr>
            <w:tcW w:w="5812" w:type="dxa"/>
          </w:tcPr>
          <w:p w:rsidR="005B70D9" w:rsidRPr="00194147" w:rsidRDefault="0023322C" w:rsidP="004012C2">
            <w:pPr>
              <w:spacing w:after="0" w:line="240" w:lineRule="auto"/>
              <w:rPr>
                <w:rFonts w:ascii="Arial" w:eastAsia="Times New Roman" w:hAnsi="Arial" w:cs="Arial"/>
                <w:lang w:eastAsia="fi-FI"/>
              </w:rPr>
            </w:pPr>
            <w:r>
              <w:rPr>
                <w:rFonts w:ascii="Arial" w:eastAsia="Times New Roman" w:hAnsi="Arial" w:cs="Arial"/>
                <w:lang w:eastAsia="fi-FI"/>
              </w:rPr>
              <w:t>Saara Kulmala</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Säädöksen tekninen valmistelija</w:t>
            </w:r>
          </w:p>
        </w:tc>
        <w:tc>
          <w:tcPr>
            <w:tcW w:w="5812" w:type="dxa"/>
          </w:tcPr>
          <w:p w:rsidR="005B70D9" w:rsidRPr="00194147" w:rsidRDefault="00996B5C" w:rsidP="004012C2">
            <w:pPr>
              <w:spacing w:after="0" w:line="240" w:lineRule="auto"/>
              <w:rPr>
                <w:rFonts w:ascii="Arial" w:eastAsia="Times New Roman" w:hAnsi="Arial" w:cs="Arial"/>
                <w:lang w:eastAsia="fi-FI"/>
              </w:rPr>
            </w:pPr>
            <w:r>
              <w:rPr>
                <w:rFonts w:ascii="Arial" w:eastAsia="Times New Roman" w:hAnsi="Arial" w:cs="Arial"/>
                <w:lang w:eastAsia="fi-FI"/>
              </w:rPr>
              <w:t>Kirsi Gripenberg</w:t>
            </w:r>
          </w:p>
        </w:tc>
      </w:tr>
    </w:tbl>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323715" w:rsidRPr="00194147" w:rsidTr="00B33B1E">
        <w:trPr>
          <w:cantSplit/>
        </w:trPr>
        <w:tc>
          <w:tcPr>
            <w:tcW w:w="9284" w:type="dxa"/>
            <w:gridSpan w:val="2"/>
          </w:tcPr>
          <w:p w:rsidR="00323715" w:rsidRPr="00323715" w:rsidRDefault="00323715" w:rsidP="004012C2">
            <w:pPr>
              <w:spacing w:after="0" w:line="240" w:lineRule="auto"/>
              <w:rPr>
                <w:rFonts w:ascii="Arial" w:eastAsia="Times New Roman" w:hAnsi="Arial" w:cs="Arial"/>
                <w:b/>
                <w:lang w:eastAsia="fi-FI"/>
              </w:rPr>
            </w:pPr>
            <w:r w:rsidRPr="00323715">
              <w:rPr>
                <w:rFonts w:ascii="Arial" w:eastAsia="Times New Roman" w:hAnsi="Arial" w:cs="Arial"/>
                <w:b/>
                <w:lang w:eastAsia="fi-FI"/>
              </w:rPr>
              <w:t>Viestintä</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lastRenderedPageBreak/>
              <w:t>Viestintä ja vuorovaikutus</w:t>
            </w:r>
          </w:p>
        </w:tc>
        <w:tc>
          <w:tcPr>
            <w:tcW w:w="5812" w:type="dxa"/>
          </w:tcPr>
          <w:p w:rsidR="00323715" w:rsidRPr="00EC00DA" w:rsidRDefault="00F14DA4" w:rsidP="004012C2">
            <w:pPr>
              <w:spacing w:after="0" w:line="240" w:lineRule="auto"/>
              <w:rPr>
                <w:rFonts w:ascii="Arial" w:eastAsia="Times New Roman" w:hAnsi="Arial" w:cs="Arial"/>
                <w:lang w:eastAsia="fi-FI"/>
              </w:rPr>
            </w:pPr>
            <w:r w:rsidRPr="00EC00DA">
              <w:rPr>
                <w:rFonts w:ascii="Arial" w:eastAsia="Times New Roman" w:hAnsi="Arial" w:cs="Arial"/>
                <w:lang w:eastAsia="fi-FI"/>
              </w:rPr>
              <w:t>Säädöshankepäätöksestä viestitään henkilöstölle, kun ministeri on vahvistanut asian.</w:t>
            </w:r>
          </w:p>
          <w:p w:rsidR="00EC00DA" w:rsidRPr="00EC00DA" w:rsidRDefault="00EC00DA" w:rsidP="004012C2">
            <w:pPr>
              <w:spacing w:after="0" w:line="240" w:lineRule="auto"/>
              <w:rPr>
                <w:rFonts w:ascii="Arial" w:eastAsia="Times New Roman" w:hAnsi="Arial" w:cs="Arial"/>
                <w:lang w:eastAsia="fi-FI"/>
              </w:rPr>
            </w:pPr>
          </w:p>
          <w:p w:rsidR="00EC00DA" w:rsidRPr="00194147" w:rsidRDefault="00EC00DA" w:rsidP="004012C2">
            <w:pPr>
              <w:spacing w:after="0" w:line="240" w:lineRule="auto"/>
              <w:rPr>
                <w:rFonts w:ascii="Arial" w:eastAsia="Times New Roman" w:hAnsi="Arial" w:cs="Arial"/>
                <w:lang w:eastAsia="fi-FI"/>
              </w:rPr>
            </w:pPr>
            <w:r w:rsidRPr="00EC00DA">
              <w:rPr>
                <w:rFonts w:ascii="Arial" w:eastAsia="Times New Roman" w:hAnsi="Arial" w:cs="Arial"/>
                <w:lang w:eastAsia="fi-FI"/>
              </w:rPr>
              <w:t>Asiasta viestitään</w:t>
            </w:r>
            <w:r>
              <w:rPr>
                <w:rFonts w:ascii="Arial" w:eastAsia="Times New Roman" w:hAnsi="Arial" w:cs="Arial"/>
                <w:lang w:eastAsia="fi-FI"/>
              </w:rPr>
              <w:t xml:space="preserve"> avoimesti ja vuorovaikutteisesti.</w:t>
            </w:r>
          </w:p>
        </w:tc>
      </w:tr>
    </w:tbl>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194147" w:rsidTr="004012C2">
        <w:trPr>
          <w:cantSplit/>
        </w:trPr>
        <w:tc>
          <w:tcPr>
            <w:tcW w:w="9284" w:type="dxa"/>
            <w:gridSpan w:val="2"/>
          </w:tcPr>
          <w:p w:rsidR="004012C2" w:rsidRPr="004012C2" w:rsidRDefault="004012C2" w:rsidP="004012C2">
            <w:pPr>
              <w:spacing w:after="0" w:line="240" w:lineRule="auto"/>
              <w:rPr>
                <w:rFonts w:ascii="Arial" w:eastAsia="Times New Roman" w:hAnsi="Arial" w:cs="Arial"/>
                <w:b/>
                <w:lang w:eastAsia="fi-FI"/>
              </w:rPr>
            </w:pPr>
            <w:r>
              <w:rPr>
                <w:rFonts w:ascii="Arial" w:eastAsia="Times New Roman" w:hAnsi="Arial" w:cs="Arial"/>
                <w:b/>
                <w:lang w:eastAsia="fi-FI"/>
              </w:rPr>
              <w:t>Sidosryhmätoiminta</w:t>
            </w:r>
          </w:p>
        </w:tc>
      </w:tr>
      <w:tr w:rsidR="004012C2" w:rsidRPr="00194147" w:rsidTr="004012C2">
        <w:trPr>
          <w:cantSplit/>
        </w:trPr>
        <w:tc>
          <w:tcPr>
            <w:tcW w:w="3472" w:type="dxa"/>
          </w:tcPr>
          <w:p w:rsidR="004012C2"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Asianosaisten kuuleminen</w:t>
            </w:r>
          </w:p>
        </w:tc>
        <w:tc>
          <w:tcPr>
            <w:tcW w:w="5812" w:type="dxa"/>
          </w:tcPr>
          <w:p w:rsidR="004012C2" w:rsidRPr="00194147" w:rsidRDefault="004A57AB" w:rsidP="004012C2">
            <w:pPr>
              <w:spacing w:after="0" w:line="240" w:lineRule="auto"/>
              <w:rPr>
                <w:rFonts w:ascii="Arial" w:eastAsia="Times New Roman" w:hAnsi="Arial" w:cs="Arial"/>
                <w:lang w:eastAsia="fi-FI"/>
              </w:rPr>
            </w:pPr>
            <w:r>
              <w:rPr>
                <w:rFonts w:ascii="Arial" w:eastAsia="Times New Roman" w:hAnsi="Arial" w:cs="Arial"/>
                <w:lang w:eastAsia="fi-FI"/>
              </w:rPr>
              <w:t>Henkilöstöä kuullaan YT-neuvottelussa.</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Muu vuorovaikutus</w:t>
            </w:r>
          </w:p>
        </w:tc>
        <w:tc>
          <w:tcPr>
            <w:tcW w:w="5812" w:type="dxa"/>
          </w:tcPr>
          <w:p w:rsidR="00323715" w:rsidRPr="00194147" w:rsidRDefault="004A57AB"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bl>
    <w:p w:rsidR="00D929C7" w:rsidRDefault="00D929C7" w:rsidP="004501EA">
      <w:pPr>
        <w:spacing w:after="0"/>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9"/>
        <w:gridCol w:w="67"/>
      </w:tblGrid>
      <w:tr w:rsidR="007F6F2A" w:rsidRPr="004012C2" w:rsidTr="006661EB">
        <w:trPr>
          <w:gridAfter w:val="1"/>
          <w:wAfter w:w="67" w:type="dxa"/>
          <w:cantSplit/>
          <w:trHeight w:val="258"/>
        </w:trPr>
        <w:tc>
          <w:tcPr>
            <w:tcW w:w="9219" w:type="dxa"/>
          </w:tcPr>
          <w:p w:rsidR="007F6F2A" w:rsidRPr="004012C2" w:rsidRDefault="007F6F2A" w:rsidP="007F6F2A">
            <w:pPr>
              <w:spacing w:after="0" w:line="240" w:lineRule="auto"/>
              <w:rPr>
                <w:rFonts w:ascii="Arial" w:eastAsia="Times New Roman" w:hAnsi="Arial" w:cs="Arial"/>
                <w:b/>
                <w:lang w:eastAsia="fi-FI"/>
              </w:rPr>
            </w:pPr>
            <w:r>
              <w:rPr>
                <w:rFonts w:ascii="Arial" w:eastAsia="Times New Roman" w:hAnsi="Arial" w:cs="Arial"/>
                <w:b/>
                <w:lang w:eastAsia="fi-FI"/>
              </w:rPr>
              <w:t>Jälkiarviointi</w:t>
            </w:r>
          </w:p>
        </w:tc>
      </w:tr>
      <w:tr w:rsidR="007F6F2A" w:rsidRPr="00194147" w:rsidTr="007F6F2A">
        <w:trPr>
          <w:cantSplit/>
          <w:trHeight w:val="258"/>
        </w:trPr>
        <w:tc>
          <w:tcPr>
            <w:tcW w:w="9286" w:type="dxa"/>
            <w:gridSpan w:val="2"/>
          </w:tcPr>
          <w:p w:rsidR="007F6F2A" w:rsidRPr="00194147" w:rsidRDefault="004A57AB" w:rsidP="004A57AB">
            <w:pPr>
              <w:spacing w:after="0" w:line="240" w:lineRule="auto"/>
              <w:rPr>
                <w:rFonts w:ascii="Arial" w:eastAsia="Times New Roman" w:hAnsi="Arial" w:cs="Arial"/>
                <w:lang w:eastAsia="fi-FI"/>
              </w:rPr>
            </w:pPr>
            <w:r>
              <w:rPr>
                <w:rFonts w:ascii="Arial" w:eastAsia="Times New Roman" w:hAnsi="Arial" w:cs="Arial"/>
                <w:lang w:eastAsia="fi-FI"/>
              </w:rPr>
              <w:t>Jälkiarviointia e</w:t>
            </w:r>
            <w:r w:rsidR="004F28E5" w:rsidRPr="00EC00DA">
              <w:rPr>
                <w:rFonts w:ascii="Arial" w:eastAsia="Times New Roman" w:hAnsi="Arial" w:cs="Arial"/>
                <w:lang w:eastAsia="fi-FI"/>
              </w:rPr>
              <w:t>i tehdä</w:t>
            </w:r>
          </w:p>
        </w:tc>
      </w:tr>
    </w:tbl>
    <w:p w:rsid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D929C7" w:rsidRPr="00194147" w:rsidTr="000C4097">
        <w:trPr>
          <w:cantSplit/>
        </w:trPr>
        <w:tc>
          <w:tcPr>
            <w:tcW w:w="9284" w:type="dxa"/>
            <w:gridSpan w:val="2"/>
          </w:tcPr>
          <w:p w:rsidR="00D929C7" w:rsidRPr="00D929C7" w:rsidRDefault="00D929C7" w:rsidP="004012C2">
            <w:pPr>
              <w:spacing w:after="0" w:line="240" w:lineRule="auto"/>
              <w:rPr>
                <w:rFonts w:ascii="Arial" w:eastAsia="Times New Roman" w:hAnsi="Arial" w:cs="Arial"/>
                <w:b/>
                <w:lang w:eastAsia="fi-FI"/>
              </w:rPr>
            </w:pPr>
            <w:r w:rsidRPr="00D929C7">
              <w:rPr>
                <w:rFonts w:ascii="Arial" w:eastAsia="Times New Roman" w:hAnsi="Arial" w:cs="Arial"/>
                <w:b/>
                <w:bCs/>
                <w:lang w:eastAsia="fi-FI"/>
              </w:rPr>
              <w:t>Muuta</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Raportointi</w:t>
            </w:r>
          </w:p>
        </w:tc>
        <w:tc>
          <w:tcPr>
            <w:tcW w:w="5812" w:type="dxa"/>
          </w:tcPr>
          <w:p w:rsidR="00323715" w:rsidRPr="00194147" w:rsidRDefault="004A57AB" w:rsidP="004012C2">
            <w:pPr>
              <w:spacing w:after="0" w:line="240" w:lineRule="auto"/>
              <w:rPr>
                <w:rFonts w:ascii="Arial" w:eastAsia="Times New Roman" w:hAnsi="Arial" w:cs="Arial"/>
                <w:lang w:eastAsia="fi-FI"/>
              </w:rPr>
            </w:pPr>
            <w:r>
              <w:rPr>
                <w:rFonts w:ascii="Arial" w:eastAsia="Times New Roman" w:hAnsi="Arial" w:cs="Arial"/>
                <w:lang w:eastAsia="fi-FI"/>
              </w:rPr>
              <w:t>Kansliapäällikkö raportoi ministerille.</w:t>
            </w:r>
          </w:p>
        </w:tc>
      </w:tr>
      <w:tr w:rsidR="004012C2" w:rsidRPr="00194147" w:rsidTr="004012C2">
        <w:trPr>
          <w:cantSplit/>
        </w:trPr>
        <w:tc>
          <w:tcPr>
            <w:tcW w:w="3472" w:type="dxa"/>
          </w:tcPr>
          <w:p w:rsidR="004012C2" w:rsidRDefault="00D929C7" w:rsidP="004012C2">
            <w:pPr>
              <w:spacing w:after="0" w:line="240" w:lineRule="auto"/>
              <w:rPr>
                <w:rFonts w:ascii="Arial" w:eastAsia="Times New Roman" w:hAnsi="Arial" w:cs="Arial"/>
                <w:bCs/>
                <w:lang w:eastAsia="fi-FI"/>
              </w:rPr>
            </w:pPr>
            <w:r>
              <w:rPr>
                <w:rFonts w:ascii="Arial" w:eastAsia="Times New Roman" w:hAnsi="Arial" w:cs="Arial"/>
                <w:bCs/>
                <w:lang w:eastAsia="fi-FI"/>
              </w:rPr>
              <w:t>Huomautuksia</w:t>
            </w:r>
          </w:p>
        </w:tc>
        <w:tc>
          <w:tcPr>
            <w:tcW w:w="5812" w:type="dxa"/>
          </w:tcPr>
          <w:p w:rsidR="00EC00DA" w:rsidRPr="00EC00DA" w:rsidRDefault="004A57AB" w:rsidP="00F14DA4">
            <w:pPr>
              <w:spacing w:after="0" w:line="240" w:lineRule="auto"/>
              <w:rPr>
                <w:rFonts w:ascii="Arial" w:eastAsia="Times New Roman" w:hAnsi="Arial" w:cs="Arial"/>
                <w:lang w:eastAsia="fi-FI"/>
              </w:rPr>
            </w:pPr>
            <w:r>
              <w:rPr>
                <w:rFonts w:ascii="Arial" w:eastAsia="Times New Roman" w:hAnsi="Arial" w:cs="Arial"/>
                <w:lang w:eastAsia="fi-FI"/>
              </w:rPr>
              <w:t xml:space="preserve">Kansliapäällikkö esittelee asian </w:t>
            </w:r>
            <w:r w:rsidRPr="00EC00DA">
              <w:rPr>
                <w:rFonts w:ascii="Arial" w:eastAsia="Times New Roman" w:hAnsi="Arial" w:cs="Arial"/>
                <w:lang w:eastAsia="fi-FI"/>
              </w:rPr>
              <w:t>ministerille.</w:t>
            </w:r>
            <w:r>
              <w:rPr>
                <w:rFonts w:ascii="Arial" w:eastAsia="Times New Roman" w:hAnsi="Arial" w:cs="Arial"/>
                <w:lang w:eastAsia="fi-FI"/>
              </w:rPr>
              <w:t xml:space="preserve"> Asia käsitellään ministeriön yhteistoimintaneuvottelussa.</w:t>
            </w:r>
          </w:p>
        </w:tc>
      </w:tr>
    </w:tbl>
    <w:p w:rsidR="004012C2" w:rsidRDefault="004012C2"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996B5C" w:rsidTr="004012C2">
        <w:trPr>
          <w:cantSplit/>
        </w:trPr>
        <w:tc>
          <w:tcPr>
            <w:tcW w:w="9284" w:type="dxa"/>
            <w:gridSpan w:val="2"/>
          </w:tcPr>
          <w:p w:rsidR="004012C2" w:rsidRPr="00996B5C" w:rsidRDefault="004012C2" w:rsidP="004012C2">
            <w:pPr>
              <w:spacing w:after="0" w:line="240" w:lineRule="auto"/>
              <w:rPr>
                <w:rFonts w:ascii="Arial" w:eastAsia="Times New Roman" w:hAnsi="Arial" w:cs="Arial"/>
                <w:b/>
                <w:lang w:eastAsia="fi-FI"/>
              </w:rPr>
            </w:pPr>
            <w:r w:rsidRPr="00996B5C">
              <w:rPr>
                <w:rFonts w:ascii="Arial" w:eastAsia="Times New Roman" w:hAnsi="Arial" w:cs="Arial"/>
                <w:b/>
                <w:lang w:eastAsia="fi-FI"/>
              </w:rPr>
              <w:t>Säädöshankepäätöksen käsittely</w:t>
            </w:r>
          </w:p>
        </w:tc>
      </w:tr>
      <w:tr w:rsidR="004012C2" w:rsidRPr="00996B5C" w:rsidTr="004012C2">
        <w:trPr>
          <w:cantSplit/>
        </w:trPr>
        <w:tc>
          <w:tcPr>
            <w:tcW w:w="3472" w:type="dxa"/>
          </w:tcPr>
          <w:p w:rsidR="004012C2" w:rsidRPr="00996B5C" w:rsidRDefault="004012C2" w:rsidP="004012C2">
            <w:pPr>
              <w:spacing w:after="0" w:line="240" w:lineRule="auto"/>
              <w:rPr>
                <w:rFonts w:ascii="Arial" w:eastAsia="Times New Roman" w:hAnsi="Arial" w:cs="Arial"/>
                <w:bCs/>
                <w:lang w:eastAsia="fi-FI"/>
              </w:rPr>
            </w:pPr>
            <w:r w:rsidRPr="00996B5C">
              <w:rPr>
                <w:rFonts w:ascii="Arial" w:eastAsia="Times New Roman" w:hAnsi="Arial" w:cs="Arial"/>
                <w:bCs/>
                <w:lang w:eastAsia="fi-FI"/>
              </w:rPr>
              <w:t>Osaston johtoryhmän puolto</w:t>
            </w:r>
          </w:p>
        </w:tc>
        <w:tc>
          <w:tcPr>
            <w:tcW w:w="5812" w:type="dxa"/>
          </w:tcPr>
          <w:p w:rsidR="004012C2" w:rsidRPr="00F14DA4" w:rsidRDefault="004A57AB" w:rsidP="004012C2">
            <w:pPr>
              <w:spacing w:after="0" w:line="240" w:lineRule="auto"/>
              <w:rPr>
                <w:rFonts w:ascii="Arial" w:eastAsia="Times New Roman" w:hAnsi="Arial" w:cs="Arial"/>
                <w:highlight w:val="yellow"/>
                <w:lang w:eastAsia="fi-FI"/>
              </w:rPr>
            </w:pPr>
            <w:r>
              <w:rPr>
                <w:rFonts w:ascii="Arial" w:eastAsia="Times New Roman" w:hAnsi="Arial" w:cs="Arial"/>
                <w:lang w:eastAsia="fi-FI"/>
              </w:rPr>
              <w:t>Keskustellaan osastojen johtoryhmissä.</w:t>
            </w:r>
          </w:p>
        </w:tc>
      </w:tr>
      <w:tr w:rsidR="004012C2" w:rsidRPr="00996B5C" w:rsidTr="004012C2">
        <w:trPr>
          <w:cantSplit/>
        </w:trPr>
        <w:tc>
          <w:tcPr>
            <w:tcW w:w="3472" w:type="dxa"/>
          </w:tcPr>
          <w:p w:rsidR="004012C2" w:rsidRPr="00996B5C" w:rsidRDefault="004012C2" w:rsidP="004012C2">
            <w:pPr>
              <w:spacing w:after="0" w:line="240" w:lineRule="auto"/>
              <w:rPr>
                <w:rFonts w:ascii="Arial" w:eastAsia="Times New Roman" w:hAnsi="Arial" w:cs="Arial"/>
                <w:bCs/>
                <w:lang w:eastAsia="fi-FI"/>
              </w:rPr>
            </w:pPr>
            <w:r w:rsidRPr="00996B5C">
              <w:rPr>
                <w:rFonts w:ascii="Arial" w:eastAsia="Times New Roman" w:hAnsi="Arial" w:cs="Arial"/>
                <w:bCs/>
                <w:lang w:eastAsia="fi-FI"/>
              </w:rPr>
              <w:t>Virkamiesjohtoryhmän puolto</w:t>
            </w:r>
          </w:p>
        </w:tc>
        <w:tc>
          <w:tcPr>
            <w:tcW w:w="5812" w:type="dxa"/>
          </w:tcPr>
          <w:p w:rsidR="004012C2" w:rsidRPr="00F14DA4" w:rsidRDefault="004A57AB" w:rsidP="004F28E5">
            <w:pPr>
              <w:spacing w:after="0" w:line="240" w:lineRule="auto"/>
              <w:rPr>
                <w:rFonts w:ascii="Arial" w:eastAsia="Times New Roman" w:hAnsi="Arial" w:cs="Arial"/>
                <w:highlight w:val="yellow"/>
                <w:lang w:eastAsia="fi-FI"/>
              </w:rPr>
            </w:pPr>
            <w:r>
              <w:rPr>
                <w:rFonts w:ascii="Arial" w:eastAsia="Times New Roman" w:hAnsi="Arial" w:cs="Arial"/>
                <w:lang w:eastAsia="fi-FI"/>
              </w:rPr>
              <w:t>Keskustellaan virkamiesjohtoryhmässä.</w:t>
            </w:r>
          </w:p>
        </w:tc>
      </w:tr>
      <w:tr w:rsidR="004012C2" w:rsidRPr="00996B5C" w:rsidTr="004012C2">
        <w:trPr>
          <w:cantSplit/>
        </w:trPr>
        <w:tc>
          <w:tcPr>
            <w:tcW w:w="3472" w:type="dxa"/>
          </w:tcPr>
          <w:p w:rsidR="004012C2" w:rsidRPr="001F5DC1" w:rsidRDefault="004012C2" w:rsidP="004012C2">
            <w:pPr>
              <w:spacing w:after="0" w:line="240" w:lineRule="auto"/>
              <w:rPr>
                <w:rFonts w:ascii="Arial" w:eastAsia="Times New Roman" w:hAnsi="Arial" w:cs="Arial"/>
                <w:bCs/>
                <w:lang w:eastAsia="fi-FI"/>
              </w:rPr>
            </w:pPr>
            <w:r w:rsidRPr="001F5DC1">
              <w:rPr>
                <w:rFonts w:ascii="Arial" w:eastAsia="Times New Roman" w:hAnsi="Arial" w:cs="Arial"/>
                <w:bCs/>
                <w:lang w:eastAsia="fi-FI"/>
              </w:rPr>
              <w:t>Ministerin johtoryhmän tai ministerin hyväksyntä</w:t>
            </w:r>
          </w:p>
        </w:tc>
        <w:tc>
          <w:tcPr>
            <w:tcW w:w="5812" w:type="dxa"/>
          </w:tcPr>
          <w:p w:rsidR="004012C2" w:rsidRPr="001F5DC1" w:rsidRDefault="004A57AB" w:rsidP="00935918">
            <w:pPr>
              <w:spacing w:after="0" w:line="240" w:lineRule="auto"/>
              <w:rPr>
                <w:rFonts w:ascii="Arial" w:eastAsia="Times New Roman" w:hAnsi="Arial" w:cs="Arial"/>
                <w:lang w:eastAsia="fi-FI"/>
              </w:rPr>
            </w:pPr>
            <w:r w:rsidRPr="001E54E4">
              <w:rPr>
                <w:rFonts w:ascii="Arial" w:eastAsia="Times New Roman" w:hAnsi="Arial" w:cs="Arial"/>
                <w:lang w:eastAsia="fi-FI"/>
              </w:rPr>
              <w:t xml:space="preserve">Ministeri antaa hankepäätöksen </w:t>
            </w:r>
            <w:r w:rsidR="00935918">
              <w:rPr>
                <w:rFonts w:ascii="Arial" w:eastAsia="Times New Roman" w:hAnsi="Arial" w:cs="Arial"/>
                <w:lang w:eastAsia="fi-FI"/>
              </w:rPr>
              <w:t>29</w:t>
            </w:r>
            <w:r w:rsidRPr="001E54E4">
              <w:rPr>
                <w:rFonts w:ascii="Arial" w:eastAsia="Times New Roman" w:hAnsi="Arial" w:cs="Arial"/>
                <w:lang w:eastAsia="fi-FI"/>
              </w:rPr>
              <w:t>.9.2020</w:t>
            </w:r>
          </w:p>
        </w:tc>
      </w:tr>
    </w:tbl>
    <w:p w:rsidR="004012C2" w:rsidRPr="00996B5C" w:rsidRDefault="004012C2" w:rsidP="006069B6">
      <w:pPr>
        <w:spacing w:after="0" w:line="240" w:lineRule="auto"/>
        <w:rPr>
          <w:rFonts w:ascii="Arial" w:hAnsi="Arial" w:cs="Arial"/>
        </w:rPr>
      </w:pPr>
    </w:p>
    <w:p w:rsidR="00EC00DA" w:rsidRDefault="00EC00DA" w:rsidP="006069B6">
      <w:pPr>
        <w:spacing w:after="0" w:line="240" w:lineRule="auto"/>
        <w:rPr>
          <w:rFonts w:ascii="Arial" w:hAnsi="Arial" w:cs="Arial"/>
        </w:rPr>
      </w:pPr>
    </w:p>
    <w:p w:rsidR="00D01C04" w:rsidRDefault="00D01C04" w:rsidP="006069B6">
      <w:pPr>
        <w:spacing w:after="0" w:line="240" w:lineRule="auto"/>
        <w:rPr>
          <w:rFonts w:ascii="Arial" w:hAnsi="Arial" w:cs="Arial"/>
        </w:rPr>
      </w:pPr>
    </w:p>
    <w:sectPr w:rsidR="00D01C04" w:rsidSect="009F0E74">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0CD" w:rsidRDefault="00E350CD" w:rsidP="001C7555">
      <w:pPr>
        <w:spacing w:after="0" w:line="240" w:lineRule="auto"/>
      </w:pPr>
      <w:r>
        <w:separator/>
      </w:r>
    </w:p>
  </w:endnote>
  <w:endnote w:type="continuationSeparator" w:id="0">
    <w:p w:rsidR="00E350CD" w:rsidRDefault="00E350CD" w:rsidP="001C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Pr="00D929C7" w:rsidRDefault="009F0E74" w:rsidP="00D929C7">
    <w:pPr>
      <w:tabs>
        <w:tab w:val="left" w:pos="2310"/>
      </w:tabs>
      <w:spacing w:after="0"/>
      <w:rPr>
        <w:rFonts w:ascii="Arial" w:hAnsi="Arial" w:cs="Arial"/>
      </w:rPr>
    </w:pPr>
  </w:p>
  <w:p w:rsidR="00D929C7" w:rsidRPr="00D929C7" w:rsidRDefault="00D929C7" w:rsidP="00D929C7">
    <w:pPr>
      <w:tabs>
        <w:tab w:val="left" w:pos="2310"/>
      </w:tabs>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9F0E74" w:rsidRPr="00D929C7" w:rsidTr="009F0E74">
      <w:trPr>
        <w:cantSplit/>
        <w:trHeight w:val="80"/>
      </w:trPr>
      <w:tc>
        <w:tcPr>
          <w:tcW w:w="5000" w:type="pct"/>
          <w:gridSpan w:val="5"/>
          <w:tcBorders>
            <w:top w:val="single" w:sz="4" w:space="0" w:color="auto"/>
          </w:tcBorders>
          <w:noWrap/>
        </w:tcPr>
        <w:p w:rsidR="009F0E74" w:rsidRPr="00D929C7" w:rsidRDefault="009F0E74" w:rsidP="009F0E74">
          <w:pPr>
            <w:spacing w:after="0" w:line="240" w:lineRule="auto"/>
            <w:rPr>
              <w:rFonts w:ascii="Arial" w:eastAsia="Times New Roman" w:hAnsi="Arial" w:cs="Arial"/>
              <w:sz w:val="16"/>
              <w:szCs w:val="24"/>
              <w:lang w:eastAsia="fi-FI"/>
            </w:rPr>
          </w:pPr>
        </w:p>
      </w:tc>
    </w:tr>
    <w:tr w:rsidR="009F0E74" w:rsidRPr="00D929C7" w:rsidTr="009F0E74">
      <w:trPr>
        <w:cantSplit/>
        <w:trHeight w:val="80"/>
      </w:trPr>
      <w:tc>
        <w:tcPr>
          <w:tcW w:w="1309"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9F0E74" w:rsidRPr="00D929C7" w:rsidTr="009F0E74">
      <w:trPr>
        <w:cantSplit/>
        <w:trHeight w:val="170"/>
      </w:trPr>
      <w:tc>
        <w:tcPr>
          <w:tcW w:w="1309"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231"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9F0E74" w:rsidRPr="00D929C7" w:rsidTr="009F0E74">
      <w:trPr>
        <w:cantSplit/>
        <w:trHeight w:val="170"/>
      </w:trPr>
      <w:tc>
        <w:tcPr>
          <w:tcW w:w="1309"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231"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000"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rsidR="007B134B" w:rsidRPr="00D929C7" w:rsidRDefault="007B134B" w:rsidP="007B134B">
    <w:pPr>
      <w:pStyle w:val="Alatunniste"/>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9A" w:rsidRPr="00D929C7" w:rsidRDefault="00972A9A" w:rsidP="00972A9A">
    <w:pPr>
      <w:spacing w:after="0"/>
      <w:rPr>
        <w:rFonts w:ascii="Arial" w:hAnsi="Arial" w:cs="Arial"/>
      </w:rPr>
    </w:pPr>
  </w:p>
  <w:p w:rsidR="00D929C7" w:rsidRPr="00D929C7" w:rsidRDefault="00D929C7" w:rsidP="00972A9A">
    <w:pPr>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972A9A" w:rsidRPr="00D929C7" w:rsidTr="00C0623F">
      <w:trPr>
        <w:cantSplit/>
        <w:trHeight w:val="80"/>
      </w:trPr>
      <w:tc>
        <w:tcPr>
          <w:tcW w:w="5000" w:type="pct"/>
          <w:gridSpan w:val="5"/>
          <w:tcBorders>
            <w:top w:val="single" w:sz="4" w:space="0" w:color="auto"/>
          </w:tcBorders>
          <w:noWrap/>
        </w:tcPr>
        <w:p w:rsidR="00972A9A" w:rsidRPr="00D929C7" w:rsidRDefault="00972A9A" w:rsidP="00C0623F">
          <w:pPr>
            <w:spacing w:after="0" w:line="240" w:lineRule="auto"/>
            <w:rPr>
              <w:rFonts w:ascii="Arial" w:eastAsia="Times New Roman" w:hAnsi="Arial" w:cs="Arial"/>
              <w:sz w:val="16"/>
              <w:szCs w:val="24"/>
              <w:lang w:eastAsia="fi-FI"/>
            </w:rPr>
          </w:pPr>
        </w:p>
      </w:tc>
    </w:tr>
    <w:tr w:rsidR="00972A9A" w:rsidRPr="00D929C7" w:rsidTr="00C0623F">
      <w:trPr>
        <w:cantSplit/>
        <w:trHeight w:val="80"/>
      </w:trPr>
      <w:tc>
        <w:tcPr>
          <w:tcW w:w="1309"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972A9A" w:rsidRPr="00D929C7" w:rsidTr="00C0623F">
      <w:trPr>
        <w:cantSplit/>
        <w:trHeight w:val="170"/>
      </w:trPr>
      <w:tc>
        <w:tcPr>
          <w:tcW w:w="1309"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231"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972A9A" w:rsidRPr="00D929C7" w:rsidTr="00C0623F">
      <w:trPr>
        <w:cantSplit/>
        <w:trHeight w:val="170"/>
      </w:trPr>
      <w:tc>
        <w:tcPr>
          <w:tcW w:w="1309"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231"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000"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rsidR="009F0E74" w:rsidRPr="00D929C7" w:rsidRDefault="009F0E74">
    <w:pPr>
      <w:pStyle w:val="Alatunnist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0CD" w:rsidRDefault="00E350CD" w:rsidP="001C7555">
      <w:pPr>
        <w:spacing w:after="0" w:line="240" w:lineRule="auto"/>
      </w:pPr>
      <w:r>
        <w:separator/>
      </w:r>
    </w:p>
  </w:footnote>
  <w:footnote w:type="continuationSeparator" w:id="0">
    <w:p w:rsidR="00E350CD" w:rsidRDefault="00E350CD" w:rsidP="001C7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AC" w:rsidRPr="00D929C7" w:rsidRDefault="009A62AC" w:rsidP="009A62AC">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00972A9A" w:rsidRPr="00D929C7">
      <w:rPr>
        <w:rFonts w:ascii="Arial" w:hAnsi="Arial" w:cs="Arial"/>
        <w:b/>
        <w:sz w:val="22"/>
      </w:rPr>
      <w:tab/>
    </w:r>
    <w:r w:rsidR="00972A9A" w:rsidRPr="00D929C7">
      <w:rPr>
        <w:rFonts w:ascii="Arial" w:hAnsi="Arial" w:cs="Arial"/>
        <w:b/>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DB0303">
      <w:rPr>
        <w:rFonts w:ascii="Arial" w:hAnsi="Arial" w:cs="Arial"/>
        <w:noProof/>
        <w:sz w:val="22"/>
      </w:rPr>
      <w:t>3</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DB0303">
      <w:rPr>
        <w:rFonts w:ascii="Arial" w:hAnsi="Arial" w:cs="Arial"/>
        <w:noProof/>
        <w:sz w:val="22"/>
      </w:rPr>
      <w:t>3</w:t>
    </w:r>
    <w:r w:rsidRPr="00D929C7">
      <w:rPr>
        <w:rFonts w:ascii="Arial" w:hAnsi="Arial" w:cs="Arial"/>
        <w:sz w:val="22"/>
      </w:rPr>
      <w:fldChar w:fldCharType="end"/>
    </w:r>
    <w:r w:rsidRPr="00D929C7">
      <w:rPr>
        <w:rFonts w:ascii="Arial" w:hAnsi="Arial" w:cs="Arial"/>
        <w:sz w:val="22"/>
      </w:rPr>
      <w:t>)</w:t>
    </w:r>
  </w:p>
  <w:p w:rsidR="009A62AC" w:rsidRPr="00D929C7" w:rsidRDefault="009A62AC" w:rsidP="009A62AC">
    <w:pPr>
      <w:pStyle w:val="Yltunniste"/>
      <w:tabs>
        <w:tab w:val="clear" w:pos="4819"/>
        <w:tab w:val="clear" w:pos="9638"/>
      </w:tabs>
      <w:rPr>
        <w:rFonts w:ascii="Arial" w:hAnsi="Arial" w:cs="Arial"/>
        <w:sz w:val="22"/>
      </w:rPr>
    </w:pPr>
  </w:p>
  <w:p w:rsidR="009A62AC" w:rsidRPr="00D929C7" w:rsidRDefault="009A62AC" w:rsidP="009A62AC">
    <w:pPr>
      <w:pStyle w:val="Yltunniste"/>
      <w:tabs>
        <w:tab w:val="clear" w:pos="4819"/>
        <w:tab w:val="clear" w:pos="9638"/>
      </w:tabs>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9A" w:rsidRPr="00D929C7" w:rsidRDefault="00972A9A" w:rsidP="00972A9A">
    <w:pPr>
      <w:pStyle w:val="Yltunniste"/>
      <w:tabs>
        <w:tab w:val="clear" w:pos="4819"/>
        <w:tab w:val="clear" w:pos="9638"/>
      </w:tabs>
      <w:rPr>
        <w:rFonts w:ascii="Arial" w:hAnsi="Arial" w:cs="Arial"/>
        <w:sz w:val="22"/>
      </w:rPr>
    </w:pPr>
    <w:r w:rsidRPr="00D929C7">
      <w:rPr>
        <w:rFonts w:ascii="Arial" w:hAnsi="Arial" w:cs="Arial"/>
        <w:noProof/>
        <w:sz w:val="22"/>
      </w:rPr>
      <w:drawing>
        <wp:anchor distT="0" distB="0" distL="114300" distR="114300" simplePos="0" relativeHeight="251659264" behindDoc="0" locked="0" layoutInCell="1" allowOverlap="0" wp14:anchorId="6724890B" wp14:editId="7FAA5158">
          <wp:simplePos x="0" y="0"/>
          <wp:positionH relativeFrom="column">
            <wp:posOffset>16510</wp:posOffset>
          </wp:positionH>
          <wp:positionV relativeFrom="paragraph">
            <wp:posOffset>-78105</wp:posOffset>
          </wp:positionV>
          <wp:extent cx="2291080" cy="481965"/>
          <wp:effectExtent l="0" t="0" r="0" b="0"/>
          <wp:wrapSquare wrapText="r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080" cy="481965"/>
                  </a:xfrm>
                  <a:prstGeom prst="rect">
                    <a:avLst/>
                  </a:prstGeom>
                  <a:noFill/>
                </pic:spPr>
              </pic:pic>
            </a:graphicData>
          </a:graphic>
          <wp14:sizeRelV relativeFrom="margin">
            <wp14:pctHeight>0</wp14:pctHeight>
          </wp14:sizeRelV>
        </wp:anchor>
      </w:drawing>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b/>
        <w:sz w:val="22"/>
      </w:rPr>
      <w:t>Säädöshankepäätös</w:t>
    </w:r>
    <w:r w:rsidRPr="00D929C7">
      <w:rPr>
        <w:rFonts w:ascii="Arial" w:hAnsi="Arial" w:cs="Arial"/>
        <w:sz w:val="22"/>
      </w:rPr>
      <w:tab/>
    </w:r>
    <w:r w:rsidR="00113CD3">
      <w:rPr>
        <w:rFonts w:ascii="Arial" w:hAnsi="Arial" w:cs="Arial"/>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DB0303">
      <w:rPr>
        <w:rFonts w:ascii="Arial" w:hAnsi="Arial" w:cs="Arial"/>
        <w:noProof/>
        <w:sz w:val="22"/>
      </w:rPr>
      <w:t>1</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DB0303">
      <w:rPr>
        <w:rFonts w:ascii="Arial" w:hAnsi="Arial" w:cs="Arial"/>
        <w:noProof/>
        <w:sz w:val="22"/>
      </w:rPr>
      <w:t>3</w:t>
    </w:r>
    <w:r w:rsidRPr="00D929C7">
      <w:rPr>
        <w:rFonts w:ascii="Arial" w:hAnsi="Arial" w:cs="Arial"/>
        <w:sz w:val="22"/>
      </w:rPr>
      <w:fldChar w:fldCharType="end"/>
    </w:r>
    <w:r w:rsidRPr="00D929C7">
      <w:rPr>
        <w:rFonts w:ascii="Arial" w:hAnsi="Arial" w:cs="Arial"/>
        <w:sz w:val="22"/>
      </w:rPr>
      <w:t>)</w:t>
    </w:r>
  </w:p>
  <w:p w:rsidR="00972A9A" w:rsidRPr="00D929C7" w:rsidRDefault="00DE2B51" w:rsidP="00972A9A">
    <w:pPr>
      <w:pStyle w:val="Yltunniste"/>
      <w:tabs>
        <w:tab w:val="clear" w:pos="4819"/>
        <w:tab w:val="clear" w:pos="9638"/>
      </w:tabs>
      <w:rPr>
        <w:rFonts w:ascii="Arial" w:hAnsi="Arial" w:cs="Arial"/>
        <w:sz w:val="22"/>
      </w:rPr>
    </w:pPr>
    <w:r w:rsidRPr="00D929C7">
      <w:rPr>
        <w:rFonts w:ascii="Arial" w:hAnsi="Arial" w:cs="Arial"/>
        <w:sz w:val="22"/>
      </w:rPr>
      <w:tab/>
    </w:r>
    <w:r w:rsidRPr="006661EB">
      <w:rPr>
        <w:rFonts w:ascii="Arial" w:hAnsi="Arial" w:cs="Arial"/>
        <w:color w:val="FF0000"/>
        <w:sz w:val="22"/>
      </w:rPr>
      <w:tab/>
    </w:r>
    <w:r w:rsidRPr="00D929C7">
      <w:rPr>
        <w:rFonts w:ascii="Arial" w:hAnsi="Arial" w:cs="Arial"/>
        <w:sz w:val="22"/>
      </w:rPr>
      <w:tab/>
    </w:r>
    <w:r w:rsidRPr="00D929C7">
      <w:rPr>
        <w:rFonts w:ascii="Arial" w:hAnsi="Arial" w:cs="Arial"/>
        <w:sz w:val="22"/>
      </w:rPr>
      <w:tab/>
    </w:r>
  </w:p>
  <w:p w:rsidR="00972A9A" w:rsidRPr="008779A9" w:rsidRDefault="008779A9" w:rsidP="00972A9A">
    <w:pPr>
      <w:pStyle w:val="Yltunniste"/>
      <w:tabs>
        <w:tab w:val="clear" w:pos="4819"/>
        <w:tab w:val="clear" w:pos="9638"/>
      </w:tabs>
      <w:rPr>
        <w:rFonts w:ascii="Arial" w:hAnsi="Arial" w:cs="Arial"/>
        <w:b/>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972A9A" w:rsidRPr="00D929C7" w:rsidRDefault="00972A9A" w:rsidP="00972A9A">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00C40590">
      <w:rPr>
        <w:rFonts w:ascii="Arial" w:hAnsi="Arial" w:cs="Arial"/>
        <w:sz w:val="22"/>
      </w:rPr>
      <w:t>21</w:t>
    </w:r>
    <w:r w:rsidR="009367F5">
      <w:rPr>
        <w:rFonts w:ascii="Arial" w:hAnsi="Arial" w:cs="Arial"/>
        <w:sz w:val="22"/>
      </w:rPr>
      <w:t>.9</w:t>
    </w:r>
    <w:r w:rsidR="00815FC0">
      <w:rPr>
        <w:rFonts w:ascii="Arial" w:hAnsi="Arial" w:cs="Arial"/>
        <w:sz w:val="22"/>
      </w:rPr>
      <w:t>.2020</w:t>
    </w:r>
  </w:p>
  <w:p w:rsidR="009F0E74" w:rsidRPr="00D929C7" w:rsidRDefault="009F0E74">
    <w:pPr>
      <w:pStyle w:val="Yltunnis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541"/>
    <w:multiLevelType w:val="hybridMultilevel"/>
    <w:tmpl w:val="558E79BE"/>
    <w:lvl w:ilvl="0" w:tplc="9DDC9B0A">
      <w:start w:val="3"/>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27C03107"/>
    <w:multiLevelType w:val="hybridMultilevel"/>
    <w:tmpl w:val="9A3EB35A"/>
    <w:lvl w:ilvl="0" w:tplc="E3F00E9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BBB2D11"/>
    <w:multiLevelType w:val="hybridMultilevel"/>
    <w:tmpl w:val="B79C6C0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46C24EBC"/>
    <w:multiLevelType w:val="hybridMultilevel"/>
    <w:tmpl w:val="1C068CC6"/>
    <w:lvl w:ilvl="0" w:tplc="3E0EEAE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8A77E76"/>
    <w:multiLevelType w:val="hybridMultilevel"/>
    <w:tmpl w:val="EC24B6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1BA6089"/>
    <w:multiLevelType w:val="hybridMultilevel"/>
    <w:tmpl w:val="ADE6C196"/>
    <w:lvl w:ilvl="0" w:tplc="3E001B6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85602F5"/>
    <w:multiLevelType w:val="hybridMultilevel"/>
    <w:tmpl w:val="BA4202FA"/>
    <w:lvl w:ilvl="0" w:tplc="88F463BC">
      <w:start w:val="2"/>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4E66406"/>
    <w:multiLevelType w:val="hybridMultilevel"/>
    <w:tmpl w:val="8FCE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4"/>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86"/>
    <w:rsid w:val="00016CF2"/>
    <w:rsid w:val="000212CB"/>
    <w:rsid w:val="000215B5"/>
    <w:rsid w:val="00022AD2"/>
    <w:rsid w:val="00040FA2"/>
    <w:rsid w:val="00042B43"/>
    <w:rsid w:val="00052067"/>
    <w:rsid w:val="00057BCB"/>
    <w:rsid w:val="00057F1F"/>
    <w:rsid w:val="00092352"/>
    <w:rsid w:val="000A2D36"/>
    <w:rsid w:val="000B4D9F"/>
    <w:rsid w:val="000B6E68"/>
    <w:rsid w:val="001042F7"/>
    <w:rsid w:val="00113CD3"/>
    <w:rsid w:val="00124B55"/>
    <w:rsid w:val="00147089"/>
    <w:rsid w:val="001475E9"/>
    <w:rsid w:val="00157050"/>
    <w:rsid w:val="0016073A"/>
    <w:rsid w:val="00162225"/>
    <w:rsid w:val="001670F3"/>
    <w:rsid w:val="00172254"/>
    <w:rsid w:val="001776B6"/>
    <w:rsid w:val="0019034D"/>
    <w:rsid w:val="0019216E"/>
    <w:rsid w:val="00194147"/>
    <w:rsid w:val="001A0AD9"/>
    <w:rsid w:val="001A530E"/>
    <w:rsid w:val="001A5FB5"/>
    <w:rsid w:val="001C7555"/>
    <w:rsid w:val="001D3DFE"/>
    <w:rsid w:val="001D4590"/>
    <w:rsid w:val="001E54E4"/>
    <w:rsid w:val="001F5DC1"/>
    <w:rsid w:val="00210214"/>
    <w:rsid w:val="00212265"/>
    <w:rsid w:val="00217292"/>
    <w:rsid w:val="0023053A"/>
    <w:rsid w:val="00231E2E"/>
    <w:rsid w:val="0023322C"/>
    <w:rsid w:val="00236DD3"/>
    <w:rsid w:val="00243216"/>
    <w:rsid w:val="002443A2"/>
    <w:rsid w:val="0024442D"/>
    <w:rsid w:val="00250A49"/>
    <w:rsid w:val="00272575"/>
    <w:rsid w:val="002A270F"/>
    <w:rsid w:val="002A4C63"/>
    <w:rsid w:val="002A4EF1"/>
    <w:rsid w:val="002A58E4"/>
    <w:rsid w:val="002A5D1B"/>
    <w:rsid w:val="002B2A32"/>
    <w:rsid w:val="002B5BDB"/>
    <w:rsid w:val="002C6FAD"/>
    <w:rsid w:val="002D4B2E"/>
    <w:rsid w:val="002D75A1"/>
    <w:rsid w:val="002E3044"/>
    <w:rsid w:val="002F2D95"/>
    <w:rsid w:val="00311886"/>
    <w:rsid w:val="00313A54"/>
    <w:rsid w:val="0032260A"/>
    <w:rsid w:val="00323715"/>
    <w:rsid w:val="003250D9"/>
    <w:rsid w:val="00330B50"/>
    <w:rsid w:val="003358CE"/>
    <w:rsid w:val="003422C2"/>
    <w:rsid w:val="00347705"/>
    <w:rsid w:val="00367619"/>
    <w:rsid w:val="00367DCB"/>
    <w:rsid w:val="00372F17"/>
    <w:rsid w:val="00375E9B"/>
    <w:rsid w:val="003C65F8"/>
    <w:rsid w:val="003E2807"/>
    <w:rsid w:val="003E6E8E"/>
    <w:rsid w:val="003F6AA1"/>
    <w:rsid w:val="004012C2"/>
    <w:rsid w:val="0040496A"/>
    <w:rsid w:val="00406A2A"/>
    <w:rsid w:val="00416686"/>
    <w:rsid w:val="00421EB3"/>
    <w:rsid w:val="00424CC7"/>
    <w:rsid w:val="0042696F"/>
    <w:rsid w:val="00426D13"/>
    <w:rsid w:val="00434F8E"/>
    <w:rsid w:val="004415D2"/>
    <w:rsid w:val="00447F94"/>
    <w:rsid w:val="004501EA"/>
    <w:rsid w:val="0046091E"/>
    <w:rsid w:val="00487DDB"/>
    <w:rsid w:val="004936C0"/>
    <w:rsid w:val="004A1C25"/>
    <w:rsid w:val="004A57AB"/>
    <w:rsid w:val="004B5571"/>
    <w:rsid w:val="004C4F86"/>
    <w:rsid w:val="004E3CA4"/>
    <w:rsid w:val="004E5B63"/>
    <w:rsid w:val="004F28E5"/>
    <w:rsid w:val="00511E18"/>
    <w:rsid w:val="005226DF"/>
    <w:rsid w:val="005537D9"/>
    <w:rsid w:val="00557F17"/>
    <w:rsid w:val="00562A1E"/>
    <w:rsid w:val="005668B4"/>
    <w:rsid w:val="00571271"/>
    <w:rsid w:val="00587A09"/>
    <w:rsid w:val="00591959"/>
    <w:rsid w:val="00593BC1"/>
    <w:rsid w:val="00596B7F"/>
    <w:rsid w:val="00596E7C"/>
    <w:rsid w:val="005B1F04"/>
    <w:rsid w:val="005B23AC"/>
    <w:rsid w:val="005B3532"/>
    <w:rsid w:val="005B70D9"/>
    <w:rsid w:val="005B7BAE"/>
    <w:rsid w:val="005C3389"/>
    <w:rsid w:val="005E0355"/>
    <w:rsid w:val="005F4846"/>
    <w:rsid w:val="00602CFF"/>
    <w:rsid w:val="006069B6"/>
    <w:rsid w:val="006268E3"/>
    <w:rsid w:val="00627787"/>
    <w:rsid w:val="006314AA"/>
    <w:rsid w:val="00637BFB"/>
    <w:rsid w:val="00643FA1"/>
    <w:rsid w:val="00644701"/>
    <w:rsid w:val="00645718"/>
    <w:rsid w:val="00651D8F"/>
    <w:rsid w:val="00652EA8"/>
    <w:rsid w:val="00652F6B"/>
    <w:rsid w:val="00657774"/>
    <w:rsid w:val="006635F7"/>
    <w:rsid w:val="00663957"/>
    <w:rsid w:val="006661EB"/>
    <w:rsid w:val="00671341"/>
    <w:rsid w:val="00671E21"/>
    <w:rsid w:val="006836B8"/>
    <w:rsid w:val="00685725"/>
    <w:rsid w:val="00692764"/>
    <w:rsid w:val="006B6046"/>
    <w:rsid w:val="006B6BE9"/>
    <w:rsid w:val="006C1688"/>
    <w:rsid w:val="006D384E"/>
    <w:rsid w:val="006E0A5C"/>
    <w:rsid w:val="006E3E39"/>
    <w:rsid w:val="006E3E77"/>
    <w:rsid w:val="006E6B0A"/>
    <w:rsid w:val="006F2742"/>
    <w:rsid w:val="006F6684"/>
    <w:rsid w:val="00701B90"/>
    <w:rsid w:val="00703AC6"/>
    <w:rsid w:val="0070419E"/>
    <w:rsid w:val="00704603"/>
    <w:rsid w:val="00705CE3"/>
    <w:rsid w:val="00705DCA"/>
    <w:rsid w:val="0071149D"/>
    <w:rsid w:val="0071229D"/>
    <w:rsid w:val="00713AE7"/>
    <w:rsid w:val="007172D9"/>
    <w:rsid w:val="00725A56"/>
    <w:rsid w:val="00735C68"/>
    <w:rsid w:val="0074656E"/>
    <w:rsid w:val="0076474A"/>
    <w:rsid w:val="007722B3"/>
    <w:rsid w:val="00786E13"/>
    <w:rsid w:val="0079724B"/>
    <w:rsid w:val="007A3DB3"/>
    <w:rsid w:val="007A461C"/>
    <w:rsid w:val="007B0536"/>
    <w:rsid w:val="007B134B"/>
    <w:rsid w:val="007B5418"/>
    <w:rsid w:val="007C153E"/>
    <w:rsid w:val="007C1769"/>
    <w:rsid w:val="007C2EFD"/>
    <w:rsid w:val="007D49B8"/>
    <w:rsid w:val="007E4DFA"/>
    <w:rsid w:val="007F6F2A"/>
    <w:rsid w:val="00815FC0"/>
    <w:rsid w:val="0082479A"/>
    <w:rsid w:val="008249E6"/>
    <w:rsid w:val="008316E0"/>
    <w:rsid w:val="00831868"/>
    <w:rsid w:val="00831E70"/>
    <w:rsid w:val="008404CF"/>
    <w:rsid w:val="00845D61"/>
    <w:rsid w:val="008501EA"/>
    <w:rsid w:val="0086095F"/>
    <w:rsid w:val="008779A9"/>
    <w:rsid w:val="00882644"/>
    <w:rsid w:val="00890592"/>
    <w:rsid w:val="00890656"/>
    <w:rsid w:val="00893104"/>
    <w:rsid w:val="0089466D"/>
    <w:rsid w:val="00894ED5"/>
    <w:rsid w:val="008A6008"/>
    <w:rsid w:val="008A7055"/>
    <w:rsid w:val="008B2914"/>
    <w:rsid w:val="008B5BCC"/>
    <w:rsid w:val="008C1A20"/>
    <w:rsid w:val="008C43C3"/>
    <w:rsid w:val="008D06D5"/>
    <w:rsid w:val="008D502E"/>
    <w:rsid w:val="008D57E9"/>
    <w:rsid w:val="008D59F3"/>
    <w:rsid w:val="008D73F2"/>
    <w:rsid w:val="008F343F"/>
    <w:rsid w:val="008F4892"/>
    <w:rsid w:val="00901AEF"/>
    <w:rsid w:val="00901BDB"/>
    <w:rsid w:val="009060E0"/>
    <w:rsid w:val="00906705"/>
    <w:rsid w:val="00910174"/>
    <w:rsid w:val="00912F0B"/>
    <w:rsid w:val="00913C0A"/>
    <w:rsid w:val="009164BC"/>
    <w:rsid w:val="00934A68"/>
    <w:rsid w:val="00935918"/>
    <w:rsid w:val="009367F5"/>
    <w:rsid w:val="00945FBF"/>
    <w:rsid w:val="009477F0"/>
    <w:rsid w:val="00951ED4"/>
    <w:rsid w:val="0095620C"/>
    <w:rsid w:val="0096298D"/>
    <w:rsid w:val="009655B9"/>
    <w:rsid w:val="00965D9B"/>
    <w:rsid w:val="00967149"/>
    <w:rsid w:val="0096745E"/>
    <w:rsid w:val="00972A9A"/>
    <w:rsid w:val="00996B5C"/>
    <w:rsid w:val="00996BEA"/>
    <w:rsid w:val="009A09C9"/>
    <w:rsid w:val="009A62AC"/>
    <w:rsid w:val="009C4A27"/>
    <w:rsid w:val="009D23C3"/>
    <w:rsid w:val="009E1673"/>
    <w:rsid w:val="009F0E74"/>
    <w:rsid w:val="009F7F5A"/>
    <w:rsid w:val="00A00558"/>
    <w:rsid w:val="00A07726"/>
    <w:rsid w:val="00A10F53"/>
    <w:rsid w:val="00A148FC"/>
    <w:rsid w:val="00A14CAE"/>
    <w:rsid w:val="00A27586"/>
    <w:rsid w:val="00A37A1F"/>
    <w:rsid w:val="00A41350"/>
    <w:rsid w:val="00A42FC6"/>
    <w:rsid w:val="00A4359A"/>
    <w:rsid w:val="00A47A4B"/>
    <w:rsid w:val="00A53120"/>
    <w:rsid w:val="00A569B1"/>
    <w:rsid w:val="00A74CCC"/>
    <w:rsid w:val="00A8265A"/>
    <w:rsid w:val="00A82E3F"/>
    <w:rsid w:val="00A8382E"/>
    <w:rsid w:val="00A93714"/>
    <w:rsid w:val="00A93952"/>
    <w:rsid w:val="00AA4495"/>
    <w:rsid w:val="00AC5DEB"/>
    <w:rsid w:val="00AD29A8"/>
    <w:rsid w:val="00AE0117"/>
    <w:rsid w:val="00AE27B1"/>
    <w:rsid w:val="00AE5B47"/>
    <w:rsid w:val="00B103B5"/>
    <w:rsid w:val="00B172C3"/>
    <w:rsid w:val="00B23676"/>
    <w:rsid w:val="00B31244"/>
    <w:rsid w:val="00B32652"/>
    <w:rsid w:val="00B81FA6"/>
    <w:rsid w:val="00BA60BD"/>
    <w:rsid w:val="00BC6716"/>
    <w:rsid w:val="00BD2244"/>
    <w:rsid w:val="00BD42F4"/>
    <w:rsid w:val="00BE1666"/>
    <w:rsid w:val="00BE6109"/>
    <w:rsid w:val="00BF3AF6"/>
    <w:rsid w:val="00BF4A09"/>
    <w:rsid w:val="00BF6191"/>
    <w:rsid w:val="00C020D8"/>
    <w:rsid w:val="00C049A1"/>
    <w:rsid w:val="00C27DBC"/>
    <w:rsid w:val="00C32056"/>
    <w:rsid w:val="00C36A19"/>
    <w:rsid w:val="00C40590"/>
    <w:rsid w:val="00C45977"/>
    <w:rsid w:val="00C53573"/>
    <w:rsid w:val="00C6155E"/>
    <w:rsid w:val="00C65FE1"/>
    <w:rsid w:val="00C74008"/>
    <w:rsid w:val="00C7413C"/>
    <w:rsid w:val="00C75E11"/>
    <w:rsid w:val="00C82F2F"/>
    <w:rsid w:val="00C83C8C"/>
    <w:rsid w:val="00C84038"/>
    <w:rsid w:val="00C87577"/>
    <w:rsid w:val="00C93FD9"/>
    <w:rsid w:val="00CA2068"/>
    <w:rsid w:val="00CA307E"/>
    <w:rsid w:val="00CC04D6"/>
    <w:rsid w:val="00CC3C48"/>
    <w:rsid w:val="00CD4C30"/>
    <w:rsid w:val="00CD7DB4"/>
    <w:rsid w:val="00CE2EFA"/>
    <w:rsid w:val="00CF5BE8"/>
    <w:rsid w:val="00CF6A04"/>
    <w:rsid w:val="00CF6CF9"/>
    <w:rsid w:val="00D01C04"/>
    <w:rsid w:val="00D04145"/>
    <w:rsid w:val="00D07F0F"/>
    <w:rsid w:val="00D25E13"/>
    <w:rsid w:val="00D4440D"/>
    <w:rsid w:val="00D4505D"/>
    <w:rsid w:val="00D46E68"/>
    <w:rsid w:val="00D47073"/>
    <w:rsid w:val="00D50FF6"/>
    <w:rsid w:val="00D578AD"/>
    <w:rsid w:val="00D61B58"/>
    <w:rsid w:val="00D71B5A"/>
    <w:rsid w:val="00D8608A"/>
    <w:rsid w:val="00D929C7"/>
    <w:rsid w:val="00DA4BF4"/>
    <w:rsid w:val="00DA6187"/>
    <w:rsid w:val="00DB0303"/>
    <w:rsid w:val="00DB0851"/>
    <w:rsid w:val="00DB3B0A"/>
    <w:rsid w:val="00DC0386"/>
    <w:rsid w:val="00DD202A"/>
    <w:rsid w:val="00DD39C1"/>
    <w:rsid w:val="00DD649D"/>
    <w:rsid w:val="00DE07D7"/>
    <w:rsid w:val="00DE2B51"/>
    <w:rsid w:val="00DF67FC"/>
    <w:rsid w:val="00E03746"/>
    <w:rsid w:val="00E110F7"/>
    <w:rsid w:val="00E15E3B"/>
    <w:rsid w:val="00E22B78"/>
    <w:rsid w:val="00E350CD"/>
    <w:rsid w:val="00E36276"/>
    <w:rsid w:val="00E431BA"/>
    <w:rsid w:val="00E54062"/>
    <w:rsid w:val="00E724EC"/>
    <w:rsid w:val="00E755C3"/>
    <w:rsid w:val="00E82EA5"/>
    <w:rsid w:val="00E83F98"/>
    <w:rsid w:val="00E8742F"/>
    <w:rsid w:val="00E92151"/>
    <w:rsid w:val="00E94089"/>
    <w:rsid w:val="00E96D54"/>
    <w:rsid w:val="00EA248C"/>
    <w:rsid w:val="00EA2AF0"/>
    <w:rsid w:val="00EB6949"/>
    <w:rsid w:val="00EC00DA"/>
    <w:rsid w:val="00EC0769"/>
    <w:rsid w:val="00EC4435"/>
    <w:rsid w:val="00EC641D"/>
    <w:rsid w:val="00EC7CB1"/>
    <w:rsid w:val="00ED1F64"/>
    <w:rsid w:val="00ED32D4"/>
    <w:rsid w:val="00ED6BF2"/>
    <w:rsid w:val="00EE0CF6"/>
    <w:rsid w:val="00EF0D86"/>
    <w:rsid w:val="00EF55A8"/>
    <w:rsid w:val="00F05C64"/>
    <w:rsid w:val="00F05DEE"/>
    <w:rsid w:val="00F14DA4"/>
    <w:rsid w:val="00F511B6"/>
    <w:rsid w:val="00F610A0"/>
    <w:rsid w:val="00F64E00"/>
    <w:rsid w:val="00F67C3D"/>
    <w:rsid w:val="00F71F43"/>
    <w:rsid w:val="00F82203"/>
    <w:rsid w:val="00F915DB"/>
    <w:rsid w:val="00F96392"/>
    <w:rsid w:val="00FA6400"/>
    <w:rsid w:val="00FD69B8"/>
    <w:rsid w:val="00FE01E6"/>
    <w:rsid w:val="00FE2BD8"/>
    <w:rsid w:val="00FE7DDB"/>
    <w:rsid w:val="00FF5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5ADAE6-7FE0-4911-80AE-1349029B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110F7"/>
  </w:style>
  <w:style w:type="paragraph" w:styleId="Otsikko1">
    <w:name w:val="heading 1"/>
    <w:basedOn w:val="Normaali"/>
    <w:next w:val="Normaali"/>
    <w:link w:val="Otsikko1Char"/>
    <w:uiPriority w:val="9"/>
    <w:qFormat/>
    <w:rsid w:val="005B7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3E28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AlatunnisteChar">
    <w:name w:val="Alatunniste Char"/>
    <w:basedOn w:val="Kappaleenoletusfontti"/>
    <w:link w:val="Alatunniste"/>
    <w:rsid w:val="00416686"/>
    <w:rPr>
      <w:rFonts w:ascii="Verdana" w:eastAsia="Times New Roman" w:hAnsi="Verdana" w:cs="Times New Roman"/>
      <w:sz w:val="20"/>
      <w:szCs w:val="20"/>
      <w:lang w:eastAsia="fi-FI"/>
    </w:rPr>
  </w:style>
  <w:style w:type="paragraph" w:styleId="Yltunniste">
    <w:name w:val="header"/>
    <w:basedOn w:val="Normaali"/>
    <w:link w:val="Yl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YltunnisteChar">
    <w:name w:val="Ylätunniste Char"/>
    <w:basedOn w:val="Kappaleenoletusfontti"/>
    <w:link w:val="Yltunniste"/>
    <w:rsid w:val="00416686"/>
    <w:rPr>
      <w:rFonts w:ascii="Verdana" w:eastAsia="Times New Roman" w:hAnsi="Verdana" w:cs="Times New Roman"/>
      <w:sz w:val="20"/>
      <w:szCs w:val="20"/>
      <w:lang w:eastAsia="fi-FI"/>
    </w:rPr>
  </w:style>
  <w:style w:type="paragraph" w:styleId="NormaaliWWW">
    <w:name w:val="Normal (Web)"/>
    <w:basedOn w:val="Normaali"/>
    <w:uiPriority w:val="99"/>
    <w:semiHidden/>
    <w:unhideWhenUsed/>
    <w:rsid w:val="007172D9"/>
    <w:rPr>
      <w:rFonts w:ascii="Times New Roman" w:hAnsi="Times New Roman" w:cs="Times New Roman"/>
      <w:sz w:val="24"/>
      <w:szCs w:val="24"/>
    </w:rPr>
  </w:style>
  <w:style w:type="paragraph" w:styleId="Luettelokappale">
    <w:name w:val="List Paragraph"/>
    <w:basedOn w:val="Normaali"/>
    <w:uiPriority w:val="34"/>
    <w:qFormat/>
    <w:rsid w:val="00A10F53"/>
    <w:pPr>
      <w:ind w:left="720"/>
      <w:contextualSpacing/>
    </w:pPr>
  </w:style>
  <w:style w:type="paragraph" w:styleId="Seliteteksti">
    <w:name w:val="Balloon Text"/>
    <w:basedOn w:val="Normaali"/>
    <w:link w:val="SelitetekstiChar"/>
    <w:uiPriority w:val="99"/>
    <w:semiHidden/>
    <w:unhideWhenUsed/>
    <w:rsid w:val="009A09C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A09C9"/>
    <w:rPr>
      <w:rFonts w:ascii="Tahoma" w:hAnsi="Tahoma" w:cs="Tahoma"/>
      <w:sz w:val="16"/>
      <w:szCs w:val="16"/>
    </w:rPr>
  </w:style>
  <w:style w:type="character" w:customStyle="1" w:styleId="Otsikko3Char">
    <w:name w:val="Otsikko 3 Char"/>
    <w:basedOn w:val="Kappaleenoletusfontti"/>
    <w:link w:val="Otsikko3"/>
    <w:uiPriority w:val="9"/>
    <w:semiHidden/>
    <w:rsid w:val="003E2807"/>
    <w:rPr>
      <w:rFonts w:asciiTheme="majorHAnsi" w:eastAsiaTheme="majorEastAsia" w:hAnsiTheme="majorHAnsi" w:cstheme="majorBidi"/>
      <w:b/>
      <w:bCs/>
      <w:color w:val="4F81BD" w:themeColor="accent1"/>
    </w:rPr>
  </w:style>
  <w:style w:type="character" w:styleId="Hyperlinkki">
    <w:name w:val="Hyperlink"/>
    <w:basedOn w:val="Kappaleenoletusfontti"/>
    <w:uiPriority w:val="99"/>
    <w:unhideWhenUsed/>
    <w:rsid w:val="007B134B"/>
    <w:rPr>
      <w:color w:val="0000FF" w:themeColor="hyperlink"/>
      <w:u w:val="single"/>
    </w:rPr>
  </w:style>
  <w:style w:type="character" w:customStyle="1" w:styleId="Otsikko1Char">
    <w:name w:val="Otsikko 1 Char"/>
    <w:basedOn w:val="Kappaleenoletusfontti"/>
    <w:link w:val="Otsikko1"/>
    <w:uiPriority w:val="9"/>
    <w:rsid w:val="005B70D9"/>
    <w:rPr>
      <w:rFonts w:asciiTheme="majorHAnsi" w:eastAsiaTheme="majorEastAsia" w:hAnsiTheme="majorHAnsi" w:cstheme="majorBidi"/>
      <w:b/>
      <w:bCs/>
      <w:color w:val="365F91" w:themeColor="accent1" w:themeShade="BF"/>
      <w:sz w:val="28"/>
      <w:szCs w:val="28"/>
    </w:rPr>
  </w:style>
  <w:style w:type="paragraph" w:styleId="Alaotsikko">
    <w:name w:val="Subtitle"/>
    <w:basedOn w:val="Normaali"/>
    <w:next w:val="Normaali"/>
    <w:link w:val="AlaotsikkoChar"/>
    <w:uiPriority w:val="11"/>
    <w:qFormat/>
    <w:rsid w:val="005B70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5B70D9"/>
    <w:rPr>
      <w:rFonts w:asciiTheme="majorHAnsi" w:eastAsiaTheme="majorEastAsia" w:hAnsiTheme="majorHAnsi" w:cstheme="majorBidi"/>
      <w:i/>
      <w:iCs/>
      <w:color w:val="4F81BD" w:themeColor="accent1"/>
      <w:spacing w:val="15"/>
      <w:sz w:val="24"/>
      <w:szCs w:val="24"/>
    </w:rPr>
  </w:style>
  <w:style w:type="character" w:styleId="Kommentinviite">
    <w:name w:val="annotation reference"/>
    <w:basedOn w:val="Kappaleenoletusfontti"/>
    <w:uiPriority w:val="99"/>
    <w:semiHidden/>
    <w:unhideWhenUsed/>
    <w:rsid w:val="00F67C3D"/>
    <w:rPr>
      <w:sz w:val="16"/>
      <w:szCs w:val="16"/>
    </w:rPr>
  </w:style>
  <w:style w:type="paragraph" w:styleId="Kommentinteksti">
    <w:name w:val="annotation text"/>
    <w:basedOn w:val="Normaali"/>
    <w:link w:val="KommentintekstiChar"/>
    <w:uiPriority w:val="99"/>
    <w:semiHidden/>
    <w:unhideWhenUsed/>
    <w:rsid w:val="00F67C3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67C3D"/>
    <w:rPr>
      <w:sz w:val="20"/>
      <w:szCs w:val="20"/>
    </w:rPr>
  </w:style>
  <w:style w:type="paragraph" w:styleId="Kommentinotsikko">
    <w:name w:val="annotation subject"/>
    <w:basedOn w:val="Kommentinteksti"/>
    <w:next w:val="Kommentinteksti"/>
    <w:link w:val="KommentinotsikkoChar"/>
    <w:uiPriority w:val="99"/>
    <w:semiHidden/>
    <w:unhideWhenUsed/>
    <w:rsid w:val="00F67C3D"/>
    <w:rPr>
      <w:b/>
      <w:bCs/>
    </w:rPr>
  </w:style>
  <w:style w:type="character" w:customStyle="1" w:styleId="KommentinotsikkoChar">
    <w:name w:val="Kommentin otsikko Char"/>
    <w:basedOn w:val="KommentintekstiChar"/>
    <w:link w:val="Kommentinotsikko"/>
    <w:uiPriority w:val="99"/>
    <w:semiHidden/>
    <w:rsid w:val="00F67C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3006">
      <w:bodyDiv w:val="1"/>
      <w:marLeft w:val="0"/>
      <w:marRight w:val="0"/>
      <w:marTop w:val="0"/>
      <w:marBottom w:val="0"/>
      <w:divBdr>
        <w:top w:val="none" w:sz="0" w:space="0" w:color="auto"/>
        <w:left w:val="none" w:sz="0" w:space="0" w:color="auto"/>
        <w:bottom w:val="none" w:sz="0" w:space="0" w:color="auto"/>
        <w:right w:val="none" w:sz="0" w:space="0" w:color="auto"/>
      </w:divBdr>
    </w:div>
    <w:div w:id="162625673">
      <w:bodyDiv w:val="1"/>
      <w:marLeft w:val="0"/>
      <w:marRight w:val="0"/>
      <w:marTop w:val="0"/>
      <w:marBottom w:val="0"/>
      <w:divBdr>
        <w:top w:val="none" w:sz="0" w:space="0" w:color="auto"/>
        <w:left w:val="none" w:sz="0" w:space="0" w:color="auto"/>
        <w:bottom w:val="none" w:sz="0" w:space="0" w:color="auto"/>
        <w:right w:val="none" w:sz="0" w:space="0" w:color="auto"/>
      </w:divBdr>
    </w:div>
    <w:div w:id="375856168">
      <w:bodyDiv w:val="1"/>
      <w:marLeft w:val="0"/>
      <w:marRight w:val="0"/>
      <w:marTop w:val="0"/>
      <w:marBottom w:val="0"/>
      <w:divBdr>
        <w:top w:val="none" w:sz="0" w:space="0" w:color="auto"/>
        <w:left w:val="none" w:sz="0" w:space="0" w:color="auto"/>
        <w:bottom w:val="none" w:sz="0" w:space="0" w:color="auto"/>
        <w:right w:val="none" w:sz="0" w:space="0" w:color="auto"/>
      </w:divBdr>
    </w:div>
    <w:div w:id="634026470">
      <w:bodyDiv w:val="1"/>
      <w:marLeft w:val="0"/>
      <w:marRight w:val="0"/>
      <w:marTop w:val="0"/>
      <w:marBottom w:val="0"/>
      <w:divBdr>
        <w:top w:val="none" w:sz="0" w:space="0" w:color="auto"/>
        <w:left w:val="none" w:sz="0" w:space="0" w:color="auto"/>
        <w:bottom w:val="none" w:sz="0" w:space="0" w:color="auto"/>
        <w:right w:val="none" w:sz="0" w:space="0" w:color="auto"/>
      </w:divBdr>
    </w:div>
    <w:div w:id="1374967148">
      <w:bodyDiv w:val="1"/>
      <w:marLeft w:val="0"/>
      <w:marRight w:val="0"/>
      <w:marTop w:val="0"/>
      <w:marBottom w:val="0"/>
      <w:divBdr>
        <w:top w:val="none" w:sz="0" w:space="0" w:color="auto"/>
        <w:left w:val="none" w:sz="0" w:space="0" w:color="auto"/>
        <w:bottom w:val="none" w:sz="0" w:space="0" w:color="auto"/>
        <w:right w:val="none" w:sz="0" w:space="0" w:color="auto"/>
      </w:divBdr>
    </w:div>
    <w:div w:id="1502550757">
      <w:bodyDiv w:val="1"/>
      <w:marLeft w:val="0"/>
      <w:marRight w:val="0"/>
      <w:marTop w:val="0"/>
      <w:marBottom w:val="0"/>
      <w:divBdr>
        <w:top w:val="none" w:sz="0" w:space="0" w:color="auto"/>
        <w:left w:val="none" w:sz="0" w:space="0" w:color="auto"/>
        <w:bottom w:val="none" w:sz="0" w:space="0" w:color="auto"/>
        <w:right w:val="none" w:sz="0" w:space="0" w:color="auto"/>
      </w:divBdr>
    </w:div>
    <w:div w:id="1854613716">
      <w:bodyDiv w:val="1"/>
      <w:marLeft w:val="0"/>
      <w:marRight w:val="0"/>
      <w:marTop w:val="0"/>
      <w:marBottom w:val="0"/>
      <w:divBdr>
        <w:top w:val="none" w:sz="0" w:space="0" w:color="auto"/>
        <w:left w:val="none" w:sz="0" w:space="0" w:color="auto"/>
        <w:bottom w:val="none" w:sz="0" w:space="0" w:color="auto"/>
        <w:right w:val="none" w:sz="0" w:space="0" w:color="auto"/>
      </w:divBdr>
    </w:div>
    <w:div w:id="19702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93\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2728-E27B-4445-A688-EE0C4072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0</TotalTime>
  <Pages>3</Pages>
  <Words>436</Words>
  <Characters>3540</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Rainiala Miikka</dc:creator>
  <cp:lastModifiedBy>Gripenberg Kirsi (LVM)</cp:lastModifiedBy>
  <cp:revision>2</cp:revision>
  <cp:lastPrinted>2019-11-29T07:41:00Z</cp:lastPrinted>
  <dcterms:created xsi:type="dcterms:W3CDTF">2020-10-07T11:45:00Z</dcterms:created>
  <dcterms:modified xsi:type="dcterms:W3CDTF">2020-10-07T11:45:00Z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be87a544de5579aa2424ba5c98f0fdd0#lvm.mahti2.vn.fi!/TWeb/toaxfront!80!0</vt:lpwstr>
  </property>
</Properties>
</file>