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753BAD6" w14:textId="77777777" w:rsidR="00122D2E" w:rsidRDefault="005D4DD8" w:rsidP="00122D2E">
      <w:sdt>
        <w:sdtPr>
          <w:alias w:val="Pyytäjätaho"/>
          <w:tag w:val="Pyyt_x00e4_j_x00e4_taho"/>
          <w:id w:val="1568540054"/>
          <w:placeholder>
            <w:docPart w:val="A888A10124324910B0531AF214FC8D7B"/>
          </w:placeholder>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Pyytäjätaho[1]" w:storeItemID="{613134D1-52C8-4BAC-A164-311899D5B0B8}"/>
          <w:dropDownList w:lastValue="OM - oikeusministeriö">
            <w:listItem w:value="[Pyytäjätaho]"/>
          </w:dropDownList>
        </w:sdtPr>
        <w:sdtEndPr/>
        <w:sdtContent>
          <w:r w:rsidR="008E21D6">
            <w:t>OM - oikeusministeriö</w:t>
          </w:r>
        </w:sdtContent>
      </w:sdt>
    </w:p>
    <w:p w14:paraId="6233A1FF" w14:textId="77777777" w:rsidR="00122D2E" w:rsidRDefault="00122D2E" w:rsidP="00122D2E"/>
    <w:p w14:paraId="71DA9005" w14:textId="77777777" w:rsidR="00122D2E" w:rsidRDefault="00122D2E" w:rsidP="00122D2E"/>
    <w:p w14:paraId="68D40E98" w14:textId="77777777" w:rsidR="00122D2E" w:rsidRDefault="00005E32" w:rsidP="00122D2E">
      <w:r>
        <w:t>OM 2/472/16</w:t>
      </w:r>
    </w:p>
    <w:p w14:paraId="2A40C3F2" w14:textId="77777777" w:rsidR="00122D2E" w:rsidRDefault="00005E32" w:rsidP="00122D2E">
      <w:r>
        <w:t xml:space="preserve">Komission direktiiviehdotus maksukyvyttömyyslainsäädäntöjen harmonisoinnista </w:t>
      </w:r>
    </w:p>
    <w:p w14:paraId="11A9F5E1" w14:textId="77777777" w:rsidR="00122D2E" w:rsidRDefault="00122D2E" w:rsidP="00122D2E"/>
    <w:p w14:paraId="404A7FD8" w14:textId="77777777" w:rsidR="00122D2E" w:rsidRDefault="00122D2E" w:rsidP="00122D2E"/>
    <w:sdt>
      <w:sdtPr>
        <w:alias w:val="Otsikko"/>
        <w:tag w:val=""/>
        <w:id w:val="-663466624"/>
        <w:placeholder>
          <w:docPart w:val="8A78760CE1CE41A1A7A580D22CFB367B"/>
        </w:placeholder>
        <w:dataBinding w:prefixMappings="xmlns:ns0='http://purl.org/dc/elements/1.1/' xmlns:ns1='http://schemas.openxmlformats.org/package/2006/metadata/core-properties' " w:xpath="/ns1:coreProperties[1]/ns0:title[1]" w:storeItemID="{6C3C8BC8-F283-45AE-878A-BAB7291924A1}"/>
        <w:text/>
      </w:sdtPr>
      <w:sdtEndPr/>
      <w:sdtContent>
        <w:p w14:paraId="051769C6" w14:textId="77777777" w:rsidR="00A77D7C" w:rsidRDefault="008E21D6" w:rsidP="005431A2">
          <w:pPr>
            <w:pStyle w:val="Otsikko"/>
          </w:pPr>
          <w:r>
            <w:t>FK kannattaa järkevästi rajattua harmonisaatiota</w:t>
          </w:r>
        </w:p>
      </w:sdtContent>
    </w:sdt>
    <w:p w14:paraId="6E417E69" w14:textId="6B17A3C6" w:rsidR="00122D2E" w:rsidRDefault="00575629" w:rsidP="00A77D7C">
      <w:pPr>
        <w:pStyle w:val="Merkittyluettelo2"/>
      </w:pPr>
      <w:r>
        <w:t>Finanssialan Keskusliitto (FK) pitää maksukyvyttömyyslains</w:t>
      </w:r>
      <w:r w:rsidR="00E85DC7">
        <w:t>äädäntöjen yhdenmukaistamista rajat ylittävien investointien kannalta tarpeellisena toimenpiteenä</w:t>
      </w:r>
    </w:p>
    <w:p w14:paraId="219D336E" w14:textId="65A3CC9E" w:rsidR="00122D2E" w:rsidRDefault="00E85DC7" w:rsidP="003275D8">
      <w:pPr>
        <w:pStyle w:val="Merkittyluettelo2"/>
      </w:pPr>
      <w:r>
        <w:t>Harmonisaatiossa on kuitenkin pyrittävä varmistamaan, ettei kansalliseen maksukyvyttömyysjärjestelmään tuoda sen toimin</w:t>
      </w:r>
      <w:r w:rsidR="00046F38">
        <w:t xml:space="preserve">taa kokonaisuutena </w:t>
      </w:r>
      <w:r w:rsidR="00046F38" w:rsidRPr="00A36188">
        <w:t>liiallisesti</w:t>
      </w:r>
      <w:r w:rsidRPr="00A36188">
        <w:t xml:space="preserve"> vaikeuttavia normeja</w:t>
      </w:r>
    </w:p>
    <w:p w14:paraId="5FFD244B" w14:textId="175374F1" w:rsidR="00B071CE" w:rsidRDefault="00B071CE" w:rsidP="003275D8">
      <w:pPr>
        <w:pStyle w:val="Merkittyluettelo2"/>
      </w:pPr>
      <w:r>
        <w:t>Direktiiviehdotuks</w:t>
      </w:r>
      <w:r w:rsidR="00971290">
        <w:t>essa mainittu mahdollisuus velka</w:t>
      </w:r>
      <w:r>
        <w:t>konversioon tulisi omaksua kansalliseen lainsäädäntöön mahdollisimman pian joukkolainamarkkinoiden kilpailukyvyn parantamiseksi</w:t>
      </w:r>
    </w:p>
    <w:p w14:paraId="4B60C5DE" w14:textId="77777777" w:rsidR="00122D2E" w:rsidRDefault="00803EDA" w:rsidP="004D11F0">
      <w:pPr>
        <w:pStyle w:val="Otsikko1"/>
      </w:pPr>
      <w:r>
        <w:t>Suomen kansallinen järjestelmä huomioi jo monet direktiivin tavoitteista</w:t>
      </w:r>
    </w:p>
    <w:p w14:paraId="5A93A12D" w14:textId="012ABEEE" w:rsidR="00AF55E4" w:rsidRDefault="00232ACB" w:rsidP="00803EDA">
      <w:pPr>
        <w:pStyle w:val="Leipteksti"/>
      </w:pPr>
      <w:r>
        <w:t>Dir</w:t>
      </w:r>
      <w:r w:rsidR="00054C15">
        <w:t>ektiiviehdotuksen päämääriä</w:t>
      </w:r>
      <w:r>
        <w:t xml:space="preserve"> ovat varhainen puuttuminen vaikeuksissa olevien elinkelpoisten yritysten ongelmiin, toisen mahdollisuuden antaminen ja maksukyvyttömyysmene</w:t>
      </w:r>
      <w:r w:rsidR="00B65772">
        <w:t xml:space="preserve">ttelyjen tehostaminen. </w:t>
      </w:r>
      <w:r w:rsidR="00054C15">
        <w:t>Näihin tavoitteisiin on helppoa yhtyä unohtamatta samalla sitä, että Suomen maksukyvyttömyyslainsäädäntöön on jo pitkään sisältynyt yrityssaneerauksen ja yksityishenkilön velkajärjestelyn kaltaisia keinoja niiden saavuttamiseen. Kansallinen sääntelymme toimii yleisesti otta</w:t>
      </w:r>
      <w:r w:rsidR="00AF55E4">
        <w:t>en hyvin, eikä tulevan EU-sääntelyn myötä tulisikaan ryhtyä sen vähimmäisvaatimukset ylittäviin lainsäädäntötoimiin, ellei niille ole selkeästi perusteltua, esimerkiksi sidosryhmäyhteistyössä esiin noussutta tarvetta.</w:t>
      </w:r>
      <w:r w:rsidR="008C7641">
        <w:t xml:space="preserve"> Ehdotuksessaan komissio lausuukin nimenomaisesti, ettei tarkoituksena ole puuttua hyvin toimiviin mekanismeihin.</w:t>
      </w:r>
    </w:p>
    <w:p w14:paraId="6C9B18C8" w14:textId="45EEC94F" w:rsidR="005B48D4" w:rsidRDefault="005B48D4" w:rsidP="00803EDA">
      <w:pPr>
        <w:pStyle w:val="Leipteksti"/>
      </w:pPr>
      <w:r>
        <w:t>Harmonisaation vaikutus voi olla suurempi sellaisissa oikeusjärjestelmissä, joihin ei vanhastaan ole sisältynyt komission ehdottamia varhaisen puuttumisen tai veloista vapautumisen instrumentteja.</w:t>
      </w:r>
      <w:r w:rsidR="00666034">
        <w:t xml:space="preserve"> Näiltä osin yhdenmukaistamistoimet voivat komission esittämällä tavalla luoda </w:t>
      </w:r>
      <w:r w:rsidR="00634C58">
        <w:t>nykyistä paremmat edellytykset rajat ylittäville sijoituksille.</w:t>
      </w:r>
    </w:p>
    <w:p w14:paraId="15129DE8" w14:textId="77777777" w:rsidR="00AF55E4" w:rsidRDefault="00081459" w:rsidP="00081459">
      <w:pPr>
        <w:pStyle w:val="Otsikko1"/>
      </w:pPr>
      <w:r>
        <w:t>Vaikeuksissa olevien elinkelpoisten yritysten pelastaminen</w:t>
      </w:r>
    </w:p>
    <w:p w14:paraId="49896CC8" w14:textId="381F049B" w:rsidR="0072136F" w:rsidRDefault="0072136F" w:rsidP="0072136F">
      <w:pPr>
        <w:pStyle w:val="Otsikko2"/>
      </w:pPr>
      <w:r>
        <w:t>Yleistä</w:t>
      </w:r>
    </w:p>
    <w:p w14:paraId="06407A78" w14:textId="6B8234B5" w:rsidR="008B2DB6" w:rsidRDefault="002E15CD" w:rsidP="00081459">
      <w:pPr>
        <w:pStyle w:val="Leipteksti"/>
      </w:pPr>
      <w:r>
        <w:t xml:space="preserve">Direktiiviehdotuksen edellytyksen varhaisen puuttumisen mekanismien perustamisesta voitaneen katsoa </w:t>
      </w:r>
      <w:r w:rsidR="00AC3F4B">
        <w:t>Suomessa rakenteellisesti</w:t>
      </w:r>
      <w:r>
        <w:t xml:space="preserve"> to</w:t>
      </w:r>
      <w:r w:rsidR="00AC3F4B">
        <w:t>teu</w:t>
      </w:r>
      <w:r w:rsidR="00971290">
        <w:t>tetuksi jo olemassa olevan maksukyvyttömyysnormistomme puitteissa</w:t>
      </w:r>
      <w:r>
        <w:t>.</w:t>
      </w:r>
      <w:r w:rsidR="00634C58">
        <w:t xml:space="preserve"> Yksityiskohtaisempiin artiklaehdotuksiin sisältyy kuitenkin joitakin mahdollisesti </w:t>
      </w:r>
      <w:r w:rsidR="00B43163">
        <w:t xml:space="preserve">lisävalaistusta kaipaavia </w:t>
      </w:r>
      <w:r w:rsidR="00634C58">
        <w:t xml:space="preserve">kohtia. </w:t>
      </w:r>
    </w:p>
    <w:p w14:paraId="655924ED" w14:textId="175573BA" w:rsidR="0072136F" w:rsidRDefault="0072136F" w:rsidP="0072136F">
      <w:pPr>
        <w:pStyle w:val="Otsikko2"/>
      </w:pPr>
      <w:r>
        <w:lastRenderedPageBreak/>
        <w:t>Selvittäjän asema</w:t>
      </w:r>
    </w:p>
    <w:p w14:paraId="14655325" w14:textId="677A5921" w:rsidR="007B4D99" w:rsidRPr="00A36188" w:rsidRDefault="001B702B" w:rsidP="00321EF9">
      <w:pPr>
        <w:pStyle w:val="Leipteksti"/>
        <w:rPr>
          <w:highlight w:val="yellow"/>
        </w:rPr>
      </w:pPr>
      <w:r>
        <w:t xml:space="preserve">Vaatimus siitä, ettei </w:t>
      </w:r>
      <w:r w:rsidR="00AC3F4B">
        <w:t xml:space="preserve">maksukyvyttömyysmenettelyn </w:t>
      </w:r>
      <w:r w:rsidR="00634C58" w:rsidRPr="001B702B">
        <w:t xml:space="preserve">selvittäjän </w:t>
      </w:r>
      <w:r w:rsidR="00AC3F4B">
        <w:t xml:space="preserve">(”practitioner”) </w:t>
      </w:r>
      <w:r w:rsidR="00634C58" w:rsidRPr="001B702B">
        <w:t>aina tarvitsisi olla tu</w:t>
      </w:r>
      <w:r w:rsidR="00AC4759" w:rsidRPr="001B702B">
        <w:t>omi</w:t>
      </w:r>
      <w:r>
        <w:t>oistuimen määräämä,</w:t>
      </w:r>
      <w:r w:rsidR="00BF58DE">
        <w:t xml:space="preserve"> noudattelee eräissä muissa oikeusjärjestyksissä</w:t>
      </w:r>
      <w:r w:rsidR="00B87964" w:rsidRPr="001B702B">
        <w:t xml:space="preserve"> omaksuttua käytäntöä. </w:t>
      </w:r>
      <w:r w:rsidR="00BF58DE">
        <w:t>Kun jäsenvaltiot</w:t>
      </w:r>
      <w:r w:rsidR="00AC3F4B">
        <w:t xml:space="preserve"> kuitenkin voivat edellyttää tuomioistuimen määräämää selvittäjää silloin, kun määrätään 6 ar</w:t>
      </w:r>
      <w:r w:rsidR="006F5792">
        <w:t>tiklan mukainen rauhoitusaika</w:t>
      </w:r>
      <w:r w:rsidR="00AC3F4B">
        <w:t xml:space="preserve"> tai kun maksusuunnitelma vahvistetaan velkojien erimielisyydestä huolimatta, kaventuvat ilman tuomioistuimen vahvistusta toimivan selvittäjän </w:t>
      </w:r>
      <w:r w:rsidR="00AC3F4B" w:rsidRPr="00A36188">
        <w:t>käyttömahdollisuudet.</w:t>
      </w:r>
      <w:r w:rsidR="00516ECC" w:rsidRPr="00A36188">
        <w:t xml:space="preserve"> </w:t>
      </w:r>
    </w:p>
    <w:p w14:paraId="08651519" w14:textId="6A0D2839" w:rsidR="00046F38" w:rsidRDefault="007B4D99" w:rsidP="00321EF9">
      <w:pPr>
        <w:pStyle w:val="Leipteksti"/>
      </w:pPr>
      <w:r w:rsidRPr="00A36188">
        <w:t>T</w:t>
      </w:r>
      <w:r w:rsidR="00516ECC" w:rsidRPr="00A36188">
        <w:t xml:space="preserve">uomioistuimen mukanaolo prosessissa </w:t>
      </w:r>
      <w:r w:rsidR="00712A9E" w:rsidRPr="00A36188">
        <w:t xml:space="preserve">on </w:t>
      </w:r>
      <w:r w:rsidR="00046F38" w:rsidRPr="00A36188">
        <w:t>kannatettavaa esimerkiksi selvittäjän ammattitaidosta varmistumisen ja esteellisyyskysymysten selvittämisen näkökulmasta.</w:t>
      </w:r>
      <w:r w:rsidRPr="00A36188">
        <w:t xml:space="preserve"> Kansallista järjestelmäämme ketteröittävät komission toivomaan suuntaan esimerkiksi myös velalliselle varattu mahdollisuus esittää selvittäjää sekä tuomioistuimen mahdollisuus määrätä väliaikainen selvittäjä rajatuin valtuuksin.</w:t>
      </w:r>
    </w:p>
    <w:p w14:paraId="44456A88" w14:textId="10F2E588" w:rsidR="0072136F" w:rsidRDefault="008C7641" w:rsidP="0072136F">
      <w:pPr>
        <w:pStyle w:val="Otsikko2"/>
      </w:pPr>
      <w:r w:rsidRPr="00A36188">
        <w:t>Rauhoitusaika</w:t>
      </w:r>
      <w:r w:rsidR="00541CBE" w:rsidRPr="00A36188">
        <w:t>,</w:t>
      </w:r>
      <w:r w:rsidR="0072136F">
        <w:t xml:space="preserve"> suunnitelman sisältö</w:t>
      </w:r>
      <w:r w:rsidR="00541CBE">
        <w:t xml:space="preserve"> ja muutoksenhaku</w:t>
      </w:r>
    </w:p>
    <w:p w14:paraId="4E047E6B" w14:textId="670C1797" w:rsidR="00D150BE" w:rsidRDefault="008C7641" w:rsidP="00321EF9">
      <w:pPr>
        <w:pStyle w:val="Leipteksti"/>
      </w:pPr>
      <w:r>
        <w:t>Rauhoitusajan</w:t>
      </w:r>
      <w:r w:rsidR="0072136F">
        <w:t xml:space="preserve"> (”stay on individual enforcement actions”)</w:t>
      </w:r>
      <w:r w:rsidR="00851D74">
        <w:t xml:space="preserve"> pääsäännön mukaiseksi enimmäispituudeksi ehdotetaan neljää kuukautta. Tämä edellyttäisi nykyisten käsittelyaikojen merkittävää </w:t>
      </w:r>
      <w:r w:rsidR="00A36188">
        <w:t>ripeyttämistä Suomessa.</w:t>
      </w:r>
      <w:r w:rsidR="007501C7">
        <w:t xml:space="preserve"> Finanssiala suhtautuu lähtökohtaisesti myönteisesti käsitte</w:t>
      </w:r>
      <w:r w:rsidR="00843505">
        <w:t xml:space="preserve">lyaikojen lyhentämiseen, mutta </w:t>
      </w:r>
      <w:r w:rsidR="007501C7">
        <w:t xml:space="preserve">tämä </w:t>
      </w:r>
      <w:r w:rsidR="00843505">
        <w:t>ei saisi</w:t>
      </w:r>
      <w:r w:rsidR="007501C7">
        <w:t xml:space="preserve"> tapahtua tuomioistuimen ja selvittäjän työn laadun kustannuksella</w:t>
      </w:r>
      <w:r w:rsidR="00A36188">
        <w:t>.</w:t>
      </w:r>
      <w:r w:rsidR="00843505" w:rsidRPr="00A36188">
        <w:t xml:space="preserve"> Jos säännönmukaiseen enimmäispituuteen jouduttaisiin jatkuvasti hakemaan pidennyksiä, menettely monimutkaistuisi yksinkertaistumisen sijaan. Suotavampaa olisi, että pidennyksiin olisi tarvetta turvautua vain harvoin.</w:t>
      </w:r>
    </w:p>
    <w:p w14:paraId="66240B3F" w14:textId="44A18297" w:rsidR="008C7641" w:rsidRDefault="008C7641" w:rsidP="008C7641">
      <w:pPr>
        <w:pStyle w:val="Leipteksti"/>
      </w:pPr>
      <w:r w:rsidRPr="00A36188">
        <w:t>Ehdotuksessa tulisi nykyistä selkeämmin todeta, ettei rauhoitusaika koske takaajia tai vierasvelkavakuuden asettajia. Rauhoitusajan ulottaminen näihin vähentäisi rahoittajien kiinnostusta rajat ylittävään luotonantoon, mikä ei palvelisi ehdotuksen päämääriä.</w:t>
      </w:r>
    </w:p>
    <w:p w14:paraId="68A64BC6" w14:textId="5025AF42" w:rsidR="0072136F" w:rsidRDefault="0072136F" w:rsidP="00541CBE">
      <w:pPr>
        <w:pStyle w:val="Leipteksti"/>
      </w:pPr>
      <w:r>
        <w:t>Direktiiviehdotuksen 8 artiklan mukaiset velkojen järjestelysuunnitelmalle ehdotetut vähimmäisvaatimukset sisältyvät jo voittopuolisesti</w:t>
      </w:r>
      <w:r w:rsidR="00541CBE">
        <w:t xml:space="preserve"> </w:t>
      </w:r>
      <w:r w:rsidR="00541CBE" w:rsidRPr="00A36188">
        <w:t>voimassa olevaan kansalliseen sääntelyymme</w:t>
      </w:r>
      <w:r w:rsidRPr="00A36188">
        <w:t>. 8</w:t>
      </w:r>
      <w:r>
        <w:t xml:space="preserve"> artiklassa ehdotettu, yleisesti saatavilla oleva, vapaaehtoinen järjestelysuunnitelman malli voi parhaassa tapauksessa kasvattaa tietoisuutta velkojen uudelleenjärjestelyn mahdollisuuksista ja ohjata maksuvaikeuksiin joutuneita yrittäjiä harkitsemaan tätä nykyistä aiemmin, mikä voisi parantaa yritystoiminnan jatkamisen edellytyksiä. Malli tulisi laatia yhteistyössä sidosryhmien kanssa.</w:t>
      </w:r>
    </w:p>
    <w:p w14:paraId="058EAB8A" w14:textId="77BEDD2A" w:rsidR="008F1BC8" w:rsidRDefault="008F1BC8" w:rsidP="00BE7CCA">
      <w:pPr>
        <w:pStyle w:val="Leipteksti"/>
      </w:pPr>
      <w:r w:rsidRPr="00A36188">
        <w:t xml:space="preserve">15 artiklan 4 kohdassa tuomioistuimelle ehdotettuun oikeuteen määrätä suunnitelman vahvistamisen yhteydessä korvauksia </w:t>
      </w:r>
      <w:r w:rsidR="00843505" w:rsidRPr="00A36188">
        <w:t>suunnitelmaa vastaan äänestäneille velkojille tulisi suhtautua pidättyvästi</w:t>
      </w:r>
      <w:r w:rsidR="00E65803" w:rsidRPr="00A36188">
        <w:t>.</w:t>
      </w:r>
      <w:r w:rsidR="007B4D99" w:rsidRPr="00A36188">
        <w:t xml:space="preserve"> Ehdotus on </w:t>
      </w:r>
      <w:r w:rsidR="00652462" w:rsidRPr="00A36188">
        <w:t xml:space="preserve">lähtökohdaltaan </w:t>
      </w:r>
      <w:r w:rsidR="007B4D99" w:rsidRPr="00A36188">
        <w:t>ristiriidassa suomalaisen, yhdenvertaisuuteen perustuvan järjestelmän kanssa.</w:t>
      </w:r>
      <w:r w:rsidR="00E65803" w:rsidRPr="00A36188">
        <w:t xml:space="preserve"> </w:t>
      </w:r>
      <w:r w:rsidR="00652462" w:rsidRPr="00A36188">
        <w:t>Lisäksi k</w:t>
      </w:r>
      <w:r w:rsidR="00E65803" w:rsidRPr="00A36188">
        <w:t xml:space="preserve">ansalliseen yrityssaneerauslakiimme sisältyvä edun oikeutetun jakautumisen periaate </w:t>
      </w:r>
      <w:r w:rsidR="00652462" w:rsidRPr="00A36188">
        <w:t>pakkovahvistamisessa palvelee osin</w:t>
      </w:r>
      <w:r w:rsidR="00E65803" w:rsidRPr="00A36188">
        <w:t xml:space="preserve"> samaa tarkoitusta</w:t>
      </w:r>
      <w:r w:rsidR="00652462" w:rsidRPr="00A36188">
        <w:t>, eikä erillinen korvausharkinta olisi prosessiekonomisesti tehokasta</w:t>
      </w:r>
      <w:r w:rsidR="00F4741E" w:rsidRPr="00A36188">
        <w:t>.</w:t>
      </w:r>
    </w:p>
    <w:p w14:paraId="423B2981" w14:textId="0E82AE92" w:rsidR="006B6386" w:rsidRPr="00A36188" w:rsidRDefault="003D777A" w:rsidP="006B6386">
      <w:pPr>
        <w:pStyle w:val="Leipteksti"/>
      </w:pPr>
      <w:r>
        <w:t xml:space="preserve">Suomessa vaikeuksissa olevan yrityksen toiminnan tervehdyttäminen epäonnistuu usein siksi, että menettelyn piiriin hakeudutaan liian myöhään. </w:t>
      </w:r>
      <w:r w:rsidR="006B6386">
        <w:t>Ehdotuksen 18 artiklan mukaiset yrityksen johdon velvoitteet maksuvaikeustilanteissa olisivat yksilöidympiä kuin nykyisessä kansallisessa lainsäädännössä. Tälla</w:t>
      </w:r>
      <w:r w:rsidR="00EE1A63">
        <w:t xml:space="preserve">inen sääntely voisi </w:t>
      </w:r>
      <w:r w:rsidR="008C7641">
        <w:t xml:space="preserve">kenties </w:t>
      </w:r>
      <w:r w:rsidR="00EE1A63">
        <w:lastRenderedPageBreak/>
        <w:t>tehostaa varhaisen puuttumisen kulttuuria</w:t>
      </w:r>
      <w:r w:rsidR="00541CBE">
        <w:t xml:space="preserve">, </w:t>
      </w:r>
      <w:r w:rsidR="00541CBE" w:rsidRPr="00A36188">
        <w:t>mu</w:t>
      </w:r>
      <w:r w:rsidR="008C7641" w:rsidRPr="00A36188">
        <w:t>tta yhtiöoikeudellisissa periaatteissamme on jo vastaavaa sisältöä</w:t>
      </w:r>
      <w:r w:rsidR="00EE1A63" w:rsidRPr="00A36188">
        <w:t>.</w:t>
      </w:r>
      <w:r w:rsidR="00971290">
        <w:t xml:space="preserve"> </w:t>
      </w:r>
      <w:r w:rsidR="008C7641">
        <w:t xml:space="preserve">Siksi on vähintään yhtä tärkeää nostaa esiin muun muassa </w:t>
      </w:r>
      <w:r w:rsidR="00EE1A63">
        <w:t>neuvontajärjestelmien kehittäminen.</w:t>
      </w:r>
      <w:r w:rsidR="006B6386">
        <w:t xml:space="preserve"> </w:t>
      </w:r>
      <w:r w:rsidR="0072136F" w:rsidRPr="00A36188">
        <w:t>Suomessa on jo nykyisellään mahd</w:t>
      </w:r>
      <w:r w:rsidR="006F5792">
        <w:t>ollisuus turvautua esimerkiksi k</w:t>
      </w:r>
      <w:r w:rsidR="0072136F" w:rsidRPr="00A36188">
        <w:t>onkurssiasia</w:t>
      </w:r>
      <w:r w:rsidR="00541CBE" w:rsidRPr="00A36188">
        <w:t>in neuvottelukunnan suosituksien kaltaisiin mekanismeihin, joita on mahdollista kehittää edelleen</w:t>
      </w:r>
      <w:r w:rsidR="0072136F" w:rsidRPr="00A36188">
        <w:t>.</w:t>
      </w:r>
    </w:p>
    <w:p w14:paraId="7156F9C4" w14:textId="12E6DE88" w:rsidR="00F4741E" w:rsidRPr="00A36188" w:rsidRDefault="00F4741E" w:rsidP="00F4741E">
      <w:pPr>
        <w:pStyle w:val="Otsikko1"/>
      </w:pPr>
      <w:r w:rsidRPr="00A36188">
        <w:t>F</w:t>
      </w:r>
      <w:r w:rsidR="008C7641" w:rsidRPr="00A36188">
        <w:t>K kiirehtii mahdollisuutta velka</w:t>
      </w:r>
      <w:r w:rsidRPr="00A36188">
        <w:t>konversioon</w:t>
      </w:r>
      <w:r w:rsidR="008C7641" w:rsidRPr="00A36188">
        <w:t xml:space="preserve"> yrityssaneerauksessa</w:t>
      </w:r>
    </w:p>
    <w:p w14:paraId="3E7FC288" w14:textId="72B28FD1" w:rsidR="00F4741E" w:rsidRPr="00A36188" w:rsidRDefault="00F4741E" w:rsidP="00F4741E">
      <w:pPr>
        <w:pStyle w:val="Leipteksti"/>
      </w:pPr>
      <w:r w:rsidRPr="00A36188">
        <w:t>Ehdotuk</w:t>
      </w:r>
      <w:r w:rsidR="008C7641" w:rsidRPr="00A36188">
        <w:t>sen 8 artiklassa viitataan velka</w:t>
      </w:r>
      <w:r w:rsidRPr="00A36188">
        <w:t xml:space="preserve">konversion (”debt-to-equity swap”) kaltaisiin instrumentteihin, joita </w:t>
      </w:r>
      <w:r w:rsidR="008C7641" w:rsidRPr="00A36188">
        <w:t xml:space="preserve">kansainvälisesti </w:t>
      </w:r>
      <w:r w:rsidRPr="00A36188">
        <w:t>on käytössä useiden jäsenvaltioiden maksu</w:t>
      </w:r>
      <w:r w:rsidR="008C7641" w:rsidRPr="00A36188">
        <w:t>kyvyttömyysjärjestelmissä. Velka</w:t>
      </w:r>
      <w:r w:rsidRPr="00A36188">
        <w:t>konversio</w:t>
      </w:r>
      <w:r w:rsidR="008C7641" w:rsidRPr="00A36188">
        <w:t>n mahdollisuus yrityssaneerauksessa</w:t>
      </w:r>
      <w:r w:rsidRPr="00A36188">
        <w:t xml:space="preserve"> olisi tärkeää </w:t>
      </w:r>
      <w:r w:rsidR="008C7641" w:rsidRPr="00A36188">
        <w:t xml:space="preserve">ensi tilassa </w:t>
      </w:r>
      <w:r w:rsidRPr="00A36188">
        <w:t>sisällyttä</w:t>
      </w:r>
      <w:r w:rsidR="008C7641" w:rsidRPr="00A36188">
        <w:t>ä kansalliseen lainsäädäntöömme</w:t>
      </w:r>
      <w:r w:rsidRPr="00A36188">
        <w:t xml:space="preserve"> jäämättä odottamaan lopullisen direktiviin k</w:t>
      </w:r>
      <w:r w:rsidR="008C7641" w:rsidRPr="00A36188">
        <w:t>ansallista voimaansaattamista. Velkak</w:t>
      </w:r>
      <w:r w:rsidRPr="00A36188">
        <w:t xml:space="preserve">onversion merkitys suomalaisen joukkovelkakirjamarkkinan vastaiselle houkuttelevuudelle ja </w:t>
      </w:r>
      <w:r w:rsidR="008C7641" w:rsidRPr="00A36188">
        <w:t xml:space="preserve">siten </w:t>
      </w:r>
      <w:r w:rsidRPr="00A36188">
        <w:t>yritysten rahoitu</w:t>
      </w:r>
      <w:r w:rsidR="008C7641" w:rsidRPr="00A36188">
        <w:t>smahdollisuuksien monipuolistamiselle</w:t>
      </w:r>
      <w:r w:rsidRPr="00A36188">
        <w:t xml:space="preserve"> on olennainen.</w:t>
      </w:r>
    </w:p>
    <w:p w14:paraId="47443C5D" w14:textId="03EE8B52" w:rsidR="008C7641" w:rsidRPr="00A36188" w:rsidRDefault="008C7641" w:rsidP="00F4741E">
      <w:pPr>
        <w:pStyle w:val="Leipteksti"/>
      </w:pPr>
      <w:r w:rsidRPr="00A36188">
        <w:t>Velkakonversio edellyttää yrityssaneerauslain muuttamista siten, että saneerausohjelmassa voitaisiin määrätä velkojen muuttamisesta osakepääomaksi ilman osakkeenomistajan suostumusta, mikäli yrityksen taloudellisen tilanteen tervehdyttäminen sitä edellyttää.</w:t>
      </w:r>
    </w:p>
    <w:p w14:paraId="1FCC83F2" w14:textId="129737E0" w:rsidR="008C7641" w:rsidRPr="00F4741E" w:rsidRDefault="008C7641" w:rsidP="00F4741E">
      <w:pPr>
        <w:pStyle w:val="Leipteksti"/>
      </w:pPr>
      <w:r w:rsidRPr="00A36188">
        <w:t>Velkakonversion mahdollistaminen yrityssaneerauksessa olisi omiaan palauttamaan yrityssaneerausmenettelyn aiempaa yhdenmukaisemmaksi maksunsaantijärjestystä koskevien periaatteiden kanssa, joiden mukaan velalle tulisi saada suoritus ennen pääomaa. Voimassa olevassa yrityssaneerauslainsäädännössä velkoja kuitenkin käytännössä leikataan osakepääoman säilyessä koskemattomana.</w:t>
      </w:r>
    </w:p>
    <w:p w14:paraId="28B5C7DD" w14:textId="77777777" w:rsidR="002A3575" w:rsidRDefault="002A3575" w:rsidP="002A3575">
      <w:pPr>
        <w:pStyle w:val="Otsikko1"/>
      </w:pPr>
      <w:r>
        <w:t>Toinen mahdollisuus</w:t>
      </w:r>
    </w:p>
    <w:p w14:paraId="60C122FA" w14:textId="47E14F20" w:rsidR="00D150BE" w:rsidRDefault="005225AE" w:rsidP="00D150BE">
      <w:pPr>
        <w:pStyle w:val="Leipteksti"/>
      </w:pPr>
      <w:r>
        <w:t xml:space="preserve">Direktiiviehdotuksessa edellytetään, että ylivelkaantuneiden yrittäjien tulisi voida pääsääntöisesti vapautua veloistaan kolmen vuoden kuluessa järjestelymenettelyn aloittamisesta tai maksusuunnitelman käynnistymisestä. </w:t>
      </w:r>
      <w:r w:rsidR="0002668B">
        <w:t>Finanssiala ei pidä järkevänä säätää sitovasti EU-tasolla vapautumisajoista. Lyhyemmät maksuohjelmat voivat vaikeuttaa sopimista vapaaehtoisesta velkojen uudelleenjärjestelystä</w:t>
      </w:r>
      <w:r w:rsidR="00516ECC">
        <w:t xml:space="preserve"> ja vähentää joidenkin velallisten</w:t>
      </w:r>
      <w:r w:rsidR="0002668B">
        <w:t xml:space="preserve"> maksuhalukkuutta. Lisäksi ne saattavat lisätä luotonantajien riskiä ja johtaa näin käytännössä rahoituksen saatavuuden vaikeutumiseen, mikä olisi direktiiviehdotuksen tavoitteille </w:t>
      </w:r>
      <w:r w:rsidR="001B0DF1">
        <w:t>vastakkaista.</w:t>
      </w:r>
    </w:p>
    <w:p w14:paraId="6C67CBC6" w14:textId="55422E55" w:rsidR="00BC27AB" w:rsidRDefault="00BC27AB" w:rsidP="00D150BE">
      <w:pPr>
        <w:pStyle w:val="Leipteksti"/>
      </w:pPr>
      <w:r>
        <w:t xml:space="preserve">Edellä esitetty peruslähtökohta pätee siitä huolimatta, että direktiiviehdotus sallisi jäsenvaltioiden säätää kolmen vuoden pääsääntöön lukuisia </w:t>
      </w:r>
      <w:r w:rsidR="00516ECC">
        <w:t>poikkeuksia, joilla  enimmäis</w:t>
      </w:r>
      <w:r>
        <w:t>aikaa voidaan pidentää.</w:t>
      </w:r>
      <w:r w:rsidR="00012292">
        <w:t xml:space="preserve"> </w:t>
      </w:r>
      <w:r w:rsidR="00652462" w:rsidRPr="00A36188">
        <w:t>Sitovien enimmä</w:t>
      </w:r>
      <w:r w:rsidR="0072136F" w:rsidRPr="00A36188">
        <w:t>ispituuksien riskeiksi jäisivät harkintavallan kaventuminen järjestelyissä ja jako-osuuksien pieneneminen.</w:t>
      </w:r>
    </w:p>
    <w:p w14:paraId="57AF3F51" w14:textId="201E4C36" w:rsidR="004D11F0" w:rsidRDefault="00054C15" w:rsidP="008C7641">
      <w:pPr>
        <w:pStyle w:val="Leipteksti"/>
      </w:pPr>
      <w:r>
        <w:t xml:space="preserve">  </w:t>
      </w:r>
    </w:p>
    <w:p w14:paraId="791CE0B6" w14:textId="77777777" w:rsidR="004D11F0" w:rsidRDefault="004D11F0" w:rsidP="004D11F0">
      <w:pPr>
        <w:pStyle w:val="Leipteksti"/>
      </w:pPr>
    </w:p>
    <w:p w14:paraId="63E5A199" w14:textId="77777777" w:rsidR="00122D2E" w:rsidRDefault="00122D2E" w:rsidP="004D11F0">
      <w:pPr>
        <w:pStyle w:val="Leipteksti"/>
      </w:pPr>
      <w:r>
        <w:t>FINANSSIALAN KESKUSLIITTO</w:t>
      </w:r>
    </w:p>
    <w:p w14:paraId="7B75519B" w14:textId="0ED55FE3" w:rsidR="00332E89" w:rsidRDefault="00A36188" w:rsidP="004D11F0">
      <w:pPr>
        <w:pStyle w:val="Leipteksti"/>
      </w:pPr>
      <w:r>
        <w:t>Lea Mäntyniemi</w:t>
      </w:r>
    </w:p>
    <w:sectPr w:rsidR="00332E89" w:rsidSect="008909F4">
      <w:headerReference w:type="default" r:id="rId13"/>
      <w:headerReference w:type="first" r:id="rId14"/>
      <w:footerReference w:type="first" r:id="rId15"/>
      <w:pgSz w:w="11906" w:h="16838" w:code="9"/>
      <w:pgMar w:top="2778" w:right="1134"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A1621" w14:textId="77777777" w:rsidR="00A77D7C" w:rsidRDefault="00A77D7C" w:rsidP="00971A12">
      <w:r>
        <w:separator/>
      </w:r>
    </w:p>
  </w:endnote>
  <w:endnote w:type="continuationSeparator" w:id="0">
    <w:p w14:paraId="7EAF8A0A" w14:textId="77777777" w:rsidR="00A77D7C" w:rsidRDefault="00A77D7C" w:rsidP="00971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284"/>
      <w:gridCol w:w="2925"/>
      <w:gridCol w:w="3209"/>
      <w:gridCol w:w="3210"/>
    </w:tblGrid>
    <w:tr w:rsidR="00332E89" w:rsidRPr="005B536C" w14:paraId="275C1D48" w14:textId="77777777" w:rsidTr="00A77D7C">
      <w:trPr>
        <w:trHeight w:val="285"/>
      </w:trPr>
      <w:tc>
        <w:tcPr>
          <w:tcW w:w="284" w:type="dxa"/>
          <w:tcBorders>
            <w:bottom w:val="single" w:sz="24" w:space="0" w:color="01B2E5"/>
          </w:tcBorders>
        </w:tcPr>
        <w:p w14:paraId="539F9C7C" w14:textId="77777777" w:rsidR="00332E89" w:rsidRPr="005B536C" w:rsidRDefault="00332E89" w:rsidP="00332E89">
          <w:pPr>
            <w:pStyle w:val="Alatunniste"/>
          </w:pPr>
        </w:p>
      </w:tc>
      <w:tc>
        <w:tcPr>
          <w:tcW w:w="2925" w:type="dxa"/>
        </w:tcPr>
        <w:p w14:paraId="2D431C16" w14:textId="77777777" w:rsidR="00332E89" w:rsidRPr="005B536C" w:rsidRDefault="00332E89" w:rsidP="00332E89">
          <w:pPr>
            <w:pStyle w:val="Alatunniste"/>
          </w:pPr>
        </w:p>
      </w:tc>
      <w:tc>
        <w:tcPr>
          <w:tcW w:w="3209" w:type="dxa"/>
          <w:vMerge w:val="restart"/>
        </w:tcPr>
        <w:p w14:paraId="02994612" w14:textId="77777777" w:rsidR="00332E89" w:rsidRPr="005B536C" w:rsidRDefault="00332E89" w:rsidP="00332E89">
          <w:pPr>
            <w:pStyle w:val="Alatunniste"/>
          </w:pPr>
        </w:p>
      </w:tc>
      <w:tc>
        <w:tcPr>
          <w:tcW w:w="3210" w:type="dxa"/>
          <w:vMerge w:val="restart"/>
        </w:tcPr>
        <w:p w14:paraId="4D21DE5B" w14:textId="77777777" w:rsidR="00332E89" w:rsidRPr="005B536C" w:rsidRDefault="00332E89" w:rsidP="00332E89">
          <w:pPr>
            <w:pStyle w:val="Alatunniste"/>
          </w:pPr>
        </w:p>
      </w:tc>
    </w:tr>
    <w:tr w:rsidR="00332E89" w:rsidRPr="005B536C" w14:paraId="5289D83B" w14:textId="77777777" w:rsidTr="00A77D7C">
      <w:trPr>
        <w:trHeight w:val="113"/>
      </w:trPr>
      <w:tc>
        <w:tcPr>
          <w:tcW w:w="284" w:type="dxa"/>
          <w:tcBorders>
            <w:top w:val="single" w:sz="24" w:space="0" w:color="01B2E5"/>
          </w:tcBorders>
        </w:tcPr>
        <w:p w14:paraId="13DC23EF" w14:textId="77777777" w:rsidR="00332E89" w:rsidRPr="005B536C" w:rsidRDefault="00332E89" w:rsidP="00332E89">
          <w:pPr>
            <w:pStyle w:val="Alatunniste"/>
          </w:pPr>
        </w:p>
      </w:tc>
      <w:tc>
        <w:tcPr>
          <w:tcW w:w="2925" w:type="dxa"/>
        </w:tcPr>
        <w:p w14:paraId="7F5B33F4" w14:textId="77777777" w:rsidR="00332E89" w:rsidRPr="005B536C" w:rsidRDefault="00332E89" w:rsidP="00332E89">
          <w:pPr>
            <w:pStyle w:val="Alatunniste"/>
          </w:pPr>
        </w:p>
      </w:tc>
      <w:tc>
        <w:tcPr>
          <w:tcW w:w="3209" w:type="dxa"/>
          <w:vMerge/>
        </w:tcPr>
        <w:p w14:paraId="68E51751" w14:textId="77777777" w:rsidR="00332E89" w:rsidRPr="005B536C" w:rsidRDefault="00332E89" w:rsidP="00332E89">
          <w:pPr>
            <w:pStyle w:val="Alatunniste"/>
          </w:pPr>
        </w:p>
      </w:tc>
      <w:tc>
        <w:tcPr>
          <w:tcW w:w="3210" w:type="dxa"/>
          <w:vMerge/>
        </w:tcPr>
        <w:p w14:paraId="37BC6C0C" w14:textId="77777777" w:rsidR="00332E89" w:rsidRPr="005B536C" w:rsidRDefault="00332E89" w:rsidP="00332E89">
          <w:pPr>
            <w:pStyle w:val="Alatunniste"/>
          </w:pPr>
        </w:p>
      </w:tc>
    </w:tr>
    <w:tr w:rsidR="00332E89" w:rsidRPr="005B536C" w14:paraId="33389B42" w14:textId="77777777" w:rsidTr="00A77D7C">
      <w:tc>
        <w:tcPr>
          <w:tcW w:w="3209" w:type="dxa"/>
          <w:gridSpan w:val="2"/>
        </w:tcPr>
        <w:p w14:paraId="0D394167" w14:textId="77777777" w:rsidR="00332E89" w:rsidRPr="005B536C" w:rsidRDefault="00A6135E" w:rsidP="00332E89">
          <w:pPr>
            <w:pStyle w:val="Alatunniste"/>
          </w:pPr>
          <w:r>
            <w:t>Itämerenkatu 11-13</w:t>
          </w:r>
        </w:p>
      </w:tc>
      <w:tc>
        <w:tcPr>
          <w:tcW w:w="3209" w:type="dxa"/>
        </w:tcPr>
        <w:p w14:paraId="688ECA75" w14:textId="77777777" w:rsidR="00332E89" w:rsidRPr="005B536C" w:rsidRDefault="00332E89" w:rsidP="00332E89">
          <w:pPr>
            <w:pStyle w:val="Alatunniste"/>
          </w:pPr>
          <w:r w:rsidRPr="005B536C">
            <w:t>Tel: +358 20 793 4200</w:t>
          </w:r>
        </w:p>
      </w:tc>
      <w:tc>
        <w:tcPr>
          <w:tcW w:w="3210" w:type="dxa"/>
        </w:tcPr>
        <w:p w14:paraId="48F9D3A1" w14:textId="77777777" w:rsidR="00332E89" w:rsidRPr="005B536C" w:rsidRDefault="00332E89" w:rsidP="00332E89">
          <w:pPr>
            <w:pStyle w:val="Alatunniste"/>
          </w:pPr>
          <w:r w:rsidRPr="005B536C">
            <w:t>www.finanssiala.fi</w:t>
          </w:r>
        </w:p>
      </w:tc>
    </w:tr>
    <w:tr w:rsidR="00332E89" w:rsidRPr="005B536C" w14:paraId="5614AB76" w14:textId="77777777" w:rsidTr="00A77D7C">
      <w:tc>
        <w:tcPr>
          <w:tcW w:w="3209" w:type="dxa"/>
          <w:gridSpan w:val="2"/>
        </w:tcPr>
        <w:p w14:paraId="1DA90FAA" w14:textId="77777777" w:rsidR="00332E89" w:rsidRPr="005B536C" w:rsidRDefault="00A6135E" w:rsidP="00332E89">
          <w:pPr>
            <w:pStyle w:val="Alatunniste"/>
          </w:pPr>
          <w:r>
            <w:t>FI-00180</w:t>
          </w:r>
          <w:r w:rsidR="00332E89" w:rsidRPr="005B536C">
            <w:t xml:space="preserve"> Helsinki</w:t>
          </w:r>
        </w:p>
      </w:tc>
      <w:tc>
        <w:tcPr>
          <w:tcW w:w="3209" w:type="dxa"/>
        </w:tcPr>
        <w:p w14:paraId="79CABAAE" w14:textId="77777777" w:rsidR="00332E89" w:rsidRPr="005B536C" w:rsidRDefault="00332E89" w:rsidP="00332E89">
          <w:pPr>
            <w:pStyle w:val="Alatunniste"/>
          </w:pPr>
          <w:r w:rsidRPr="005B536C">
            <w:t>Fax: +358 20 793 4202</w:t>
          </w:r>
        </w:p>
      </w:tc>
      <w:tc>
        <w:tcPr>
          <w:tcW w:w="3210" w:type="dxa"/>
        </w:tcPr>
        <w:p w14:paraId="7168A1D0" w14:textId="77777777" w:rsidR="00332E89" w:rsidRPr="005B536C" w:rsidRDefault="00332E89" w:rsidP="00332E89">
          <w:pPr>
            <w:pStyle w:val="Alatunniste"/>
          </w:pPr>
          <w:r w:rsidRPr="005B536C">
            <w:t>Facebook.com/finanssialankeskusliitto</w:t>
          </w:r>
        </w:p>
      </w:tc>
    </w:tr>
    <w:tr w:rsidR="00332E89" w:rsidRPr="005B536C" w14:paraId="03894C05" w14:textId="77777777" w:rsidTr="00A77D7C">
      <w:tc>
        <w:tcPr>
          <w:tcW w:w="3209" w:type="dxa"/>
          <w:gridSpan w:val="2"/>
        </w:tcPr>
        <w:p w14:paraId="7202B44B" w14:textId="77777777" w:rsidR="00332E89" w:rsidRPr="005B536C" w:rsidRDefault="00332E89" w:rsidP="00332E89">
          <w:pPr>
            <w:pStyle w:val="Alatunniste"/>
          </w:pPr>
          <w:r w:rsidRPr="005B536C">
            <w:t>Finland</w:t>
          </w:r>
        </w:p>
      </w:tc>
      <w:tc>
        <w:tcPr>
          <w:tcW w:w="3209" w:type="dxa"/>
        </w:tcPr>
        <w:p w14:paraId="6CCB86B2" w14:textId="77777777" w:rsidR="00332E89" w:rsidRPr="005B536C" w:rsidRDefault="00332E89" w:rsidP="00332E89">
          <w:pPr>
            <w:pStyle w:val="Alatunniste"/>
          </w:pPr>
          <w:r w:rsidRPr="005B536C">
            <w:t>firstname.lastname@finanssiala.fi</w:t>
          </w:r>
        </w:p>
      </w:tc>
      <w:tc>
        <w:tcPr>
          <w:tcW w:w="3210" w:type="dxa"/>
        </w:tcPr>
        <w:p w14:paraId="56FB58C4" w14:textId="77777777" w:rsidR="00332E89" w:rsidRPr="005B536C" w:rsidRDefault="00332E89" w:rsidP="00332E89">
          <w:pPr>
            <w:pStyle w:val="Alatunniste"/>
          </w:pPr>
          <w:r w:rsidRPr="005B536C">
            <w:t>Twitter.com/finanssiala</w:t>
          </w:r>
        </w:p>
      </w:tc>
    </w:tr>
  </w:tbl>
  <w:p w14:paraId="4536161C" w14:textId="77777777" w:rsidR="0089326A" w:rsidRDefault="0089326A">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5474CB" w14:textId="77777777" w:rsidR="00A77D7C" w:rsidRDefault="00A77D7C" w:rsidP="00971A12">
      <w:r>
        <w:separator/>
      </w:r>
    </w:p>
  </w:footnote>
  <w:footnote w:type="continuationSeparator" w:id="0">
    <w:p w14:paraId="4D8C1C0B" w14:textId="77777777" w:rsidR="00A77D7C" w:rsidRDefault="00A77D7C" w:rsidP="00971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5138"/>
      <w:gridCol w:w="2612"/>
      <w:gridCol w:w="1304"/>
      <w:gridCol w:w="574"/>
    </w:tblGrid>
    <w:tr w:rsidR="00332E89" w:rsidRPr="00BE30E2" w14:paraId="5C874D35" w14:textId="77777777" w:rsidTr="00A77D7C">
      <w:trPr>
        <w:trHeight w:val="227"/>
      </w:trPr>
      <w:tc>
        <w:tcPr>
          <w:tcW w:w="5138" w:type="dxa"/>
          <w:vMerge w:val="restart"/>
        </w:tcPr>
        <w:p w14:paraId="1C7F0663" w14:textId="77777777" w:rsidR="00332E89" w:rsidRPr="00BE30E2" w:rsidRDefault="00332E89" w:rsidP="00A77D7C">
          <w:pPr>
            <w:pStyle w:val="Yltunniste"/>
          </w:pPr>
          <w:r w:rsidRPr="00BE30E2">
            <w:rPr>
              <w:noProof/>
              <w:lang w:eastAsia="fi-FI"/>
            </w:rPr>
            <w:drawing>
              <wp:inline distT="0" distB="0" distL="0" distR="0" wp14:anchorId="371FA285" wp14:editId="53AA8682">
                <wp:extent cx="2559683" cy="687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a:extLst>
                            <a:ext uri="{28A0092B-C50C-407E-A947-70E740481C1C}">
                              <a14:useLocalDpi xmlns:a14="http://schemas.microsoft.com/office/drawing/2010/main" val="0"/>
                            </a:ext>
                          </a:extLst>
                        </a:blip>
                        <a:stretch>
                          <a:fillRect/>
                        </a:stretch>
                      </pic:blipFill>
                      <pic:spPr>
                        <a:xfrm>
                          <a:off x="0" y="0"/>
                          <a:ext cx="2559683" cy="687600"/>
                        </a:xfrm>
                        <a:prstGeom prst="rect">
                          <a:avLst/>
                        </a:prstGeom>
                      </pic:spPr>
                    </pic:pic>
                  </a:graphicData>
                </a:graphic>
              </wp:inline>
            </w:drawing>
          </w:r>
        </w:p>
      </w:tc>
      <w:tc>
        <w:tcPr>
          <w:tcW w:w="2612" w:type="dxa"/>
        </w:tcPr>
        <w:p w14:paraId="5024BE8F" w14:textId="77777777" w:rsidR="00332E89" w:rsidRPr="00BE30E2" w:rsidRDefault="005D4DD8" w:rsidP="00A77D7C">
          <w:pPr>
            <w:pStyle w:val="Yltunniste"/>
            <w:rPr>
              <w:b/>
            </w:rPr>
          </w:pPr>
          <w:sdt>
            <w:sdtPr>
              <w:rPr>
                <w:b/>
              </w:rPr>
              <w:alias w:val="Asiakirjatyyppi"/>
              <w:tag w:val="pf14fcf289664115a5f157ecab3b3fc2"/>
              <w:id w:val="2122560093"/>
              <w:lock w:val="contentLocked"/>
              <w:placeholder>
                <w:docPart w:val="B0B7C837E2CD4B6490CC8D77752C0BE0"/>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332E89">
                <w:rPr>
                  <w:b/>
                </w:rPr>
                <w:t>Lausunto</w:t>
              </w:r>
            </w:sdtContent>
          </w:sdt>
        </w:p>
      </w:tc>
      <w:tc>
        <w:tcPr>
          <w:tcW w:w="1878" w:type="dxa"/>
          <w:gridSpan w:val="2"/>
        </w:tcPr>
        <w:p w14:paraId="2CAF4F70" w14:textId="77777777" w:rsidR="00332E89" w:rsidRPr="00BE30E2" w:rsidRDefault="00332E89" w:rsidP="00A77D7C">
          <w:pPr>
            <w:pStyle w:val="Yltunniste"/>
            <w:jc w:val="right"/>
          </w:pPr>
          <w:r w:rsidRPr="00BE30E2">
            <w:fldChar w:fldCharType="begin"/>
          </w:r>
          <w:r w:rsidRPr="00BE30E2">
            <w:instrText xml:space="preserve"> PAGE   \* MERGEFORMAT </w:instrText>
          </w:r>
          <w:r w:rsidRPr="00BE30E2">
            <w:fldChar w:fldCharType="separate"/>
          </w:r>
          <w:r w:rsidR="005D4DD8">
            <w:rPr>
              <w:noProof/>
            </w:rPr>
            <w:t>3</w:t>
          </w:r>
          <w:r w:rsidRPr="00BE30E2">
            <w:fldChar w:fldCharType="end"/>
          </w:r>
          <w:r w:rsidRPr="00BE30E2">
            <w:t xml:space="preserve"> (</w:t>
          </w:r>
          <w:fldSimple w:instr=" NUMPAGES   \* MERGEFORMAT ">
            <w:r w:rsidR="005D4DD8">
              <w:rPr>
                <w:noProof/>
              </w:rPr>
              <w:t>3</w:t>
            </w:r>
          </w:fldSimple>
          <w:r w:rsidRPr="00BE30E2">
            <w:t>)</w:t>
          </w:r>
        </w:p>
      </w:tc>
    </w:tr>
    <w:tr w:rsidR="00332E89" w:rsidRPr="00BE30E2" w14:paraId="5ADD10F4" w14:textId="77777777" w:rsidTr="00A77D7C">
      <w:trPr>
        <w:trHeight w:val="227"/>
      </w:trPr>
      <w:tc>
        <w:tcPr>
          <w:tcW w:w="5138" w:type="dxa"/>
          <w:vMerge/>
        </w:tcPr>
        <w:p w14:paraId="4DA9DC12" w14:textId="77777777" w:rsidR="00332E89" w:rsidRPr="00BE30E2" w:rsidRDefault="00332E89" w:rsidP="00A77D7C">
          <w:pPr>
            <w:pStyle w:val="Yltunniste"/>
          </w:pPr>
        </w:p>
      </w:tc>
      <w:sdt>
        <w:sdtPr>
          <w:id w:val="245539752"/>
          <w:placeholder>
            <w:docPart w:val="7F672EB69C3540BA8FE6721A69FCF530"/>
          </w:placeholder>
          <w:dropDownList>
            <w:listItem w:displayText="Luonnos" w:value="Luonnos"/>
            <w:listItem w:displayText=" " w:value=" Tyhjä"/>
          </w:dropDownList>
        </w:sdtPr>
        <w:sdtEndPr/>
        <w:sdtContent>
          <w:tc>
            <w:tcPr>
              <w:tcW w:w="2612" w:type="dxa"/>
            </w:tcPr>
            <w:p w14:paraId="086C7503" w14:textId="5451C7DA" w:rsidR="00332E89" w:rsidRPr="00BE30E2" w:rsidRDefault="00A92DFA" w:rsidP="00A77D7C">
              <w:pPr>
                <w:pStyle w:val="Yltunniste"/>
              </w:pPr>
              <w:r>
                <w:t xml:space="preserve"> </w:t>
              </w:r>
            </w:p>
          </w:tc>
        </w:sdtContent>
      </w:sdt>
      <w:tc>
        <w:tcPr>
          <w:tcW w:w="1878" w:type="dxa"/>
          <w:gridSpan w:val="2"/>
        </w:tcPr>
        <w:p w14:paraId="43D198BB" w14:textId="77777777" w:rsidR="00332E89" w:rsidRPr="00BE30E2" w:rsidRDefault="00332E89" w:rsidP="00A77D7C">
          <w:pPr>
            <w:pStyle w:val="Yltunniste"/>
          </w:pPr>
        </w:p>
      </w:tc>
    </w:tr>
    <w:tr w:rsidR="00332E89" w:rsidRPr="00BE30E2" w14:paraId="53FE9282" w14:textId="77777777" w:rsidTr="00A77D7C">
      <w:trPr>
        <w:trHeight w:val="369"/>
      </w:trPr>
      <w:tc>
        <w:tcPr>
          <w:tcW w:w="5138" w:type="dxa"/>
          <w:vMerge/>
        </w:tcPr>
        <w:p w14:paraId="6DE0445E" w14:textId="77777777" w:rsidR="00332E89" w:rsidRPr="00BE30E2" w:rsidRDefault="00332E89" w:rsidP="00A77D7C">
          <w:pPr>
            <w:pStyle w:val="Yltunniste"/>
          </w:pPr>
        </w:p>
      </w:tc>
      <w:sdt>
        <w:sdtPr>
          <w:alias w:val="Asiakirjapvm"/>
          <w:tag w:val="C_x0020_Asiakirjapvm"/>
          <w:id w:val="-1026012783"/>
          <w:placeholder>
            <w:docPart w:val="8A78760CE1CE41A1A7A580D22CFB367B"/>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C_x0020_Asiakirjapvm[1]" w:storeItemID="{613134D1-52C8-4BAC-A164-311899D5B0B8}"/>
          <w:date w:fullDate="2016-12-23T00:00:00Z">
            <w:dateFormat w:val="d.M.yyyy"/>
            <w:lid w:val="fi-FI"/>
            <w:storeMappedDataAs w:val="dateTime"/>
            <w:calendar w:val="gregorian"/>
          </w:date>
        </w:sdtPr>
        <w:sdtEndPr/>
        <w:sdtContent>
          <w:tc>
            <w:tcPr>
              <w:tcW w:w="2612" w:type="dxa"/>
            </w:tcPr>
            <w:p w14:paraId="4FABC149" w14:textId="7A21D8CB" w:rsidR="00332E89" w:rsidRPr="00BE30E2" w:rsidRDefault="00A92DFA" w:rsidP="00A77D7C">
              <w:pPr>
                <w:pStyle w:val="Yltunniste"/>
              </w:pPr>
              <w:r>
                <w:t>23.12.2016</w:t>
              </w:r>
            </w:p>
          </w:tc>
        </w:sdtContent>
      </w:sdt>
      <w:tc>
        <w:tcPr>
          <w:tcW w:w="1878" w:type="dxa"/>
          <w:gridSpan w:val="2"/>
        </w:tcPr>
        <w:p w14:paraId="0B22E02B" w14:textId="77777777" w:rsidR="00332E89" w:rsidRPr="00BE30E2" w:rsidRDefault="00332E89" w:rsidP="00A77D7C">
          <w:pPr>
            <w:pStyle w:val="Yltunniste"/>
          </w:pPr>
        </w:p>
      </w:tc>
    </w:tr>
    <w:tr w:rsidR="00332E89" w:rsidRPr="00BE30E2" w14:paraId="44C29E29" w14:textId="77777777" w:rsidTr="00A77D7C">
      <w:trPr>
        <w:trHeight w:val="227"/>
      </w:trPr>
      <w:tc>
        <w:tcPr>
          <w:tcW w:w="5138" w:type="dxa"/>
          <w:vMerge/>
        </w:tcPr>
        <w:p w14:paraId="68476A9A" w14:textId="77777777" w:rsidR="00332E89" w:rsidRPr="00BE30E2" w:rsidRDefault="00332E89" w:rsidP="00A77D7C">
          <w:pPr>
            <w:pStyle w:val="Yltunniste"/>
          </w:pPr>
        </w:p>
      </w:tc>
      <w:sdt>
        <w:sdtPr>
          <w:alias w:val="Tekijä"/>
          <w:tag w:val=""/>
          <w:id w:val="-1676571443"/>
          <w:placeholder>
            <w:docPart w:val="8628D47532744FD5902E72AAC83FB118"/>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14:paraId="16D18CEF" w14:textId="77777777" w:rsidR="00332E89" w:rsidRPr="00BE30E2" w:rsidRDefault="00005E32" w:rsidP="00A77D7C">
              <w:pPr>
                <w:pStyle w:val="Yltunniste"/>
              </w:pPr>
              <w:r>
                <w:t>Laitila Antti</w:t>
              </w:r>
            </w:p>
          </w:tc>
        </w:sdtContent>
      </w:sdt>
      <w:tc>
        <w:tcPr>
          <w:tcW w:w="1878" w:type="dxa"/>
          <w:gridSpan w:val="2"/>
        </w:tcPr>
        <w:p w14:paraId="00187163" w14:textId="77777777" w:rsidR="00332E89" w:rsidRPr="00BE30E2" w:rsidRDefault="00332E89" w:rsidP="00A77D7C">
          <w:pPr>
            <w:pStyle w:val="Yltunniste"/>
            <w:jc w:val="right"/>
          </w:pPr>
        </w:p>
      </w:tc>
    </w:tr>
    <w:tr w:rsidR="00332E89" w:rsidRPr="00BE30E2" w14:paraId="3D2446CD" w14:textId="77777777" w:rsidTr="00332E89">
      <w:trPr>
        <w:trHeight w:val="227"/>
      </w:trPr>
      <w:tc>
        <w:tcPr>
          <w:tcW w:w="5138" w:type="dxa"/>
          <w:vMerge/>
        </w:tcPr>
        <w:p w14:paraId="793A5166" w14:textId="77777777" w:rsidR="00332E89" w:rsidRPr="00BE30E2" w:rsidRDefault="00332E89" w:rsidP="00A77D7C">
          <w:pPr>
            <w:pStyle w:val="Yltunniste"/>
          </w:pPr>
        </w:p>
      </w:tc>
      <w:tc>
        <w:tcPr>
          <w:tcW w:w="2612" w:type="dxa"/>
        </w:tcPr>
        <w:p w14:paraId="4D51C0F9" w14:textId="77777777" w:rsidR="00332E89" w:rsidRPr="00BE30E2" w:rsidRDefault="00332E89" w:rsidP="00A77D7C">
          <w:pPr>
            <w:pStyle w:val="Yltunniste"/>
          </w:pPr>
        </w:p>
      </w:tc>
      <w:tc>
        <w:tcPr>
          <w:tcW w:w="1878" w:type="dxa"/>
          <w:gridSpan w:val="2"/>
        </w:tcPr>
        <w:p w14:paraId="5464E14E" w14:textId="77777777" w:rsidR="00332E89" w:rsidRPr="00BE30E2" w:rsidRDefault="00332E89" w:rsidP="00A77D7C">
          <w:pPr>
            <w:pStyle w:val="Yltunniste"/>
          </w:pPr>
        </w:p>
      </w:tc>
    </w:tr>
    <w:tr w:rsidR="00332E89" w:rsidRPr="00BE30E2" w14:paraId="7FD07700" w14:textId="77777777" w:rsidTr="00332E89">
      <w:trPr>
        <w:trHeight w:val="20"/>
      </w:trPr>
      <w:tc>
        <w:tcPr>
          <w:tcW w:w="5138" w:type="dxa"/>
          <w:tcBorders>
            <w:bottom w:val="single" w:sz="24" w:space="0" w:color="01B2E5"/>
          </w:tcBorders>
        </w:tcPr>
        <w:p w14:paraId="33BCFBAB" w14:textId="77777777" w:rsidR="00332E89" w:rsidRPr="005B536C" w:rsidRDefault="00332E89" w:rsidP="00A77D7C">
          <w:pPr>
            <w:pStyle w:val="Yltunniste"/>
            <w:rPr>
              <w:sz w:val="8"/>
              <w:szCs w:val="8"/>
            </w:rPr>
          </w:pPr>
        </w:p>
      </w:tc>
      <w:tc>
        <w:tcPr>
          <w:tcW w:w="2612" w:type="dxa"/>
          <w:tcBorders>
            <w:bottom w:val="single" w:sz="24" w:space="0" w:color="01B2E5"/>
          </w:tcBorders>
        </w:tcPr>
        <w:p w14:paraId="740F96C0" w14:textId="77777777" w:rsidR="00332E89" w:rsidRPr="005B536C" w:rsidRDefault="00332E89" w:rsidP="00A77D7C">
          <w:pPr>
            <w:pStyle w:val="Yltunniste"/>
            <w:rPr>
              <w:sz w:val="8"/>
              <w:szCs w:val="8"/>
            </w:rPr>
          </w:pPr>
        </w:p>
      </w:tc>
      <w:tc>
        <w:tcPr>
          <w:tcW w:w="1304" w:type="dxa"/>
          <w:tcBorders>
            <w:bottom w:val="single" w:sz="24" w:space="0" w:color="01B2E5"/>
          </w:tcBorders>
        </w:tcPr>
        <w:p w14:paraId="15173678" w14:textId="77777777" w:rsidR="00332E89" w:rsidRPr="005B536C" w:rsidRDefault="00332E89" w:rsidP="00A77D7C">
          <w:pPr>
            <w:pStyle w:val="Yltunniste"/>
            <w:rPr>
              <w:sz w:val="8"/>
              <w:szCs w:val="8"/>
            </w:rPr>
          </w:pPr>
        </w:p>
      </w:tc>
      <w:tc>
        <w:tcPr>
          <w:tcW w:w="574" w:type="dxa"/>
          <w:tcBorders>
            <w:bottom w:val="single" w:sz="24" w:space="0" w:color="01B2E5"/>
          </w:tcBorders>
        </w:tcPr>
        <w:p w14:paraId="369150AB" w14:textId="77777777" w:rsidR="00332E89" w:rsidRPr="005B536C" w:rsidRDefault="00332E89" w:rsidP="00A77D7C">
          <w:pPr>
            <w:pStyle w:val="Yltunniste"/>
            <w:rPr>
              <w:sz w:val="8"/>
              <w:szCs w:val="8"/>
            </w:rPr>
          </w:pPr>
        </w:p>
      </w:tc>
    </w:tr>
  </w:tbl>
  <w:p w14:paraId="7B7234C1" w14:textId="77777777" w:rsidR="008E4230" w:rsidRDefault="008E4230" w:rsidP="00971A12">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Eireunaviivaa"/>
      <w:tblW w:w="0" w:type="auto"/>
      <w:tblLayout w:type="fixed"/>
      <w:tblLook w:val="04A0" w:firstRow="1" w:lastRow="0" w:firstColumn="1" w:lastColumn="0" w:noHBand="0" w:noVBand="1"/>
    </w:tblPr>
    <w:tblGrid>
      <w:gridCol w:w="5138"/>
      <w:gridCol w:w="2612"/>
      <w:gridCol w:w="1304"/>
      <w:gridCol w:w="574"/>
    </w:tblGrid>
    <w:tr w:rsidR="00F32DB1" w:rsidRPr="00BE30E2" w14:paraId="3281A1C4" w14:textId="77777777" w:rsidTr="00A77D7C">
      <w:trPr>
        <w:trHeight w:val="227"/>
      </w:trPr>
      <w:tc>
        <w:tcPr>
          <w:tcW w:w="5138" w:type="dxa"/>
          <w:vMerge w:val="restart"/>
        </w:tcPr>
        <w:p w14:paraId="3C61BA0D" w14:textId="77777777" w:rsidR="00F32DB1" w:rsidRPr="00BE30E2" w:rsidRDefault="00F32DB1" w:rsidP="00A77D7C">
          <w:pPr>
            <w:pStyle w:val="Yltunniste"/>
          </w:pPr>
          <w:r w:rsidRPr="00BE30E2">
            <w:rPr>
              <w:noProof/>
              <w:lang w:eastAsia="fi-FI"/>
            </w:rPr>
            <w:drawing>
              <wp:inline distT="0" distB="0" distL="0" distR="0" wp14:anchorId="4FF6F9EC" wp14:editId="50DEC4A0">
                <wp:extent cx="2559683" cy="6876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_logo.emf"/>
                        <pic:cNvPicPr/>
                      </pic:nvPicPr>
                      <pic:blipFill>
                        <a:blip r:embed="rId1">
                          <a:extLst>
                            <a:ext uri="{28A0092B-C50C-407E-A947-70E740481C1C}">
                              <a14:useLocalDpi xmlns:a14="http://schemas.microsoft.com/office/drawing/2010/main" val="0"/>
                            </a:ext>
                          </a:extLst>
                        </a:blip>
                        <a:stretch>
                          <a:fillRect/>
                        </a:stretch>
                      </pic:blipFill>
                      <pic:spPr>
                        <a:xfrm>
                          <a:off x="0" y="0"/>
                          <a:ext cx="2559683" cy="687600"/>
                        </a:xfrm>
                        <a:prstGeom prst="rect">
                          <a:avLst/>
                        </a:prstGeom>
                      </pic:spPr>
                    </pic:pic>
                  </a:graphicData>
                </a:graphic>
              </wp:inline>
            </w:drawing>
          </w:r>
        </w:p>
      </w:tc>
      <w:tc>
        <w:tcPr>
          <w:tcW w:w="2612" w:type="dxa"/>
        </w:tcPr>
        <w:p w14:paraId="0C2B5BF1" w14:textId="77777777" w:rsidR="00F32DB1" w:rsidRPr="00BE30E2" w:rsidRDefault="005D4DD8" w:rsidP="00A77D7C">
          <w:pPr>
            <w:pStyle w:val="Yltunniste"/>
            <w:rPr>
              <w:b/>
            </w:rPr>
          </w:pPr>
          <w:sdt>
            <w:sdtPr>
              <w:rPr>
                <w:b/>
              </w:rPr>
              <w:alias w:val="Asiakirjatyyppi"/>
              <w:tag w:val="pf14fcf289664115a5f157ecab3b3fc2"/>
              <w:id w:val="-1676017102"/>
              <w:lock w:val="contentLocked"/>
              <w:placeholder>
                <w:docPart w:val="B0B7C837E2CD4B6490CC8D77752C0BE0"/>
              </w:placeholder>
              <w:dataBinding w:prefixMappings="xmlns:ns0='http://schemas.microsoft.com/office/2006/metadata/properties' xmlns:ns1='http://www.w3.org/2001/XMLSchema-instance' xmlns:ns2='http://schemas.microsoft.com/office/infopath/2007/PartnerControls' xmlns:ns3='30cc9ae6-eaf9-405e-9576-3522e3851cf9' " w:xpath="/ns0:properties[1]/documentManagement[1]/ns3:pf14fcf289664115a5f157ecab3b3fc2[1]/ns2:Terms[1]" w:storeItemID="{613134D1-52C8-4BAC-A164-311899D5B0B8}"/>
              <w:text w:multiLine="1"/>
            </w:sdtPr>
            <w:sdtEndPr/>
            <w:sdtContent>
              <w:r w:rsidR="00F32DB1">
                <w:rPr>
                  <w:b/>
                </w:rPr>
                <w:t>Lausunto</w:t>
              </w:r>
            </w:sdtContent>
          </w:sdt>
        </w:p>
      </w:tc>
      <w:tc>
        <w:tcPr>
          <w:tcW w:w="1878" w:type="dxa"/>
          <w:gridSpan w:val="2"/>
        </w:tcPr>
        <w:p w14:paraId="7672F082" w14:textId="77777777" w:rsidR="00F32DB1" w:rsidRPr="00BE30E2" w:rsidRDefault="00F32DB1" w:rsidP="00A77D7C">
          <w:pPr>
            <w:pStyle w:val="Yltunniste"/>
            <w:jc w:val="right"/>
          </w:pPr>
          <w:r w:rsidRPr="00BE30E2">
            <w:fldChar w:fldCharType="begin"/>
          </w:r>
          <w:r w:rsidRPr="00BE30E2">
            <w:instrText xml:space="preserve"> PAGE   \* MERGEFORMAT </w:instrText>
          </w:r>
          <w:r w:rsidRPr="00BE30E2">
            <w:fldChar w:fldCharType="separate"/>
          </w:r>
          <w:r w:rsidR="005D4DD8">
            <w:rPr>
              <w:noProof/>
            </w:rPr>
            <w:t>1</w:t>
          </w:r>
          <w:r w:rsidRPr="00BE30E2">
            <w:fldChar w:fldCharType="end"/>
          </w:r>
          <w:r w:rsidRPr="00BE30E2">
            <w:t xml:space="preserve"> (</w:t>
          </w:r>
          <w:fldSimple w:instr=" NUMPAGES   \* MERGEFORMAT ">
            <w:r w:rsidR="005D4DD8">
              <w:rPr>
                <w:noProof/>
              </w:rPr>
              <w:t>3</w:t>
            </w:r>
          </w:fldSimple>
          <w:r w:rsidRPr="00BE30E2">
            <w:t>)</w:t>
          </w:r>
        </w:p>
      </w:tc>
    </w:tr>
    <w:tr w:rsidR="00F32DB1" w:rsidRPr="00BE30E2" w14:paraId="2C769F4F" w14:textId="77777777" w:rsidTr="00A77D7C">
      <w:trPr>
        <w:trHeight w:val="227"/>
      </w:trPr>
      <w:tc>
        <w:tcPr>
          <w:tcW w:w="5138" w:type="dxa"/>
          <w:vMerge/>
        </w:tcPr>
        <w:p w14:paraId="32279D78" w14:textId="77777777" w:rsidR="00F32DB1" w:rsidRPr="00BE30E2" w:rsidRDefault="00F32DB1" w:rsidP="00A77D7C">
          <w:pPr>
            <w:pStyle w:val="Yltunniste"/>
          </w:pPr>
        </w:p>
      </w:tc>
      <w:sdt>
        <w:sdtPr>
          <w:id w:val="58756856"/>
          <w:placeholder>
            <w:docPart w:val="7F672EB69C3540BA8FE6721A69FCF530"/>
          </w:placeholder>
          <w:dropDownList>
            <w:listItem w:displayText="Luonnos" w:value="Luonnos"/>
            <w:listItem w:displayText=" " w:value=" Tyhjä"/>
          </w:dropDownList>
        </w:sdtPr>
        <w:sdtEndPr/>
        <w:sdtContent>
          <w:tc>
            <w:tcPr>
              <w:tcW w:w="2612" w:type="dxa"/>
            </w:tcPr>
            <w:p w14:paraId="34D0C016" w14:textId="5AE16D18" w:rsidR="00F32DB1" w:rsidRPr="00BE30E2" w:rsidRDefault="00A92DFA" w:rsidP="00A77D7C">
              <w:pPr>
                <w:pStyle w:val="Yltunniste"/>
              </w:pPr>
              <w:r>
                <w:t xml:space="preserve"> </w:t>
              </w:r>
            </w:p>
          </w:tc>
        </w:sdtContent>
      </w:sdt>
      <w:tc>
        <w:tcPr>
          <w:tcW w:w="1878" w:type="dxa"/>
          <w:gridSpan w:val="2"/>
        </w:tcPr>
        <w:p w14:paraId="4765EE5F" w14:textId="77777777" w:rsidR="00F32DB1" w:rsidRPr="00BE30E2" w:rsidRDefault="00F32DB1" w:rsidP="00A77D7C">
          <w:pPr>
            <w:pStyle w:val="Yltunniste"/>
          </w:pPr>
        </w:p>
      </w:tc>
    </w:tr>
    <w:tr w:rsidR="00F32DB1" w:rsidRPr="00BE30E2" w14:paraId="54C9F288" w14:textId="77777777" w:rsidTr="00A77D7C">
      <w:trPr>
        <w:trHeight w:val="369"/>
      </w:trPr>
      <w:tc>
        <w:tcPr>
          <w:tcW w:w="5138" w:type="dxa"/>
          <w:vMerge/>
        </w:tcPr>
        <w:p w14:paraId="5DCA69A5" w14:textId="77777777" w:rsidR="00F32DB1" w:rsidRPr="00BE30E2" w:rsidRDefault="00F32DB1" w:rsidP="00A77D7C">
          <w:pPr>
            <w:pStyle w:val="Yltunniste"/>
          </w:pPr>
        </w:p>
      </w:tc>
      <w:sdt>
        <w:sdtPr>
          <w:alias w:val="Asiakirjapvm"/>
          <w:tag w:val="C_x0020_Asiakirjapvm"/>
          <w:id w:val="1376814125"/>
          <w:dataBinding w:prefixMappings="xmlns:ns0='http://schemas.microsoft.com/office/2006/metadata/properties' xmlns:ns1='http://www.w3.org/2001/XMLSchema-instance' xmlns:ns2='http://schemas.microsoft.com/office/infopath/2007/PartnerControls' xmlns:ns3='30cc9ae6-eaf9-405e-9576-3522e3851cf9' xmlns:ns4='http://schemas.microsoft.com/sharepoint/v3' " w:xpath="/ns0:properties[1]/documentManagement[1]/ns3:C_x0020_Asiakirjapvm[1]" w:storeItemID="{613134D1-52C8-4BAC-A164-311899D5B0B8}"/>
          <w:date w:fullDate="2016-12-23T00:00:00Z">
            <w:dateFormat w:val="d.M.yyyy"/>
            <w:lid w:val="fi-FI"/>
            <w:storeMappedDataAs w:val="dateTime"/>
            <w:calendar w:val="gregorian"/>
          </w:date>
        </w:sdtPr>
        <w:sdtEndPr/>
        <w:sdtContent>
          <w:tc>
            <w:tcPr>
              <w:tcW w:w="2612" w:type="dxa"/>
            </w:tcPr>
            <w:p w14:paraId="3943D7E0" w14:textId="6D857F90" w:rsidR="00F32DB1" w:rsidRPr="00BE30E2" w:rsidRDefault="00A92DFA" w:rsidP="00A77D7C">
              <w:pPr>
                <w:pStyle w:val="Yltunniste"/>
              </w:pPr>
              <w:r>
                <w:t>23.12.2016</w:t>
              </w:r>
            </w:p>
          </w:tc>
        </w:sdtContent>
      </w:sdt>
      <w:tc>
        <w:tcPr>
          <w:tcW w:w="1878" w:type="dxa"/>
          <w:gridSpan w:val="2"/>
        </w:tcPr>
        <w:p w14:paraId="7ABD8CA8" w14:textId="77777777" w:rsidR="00F32DB1" w:rsidRPr="00BE30E2" w:rsidRDefault="00F32DB1" w:rsidP="00A77D7C">
          <w:pPr>
            <w:pStyle w:val="Yltunniste"/>
          </w:pPr>
        </w:p>
      </w:tc>
    </w:tr>
    <w:tr w:rsidR="00F32DB1" w:rsidRPr="00BE30E2" w14:paraId="301E13E1" w14:textId="77777777" w:rsidTr="00A77D7C">
      <w:trPr>
        <w:trHeight w:val="227"/>
      </w:trPr>
      <w:tc>
        <w:tcPr>
          <w:tcW w:w="5138" w:type="dxa"/>
          <w:vMerge/>
        </w:tcPr>
        <w:p w14:paraId="626A1BA7" w14:textId="77777777" w:rsidR="00F32DB1" w:rsidRPr="00BE30E2" w:rsidRDefault="00F32DB1" w:rsidP="00A77D7C">
          <w:pPr>
            <w:pStyle w:val="Yltunniste"/>
          </w:pPr>
        </w:p>
      </w:tc>
      <w:sdt>
        <w:sdtPr>
          <w:alias w:val="Tekijä"/>
          <w:tag w:val=""/>
          <w:id w:val="-1197698517"/>
          <w:placeholder>
            <w:docPart w:val="8628D47532744FD5902E72AAC83FB118"/>
          </w:placeholder>
          <w:dataBinding w:prefixMappings="xmlns:ns0='http://purl.org/dc/elements/1.1/' xmlns:ns1='http://schemas.openxmlformats.org/package/2006/metadata/core-properties' " w:xpath="/ns1:coreProperties[1]/ns0:creator[1]" w:storeItemID="{6C3C8BC8-F283-45AE-878A-BAB7291924A1}"/>
          <w:text/>
        </w:sdtPr>
        <w:sdtEndPr/>
        <w:sdtContent>
          <w:tc>
            <w:tcPr>
              <w:tcW w:w="2612" w:type="dxa"/>
            </w:tcPr>
            <w:p w14:paraId="1BB3C41D" w14:textId="77777777" w:rsidR="00F32DB1" w:rsidRPr="00BE30E2" w:rsidRDefault="00005E32" w:rsidP="00A77D7C">
              <w:pPr>
                <w:pStyle w:val="Yltunniste"/>
              </w:pPr>
              <w:r>
                <w:t>Laitila Antti</w:t>
              </w:r>
            </w:p>
          </w:tc>
        </w:sdtContent>
      </w:sdt>
      <w:tc>
        <w:tcPr>
          <w:tcW w:w="1878" w:type="dxa"/>
          <w:gridSpan w:val="2"/>
        </w:tcPr>
        <w:p w14:paraId="5A775C55" w14:textId="77777777" w:rsidR="00F32DB1" w:rsidRPr="00BE30E2" w:rsidRDefault="00F32DB1" w:rsidP="00A77D7C">
          <w:pPr>
            <w:pStyle w:val="Yltunniste"/>
            <w:jc w:val="right"/>
          </w:pPr>
        </w:p>
      </w:tc>
    </w:tr>
    <w:tr w:rsidR="00F32DB1" w:rsidRPr="00BE30E2" w14:paraId="5CCD366A" w14:textId="77777777" w:rsidTr="00332E89">
      <w:trPr>
        <w:trHeight w:val="227"/>
      </w:trPr>
      <w:tc>
        <w:tcPr>
          <w:tcW w:w="5138" w:type="dxa"/>
          <w:vMerge/>
        </w:tcPr>
        <w:p w14:paraId="0CED60E7" w14:textId="77777777" w:rsidR="00F32DB1" w:rsidRPr="00BE30E2" w:rsidRDefault="00F32DB1" w:rsidP="00A77D7C">
          <w:pPr>
            <w:pStyle w:val="Yltunniste"/>
          </w:pPr>
        </w:p>
      </w:tc>
      <w:tc>
        <w:tcPr>
          <w:tcW w:w="2612" w:type="dxa"/>
        </w:tcPr>
        <w:p w14:paraId="09AB404F" w14:textId="77777777" w:rsidR="00F32DB1" w:rsidRPr="00BE30E2" w:rsidRDefault="00F32DB1" w:rsidP="00A77D7C">
          <w:pPr>
            <w:pStyle w:val="Yltunniste"/>
          </w:pPr>
        </w:p>
      </w:tc>
      <w:tc>
        <w:tcPr>
          <w:tcW w:w="1878" w:type="dxa"/>
          <w:gridSpan w:val="2"/>
        </w:tcPr>
        <w:p w14:paraId="09CEC7A2" w14:textId="77777777" w:rsidR="00F32DB1" w:rsidRPr="00BE30E2" w:rsidRDefault="00F32DB1" w:rsidP="00A77D7C">
          <w:pPr>
            <w:pStyle w:val="Yltunniste"/>
          </w:pPr>
        </w:p>
      </w:tc>
    </w:tr>
    <w:tr w:rsidR="00F32DB1" w:rsidRPr="00BE30E2" w14:paraId="31E8D164" w14:textId="77777777" w:rsidTr="00332E89">
      <w:trPr>
        <w:trHeight w:val="20"/>
      </w:trPr>
      <w:tc>
        <w:tcPr>
          <w:tcW w:w="5138" w:type="dxa"/>
          <w:tcBorders>
            <w:bottom w:val="single" w:sz="24" w:space="0" w:color="01B2E5"/>
          </w:tcBorders>
        </w:tcPr>
        <w:p w14:paraId="47AD72EC" w14:textId="77777777" w:rsidR="00F32DB1" w:rsidRPr="005B536C" w:rsidRDefault="00F32DB1" w:rsidP="00A77D7C">
          <w:pPr>
            <w:pStyle w:val="Yltunniste"/>
            <w:rPr>
              <w:sz w:val="8"/>
              <w:szCs w:val="8"/>
            </w:rPr>
          </w:pPr>
        </w:p>
      </w:tc>
      <w:tc>
        <w:tcPr>
          <w:tcW w:w="2612" w:type="dxa"/>
          <w:tcBorders>
            <w:bottom w:val="single" w:sz="24" w:space="0" w:color="01B2E5"/>
          </w:tcBorders>
        </w:tcPr>
        <w:p w14:paraId="641EAF95" w14:textId="77777777" w:rsidR="00F32DB1" w:rsidRPr="005B536C" w:rsidRDefault="00F32DB1" w:rsidP="00A77D7C">
          <w:pPr>
            <w:pStyle w:val="Yltunniste"/>
            <w:rPr>
              <w:sz w:val="8"/>
              <w:szCs w:val="8"/>
            </w:rPr>
          </w:pPr>
        </w:p>
      </w:tc>
      <w:tc>
        <w:tcPr>
          <w:tcW w:w="1304" w:type="dxa"/>
          <w:tcBorders>
            <w:bottom w:val="single" w:sz="24" w:space="0" w:color="01B2E5"/>
          </w:tcBorders>
        </w:tcPr>
        <w:p w14:paraId="0842DDE5" w14:textId="77777777" w:rsidR="00F32DB1" w:rsidRPr="005B536C" w:rsidRDefault="00F32DB1" w:rsidP="00A77D7C">
          <w:pPr>
            <w:pStyle w:val="Yltunniste"/>
            <w:rPr>
              <w:sz w:val="8"/>
              <w:szCs w:val="8"/>
            </w:rPr>
          </w:pPr>
        </w:p>
      </w:tc>
      <w:tc>
        <w:tcPr>
          <w:tcW w:w="574" w:type="dxa"/>
          <w:tcBorders>
            <w:bottom w:val="single" w:sz="24" w:space="0" w:color="01B2E5"/>
          </w:tcBorders>
        </w:tcPr>
        <w:p w14:paraId="084749D9" w14:textId="77777777" w:rsidR="00F32DB1" w:rsidRPr="005B536C" w:rsidRDefault="00F32DB1" w:rsidP="00A77D7C">
          <w:pPr>
            <w:pStyle w:val="Yltunniste"/>
            <w:rPr>
              <w:sz w:val="8"/>
              <w:szCs w:val="8"/>
            </w:rPr>
          </w:pPr>
        </w:p>
      </w:tc>
    </w:tr>
  </w:tbl>
  <w:p w14:paraId="4BB5AEB6" w14:textId="77777777" w:rsidR="0089326A" w:rsidRPr="00BE30E2" w:rsidRDefault="0089326A" w:rsidP="00BE30E2">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BF67730"/>
    <w:lvl w:ilvl="0">
      <w:start w:val="1"/>
      <w:numFmt w:val="decimal"/>
      <w:lvlText w:val="%1."/>
      <w:lvlJc w:val="left"/>
      <w:pPr>
        <w:tabs>
          <w:tab w:val="num" w:pos="643"/>
        </w:tabs>
        <w:ind w:left="643" w:hanging="360"/>
      </w:pPr>
    </w:lvl>
  </w:abstractNum>
  <w:abstractNum w:abstractNumId="1">
    <w:nsid w:val="FFFFFF83"/>
    <w:multiLevelType w:val="singleLevel"/>
    <w:tmpl w:val="8F26333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EDAEB4C2"/>
    <w:lvl w:ilvl="0">
      <w:start w:val="1"/>
      <w:numFmt w:val="decimal"/>
      <w:lvlText w:val="%1."/>
      <w:lvlJc w:val="left"/>
      <w:pPr>
        <w:tabs>
          <w:tab w:val="num" w:pos="360"/>
        </w:tabs>
        <w:ind w:left="360" w:hanging="360"/>
      </w:pPr>
    </w:lvl>
  </w:abstractNum>
  <w:abstractNum w:abstractNumId="3">
    <w:nsid w:val="FFFFFF89"/>
    <w:multiLevelType w:val="singleLevel"/>
    <w:tmpl w:val="96DE43FC"/>
    <w:lvl w:ilvl="0">
      <w:start w:val="1"/>
      <w:numFmt w:val="bullet"/>
      <w:lvlText w:val=""/>
      <w:lvlJc w:val="left"/>
      <w:pPr>
        <w:tabs>
          <w:tab w:val="num" w:pos="360"/>
        </w:tabs>
        <w:ind w:left="360" w:hanging="360"/>
      </w:pPr>
      <w:rPr>
        <w:rFonts w:ascii="Symbol" w:hAnsi="Symbol" w:hint="default"/>
      </w:rPr>
    </w:lvl>
  </w:abstractNum>
  <w:abstractNum w:abstractNumId="4">
    <w:nsid w:val="057469FF"/>
    <w:multiLevelType w:val="multilevel"/>
    <w:tmpl w:val="4A866306"/>
    <w:styleLink w:val="Luetelmanumero"/>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5">
    <w:nsid w:val="14BD481B"/>
    <w:multiLevelType w:val="multilevel"/>
    <w:tmpl w:val="2E8E7B18"/>
    <w:numStyleLink w:val="Numeroluettelo"/>
  </w:abstractNum>
  <w:abstractNum w:abstractNumId="6">
    <w:nsid w:val="185945FF"/>
    <w:multiLevelType w:val="multilevel"/>
    <w:tmpl w:val="F9FE5056"/>
    <w:numStyleLink w:val="Sininenluetelmalista"/>
  </w:abstractNum>
  <w:abstractNum w:abstractNumId="7">
    <w:nsid w:val="1EDA53A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841AE8"/>
    <w:multiLevelType w:val="multilevel"/>
    <w:tmpl w:val="4A866306"/>
    <w:numStyleLink w:val="Luetelmanumero"/>
  </w:abstractNum>
  <w:abstractNum w:abstractNumId="9">
    <w:nsid w:val="291534B8"/>
    <w:multiLevelType w:val="multilevel"/>
    <w:tmpl w:val="F9FE5056"/>
    <w:numStyleLink w:val="Sininenluetelmalista"/>
  </w:abstractNum>
  <w:abstractNum w:abstractNumId="10">
    <w:nsid w:val="292D6DFE"/>
    <w:multiLevelType w:val="multilevel"/>
    <w:tmpl w:val="5DC257D2"/>
    <w:styleLink w:val="Numeroituotsikointi"/>
    <w:lvl w:ilvl="0">
      <w:start w:val="1"/>
      <w:numFmt w:val="decimal"/>
      <w:pStyle w:val="Otsikko1"/>
      <w:lvlText w:val="%1"/>
      <w:lvlJc w:val="left"/>
      <w:pPr>
        <w:ind w:left="397" w:hanging="397"/>
      </w:pPr>
      <w:rPr>
        <w:rFonts w:hint="default"/>
      </w:rPr>
    </w:lvl>
    <w:lvl w:ilvl="1">
      <w:start w:val="1"/>
      <w:numFmt w:val="decimal"/>
      <w:pStyle w:val="Otsikko2"/>
      <w:lvlText w:val="%1.%2"/>
      <w:lvlJc w:val="left"/>
      <w:pPr>
        <w:ind w:left="567" w:hanging="567"/>
      </w:pPr>
      <w:rPr>
        <w:rFonts w:hint="default"/>
      </w:rPr>
    </w:lvl>
    <w:lvl w:ilvl="2">
      <w:start w:val="1"/>
      <w:numFmt w:val="decimal"/>
      <w:pStyle w:val="Otsikko3"/>
      <w:lvlText w:val="%1.%2.%3"/>
      <w:lvlJc w:val="left"/>
      <w:pPr>
        <w:ind w:left="737" w:hanging="737"/>
      </w:pPr>
      <w:rPr>
        <w:rFonts w:hint="default"/>
      </w:rPr>
    </w:lvl>
    <w:lvl w:ilvl="3">
      <w:start w:val="1"/>
      <w:numFmt w:val="decimal"/>
      <w:pStyle w:val="Otsikko4"/>
      <w:lvlText w:val="%1.%2.%3.%4"/>
      <w:lvlJc w:val="left"/>
      <w:pPr>
        <w:ind w:left="907" w:hanging="907"/>
      </w:pPr>
      <w:rPr>
        <w:rFonts w:hint="default"/>
      </w:rPr>
    </w:lvl>
    <w:lvl w:ilvl="4">
      <w:start w:val="1"/>
      <w:numFmt w:val="decimal"/>
      <w:pStyle w:val="Otsikko5"/>
      <w:lvlText w:val="%1.%2.%3.%4.%5"/>
      <w:lvlJc w:val="left"/>
      <w:pPr>
        <w:ind w:left="1077" w:hanging="1077"/>
      </w:pPr>
      <w:rPr>
        <w:rFonts w:hint="default"/>
      </w:rPr>
    </w:lvl>
    <w:lvl w:ilvl="5">
      <w:start w:val="1"/>
      <w:numFmt w:val="decimal"/>
      <w:pStyle w:val="Otsikko6"/>
      <w:lvlText w:val="%1.%2.%3.%4.%5.%6"/>
      <w:lvlJc w:val="left"/>
      <w:pPr>
        <w:ind w:left="1247" w:hanging="1247"/>
      </w:pPr>
      <w:rPr>
        <w:rFonts w:hint="default"/>
      </w:rPr>
    </w:lvl>
    <w:lvl w:ilvl="6">
      <w:start w:val="1"/>
      <w:numFmt w:val="decimal"/>
      <w:pStyle w:val="Otsikko7"/>
      <w:lvlText w:val="%1.%2.%3.%4.%5.%6.%7"/>
      <w:lvlJc w:val="left"/>
      <w:pPr>
        <w:ind w:left="1418" w:hanging="1418"/>
      </w:pPr>
      <w:rPr>
        <w:rFonts w:hint="default"/>
      </w:rPr>
    </w:lvl>
    <w:lvl w:ilvl="7">
      <w:start w:val="1"/>
      <w:numFmt w:val="decimal"/>
      <w:pStyle w:val="Otsikko8"/>
      <w:lvlText w:val="%1.%2.%3.%4.%5.%6.%7.%8"/>
      <w:lvlJc w:val="left"/>
      <w:pPr>
        <w:ind w:left="1588" w:hanging="1588"/>
      </w:pPr>
      <w:rPr>
        <w:rFonts w:hint="default"/>
      </w:rPr>
    </w:lvl>
    <w:lvl w:ilvl="8">
      <w:start w:val="1"/>
      <w:numFmt w:val="decimal"/>
      <w:pStyle w:val="Otsikko9"/>
      <w:lvlText w:val="%1.%2.%3.%4.%5.%6.%7.%8.%9"/>
      <w:lvlJc w:val="left"/>
      <w:pPr>
        <w:ind w:left="1758" w:hanging="1758"/>
      </w:pPr>
      <w:rPr>
        <w:rFonts w:hint="default"/>
      </w:rPr>
    </w:lvl>
  </w:abstractNum>
  <w:abstractNum w:abstractNumId="11">
    <w:nsid w:val="2E937C30"/>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0950F64"/>
    <w:multiLevelType w:val="multilevel"/>
    <w:tmpl w:val="5DC257D2"/>
    <w:numStyleLink w:val="Numeroituotsikointi"/>
  </w:abstractNum>
  <w:abstractNum w:abstractNumId="13">
    <w:nsid w:val="333E190C"/>
    <w:multiLevelType w:val="multilevel"/>
    <w:tmpl w:val="5DC257D2"/>
    <w:numStyleLink w:val="Numeroituotsikointi"/>
  </w:abstractNum>
  <w:abstractNum w:abstractNumId="14">
    <w:nsid w:val="38CB790D"/>
    <w:multiLevelType w:val="multilevel"/>
    <w:tmpl w:val="B43036F0"/>
    <w:styleLink w:val="Luetelmamerkit"/>
    <w:lvl w:ilvl="0">
      <w:start w:val="1"/>
      <w:numFmt w:val="bullet"/>
      <w:pStyle w:val="Merkittyluettelo"/>
      <w:lvlText w:val=""/>
      <w:lvlJc w:val="left"/>
      <w:pPr>
        <w:ind w:left="1701" w:hanging="397"/>
      </w:pPr>
      <w:rPr>
        <w:rFonts w:ascii="Symbol" w:hAnsi="Symbol"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Symbol" w:hAnsi="Symbol" w:hint="default"/>
      </w:rPr>
    </w:lvl>
    <w:lvl w:ilvl="3">
      <w:start w:val="1"/>
      <w:numFmt w:val="bullet"/>
      <w:lvlText w:val="–"/>
      <w:lvlJc w:val="left"/>
      <w:pPr>
        <w:ind w:left="2892" w:hanging="397"/>
      </w:pPr>
      <w:rPr>
        <w:rFonts w:ascii="Calibri" w:hAnsi="Calibri" w:hint="default"/>
      </w:rPr>
    </w:lvl>
    <w:lvl w:ilvl="4">
      <w:start w:val="1"/>
      <w:numFmt w:val="bullet"/>
      <w:lvlText w:val=""/>
      <w:lvlJc w:val="left"/>
      <w:pPr>
        <w:ind w:left="3289" w:hanging="397"/>
      </w:pPr>
      <w:rPr>
        <w:rFonts w:ascii="Symbol" w:hAnsi="Symbol" w:hint="default"/>
      </w:rPr>
    </w:lvl>
    <w:lvl w:ilvl="5">
      <w:start w:val="1"/>
      <w:numFmt w:val="bullet"/>
      <w:lvlText w:val="–"/>
      <w:lvlJc w:val="left"/>
      <w:pPr>
        <w:ind w:left="3686" w:hanging="397"/>
      </w:pPr>
      <w:rPr>
        <w:rFonts w:ascii="Calibri" w:hAnsi="Calibri" w:hint="default"/>
      </w:rPr>
    </w:lvl>
    <w:lvl w:ilvl="6">
      <w:start w:val="1"/>
      <w:numFmt w:val="bullet"/>
      <w:lvlText w:val=""/>
      <w:lvlJc w:val="left"/>
      <w:pPr>
        <w:ind w:left="4083" w:hanging="397"/>
      </w:pPr>
      <w:rPr>
        <w:rFonts w:ascii="Symbol" w:hAnsi="Symbol" w:hint="default"/>
      </w:rPr>
    </w:lvl>
    <w:lvl w:ilvl="7">
      <w:start w:val="1"/>
      <w:numFmt w:val="bullet"/>
      <w:lvlText w:val="–"/>
      <w:lvlJc w:val="left"/>
      <w:pPr>
        <w:ind w:left="4480" w:hanging="397"/>
      </w:pPr>
      <w:rPr>
        <w:rFonts w:ascii="Calibri" w:hAnsi="Calibri" w:hint="default"/>
      </w:rPr>
    </w:lvl>
    <w:lvl w:ilvl="8">
      <w:start w:val="1"/>
      <w:numFmt w:val="bullet"/>
      <w:lvlText w:val=""/>
      <w:lvlJc w:val="left"/>
      <w:pPr>
        <w:ind w:left="4877" w:hanging="397"/>
      </w:pPr>
      <w:rPr>
        <w:rFonts w:ascii="Symbol" w:hAnsi="Symbol" w:hint="default"/>
      </w:rPr>
    </w:lvl>
  </w:abstractNum>
  <w:abstractNum w:abstractNumId="15">
    <w:nsid w:val="42020BED"/>
    <w:multiLevelType w:val="multilevel"/>
    <w:tmpl w:val="5DC257D2"/>
    <w:numStyleLink w:val="Numeroituotsikointi"/>
  </w:abstractNum>
  <w:abstractNum w:abstractNumId="16">
    <w:nsid w:val="51E87A6B"/>
    <w:multiLevelType w:val="multilevel"/>
    <w:tmpl w:val="F9FE5056"/>
    <w:numStyleLink w:val="Sininenluetelmalista"/>
  </w:abstractNum>
  <w:abstractNum w:abstractNumId="17">
    <w:nsid w:val="57A3450C"/>
    <w:multiLevelType w:val="multilevel"/>
    <w:tmpl w:val="2E8E7B18"/>
    <w:numStyleLink w:val="Numeroluettelo"/>
  </w:abstractNum>
  <w:abstractNum w:abstractNumId="18">
    <w:nsid w:val="58493E8F"/>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2C95BFE"/>
    <w:multiLevelType w:val="multilevel"/>
    <w:tmpl w:val="2E8E7B18"/>
    <w:styleLink w:val="Numeroluettelo"/>
    <w:lvl w:ilvl="0">
      <w:start w:val="1"/>
      <w:numFmt w:val="decimal"/>
      <w:pStyle w:val="Numeroituluettelo2"/>
      <w:suff w:val="space"/>
      <w:lvlText w:val="%1."/>
      <w:lvlJc w:val="left"/>
      <w:pPr>
        <w:ind w:left="1304" w:firstLine="0"/>
      </w:pPr>
      <w:rPr>
        <w:rFonts w:hint="default"/>
      </w:rPr>
    </w:lvl>
    <w:lvl w:ilvl="1">
      <w:start w:val="1"/>
      <w:numFmt w:val="decimal"/>
      <w:suff w:val="space"/>
      <w:lvlText w:val="%1.%2."/>
      <w:lvlJc w:val="left"/>
      <w:pPr>
        <w:ind w:left="1531" w:firstLine="0"/>
      </w:pPr>
      <w:rPr>
        <w:rFonts w:hint="default"/>
      </w:rPr>
    </w:lvl>
    <w:lvl w:ilvl="2">
      <w:start w:val="1"/>
      <w:numFmt w:val="decimal"/>
      <w:suff w:val="space"/>
      <w:lvlText w:val="%1.%2.%3."/>
      <w:lvlJc w:val="left"/>
      <w:pPr>
        <w:ind w:left="1758" w:firstLine="0"/>
      </w:pPr>
      <w:rPr>
        <w:rFonts w:hint="default"/>
      </w:rPr>
    </w:lvl>
    <w:lvl w:ilvl="3">
      <w:start w:val="1"/>
      <w:numFmt w:val="decimal"/>
      <w:suff w:val="space"/>
      <w:lvlText w:val="%1.%2.%3.%4."/>
      <w:lvlJc w:val="left"/>
      <w:pPr>
        <w:ind w:left="1985" w:firstLine="0"/>
      </w:pPr>
      <w:rPr>
        <w:rFonts w:hint="default"/>
      </w:rPr>
    </w:lvl>
    <w:lvl w:ilvl="4">
      <w:start w:val="1"/>
      <w:numFmt w:val="decimal"/>
      <w:suff w:val="space"/>
      <w:lvlText w:val="%1.%2.%3.%4.%5."/>
      <w:lvlJc w:val="left"/>
      <w:pPr>
        <w:ind w:left="2211" w:firstLine="0"/>
      </w:pPr>
      <w:rPr>
        <w:rFonts w:hint="default"/>
      </w:rPr>
    </w:lvl>
    <w:lvl w:ilvl="5">
      <w:start w:val="1"/>
      <w:numFmt w:val="decimal"/>
      <w:suff w:val="space"/>
      <w:lvlText w:val="%1.%2.%3.%4.%5.%6."/>
      <w:lvlJc w:val="left"/>
      <w:pPr>
        <w:ind w:left="2438" w:firstLine="0"/>
      </w:pPr>
      <w:rPr>
        <w:rFonts w:hint="default"/>
      </w:rPr>
    </w:lvl>
    <w:lvl w:ilvl="6">
      <w:start w:val="1"/>
      <w:numFmt w:val="decimal"/>
      <w:suff w:val="space"/>
      <w:lvlText w:val="%1.%2.%3.%4.%5.%6.%7."/>
      <w:lvlJc w:val="left"/>
      <w:pPr>
        <w:ind w:left="2665" w:firstLine="0"/>
      </w:pPr>
      <w:rPr>
        <w:rFonts w:hint="default"/>
      </w:rPr>
    </w:lvl>
    <w:lvl w:ilvl="7">
      <w:start w:val="1"/>
      <w:numFmt w:val="decimal"/>
      <w:suff w:val="space"/>
      <w:lvlText w:val="%1.%2.%3.%4.%5.%6.%7.%8."/>
      <w:lvlJc w:val="left"/>
      <w:pPr>
        <w:ind w:left="2892" w:firstLine="0"/>
      </w:pPr>
      <w:rPr>
        <w:rFonts w:hint="default"/>
      </w:rPr>
    </w:lvl>
    <w:lvl w:ilvl="8">
      <w:start w:val="1"/>
      <w:numFmt w:val="decimal"/>
      <w:suff w:val="space"/>
      <w:lvlText w:val="%1.%2.%3.%4.%5.%6.%7.%8.%9."/>
      <w:lvlJc w:val="left"/>
      <w:pPr>
        <w:ind w:left="3119" w:firstLine="0"/>
      </w:pPr>
      <w:rPr>
        <w:rFonts w:hint="default"/>
      </w:rPr>
    </w:lvl>
  </w:abstractNum>
  <w:abstractNum w:abstractNumId="20">
    <w:nsid w:val="73DA3090"/>
    <w:multiLevelType w:val="multilevel"/>
    <w:tmpl w:val="2E8E7B18"/>
    <w:numStyleLink w:val="Numeroluettelo"/>
  </w:abstractNum>
  <w:abstractNum w:abstractNumId="21">
    <w:nsid w:val="75AD3D5E"/>
    <w:multiLevelType w:val="multilevel"/>
    <w:tmpl w:val="2E8E7B18"/>
    <w:numStyleLink w:val="Numeroluettelo"/>
  </w:abstractNum>
  <w:abstractNum w:abstractNumId="22">
    <w:nsid w:val="75E940B3"/>
    <w:multiLevelType w:val="multilevel"/>
    <w:tmpl w:val="F9FE5056"/>
    <w:styleLink w:val="Sininenluetelmalista"/>
    <w:lvl w:ilvl="0">
      <w:start w:val="1"/>
      <w:numFmt w:val="bullet"/>
      <w:pStyle w:val="Merkittyluettelo2"/>
      <w:lvlText w:val=""/>
      <w:lvlJc w:val="left"/>
      <w:pPr>
        <w:ind w:left="1701" w:hanging="397"/>
      </w:pPr>
      <w:rPr>
        <w:rFonts w:ascii="Symbol" w:hAnsi="Symbol" w:hint="default"/>
        <w:color w:val="01B2E5"/>
      </w:rPr>
    </w:lvl>
    <w:lvl w:ilvl="1">
      <w:start w:val="1"/>
      <w:numFmt w:val="bullet"/>
      <w:lvlText w:val="–"/>
      <w:lvlJc w:val="left"/>
      <w:pPr>
        <w:ind w:left="2098" w:hanging="397"/>
      </w:pPr>
      <w:rPr>
        <w:rFonts w:ascii="Calibri" w:hAnsi="Calibri" w:hint="default"/>
        <w:color w:val="01B2E5"/>
      </w:rPr>
    </w:lvl>
    <w:lvl w:ilvl="2">
      <w:start w:val="1"/>
      <w:numFmt w:val="bullet"/>
      <w:lvlText w:val=""/>
      <w:lvlJc w:val="left"/>
      <w:pPr>
        <w:ind w:left="2495" w:hanging="397"/>
      </w:pPr>
      <w:rPr>
        <w:rFonts w:ascii="Symbol" w:hAnsi="Symbol" w:hint="default"/>
        <w:color w:val="01B2E5"/>
      </w:rPr>
    </w:lvl>
    <w:lvl w:ilvl="3">
      <w:start w:val="1"/>
      <w:numFmt w:val="bullet"/>
      <w:lvlText w:val="–"/>
      <w:lvlJc w:val="left"/>
      <w:pPr>
        <w:ind w:left="2892" w:hanging="397"/>
      </w:pPr>
      <w:rPr>
        <w:rFonts w:ascii="Calibri" w:hAnsi="Calibri" w:hint="default"/>
        <w:color w:val="01B2E5"/>
      </w:rPr>
    </w:lvl>
    <w:lvl w:ilvl="4">
      <w:start w:val="1"/>
      <w:numFmt w:val="bullet"/>
      <w:lvlText w:val=""/>
      <w:lvlJc w:val="left"/>
      <w:pPr>
        <w:ind w:left="3289" w:hanging="397"/>
      </w:pPr>
      <w:rPr>
        <w:rFonts w:ascii="Symbol" w:hAnsi="Symbol" w:hint="default"/>
        <w:color w:val="01B2E5"/>
      </w:rPr>
    </w:lvl>
    <w:lvl w:ilvl="5">
      <w:start w:val="1"/>
      <w:numFmt w:val="bullet"/>
      <w:lvlText w:val="–"/>
      <w:lvlJc w:val="left"/>
      <w:pPr>
        <w:ind w:left="3686" w:hanging="397"/>
      </w:pPr>
      <w:rPr>
        <w:rFonts w:ascii="Calibri" w:hAnsi="Calibri" w:hint="default"/>
        <w:color w:val="01B2E5"/>
      </w:rPr>
    </w:lvl>
    <w:lvl w:ilvl="6">
      <w:start w:val="1"/>
      <w:numFmt w:val="bullet"/>
      <w:lvlText w:val=""/>
      <w:lvlJc w:val="left"/>
      <w:pPr>
        <w:ind w:left="4083" w:hanging="397"/>
      </w:pPr>
      <w:rPr>
        <w:rFonts w:ascii="Symbol" w:hAnsi="Symbol" w:hint="default"/>
        <w:color w:val="01B2E5"/>
      </w:rPr>
    </w:lvl>
    <w:lvl w:ilvl="7">
      <w:start w:val="1"/>
      <w:numFmt w:val="bullet"/>
      <w:lvlText w:val="–"/>
      <w:lvlJc w:val="left"/>
      <w:pPr>
        <w:ind w:left="4480" w:hanging="397"/>
      </w:pPr>
      <w:rPr>
        <w:rFonts w:ascii="Calibri" w:hAnsi="Calibri" w:hint="default"/>
        <w:color w:val="01B2E5"/>
      </w:rPr>
    </w:lvl>
    <w:lvl w:ilvl="8">
      <w:start w:val="1"/>
      <w:numFmt w:val="bullet"/>
      <w:lvlText w:val=""/>
      <w:lvlJc w:val="left"/>
      <w:pPr>
        <w:ind w:left="4877" w:hanging="397"/>
      </w:pPr>
      <w:rPr>
        <w:rFonts w:ascii="Symbol" w:hAnsi="Symbol" w:hint="default"/>
        <w:color w:val="01B2E5"/>
      </w:rPr>
    </w:lvl>
  </w:abstractNum>
  <w:abstractNum w:abstractNumId="23">
    <w:nsid w:val="7C5A5955"/>
    <w:multiLevelType w:val="multilevel"/>
    <w:tmpl w:val="5DC257D2"/>
    <w:numStyleLink w:val="Numeroituotsikointi"/>
  </w:abstractNum>
  <w:num w:numId="1">
    <w:abstractNumId w:val="3"/>
  </w:num>
  <w:num w:numId="2">
    <w:abstractNumId w:val="2"/>
  </w:num>
  <w:num w:numId="3">
    <w:abstractNumId w:val="0"/>
  </w:num>
  <w:num w:numId="4">
    <w:abstractNumId w:val="10"/>
  </w:num>
  <w:num w:numId="5">
    <w:abstractNumId w:val="23"/>
  </w:num>
  <w:num w:numId="6">
    <w:abstractNumId w:val="15"/>
  </w:num>
  <w:num w:numId="7">
    <w:abstractNumId w:val="12"/>
  </w:num>
  <w:num w:numId="8">
    <w:abstractNumId w:val="11"/>
  </w:num>
  <w:num w:numId="9">
    <w:abstractNumId w:val="4"/>
  </w:num>
  <w:num w:numId="10">
    <w:abstractNumId w:val="8"/>
  </w:num>
  <w:num w:numId="11">
    <w:abstractNumId w:val="18"/>
  </w:num>
  <w:num w:numId="12">
    <w:abstractNumId w:val="13"/>
  </w:num>
  <w:num w:numId="13">
    <w:abstractNumId w:val="14"/>
  </w:num>
  <w:num w:numId="14">
    <w:abstractNumId w:val="7"/>
  </w:num>
  <w:num w:numId="15">
    <w:abstractNumId w:val="19"/>
  </w:num>
  <w:num w:numId="16">
    <w:abstractNumId w:val="22"/>
  </w:num>
  <w:num w:numId="17">
    <w:abstractNumId w:val="1"/>
  </w:num>
  <w:num w:numId="18">
    <w:abstractNumId w:val="16"/>
  </w:num>
  <w:num w:numId="19">
    <w:abstractNumId w:val="6"/>
  </w:num>
  <w:num w:numId="20">
    <w:abstractNumId w:val="20"/>
  </w:num>
  <w:num w:numId="21">
    <w:abstractNumId w:val="21"/>
  </w:num>
  <w:num w:numId="22">
    <w:abstractNumId w:val="5"/>
  </w:num>
  <w:num w:numId="23">
    <w:abstractNumId w:val="17"/>
  </w:num>
  <w:num w:numId="24">
    <w:abstractNumId w:val="14"/>
  </w:num>
  <w:num w:numId="25">
    <w:abstractNumId w:val="4"/>
  </w:num>
  <w:num w:numId="26">
    <w:abstractNumId w:val="9"/>
  </w:num>
  <w:num w:numId="27">
    <w:abstractNumId w:val="14"/>
  </w:num>
  <w:num w:numId="28">
    <w:abstractNumId w:val="19"/>
  </w:num>
  <w:num w:numId="29">
    <w:abstractNumId w:val="8"/>
  </w:num>
  <w:num w:numId="30">
    <w:abstractNumId w:val="10"/>
  </w:num>
  <w:num w:numId="31">
    <w:abstractNumId w:val="19"/>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1304"/>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32"/>
    <w:rsid w:val="00000244"/>
    <w:rsid w:val="00005E32"/>
    <w:rsid w:val="00006DC0"/>
    <w:rsid w:val="00012292"/>
    <w:rsid w:val="0002668B"/>
    <w:rsid w:val="000341B0"/>
    <w:rsid w:val="00042F47"/>
    <w:rsid w:val="00046F38"/>
    <w:rsid w:val="00054C15"/>
    <w:rsid w:val="00063BF8"/>
    <w:rsid w:val="00075C8B"/>
    <w:rsid w:val="00081459"/>
    <w:rsid w:val="000A0CF3"/>
    <w:rsid w:val="000E56D5"/>
    <w:rsid w:val="00116D73"/>
    <w:rsid w:val="00122D2E"/>
    <w:rsid w:val="001564F7"/>
    <w:rsid w:val="0019620F"/>
    <w:rsid w:val="00197283"/>
    <w:rsid w:val="001B0DF1"/>
    <w:rsid w:val="001B702B"/>
    <w:rsid w:val="001B7200"/>
    <w:rsid w:val="001C1712"/>
    <w:rsid w:val="001D3A18"/>
    <w:rsid w:val="00232ACB"/>
    <w:rsid w:val="00253A65"/>
    <w:rsid w:val="00267052"/>
    <w:rsid w:val="002852AE"/>
    <w:rsid w:val="0029511A"/>
    <w:rsid w:val="002A3575"/>
    <w:rsid w:val="002E15CD"/>
    <w:rsid w:val="003004DB"/>
    <w:rsid w:val="00304CBC"/>
    <w:rsid w:val="0031569D"/>
    <w:rsid w:val="00321EF9"/>
    <w:rsid w:val="003275D8"/>
    <w:rsid w:val="00332E89"/>
    <w:rsid w:val="00341EBB"/>
    <w:rsid w:val="00376D45"/>
    <w:rsid w:val="003824BB"/>
    <w:rsid w:val="003D777A"/>
    <w:rsid w:val="00453093"/>
    <w:rsid w:val="00457989"/>
    <w:rsid w:val="00463C17"/>
    <w:rsid w:val="00470BD0"/>
    <w:rsid w:val="00490114"/>
    <w:rsid w:val="004B1FA8"/>
    <w:rsid w:val="004D11F0"/>
    <w:rsid w:val="004D3DE7"/>
    <w:rsid w:val="004E29BA"/>
    <w:rsid w:val="0050451A"/>
    <w:rsid w:val="00513C38"/>
    <w:rsid w:val="0051550E"/>
    <w:rsid w:val="00516ECC"/>
    <w:rsid w:val="005225AE"/>
    <w:rsid w:val="00541CBE"/>
    <w:rsid w:val="005431A2"/>
    <w:rsid w:val="00543250"/>
    <w:rsid w:val="00561988"/>
    <w:rsid w:val="00575629"/>
    <w:rsid w:val="005B48D4"/>
    <w:rsid w:val="005D4DD8"/>
    <w:rsid w:val="00607DC0"/>
    <w:rsid w:val="00634C58"/>
    <w:rsid w:val="006422DD"/>
    <w:rsid w:val="00652462"/>
    <w:rsid w:val="00666034"/>
    <w:rsid w:val="00666BF3"/>
    <w:rsid w:val="00684F31"/>
    <w:rsid w:val="006A52A1"/>
    <w:rsid w:val="006B6386"/>
    <w:rsid w:val="006F5792"/>
    <w:rsid w:val="007129D9"/>
    <w:rsid w:val="00712A9E"/>
    <w:rsid w:val="00713837"/>
    <w:rsid w:val="0072136F"/>
    <w:rsid w:val="007501C7"/>
    <w:rsid w:val="00753681"/>
    <w:rsid w:val="0076653E"/>
    <w:rsid w:val="0079534A"/>
    <w:rsid w:val="007B4D99"/>
    <w:rsid w:val="007C1F74"/>
    <w:rsid w:val="008028D8"/>
    <w:rsid w:val="00803EDA"/>
    <w:rsid w:val="00843505"/>
    <w:rsid w:val="00851D74"/>
    <w:rsid w:val="00871C4D"/>
    <w:rsid w:val="008909F4"/>
    <w:rsid w:val="0089326A"/>
    <w:rsid w:val="008A321E"/>
    <w:rsid w:val="008B20A1"/>
    <w:rsid w:val="008B2317"/>
    <w:rsid w:val="008B2DB6"/>
    <w:rsid w:val="008C7641"/>
    <w:rsid w:val="008D37CA"/>
    <w:rsid w:val="008E21D6"/>
    <w:rsid w:val="008E4230"/>
    <w:rsid w:val="008F02F8"/>
    <w:rsid w:val="008F13AF"/>
    <w:rsid w:val="008F1BC8"/>
    <w:rsid w:val="009424DC"/>
    <w:rsid w:val="00947D90"/>
    <w:rsid w:val="0097074B"/>
    <w:rsid w:val="00971290"/>
    <w:rsid w:val="00971A12"/>
    <w:rsid w:val="0097439E"/>
    <w:rsid w:val="0099492C"/>
    <w:rsid w:val="009B2221"/>
    <w:rsid w:val="00A11375"/>
    <w:rsid w:val="00A36188"/>
    <w:rsid w:val="00A6135E"/>
    <w:rsid w:val="00A77D7C"/>
    <w:rsid w:val="00A92DFA"/>
    <w:rsid w:val="00AC3F4B"/>
    <w:rsid w:val="00AC4759"/>
    <w:rsid w:val="00AF55E4"/>
    <w:rsid w:val="00B06BD1"/>
    <w:rsid w:val="00B071CE"/>
    <w:rsid w:val="00B42A77"/>
    <w:rsid w:val="00B43163"/>
    <w:rsid w:val="00B65772"/>
    <w:rsid w:val="00B80220"/>
    <w:rsid w:val="00B80ECF"/>
    <w:rsid w:val="00B87964"/>
    <w:rsid w:val="00BC27AB"/>
    <w:rsid w:val="00BE30E2"/>
    <w:rsid w:val="00BE3CEB"/>
    <w:rsid w:val="00BE7CCA"/>
    <w:rsid w:val="00BF0024"/>
    <w:rsid w:val="00BF4BBC"/>
    <w:rsid w:val="00BF58DE"/>
    <w:rsid w:val="00C82825"/>
    <w:rsid w:val="00CA6A2A"/>
    <w:rsid w:val="00CD6CB8"/>
    <w:rsid w:val="00D150BE"/>
    <w:rsid w:val="00D26422"/>
    <w:rsid w:val="00D5594D"/>
    <w:rsid w:val="00D62869"/>
    <w:rsid w:val="00DC14A8"/>
    <w:rsid w:val="00DF293B"/>
    <w:rsid w:val="00E11B11"/>
    <w:rsid w:val="00E523BA"/>
    <w:rsid w:val="00E64D2D"/>
    <w:rsid w:val="00E65803"/>
    <w:rsid w:val="00E75814"/>
    <w:rsid w:val="00E85DC7"/>
    <w:rsid w:val="00E97A72"/>
    <w:rsid w:val="00EB34C4"/>
    <w:rsid w:val="00EB6BCC"/>
    <w:rsid w:val="00EE1A63"/>
    <w:rsid w:val="00EE76CA"/>
    <w:rsid w:val="00F015D9"/>
    <w:rsid w:val="00F32DB1"/>
    <w:rsid w:val="00F46429"/>
    <w:rsid w:val="00F4741E"/>
    <w:rsid w:val="00F76C3B"/>
    <w:rsid w:val="00F81FAF"/>
    <w:rsid w:val="00F85DDB"/>
    <w:rsid w:val="00F9646D"/>
    <w:rsid w:val="00F97B3D"/>
    <w:rsid w:val="00FC26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269D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semiHidden="0" w:uiPriority="35"/>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semiHidden="0"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semiHidden="0"/>
    <w:lsdException w:name="No Spacing" w:semiHidden="0"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332E89"/>
  </w:style>
  <w:style w:type="paragraph" w:styleId="Otsikko1">
    <w:name w:val="heading 1"/>
    <w:aliases w:val="FK_Otsikko 1"/>
    <w:basedOn w:val="Normaali"/>
    <w:next w:val="Leipteksti"/>
    <w:link w:val="Otsikko1Char"/>
    <w:uiPriority w:val="9"/>
    <w:qFormat/>
    <w:rsid w:val="00332E89"/>
    <w:pPr>
      <w:keepNext/>
      <w:keepLines/>
      <w:numPr>
        <w:numId w:val="40"/>
      </w:numPr>
      <w:spacing w:after="220"/>
      <w:outlineLvl w:val="0"/>
    </w:pPr>
    <w:rPr>
      <w:rFonts w:asciiTheme="majorHAnsi" w:eastAsiaTheme="majorEastAsia" w:hAnsiTheme="majorHAnsi" w:cstheme="majorBidi"/>
      <w:b/>
      <w:szCs w:val="32"/>
    </w:rPr>
  </w:style>
  <w:style w:type="paragraph" w:styleId="Otsikko2">
    <w:name w:val="heading 2"/>
    <w:aliases w:val="FK_Otsikko 2"/>
    <w:basedOn w:val="Normaali"/>
    <w:next w:val="Leipteksti"/>
    <w:link w:val="Otsikko2Char"/>
    <w:uiPriority w:val="9"/>
    <w:qFormat/>
    <w:rsid w:val="00332E89"/>
    <w:pPr>
      <w:keepNext/>
      <w:keepLines/>
      <w:numPr>
        <w:ilvl w:val="1"/>
        <w:numId w:val="40"/>
      </w:numPr>
      <w:spacing w:after="220"/>
      <w:outlineLvl w:val="1"/>
    </w:pPr>
    <w:rPr>
      <w:rFonts w:asciiTheme="majorHAnsi" w:eastAsiaTheme="majorEastAsia" w:hAnsiTheme="majorHAnsi" w:cstheme="majorBidi"/>
      <w:b/>
      <w:szCs w:val="26"/>
    </w:rPr>
  </w:style>
  <w:style w:type="paragraph" w:styleId="Otsikko3">
    <w:name w:val="heading 3"/>
    <w:aliases w:val="FK_Otsikko 3"/>
    <w:basedOn w:val="Normaali"/>
    <w:next w:val="Leipteksti"/>
    <w:link w:val="Otsikko3Char"/>
    <w:uiPriority w:val="9"/>
    <w:qFormat/>
    <w:rsid w:val="00332E89"/>
    <w:pPr>
      <w:keepNext/>
      <w:keepLines/>
      <w:numPr>
        <w:ilvl w:val="2"/>
        <w:numId w:val="40"/>
      </w:numPr>
      <w:spacing w:after="220"/>
      <w:outlineLvl w:val="2"/>
    </w:pPr>
    <w:rPr>
      <w:rFonts w:asciiTheme="majorHAnsi" w:eastAsiaTheme="majorEastAsia" w:hAnsiTheme="majorHAnsi" w:cstheme="majorBidi"/>
      <w:b/>
      <w:szCs w:val="24"/>
    </w:rPr>
  </w:style>
  <w:style w:type="paragraph" w:styleId="Otsikko4">
    <w:name w:val="heading 4"/>
    <w:aliases w:val="FK_Otsikko 4"/>
    <w:basedOn w:val="Normaali"/>
    <w:next w:val="Leipteksti"/>
    <w:link w:val="Otsikko4Char"/>
    <w:uiPriority w:val="9"/>
    <w:rsid w:val="00332E89"/>
    <w:pPr>
      <w:keepNext/>
      <w:keepLines/>
      <w:numPr>
        <w:ilvl w:val="3"/>
        <w:numId w:val="40"/>
      </w:numPr>
      <w:spacing w:after="220"/>
      <w:outlineLvl w:val="3"/>
    </w:pPr>
    <w:rPr>
      <w:rFonts w:asciiTheme="majorHAnsi" w:eastAsiaTheme="majorEastAsia" w:hAnsiTheme="majorHAnsi" w:cstheme="majorBidi"/>
      <w:b/>
      <w:iCs/>
    </w:rPr>
  </w:style>
  <w:style w:type="paragraph" w:styleId="Otsikko5">
    <w:name w:val="heading 5"/>
    <w:aliases w:val="FK_Otsikko 5"/>
    <w:basedOn w:val="Normaali"/>
    <w:next w:val="Normaali"/>
    <w:link w:val="Otsikko5Char"/>
    <w:uiPriority w:val="9"/>
    <w:rsid w:val="00332E89"/>
    <w:pPr>
      <w:keepNext/>
      <w:keepLines/>
      <w:numPr>
        <w:ilvl w:val="4"/>
        <w:numId w:val="40"/>
      </w:numPr>
      <w:spacing w:after="220"/>
      <w:outlineLvl w:val="4"/>
    </w:pPr>
    <w:rPr>
      <w:rFonts w:asciiTheme="majorHAnsi" w:eastAsiaTheme="majorEastAsia" w:hAnsiTheme="majorHAnsi" w:cstheme="majorBidi"/>
      <w:b/>
    </w:rPr>
  </w:style>
  <w:style w:type="paragraph" w:styleId="Otsikko6">
    <w:name w:val="heading 6"/>
    <w:aliases w:val="FK_Otsikko 6"/>
    <w:basedOn w:val="Normaali"/>
    <w:next w:val="Leipteksti"/>
    <w:link w:val="Otsikko6Char"/>
    <w:uiPriority w:val="9"/>
    <w:rsid w:val="00332E89"/>
    <w:pPr>
      <w:keepNext/>
      <w:keepLines/>
      <w:numPr>
        <w:ilvl w:val="5"/>
        <w:numId w:val="40"/>
      </w:numPr>
      <w:spacing w:after="220"/>
      <w:outlineLvl w:val="5"/>
    </w:pPr>
    <w:rPr>
      <w:rFonts w:asciiTheme="majorHAnsi" w:eastAsiaTheme="majorEastAsia" w:hAnsiTheme="majorHAnsi" w:cstheme="majorBidi"/>
      <w:b/>
    </w:rPr>
  </w:style>
  <w:style w:type="paragraph" w:styleId="Otsikko7">
    <w:name w:val="heading 7"/>
    <w:aliases w:val="FK_Otsikko 7"/>
    <w:basedOn w:val="Normaali"/>
    <w:next w:val="Leipteksti"/>
    <w:link w:val="Otsikko7Char"/>
    <w:uiPriority w:val="9"/>
    <w:rsid w:val="00332E89"/>
    <w:pPr>
      <w:keepNext/>
      <w:keepLines/>
      <w:numPr>
        <w:ilvl w:val="6"/>
        <w:numId w:val="40"/>
      </w:numPr>
      <w:spacing w:after="220"/>
      <w:outlineLvl w:val="6"/>
    </w:pPr>
    <w:rPr>
      <w:rFonts w:asciiTheme="majorHAnsi" w:eastAsiaTheme="majorEastAsia" w:hAnsiTheme="majorHAnsi" w:cstheme="majorBidi"/>
      <w:b/>
      <w:iCs/>
    </w:rPr>
  </w:style>
  <w:style w:type="paragraph" w:styleId="Otsikko8">
    <w:name w:val="heading 8"/>
    <w:aliases w:val="FK_Otsikko 8"/>
    <w:basedOn w:val="Normaali"/>
    <w:next w:val="Leipteksti"/>
    <w:link w:val="Otsikko8Char"/>
    <w:uiPriority w:val="9"/>
    <w:rsid w:val="00332E89"/>
    <w:pPr>
      <w:keepNext/>
      <w:keepLines/>
      <w:numPr>
        <w:ilvl w:val="7"/>
        <w:numId w:val="40"/>
      </w:numPr>
      <w:spacing w:after="220"/>
      <w:outlineLvl w:val="7"/>
    </w:pPr>
    <w:rPr>
      <w:rFonts w:asciiTheme="majorHAnsi" w:eastAsiaTheme="majorEastAsia" w:hAnsiTheme="majorHAnsi" w:cstheme="majorBidi"/>
      <w:b/>
      <w:szCs w:val="21"/>
    </w:rPr>
  </w:style>
  <w:style w:type="paragraph" w:styleId="Otsikko9">
    <w:name w:val="heading 9"/>
    <w:aliases w:val="FK_Otsikko 9"/>
    <w:basedOn w:val="Normaali"/>
    <w:next w:val="Leipteksti"/>
    <w:link w:val="Otsikko9Char"/>
    <w:uiPriority w:val="9"/>
    <w:rsid w:val="00332E89"/>
    <w:pPr>
      <w:keepNext/>
      <w:keepLines/>
      <w:numPr>
        <w:ilvl w:val="8"/>
        <w:numId w:val="40"/>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FK_Leipäteksti"/>
    <w:basedOn w:val="Normaali"/>
    <w:link w:val="LeiptekstiChar"/>
    <w:uiPriority w:val="1"/>
    <w:qFormat/>
    <w:rsid w:val="00332E89"/>
    <w:pPr>
      <w:spacing w:after="220"/>
      <w:ind w:left="1304"/>
    </w:pPr>
  </w:style>
  <w:style w:type="character" w:customStyle="1" w:styleId="LeiptekstiChar">
    <w:name w:val="Leipäteksti Char"/>
    <w:aliases w:val="FK_Leipäteksti Char"/>
    <w:basedOn w:val="Kappaleenoletusfontti"/>
    <w:link w:val="Leipteksti"/>
    <w:uiPriority w:val="1"/>
    <w:rsid w:val="00332E89"/>
  </w:style>
  <w:style w:type="character" w:customStyle="1" w:styleId="Otsikko1Char">
    <w:name w:val="Otsikko 1 Char"/>
    <w:aliases w:val="FK_Otsikko 1 Char"/>
    <w:basedOn w:val="Kappaleenoletusfontti"/>
    <w:link w:val="Otsikko1"/>
    <w:uiPriority w:val="9"/>
    <w:rsid w:val="00332E89"/>
    <w:rPr>
      <w:rFonts w:asciiTheme="majorHAnsi" w:eastAsiaTheme="majorEastAsia" w:hAnsiTheme="majorHAnsi" w:cstheme="majorBidi"/>
      <w:b/>
      <w:szCs w:val="32"/>
    </w:rPr>
  </w:style>
  <w:style w:type="character" w:customStyle="1" w:styleId="Otsikko2Char">
    <w:name w:val="Otsikko 2 Char"/>
    <w:aliases w:val="FK_Otsikko 2 Char"/>
    <w:basedOn w:val="Kappaleenoletusfontti"/>
    <w:link w:val="Otsikko2"/>
    <w:uiPriority w:val="9"/>
    <w:rsid w:val="00332E89"/>
    <w:rPr>
      <w:rFonts w:asciiTheme="majorHAnsi" w:eastAsiaTheme="majorEastAsia" w:hAnsiTheme="majorHAnsi" w:cstheme="majorBidi"/>
      <w:b/>
      <w:szCs w:val="26"/>
    </w:rPr>
  </w:style>
  <w:style w:type="character" w:customStyle="1" w:styleId="Otsikko3Char">
    <w:name w:val="Otsikko 3 Char"/>
    <w:aliases w:val="FK_Otsikko 3 Char"/>
    <w:basedOn w:val="Kappaleenoletusfontti"/>
    <w:link w:val="Otsikko3"/>
    <w:uiPriority w:val="9"/>
    <w:rsid w:val="00332E89"/>
    <w:rPr>
      <w:rFonts w:asciiTheme="majorHAnsi" w:eastAsiaTheme="majorEastAsia" w:hAnsiTheme="majorHAnsi" w:cstheme="majorBidi"/>
      <w:b/>
      <w:szCs w:val="24"/>
    </w:rPr>
  </w:style>
  <w:style w:type="character" w:customStyle="1" w:styleId="Otsikko4Char">
    <w:name w:val="Otsikko 4 Char"/>
    <w:aliases w:val="FK_Otsikko 4 Char"/>
    <w:basedOn w:val="Kappaleenoletusfontti"/>
    <w:link w:val="Otsikko4"/>
    <w:uiPriority w:val="9"/>
    <w:rsid w:val="00332E89"/>
    <w:rPr>
      <w:rFonts w:asciiTheme="majorHAnsi" w:eastAsiaTheme="majorEastAsia" w:hAnsiTheme="majorHAnsi" w:cstheme="majorBidi"/>
      <w:b/>
      <w:iCs/>
    </w:rPr>
  </w:style>
  <w:style w:type="character" w:customStyle="1" w:styleId="Otsikko5Char">
    <w:name w:val="Otsikko 5 Char"/>
    <w:aliases w:val="FK_Otsikko 5 Char"/>
    <w:basedOn w:val="Kappaleenoletusfontti"/>
    <w:link w:val="Otsikko5"/>
    <w:uiPriority w:val="9"/>
    <w:rsid w:val="00332E89"/>
    <w:rPr>
      <w:rFonts w:asciiTheme="majorHAnsi" w:eastAsiaTheme="majorEastAsia" w:hAnsiTheme="majorHAnsi" w:cstheme="majorBidi"/>
      <w:b/>
    </w:rPr>
  </w:style>
  <w:style w:type="character" w:customStyle="1" w:styleId="Otsikko6Char">
    <w:name w:val="Otsikko 6 Char"/>
    <w:aliases w:val="FK_Otsikko 6 Char"/>
    <w:basedOn w:val="Kappaleenoletusfontti"/>
    <w:link w:val="Otsikko6"/>
    <w:uiPriority w:val="9"/>
    <w:rsid w:val="00332E89"/>
    <w:rPr>
      <w:rFonts w:asciiTheme="majorHAnsi" w:eastAsiaTheme="majorEastAsia" w:hAnsiTheme="majorHAnsi" w:cstheme="majorBidi"/>
      <w:b/>
    </w:rPr>
  </w:style>
  <w:style w:type="character" w:customStyle="1" w:styleId="Otsikko7Char">
    <w:name w:val="Otsikko 7 Char"/>
    <w:aliases w:val="FK_Otsikko 7 Char"/>
    <w:basedOn w:val="Kappaleenoletusfontti"/>
    <w:link w:val="Otsikko7"/>
    <w:uiPriority w:val="9"/>
    <w:rsid w:val="00332E89"/>
    <w:rPr>
      <w:rFonts w:asciiTheme="majorHAnsi" w:eastAsiaTheme="majorEastAsia" w:hAnsiTheme="majorHAnsi" w:cstheme="majorBidi"/>
      <w:b/>
      <w:iCs/>
    </w:rPr>
  </w:style>
  <w:style w:type="character" w:customStyle="1" w:styleId="Otsikko8Char">
    <w:name w:val="Otsikko 8 Char"/>
    <w:aliases w:val="FK_Otsikko 8 Char"/>
    <w:basedOn w:val="Kappaleenoletusfontti"/>
    <w:link w:val="Otsikko8"/>
    <w:uiPriority w:val="9"/>
    <w:rsid w:val="00332E89"/>
    <w:rPr>
      <w:rFonts w:asciiTheme="majorHAnsi" w:eastAsiaTheme="majorEastAsia" w:hAnsiTheme="majorHAnsi" w:cstheme="majorBidi"/>
      <w:b/>
      <w:szCs w:val="21"/>
    </w:rPr>
  </w:style>
  <w:style w:type="character" w:customStyle="1" w:styleId="Otsikko9Char">
    <w:name w:val="Otsikko 9 Char"/>
    <w:aliases w:val="FK_Otsikko 9 Char"/>
    <w:basedOn w:val="Kappaleenoletusfontti"/>
    <w:link w:val="Otsikko9"/>
    <w:uiPriority w:val="9"/>
    <w:rsid w:val="00332E89"/>
    <w:rPr>
      <w:rFonts w:asciiTheme="majorHAnsi" w:eastAsiaTheme="majorEastAsia" w:hAnsiTheme="majorHAnsi" w:cstheme="majorBidi"/>
      <w:b/>
      <w:iCs/>
      <w:szCs w:val="21"/>
    </w:rPr>
  </w:style>
  <w:style w:type="paragraph" w:styleId="Otsikko">
    <w:name w:val="Title"/>
    <w:aliases w:val="FK_Otsikko"/>
    <w:basedOn w:val="Normaali"/>
    <w:next w:val="Leipteksti"/>
    <w:link w:val="OtsikkoChar"/>
    <w:uiPriority w:val="10"/>
    <w:qFormat/>
    <w:rsid w:val="00332E89"/>
    <w:pPr>
      <w:spacing w:after="220"/>
      <w:contextualSpacing/>
    </w:pPr>
    <w:rPr>
      <w:rFonts w:asciiTheme="majorHAnsi" w:eastAsiaTheme="majorEastAsia" w:hAnsiTheme="majorHAnsi" w:cstheme="majorHAnsi"/>
      <w:b/>
      <w:kern w:val="28"/>
      <w:sz w:val="24"/>
      <w:szCs w:val="56"/>
    </w:rPr>
  </w:style>
  <w:style w:type="character" w:customStyle="1" w:styleId="OtsikkoChar">
    <w:name w:val="Otsikko Char"/>
    <w:aliases w:val="FK_Otsikko Char"/>
    <w:basedOn w:val="Kappaleenoletusfontti"/>
    <w:link w:val="Otsikko"/>
    <w:uiPriority w:val="10"/>
    <w:rsid w:val="00332E89"/>
    <w:rPr>
      <w:rFonts w:asciiTheme="majorHAnsi" w:eastAsiaTheme="majorEastAsia" w:hAnsiTheme="majorHAnsi" w:cstheme="majorHAnsi"/>
      <w:b/>
      <w:kern w:val="28"/>
      <w:sz w:val="24"/>
      <w:szCs w:val="56"/>
    </w:rPr>
  </w:style>
  <w:style w:type="paragraph" w:styleId="Kuvanotsikko">
    <w:name w:val="caption"/>
    <w:basedOn w:val="Normaali"/>
    <w:next w:val="Normaali"/>
    <w:uiPriority w:val="35"/>
    <w:semiHidden/>
    <w:rsid w:val="00332E89"/>
    <w:pPr>
      <w:spacing w:after="220"/>
    </w:pPr>
    <w:rPr>
      <w:iCs/>
      <w:szCs w:val="18"/>
    </w:rPr>
  </w:style>
  <w:style w:type="paragraph" w:styleId="Sisllysluettelonotsikko">
    <w:name w:val="TOC Heading"/>
    <w:basedOn w:val="Normaali"/>
    <w:next w:val="Normaali"/>
    <w:uiPriority w:val="39"/>
    <w:rsid w:val="00332E89"/>
    <w:pPr>
      <w:spacing w:after="220"/>
    </w:pPr>
    <w:rPr>
      <w:b/>
    </w:rPr>
  </w:style>
  <w:style w:type="character" w:styleId="Paikkamerkkiteksti">
    <w:name w:val="Placeholder Text"/>
    <w:basedOn w:val="Kappaleenoletusfontti"/>
    <w:uiPriority w:val="99"/>
    <w:rsid w:val="00332E89"/>
    <w:rPr>
      <w:color w:val="auto"/>
    </w:rPr>
  </w:style>
  <w:style w:type="paragraph" w:styleId="Yltunniste">
    <w:name w:val="header"/>
    <w:basedOn w:val="Normaali"/>
    <w:link w:val="YltunnisteChar"/>
    <w:uiPriority w:val="99"/>
    <w:rsid w:val="00332E89"/>
    <w:rPr>
      <w:color w:val="7A7A7A"/>
      <w:sz w:val="20"/>
    </w:rPr>
  </w:style>
  <w:style w:type="character" w:customStyle="1" w:styleId="YltunnisteChar">
    <w:name w:val="Ylätunniste Char"/>
    <w:basedOn w:val="Kappaleenoletusfontti"/>
    <w:link w:val="Yltunniste"/>
    <w:uiPriority w:val="99"/>
    <w:rsid w:val="00332E89"/>
    <w:rPr>
      <w:color w:val="7A7A7A"/>
      <w:sz w:val="20"/>
    </w:rPr>
  </w:style>
  <w:style w:type="paragraph" w:styleId="Alatunniste">
    <w:name w:val="footer"/>
    <w:basedOn w:val="Normaali"/>
    <w:link w:val="AlatunnisteChar"/>
    <w:uiPriority w:val="99"/>
    <w:rsid w:val="00332E89"/>
    <w:pPr>
      <w:tabs>
        <w:tab w:val="center" w:pos="4819"/>
        <w:tab w:val="right" w:pos="9638"/>
      </w:tabs>
    </w:pPr>
    <w:rPr>
      <w:color w:val="7A7A7A"/>
      <w:sz w:val="18"/>
    </w:rPr>
  </w:style>
  <w:style w:type="character" w:customStyle="1" w:styleId="AlatunnisteChar">
    <w:name w:val="Alatunniste Char"/>
    <w:basedOn w:val="Kappaleenoletusfontti"/>
    <w:link w:val="Alatunniste"/>
    <w:uiPriority w:val="99"/>
    <w:rsid w:val="00332E89"/>
    <w:rPr>
      <w:color w:val="7A7A7A"/>
      <w:sz w:val="18"/>
    </w:rPr>
  </w:style>
  <w:style w:type="table" w:styleId="TaulukkoRuudukko">
    <w:name w:val="Table Grid"/>
    <w:basedOn w:val="Normaalitaulukko"/>
    <w:uiPriority w:val="39"/>
    <w:rsid w:val="0033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32E89"/>
    <w:tblPr>
      <w:tblCellMar>
        <w:left w:w="0" w:type="dxa"/>
      </w:tblCellMar>
    </w:tblPr>
  </w:style>
  <w:style w:type="numbering" w:customStyle="1" w:styleId="Numeroituotsikointi">
    <w:name w:val="Numeroitu otsikointi"/>
    <w:uiPriority w:val="99"/>
    <w:rsid w:val="00332E89"/>
    <w:pPr>
      <w:numPr>
        <w:numId w:val="4"/>
      </w:numPr>
    </w:pPr>
  </w:style>
  <w:style w:type="numbering" w:customStyle="1" w:styleId="Luetelmanumero">
    <w:name w:val="Luetelmanumero"/>
    <w:uiPriority w:val="99"/>
    <w:rsid w:val="00332E89"/>
    <w:pPr>
      <w:numPr>
        <w:numId w:val="9"/>
      </w:numPr>
    </w:pPr>
  </w:style>
  <w:style w:type="numbering" w:customStyle="1" w:styleId="Luetelmamerkit">
    <w:name w:val="Luetelmamerkit"/>
    <w:uiPriority w:val="99"/>
    <w:rsid w:val="00332E89"/>
    <w:pPr>
      <w:numPr>
        <w:numId w:val="13"/>
      </w:numPr>
    </w:pPr>
  </w:style>
  <w:style w:type="paragraph" w:styleId="Numeroituluettelo">
    <w:name w:val="List Number"/>
    <w:aliases w:val="FK_Numeroitu luettelo"/>
    <w:basedOn w:val="Normaali"/>
    <w:uiPriority w:val="99"/>
    <w:qFormat/>
    <w:rsid w:val="00332E89"/>
    <w:pPr>
      <w:numPr>
        <w:numId w:val="29"/>
      </w:numPr>
      <w:spacing w:after="220"/>
      <w:contextualSpacing/>
    </w:pPr>
  </w:style>
  <w:style w:type="numbering" w:customStyle="1" w:styleId="Numeroluettelo">
    <w:name w:val="Numeroluettelo"/>
    <w:uiPriority w:val="99"/>
    <w:rsid w:val="00332E89"/>
    <w:pPr>
      <w:numPr>
        <w:numId w:val="15"/>
      </w:numPr>
    </w:pPr>
  </w:style>
  <w:style w:type="paragraph" w:styleId="Merkittyluettelo">
    <w:name w:val="List Bullet"/>
    <w:aliases w:val="FK_Merkitty luettelo"/>
    <w:basedOn w:val="Normaali"/>
    <w:uiPriority w:val="99"/>
    <w:qFormat/>
    <w:rsid w:val="00332E89"/>
    <w:pPr>
      <w:numPr>
        <w:numId w:val="27"/>
      </w:numPr>
      <w:spacing w:after="220"/>
      <w:contextualSpacing/>
    </w:pPr>
  </w:style>
  <w:style w:type="paragraph" w:styleId="Eivli">
    <w:name w:val="No Spacing"/>
    <w:aliases w:val="FK_Ei väliä"/>
    <w:uiPriority w:val="2"/>
    <w:qFormat/>
    <w:rsid w:val="00332E89"/>
    <w:pPr>
      <w:ind w:left="1304"/>
    </w:pPr>
  </w:style>
  <w:style w:type="paragraph" w:styleId="Numeroituluettelo2">
    <w:name w:val="List Number 2"/>
    <w:aliases w:val="FK_Numeroitu luettelo 2"/>
    <w:basedOn w:val="Normaali"/>
    <w:uiPriority w:val="99"/>
    <w:qFormat/>
    <w:rsid w:val="00332E89"/>
    <w:pPr>
      <w:numPr>
        <w:numId w:val="31"/>
      </w:numPr>
      <w:spacing w:after="220"/>
      <w:contextualSpacing/>
    </w:pPr>
  </w:style>
  <w:style w:type="numbering" w:customStyle="1" w:styleId="Sininenluetelmalista">
    <w:name w:val="Sininen luetelmalista"/>
    <w:uiPriority w:val="99"/>
    <w:rsid w:val="00332E89"/>
    <w:pPr>
      <w:numPr>
        <w:numId w:val="16"/>
      </w:numPr>
    </w:pPr>
  </w:style>
  <w:style w:type="paragraph" w:styleId="Merkittyluettelo2">
    <w:name w:val="List Bullet 2"/>
    <w:aliases w:val="FK_Merkitty luettelo 2"/>
    <w:basedOn w:val="Normaali"/>
    <w:uiPriority w:val="99"/>
    <w:qFormat/>
    <w:rsid w:val="00116D73"/>
    <w:pPr>
      <w:numPr>
        <w:numId w:val="41"/>
      </w:numPr>
      <w:spacing w:after="220"/>
      <w:contextualSpacing/>
    </w:pPr>
  </w:style>
  <w:style w:type="character" w:styleId="Kommentinviite">
    <w:name w:val="annotation reference"/>
    <w:basedOn w:val="Kappaleenoletusfontti"/>
    <w:uiPriority w:val="99"/>
    <w:semiHidden/>
    <w:unhideWhenUsed/>
    <w:rsid w:val="00AC3F4B"/>
    <w:rPr>
      <w:sz w:val="16"/>
      <w:szCs w:val="16"/>
    </w:rPr>
  </w:style>
  <w:style w:type="paragraph" w:styleId="Kommentinteksti">
    <w:name w:val="annotation text"/>
    <w:basedOn w:val="Normaali"/>
    <w:link w:val="KommentintekstiChar"/>
    <w:uiPriority w:val="99"/>
    <w:semiHidden/>
    <w:unhideWhenUsed/>
    <w:rsid w:val="00AC3F4B"/>
    <w:rPr>
      <w:sz w:val="20"/>
      <w:szCs w:val="20"/>
    </w:rPr>
  </w:style>
  <w:style w:type="character" w:customStyle="1" w:styleId="KommentintekstiChar">
    <w:name w:val="Kommentin teksti Char"/>
    <w:basedOn w:val="Kappaleenoletusfontti"/>
    <w:link w:val="Kommentinteksti"/>
    <w:uiPriority w:val="99"/>
    <w:semiHidden/>
    <w:rsid w:val="00AC3F4B"/>
    <w:rPr>
      <w:sz w:val="20"/>
      <w:szCs w:val="20"/>
    </w:rPr>
  </w:style>
  <w:style w:type="paragraph" w:styleId="Kommentinotsikko">
    <w:name w:val="annotation subject"/>
    <w:basedOn w:val="Kommentinteksti"/>
    <w:next w:val="Kommentinteksti"/>
    <w:link w:val="KommentinotsikkoChar"/>
    <w:uiPriority w:val="99"/>
    <w:semiHidden/>
    <w:unhideWhenUsed/>
    <w:rsid w:val="00AC3F4B"/>
    <w:rPr>
      <w:b/>
      <w:bCs/>
    </w:rPr>
  </w:style>
  <w:style w:type="character" w:customStyle="1" w:styleId="KommentinotsikkoChar">
    <w:name w:val="Kommentin otsikko Char"/>
    <w:basedOn w:val="KommentintekstiChar"/>
    <w:link w:val="Kommentinotsikko"/>
    <w:uiPriority w:val="99"/>
    <w:semiHidden/>
    <w:rsid w:val="00AC3F4B"/>
    <w:rPr>
      <w:b/>
      <w:bCs/>
      <w:sz w:val="20"/>
      <w:szCs w:val="20"/>
    </w:rPr>
  </w:style>
  <w:style w:type="paragraph" w:styleId="Seliteteksti">
    <w:name w:val="Balloon Text"/>
    <w:basedOn w:val="Normaali"/>
    <w:link w:val="SelitetekstiChar"/>
    <w:uiPriority w:val="99"/>
    <w:semiHidden/>
    <w:unhideWhenUsed/>
    <w:rsid w:val="00AC3F4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3F4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1"/>
    <w:lsdException w:name="footnote text" w:unhideWhenUsed="1"/>
    <w:lsdException w:name="annotation text" w:unhideWhenUsed="1"/>
    <w:lsdException w:name="header" w:semiHidden="0"/>
    <w:lsdException w:name="footer" w:semiHidden="0"/>
    <w:lsdException w:name="index heading" w:unhideWhenUsed="1"/>
    <w:lsdException w:name="caption" w:semiHidden="0" w:uiPriority="35"/>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qFormat="1"/>
    <w:lsdException w:name="List Number" w:semiHidden="0" w:qFormat="1"/>
    <w:lsdException w:name="List 2" w:unhideWhenUsed="1"/>
    <w:lsdException w:name="List 3" w:unhideWhenUsed="1"/>
    <w:lsdException w:name="List 4" w:unhideWhenUsed="1"/>
    <w:lsdException w:name="List 5" w:unhideWhenUsed="1"/>
    <w:lsdException w:name="List Bullet 2" w:semiHidden="0" w:qFormat="1"/>
    <w:lsdException w:name="List Bullet 3" w:unhideWhenUsed="1"/>
    <w:lsdException w:name="List Bullet 4" w:unhideWhenUsed="1"/>
    <w:lsdException w:name="List Bullet 5" w:unhideWhenUsed="1"/>
    <w:lsdException w:name="List Number 2" w:semiHidden="0" w:qFormat="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semiHidden="0" w:uiPriority="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Placeholder Text" w:semiHidden="0"/>
    <w:lsdException w:name="No Spacing" w:semiHidden="0"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latentStyles>
  <w:style w:type="paragraph" w:default="1" w:styleId="Normaali">
    <w:name w:val="Normal"/>
    <w:qFormat/>
    <w:rsid w:val="00332E89"/>
  </w:style>
  <w:style w:type="paragraph" w:styleId="Otsikko1">
    <w:name w:val="heading 1"/>
    <w:aliases w:val="FK_Otsikko 1"/>
    <w:basedOn w:val="Normaali"/>
    <w:next w:val="Leipteksti"/>
    <w:link w:val="Otsikko1Char"/>
    <w:uiPriority w:val="9"/>
    <w:qFormat/>
    <w:rsid w:val="00332E89"/>
    <w:pPr>
      <w:keepNext/>
      <w:keepLines/>
      <w:numPr>
        <w:numId w:val="40"/>
      </w:numPr>
      <w:spacing w:after="220"/>
      <w:outlineLvl w:val="0"/>
    </w:pPr>
    <w:rPr>
      <w:rFonts w:asciiTheme="majorHAnsi" w:eastAsiaTheme="majorEastAsia" w:hAnsiTheme="majorHAnsi" w:cstheme="majorBidi"/>
      <w:b/>
      <w:szCs w:val="32"/>
    </w:rPr>
  </w:style>
  <w:style w:type="paragraph" w:styleId="Otsikko2">
    <w:name w:val="heading 2"/>
    <w:aliases w:val="FK_Otsikko 2"/>
    <w:basedOn w:val="Normaali"/>
    <w:next w:val="Leipteksti"/>
    <w:link w:val="Otsikko2Char"/>
    <w:uiPriority w:val="9"/>
    <w:qFormat/>
    <w:rsid w:val="00332E89"/>
    <w:pPr>
      <w:keepNext/>
      <w:keepLines/>
      <w:numPr>
        <w:ilvl w:val="1"/>
        <w:numId w:val="40"/>
      </w:numPr>
      <w:spacing w:after="220"/>
      <w:outlineLvl w:val="1"/>
    </w:pPr>
    <w:rPr>
      <w:rFonts w:asciiTheme="majorHAnsi" w:eastAsiaTheme="majorEastAsia" w:hAnsiTheme="majorHAnsi" w:cstheme="majorBidi"/>
      <w:b/>
      <w:szCs w:val="26"/>
    </w:rPr>
  </w:style>
  <w:style w:type="paragraph" w:styleId="Otsikko3">
    <w:name w:val="heading 3"/>
    <w:aliases w:val="FK_Otsikko 3"/>
    <w:basedOn w:val="Normaali"/>
    <w:next w:val="Leipteksti"/>
    <w:link w:val="Otsikko3Char"/>
    <w:uiPriority w:val="9"/>
    <w:qFormat/>
    <w:rsid w:val="00332E89"/>
    <w:pPr>
      <w:keepNext/>
      <w:keepLines/>
      <w:numPr>
        <w:ilvl w:val="2"/>
        <w:numId w:val="40"/>
      </w:numPr>
      <w:spacing w:after="220"/>
      <w:outlineLvl w:val="2"/>
    </w:pPr>
    <w:rPr>
      <w:rFonts w:asciiTheme="majorHAnsi" w:eastAsiaTheme="majorEastAsia" w:hAnsiTheme="majorHAnsi" w:cstheme="majorBidi"/>
      <w:b/>
      <w:szCs w:val="24"/>
    </w:rPr>
  </w:style>
  <w:style w:type="paragraph" w:styleId="Otsikko4">
    <w:name w:val="heading 4"/>
    <w:aliases w:val="FK_Otsikko 4"/>
    <w:basedOn w:val="Normaali"/>
    <w:next w:val="Leipteksti"/>
    <w:link w:val="Otsikko4Char"/>
    <w:uiPriority w:val="9"/>
    <w:rsid w:val="00332E89"/>
    <w:pPr>
      <w:keepNext/>
      <w:keepLines/>
      <w:numPr>
        <w:ilvl w:val="3"/>
        <w:numId w:val="40"/>
      </w:numPr>
      <w:spacing w:after="220"/>
      <w:outlineLvl w:val="3"/>
    </w:pPr>
    <w:rPr>
      <w:rFonts w:asciiTheme="majorHAnsi" w:eastAsiaTheme="majorEastAsia" w:hAnsiTheme="majorHAnsi" w:cstheme="majorBidi"/>
      <w:b/>
      <w:iCs/>
    </w:rPr>
  </w:style>
  <w:style w:type="paragraph" w:styleId="Otsikko5">
    <w:name w:val="heading 5"/>
    <w:aliases w:val="FK_Otsikko 5"/>
    <w:basedOn w:val="Normaali"/>
    <w:next w:val="Normaali"/>
    <w:link w:val="Otsikko5Char"/>
    <w:uiPriority w:val="9"/>
    <w:rsid w:val="00332E89"/>
    <w:pPr>
      <w:keepNext/>
      <w:keepLines/>
      <w:numPr>
        <w:ilvl w:val="4"/>
        <w:numId w:val="40"/>
      </w:numPr>
      <w:spacing w:after="220"/>
      <w:outlineLvl w:val="4"/>
    </w:pPr>
    <w:rPr>
      <w:rFonts w:asciiTheme="majorHAnsi" w:eastAsiaTheme="majorEastAsia" w:hAnsiTheme="majorHAnsi" w:cstheme="majorBidi"/>
      <w:b/>
    </w:rPr>
  </w:style>
  <w:style w:type="paragraph" w:styleId="Otsikko6">
    <w:name w:val="heading 6"/>
    <w:aliases w:val="FK_Otsikko 6"/>
    <w:basedOn w:val="Normaali"/>
    <w:next w:val="Leipteksti"/>
    <w:link w:val="Otsikko6Char"/>
    <w:uiPriority w:val="9"/>
    <w:rsid w:val="00332E89"/>
    <w:pPr>
      <w:keepNext/>
      <w:keepLines/>
      <w:numPr>
        <w:ilvl w:val="5"/>
        <w:numId w:val="40"/>
      </w:numPr>
      <w:spacing w:after="220"/>
      <w:outlineLvl w:val="5"/>
    </w:pPr>
    <w:rPr>
      <w:rFonts w:asciiTheme="majorHAnsi" w:eastAsiaTheme="majorEastAsia" w:hAnsiTheme="majorHAnsi" w:cstheme="majorBidi"/>
      <w:b/>
    </w:rPr>
  </w:style>
  <w:style w:type="paragraph" w:styleId="Otsikko7">
    <w:name w:val="heading 7"/>
    <w:aliases w:val="FK_Otsikko 7"/>
    <w:basedOn w:val="Normaali"/>
    <w:next w:val="Leipteksti"/>
    <w:link w:val="Otsikko7Char"/>
    <w:uiPriority w:val="9"/>
    <w:rsid w:val="00332E89"/>
    <w:pPr>
      <w:keepNext/>
      <w:keepLines/>
      <w:numPr>
        <w:ilvl w:val="6"/>
        <w:numId w:val="40"/>
      </w:numPr>
      <w:spacing w:after="220"/>
      <w:outlineLvl w:val="6"/>
    </w:pPr>
    <w:rPr>
      <w:rFonts w:asciiTheme="majorHAnsi" w:eastAsiaTheme="majorEastAsia" w:hAnsiTheme="majorHAnsi" w:cstheme="majorBidi"/>
      <w:b/>
      <w:iCs/>
    </w:rPr>
  </w:style>
  <w:style w:type="paragraph" w:styleId="Otsikko8">
    <w:name w:val="heading 8"/>
    <w:aliases w:val="FK_Otsikko 8"/>
    <w:basedOn w:val="Normaali"/>
    <w:next w:val="Leipteksti"/>
    <w:link w:val="Otsikko8Char"/>
    <w:uiPriority w:val="9"/>
    <w:rsid w:val="00332E89"/>
    <w:pPr>
      <w:keepNext/>
      <w:keepLines/>
      <w:numPr>
        <w:ilvl w:val="7"/>
        <w:numId w:val="40"/>
      </w:numPr>
      <w:spacing w:after="220"/>
      <w:outlineLvl w:val="7"/>
    </w:pPr>
    <w:rPr>
      <w:rFonts w:asciiTheme="majorHAnsi" w:eastAsiaTheme="majorEastAsia" w:hAnsiTheme="majorHAnsi" w:cstheme="majorBidi"/>
      <w:b/>
      <w:szCs w:val="21"/>
    </w:rPr>
  </w:style>
  <w:style w:type="paragraph" w:styleId="Otsikko9">
    <w:name w:val="heading 9"/>
    <w:aliases w:val="FK_Otsikko 9"/>
    <w:basedOn w:val="Normaali"/>
    <w:next w:val="Leipteksti"/>
    <w:link w:val="Otsikko9Char"/>
    <w:uiPriority w:val="9"/>
    <w:rsid w:val="00332E89"/>
    <w:pPr>
      <w:keepNext/>
      <w:keepLines/>
      <w:numPr>
        <w:ilvl w:val="8"/>
        <w:numId w:val="40"/>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FK_Leipäteksti"/>
    <w:basedOn w:val="Normaali"/>
    <w:link w:val="LeiptekstiChar"/>
    <w:uiPriority w:val="1"/>
    <w:qFormat/>
    <w:rsid w:val="00332E89"/>
    <w:pPr>
      <w:spacing w:after="220"/>
      <w:ind w:left="1304"/>
    </w:pPr>
  </w:style>
  <w:style w:type="character" w:customStyle="1" w:styleId="LeiptekstiChar">
    <w:name w:val="Leipäteksti Char"/>
    <w:aliases w:val="FK_Leipäteksti Char"/>
    <w:basedOn w:val="Kappaleenoletusfontti"/>
    <w:link w:val="Leipteksti"/>
    <w:uiPriority w:val="1"/>
    <w:rsid w:val="00332E89"/>
  </w:style>
  <w:style w:type="character" w:customStyle="1" w:styleId="Otsikko1Char">
    <w:name w:val="Otsikko 1 Char"/>
    <w:aliases w:val="FK_Otsikko 1 Char"/>
    <w:basedOn w:val="Kappaleenoletusfontti"/>
    <w:link w:val="Otsikko1"/>
    <w:uiPriority w:val="9"/>
    <w:rsid w:val="00332E89"/>
    <w:rPr>
      <w:rFonts w:asciiTheme="majorHAnsi" w:eastAsiaTheme="majorEastAsia" w:hAnsiTheme="majorHAnsi" w:cstheme="majorBidi"/>
      <w:b/>
      <w:szCs w:val="32"/>
    </w:rPr>
  </w:style>
  <w:style w:type="character" w:customStyle="1" w:styleId="Otsikko2Char">
    <w:name w:val="Otsikko 2 Char"/>
    <w:aliases w:val="FK_Otsikko 2 Char"/>
    <w:basedOn w:val="Kappaleenoletusfontti"/>
    <w:link w:val="Otsikko2"/>
    <w:uiPriority w:val="9"/>
    <w:rsid w:val="00332E89"/>
    <w:rPr>
      <w:rFonts w:asciiTheme="majorHAnsi" w:eastAsiaTheme="majorEastAsia" w:hAnsiTheme="majorHAnsi" w:cstheme="majorBidi"/>
      <w:b/>
      <w:szCs w:val="26"/>
    </w:rPr>
  </w:style>
  <w:style w:type="character" w:customStyle="1" w:styleId="Otsikko3Char">
    <w:name w:val="Otsikko 3 Char"/>
    <w:aliases w:val="FK_Otsikko 3 Char"/>
    <w:basedOn w:val="Kappaleenoletusfontti"/>
    <w:link w:val="Otsikko3"/>
    <w:uiPriority w:val="9"/>
    <w:rsid w:val="00332E89"/>
    <w:rPr>
      <w:rFonts w:asciiTheme="majorHAnsi" w:eastAsiaTheme="majorEastAsia" w:hAnsiTheme="majorHAnsi" w:cstheme="majorBidi"/>
      <w:b/>
      <w:szCs w:val="24"/>
    </w:rPr>
  </w:style>
  <w:style w:type="character" w:customStyle="1" w:styleId="Otsikko4Char">
    <w:name w:val="Otsikko 4 Char"/>
    <w:aliases w:val="FK_Otsikko 4 Char"/>
    <w:basedOn w:val="Kappaleenoletusfontti"/>
    <w:link w:val="Otsikko4"/>
    <w:uiPriority w:val="9"/>
    <w:rsid w:val="00332E89"/>
    <w:rPr>
      <w:rFonts w:asciiTheme="majorHAnsi" w:eastAsiaTheme="majorEastAsia" w:hAnsiTheme="majorHAnsi" w:cstheme="majorBidi"/>
      <w:b/>
      <w:iCs/>
    </w:rPr>
  </w:style>
  <w:style w:type="character" w:customStyle="1" w:styleId="Otsikko5Char">
    <w:name w:val="Otsikko 5 Char"/>
    <w:aliases w:val="FK_Otsikko 5 Char"/>
    <w:basedOn w:val="Kappaleenoletusfontti"/>
    <w:link w:val="Otsikko5"/>
    <w:uiPriority w:val="9"/>
    <w:rsid w:val="00332E89"/>
    <w:rPr>
      <w:rFonts w:asciiTheme="majorHAnsi" w:eastAsiaTheme="majorEastAsia" w:hAnsiTheme="majorHAnsi" w:cstheme="majorBidi"/>
      <w:b/>
    </w:rPr>
  </w:style>
  <w:style w:type="character" w:customStyle="1" w:styleId="Otsikko6Char">
    <w:name w:val="Otsikko 6 Char"/>
    <w:aliases w:val="FK_Otsikko 6 Char"/>
    <w:basedOn w:val="Kappaleenoletusfontti"/>
    <w:link w:val="Otsikko6"/>
    <w:uiPriority w:val="9"/>
    <w:rsid w:val="00332E89"/>
    <w:rPr>
      <w:rFonts w:asciiTheme="majorHAnsi" w:eastAsiaTheme="majorEastAsia" w:hAnsiTheme="majorHAnsi" w:cstheme="majorBidi"/>
      <w:b/>
    </w:rPr>
  </w:style>
  <w:style w:type="character" w:customStyle="1" w:styleId="Otsikko7Char">
    <w:name w:val="Otsikko 7 Char"/>
    <w:aliases w:val="FK_Otsikko 7 Char"/>
    <w:basedOn w:val="Kappaleenoletusfontti"/>
    <w:link w:val="Otsikko7"/>
    <w:uiPriority w:val="9"/>
    <w:rsid w:val="00332E89"/>
    <w:rPr>
      <w:rFonts w:asciiTheme="majorHAnsi" w:eastAsiaTheme="majorEastAsia" w:hAnsiTheme="majorHAnsi" w:cstheme="majorBidi"/>
      <w:b/>
      <w:iCs/>
    </w:rPr>
  </w:style>
  <w:style w:type="character" w:customStyle="1" w:styleId="Otsikko8Char">
    <w:name w:val="Otsikko 8 Char"/>
    <w:aliases w:val="FK_Otsikko 8 Char"/>
    <w:basedOn w:val="Kappaleenoletusfontti"/>
    <w:link w:val="Otsikko8"/>
    <w:uiPriority w:val="9"/>
    <w:rsid w:val="00332E89"/>
    <w:rPr>
      <w:rFonts w:asciiTheme="majorHAnsi" w:eastAsiaTheme="majorEastAsia" w:hAnsiTheme="majorHAnsi" w:cstheme="majorBidi"/>
      <w:b/>
      <w:szCs w:val="21"/>
    </w:rPr>
  </w:style>
  <w:style w:type="character" w:customStyle="1" w:styleId="Otsikko9Char">
    <w:name w:val="Otsikko 9 Char"/>
    <w:aliases w:val="FK_Otsikko 9 Char"/>
    <w:basedOn w:val="Kappaleenoletusfontti"/>
    <w:link w:val="Otsikko9"/>
    <w:uiPriority w:val="9"/>
    <w:rsid w:val="00332E89"/>
    <w:rPr>
      <w:rFonts w:asciiTheme="majorHAnsi" w:eastAsiaTheme="majorEastAsia" w:hAnsiTheme="majorHAnsi" w:cstheme="majorBidi"/>
      <w:b/>
      <w:iCs/>
      <w:szCs w:val="21"/>
    </w:rPr>
  </w:style>
  <w:style w:type="paragraph" w:styleId="Otsikko">
    <w:name w:val="Title"/>
    <w:aliases w:val="FK_Otsikko"/>
    <w:basedOn w:val="Normaali"/>
    <w:next w:val="Leipteksti"/>
    <w:link w:val="OtsikkoChar"/>
    <w:uiPriority w:val="10"/>
    <w:qFormat/>
    <w:rsid w:val="00332E89"/>
    <w:pPr>
      <w:spacing w:after="220"/>
      <w:contextualSpacing/>
    </w:pPr>
    <w:rPr>
      <w:rFonts w:asciiTheme="majorHAnsi" w:eastAsiaTheme="majorEastAsia" w:hAnsiTheme="majorHAnsi" w:cstheme="majorHAnsi"/>
      <w:b/>
      <w:kern w:val="28"/>
      <w:sz w:val="24"/>
      <w:szCs w:val="56"/>
    </w:rPr>
  </w:style>
  <w:style w:type="character" w:customStyle="1" w:styleId="OtsikkoChar">
    <w:name w:val="Otsikko Char"/>
    <w:aliases w:val="FK_Otsikko Char"/>
    <w:basedOn w:val="Kappaleenoletusfontti"/>
    <w:link w:val="Otsikko"/>
    <w:uiPriority w:val="10"/>
    <w:rsid w:val="00332E89"/>
    <w:rPr>
      <w:rFonts w:asciiTheme="majorHAnsi" w:eastAsiaTheme="majorEastAsia" w:hAnsiTheme="majorHAnsi" w:cstheme="majorHAnsi"/>
      <w:b/>
      <w:kern w:val="28"/>
      <w:sz w:val="24"/>
      <w:szCs w:val="56"/>
    </w:rPr>
  </w:style>
  <w:style w:type="paragraph" w:styleId="Kuvanotsikko">
    <w:name w:val="caption"/>
    <w:basedOn w:val="Normaali"/>
    <w:next w:val="Normaali"/>
    <w:uiPriority w:val="35"/>
    <w:semiHidden/>
    <w:rsid w:val="00332E89"/>
    <w:pPr>
      <w:spacing w:after="220"/>
    </w:pPr>
    <w:rPr>
      <w:iCs/>
      <w:szCs w:val="18"/>
    </w:rPr>
  </w:style>
  <w:style w:type="paragraph" w:styleId="Sisllysluettelonotsikko">
    <w:name w:val="TOC Heading"/>
    <w:basedOn w:val="Normaali"/>
    <w:next w:val="Normaali"/>
    <w:uiPriority w:val="39"/>
    <w:rsid w:val="00332E89"/>
    <w:pPr>
      <w:spacing w:after="220"/>
    </w:pPr>
    <w:rPr>
      <w:b/>
    </w:rPr>
  </w:style>
  <w:style w:type="character" w:styleId="Paikkamerkkiteksti">
    <w:name w:val="Placeholder Text"/>
    <w:basedOn w:val="Kappaleenoletusfontti"/>
    <w:uiPriority w:val="99"/>
    <w:rsid w:val="00332E89"/>
    <w:rPr>
      <w:color w:val="auto"/>
    </w:rPr>
  </w:style>
  <w:style w:type="paragraph" w:styleId="Yltunniste">
    <w:name w:val="header"/>
    <w:basedOn w:val="Normaali"/>
    <w:link w:val="YltunnisteChar"/>
    <w:uiPriority w:val="99"/>
    <w:rsid w:val="00332E89"/>
    <w:rPr>
      <w:color w:val="7A7A7A"/>
      <w:sz w:val="20"/>
    </w:rPr>
  </w:style>
  <w:style w:type="character" w:customStyle="1" w:styleId="YltunnisteChar">
    <w:name w:val="Ylätunniste Char"/>
    <w:basedOn w:val="Kappaleenoletusfontti"/>
    <w:link w:val="Yltunniste"/>
    <w:uiPriority w:val="99"/>
    <w:rsid w:val="00332E89"/>
    <w:rPr>
      <w:color w:val="7A7A7A"/>
      <w:sz w:val="20"/>
    </w:rPr>
  </w:style>
  <w:style w:type="paragraph" w:styleId="Alatunniste">
    <w:name w:val="footer"/>
    <w:basedOn w:val="Normaali"/>
    <w:link w:val="AlatunnisteChar"/>
    <w:uiPriority w:val="99"/>
    <w:rsid w:val="00332E89"/>
    <w:pPr>
      <w:tabs>
        <w:tab w:val="center" w:pos="4819"/>
        <w:tab w:val="right" w:pos="9638"/>
      </w:tabs>
    </w:pPr>
    <w:rPr>
      <w:color w:val="7A7A7A"/>
      <w:sz w:val="18"/>
    </w:rPr>
  </w:style>
  <w:style w:type="character" w:customStyle="1" w:styleId="AlatunnisteChar">
    <w:name w:val="Alatunniste Char"/>
    <w:basedOn w:val="Kappaleenoletusfontti"/>
    <w:link w:val="Alatunniste"/>
    <w:uiPriority w:val="99"/>
    <w:rsid w:val="00332E89"/>
    <w:rPr>
      <w:color w:val="7A7A7A"/>
      <w:sz w:val="18"/>
    </w:rPr>
  </w:style>
  <w:style w:type="table" w:styleId="TaulukkoRuudukko">
    <w:name w:val="Table Grid"/>
    <w:basedOn w:val="Normaalitaulukko"/>
    <w:uiPriority w:val="39"/>
    <w:rsid w:val="00332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332E89"/>
    <w:tblPr>
      <w:tblCellMar>
        <w:left w:w="0" w:type="dxa"/>
      </w:tblCellMar>
    </w:tblPr>
  </w:style>
  <w:style w:type="numbering" w:customStyle="1" w:styleId="Numeroituotsikointi">
    <w:name w:val="Numeroitu otsikointi"/>
    <w:uiPriority w:val="99"/>
    <w:rsid w:val="00332E89"/>
    <w:pPr>
      <w:numPr>
        <w:numId w:val="4"/>
      </w:numPr>
    </w:pPr>
  </w:style>
  <w:style w:type="numbering" w:customStyle="1" w:styleId="Luetelmanumero">
    <w:name w:val="Luetelmanumero"/>
    <w:uiPriority w:val="99"/>
    <w:rsid w:val="00332E89"/>
    <w:pPr>
      <w:numPr>
        <w:numId w:val="9"/>
      </w:numPr>
    </w:pPr>
  </w:style>
  <w:style w:type="numbering" w:customStyle="1" w:styleId="Luetelmamerkit">
    <w:name w:val="Luetelmamerkit"/>
    <w:uiPriority w:val="99"/>
    <w:rsid w:val="00332E89"/>
    <w:pPr>
      <w:numPr>
        <w:numId w:val="13"/>
      </w:numPr>
    </w:pPr>
  </w:style>
  <w:style w:type="paragraph" w:styleId="Numeroituluettelo">
    <w:name w:val="List Number"/>
    <w:aliases w:val="FK_Numeroitu luettelo"/>
    <w:basedOn w:val="Normaali"/>
    <w:uiPriority w:val="99"/>
    <w:qFormat/>
    <w:rsid w:val="00332E89"/>
    <w:pPr>
      <w:numPr>
        <w:numId w:val="29"/>
      </w:numPr>
      <w:spacing w:after="220"/>
      <w:contextualSpacing/>
    </w:pPr>
  </w:style>
  <w:style w:type="numbering" w:customStyle="1" w:styleId="Numeroluettelo">
    <w:name w:val="Numeroluettelo"/>
    <w:uiPriority w:val="99"/>
    <w:rsid w:val="00332E89"/>
    <w:pPr>
      <w:numPr>
        <w:numId w:val="15"/>
      </w:numPr>
    </w:pPr>
  </w:style>
  <w:style w:type="paragraph" w:styleId="Merkittyluettelo">
    <w:name w:val="List Bullet"/>
    <w:aliases w:val="FK_Merkitty luettelo"/>
    <w:basedOn w:val="Normaali"/>
    <w:uiPriority w:val="99"/>
    <w:qFormat/>
    <w:rsid w:val="00332E89"/>
    <w:pPr>
      <w:numPr>
        <w:numId w:val="27"/>
      </w:numPr>
      <w:spacing w:after="220"/>
      <w:contextualSpacing/>
    </w:pPr>
  </w:style>
  <w:style w:type="paragraph" w:styleId="Eivli">
    <w:name w:val="No Spacing"/>
    <w:aliases w:val="FK_Ei väliä"/>
    <w:uiPriority w:val="2"/>
    <w:qFormat/>
    <w:rsid w:val="00332E89"/>
    <w:pPr>
      <w:ind w:left="1304"/>
    </w:pPr>
  </w:style>
  <w:style w:type="paragraph" w:styleId="Numeroituluettelo2">
    <w:name w:val="List Number 2"/>
    <w:aliases w:val="FK_Numeroitu luettelo 2"/>
    <w:basedOn w:val="Normaali"/>
    <w:uiPriority w:val="99"/>
    <w:qFormat/>
    <w:rsid w:val="00332E89"/>
    <w:pPr>
      <w:numPr>
        <w:numId w:val="31"/>
      </w:numPr>
      <w:spacing w:after="220"/>
      <w:contextualSpacing/>
    </w:pPr>
  </w:style>
  <w:style w:type="numbering" w:customStyle="1" w:styleId="Sininenluetelmalista">
    <w:name w:val="Sininen luetelmalista"/>
    <w:uiPriority w:val="99"/>
    <w:rsid w:val="00332E89"/>
    <w:pPr>
      <w:numPr>
        <w:numId w:val="16"/>
      </w:numPr>
    </w:pPr>
  </w:style>
  <w:style w:type="paragraph" w:styleId="Merkittyluettelo2">
    <w:name w:val="List Bullet 2"/>
    <w:aliases w:val="FK_Merkitty luettelo 2"/>
    <w:basedOn w:val="Normaali"/>
    <w:uiPriority w:val="99"/>
    <w:qFormat/>
    <w:rsid w:val="00116D73"/>
    <w:pPr>
      <w:numPr>
        <w:numId w:val="41"/>
      </w:numPr>
      <w:spacing w:after="220"/>
      <w:contextualSpacing/>
    </w:pPr>
  </w:style>
  <w:style w:type="character" w:styleId="Kommentinviite">
    <w:name w:val="annotation reference"/>
    <w:basedOn w:val="Kappaleenoletusfontti"/>
    <w:uiPriority w:val="99"/>
    <w:semiHidden/>
    <w:unhideWhenUsed/>
    <w:rsid w:val="00AC3F4B"/>
    <w:rPr>
      <w:sz w:val="16"/>
      <w:szCs w:val="16"/>
    </w:rPr>
  </w:style>
  <w:style w:type="paragraph" w:styleId="Kommentinteksti">
    <w:name w:val="annotation text"/>
    <w:basedOn w:val="Normaali"/>
    <w:link w:val="KommentintekstiChar"/>
    <w:uiPriority w:val="99"/>
    <w:semiHidden/>
    <w:unhideWhenUsed/>
    <w:rsid w:val="00AC3F4B"/>
    <w:rPr>
      <w:sz w:val="20"/>
      <w:szCs w:val="20"/>
    </w:rPr>
  </w:style>
  <w:style w:type="character" w:customStyle="1" w:styleId="KommentintekstiChar">
    <w:name w:val="Kommentin teksti Char"/>
    <w:basedOn w:val="Kappaleenoletusfontti"/>
    <w:link w:val="Kommentinteksti"/>
    <w:uiPriority w:val="99"/>
    <w:semiHidden/>
    <w:rsid w:val="00AC3F4B"/>
    <w:rPr>
      <w:sz w:val="20"/>
      <w:szCs w:val="20"/>
    </w:rPr>
  </w:style>
  <w:style w:type="paragraph" w:styleId="Kommentinotsikko">
    <w:name w:val="annotation subject"/>
    <w:basedOn w:val="Kommentinteksti"/>
    <w:next w:val="Kommentinteksti"/>
    <w:link w:val="KommentinotsikkoChar"/>
    <w:uiPriority w:val="99"/>
    <w:semiHidden/>
    <w:unhideWhenUsed/>
    <w:rsid w:val="00AC3F4B"/>
    <w:rPr>
      <w:b/>
      <w:bCs/>
    </w:rPr>
  </w:style>
  <w:style w:type="character" w:customStyle="1" w:styleId="KommentinotsikkoChar">
    <w:name w:val="Kommentin otsikko Char"/>
    <w:basedOn w:val="KommentintekstiChar"/>
    <w:link w:val="Kommentinotsikko"/>
    <w:uiPriority w:val="99"/>
    <w:semiHidden/>
    <w:rsid w:val="00AC3F4B"/>
    <w:rPr>
      <w:b/>
      <w:bCs/>
      <w:sz w:val="20"/>
      <w:szCs w:val="20"/>
    </w:rPr>
  </w:style>
  <w:style w:type="paragraph" w:styleId="Seliteteksti">
    <w:name w:val="Balloon Text"/>
    <w:basedOn w:val="Normaali"/>
    <w:link w:val="SelitetekstiChar"/>
    <w:uiPriority w:val="99"/>
    <w:semiHidden/>
    <w:unhideWhenUsed/>
    <w:rsid w:val="00AC3F4B"/>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C3F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ti%20Laitila\AppData\Roaming\Microsoft\Mallit\FK\Lausun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88A10124324910B0531AF214FC8D7B"/>
        <w:category>
          <w:name w:val="Yleiset"/>
          <w:gallery w:val="placeholder"/>
        </w:category>
        <w:types>
          <w:type w:val="bbPlcHdr"/>
        </w:types>
        <w:behaviors>
          <w:behavior w:val="content"/>
        </w:behaviors>
        <w:guid w:val="{8021DE06-E7D1-48E4-AEAF-3A9E9082E4D2}"/>
      </w:docPartPr>
      <w:docPartBody>
        <w:p w:rsidR="00890E1A" w:rsidRDefault="00890E1A">
          <w:pPr>
            <w:pStyle w:val="A888A10124324910B0531AF214FC8D7B"/>
          </w:pPr>
          <w:r w:rsidRPr="00E63F18">
            <w:rPr>
              <w:rStyle w:val="Paikkamerkkiteksti"/>
            </w:rPr>
            <w:t>[Pyytäjätaho]</w:t>
          </w:r>
        </w:p>
      </w:docPartBody>
    </w:docPart>
    <w:docPart>
      <w:docPartPr>
        <w:name w:val="B0B7C837E2CD4B6490CC8D77752C0BE0"/>
        <w:category>
          <w:name w:val="Yleiset"/>
          <w:gallery w:val="placeholder"/>
        </w:category>
        <w:types>
          <w:type w:val="bbPlcHdr"/>
        </w:types>
        <w:behaviors>
          <w:behavior w:val="content"/>
        </w:behaviors>
        <w:guid w:val="{9AE78C18-C319-4EB6-A938-2BA7AF1DA0A1}"/>
      </w:docPartPr>
      <w:docPartBody>
        <w:p w:rsidR="00890E1A" w:rsidRDefault="00890E1A">
          <w:pPr>
            <w:pStyle w:val="B0B7C837E2CD4B6490CC8D77752C0BE0"/>
          </w:pPr>
          <w:r>
            <w:rPr>
              <w:rStyle w:val="Paikkamerkkiteksti"/>
            </w:rPr>
            <w:t>[</w:t>
          </w:r>
          <w:r w:rsidRPr="008F02F8">
            <w:rPr>
              <w:rStyle w:val="Paikkamerkkiteksti"/>
            </w:rPr>
            <w:t>Viite / Dnro</w:t>
          </w:r>
          <w:r>
            <w:rPr>
              <w:rStyle w:val="Paikkamerkkiteksti"/>
            </w:rPr>
            <w:t>]</w:t>
          </w:r>
        </w:p>
      </w:docPartBody>
    </w:docPart>
    <w:docPart>
      <w:docPartPr>
        <w:name w:val="7F672EB69C3540BA8FE6721A69FCF530"/>
        <w:category>
          <w:name w:val="Yleiset"/>
          <w:gallery w:val="placeholder"/>
        </w:category>
        <w:types>
          <w:type w:val="bbPlcHdr"/>
        </w:types>
        <w:behaviors>
          <w:behavior w:val="content"/>
        </w:behaviors>
        <w:guid w:val="{AF16F52E-6474-4665-9455-C56618F35BE2}"/>
      </w:docPartPr>
      <w:docPartBody>
        <w:p w:rsidR="00890E1A" w:rsidRDefault="00890E1A">
          <w:pPr>
            <w:pStyle w:val="7F672EB69C3540BA8FE6721A69FCF530"/>
          </w:pPr>
          <w:r>
            <w:rPr>
              <w:rStyle w:val="Paikkamerkkiteksti"/>
            </w:rPr>
            <w:t>[</w:t>
          </w:r>
          <w:r w:rsidRPr="004D11F0">
            <w:rPr>
              <w:rStyle w:val="Paikkamerkkiteksti"/>
            </w:rPr>
            <w:t>Lausuntopyyntö;</w:t>
          </w:r>
          <w:r>
            <w:rPr>
              <w:rStyle w:val="Paikkamerkkiteksti"/>
            </w:rPr>
            <w:t xml:space="preserve"> </w:t>
          </w:r>
          <w:r w:rsidRPr="008F02F8">
            <w:rPr>
              <w:rStyle w:val="Paikkamerkkiteksti"/>
            </w:rPr>
            <w:t>esityksen/muistion tms. nimi</w:t>
          </w:r>
          <w:r>
            <w:rPr>
              <w:rStyle w:val="Paikkamerkkiteksti"/>
            </w:rPr>
            <w:t>]</w:t>
          </w:r>
        </w:p>
      </w:docPartBody>
    </w:docPart>
    <w:docPart>
      <w:docPartPr>
        <w:name w:val="8A78760CE1CE41A1A7A580D22CFB367B"/>
        <w:category>
          <w:name w:val="Yleiset"/>
          <w:gallery w:val="placeholder"/>
        </w:category>
        <w:types>
          <w:type w:val="bbPlcHdr"/>
        </w:types>
        <w:behaviors>
          <w:behavior w:val="content"/>
        </w:behaviors>
        <w:guid w:val="{0DADF238-6A68-4CCA-BF12-6C9BBBC91996}"/>
      </w:docPartPr>
      <w:docPartBody>
        <w:p w:rsidR="00890E1A" w:rsidRDefault="00890E1A">
          <w:pPr>
            <w:pStyle w:val="8A78760CE1CE41A1A7A580D22CFB367B"/>
          </w:pPr>
          <w:r w:rsidRPr="00616678">
            <w:rPr>
              <w:rStyle w:val="Paikkamerkkiteksti"/>
            </w:rPr>
            <w:t>[Otsikko</w:t>
          </w:r>
          <w:r>
            <w:rPr>
              <w:rStyle w:val="Paikkamerkkiteksti"/>
            </w:rPr>
            <w:t>,</w:t>
          </w:r>
          <w:r w:rsidRPr="008F02F8">
            <w:t xml:space="preserve"> </w:t>
          </w:r>
          <w:r w:rsidRPr="008F02F8">
            <w:rPr>
              <w:rStyle w:val="Paikkamerkkiteksti"/>
            </w:rPr>
            <w:t xml:space="preserve">jossa selviää </w:t>
          </w:r>
          <w:r>
            <w:rPr>
              <w:rStyle w:val="Paikkamerkkiteksti"/>
            </w:rPr>
            <w:t>FK</w:t>
          </w:r>
          <w:r w:rsidRPr="008F02F8">
            <w:rPr>
              <w:rStyle w:val="Paikkamerkkiteksti"/>
            </w:rPr>
            <w:t>:n kanta lausuttavaan asiaan</w:t>
          </w:r>
          <w:r w:rsidRPr="00616678">
            <w:rPr>
              <w:rStyle w:val="Paikkamerkkiteksti"/>
            </w:rPr>
            <w:t>]</w:t>
          </w:r>
        </w:p>
      </w:docPartBody>
    </w:docPart>
    <w:docPart>
      <w:docPartPr>
        <w:name w:val="8628D47532744FD5902E72AAC83FB118"/>
        <w:category>
          <w:name w:val="Yleiset"/>
          <w:gallery w:val="placeholder"/>
        </w:category>
        <w:types>
          <w:type w:val="bbPlcHdr"/>
        </w:types>
        <w:behaviors>
          <w:behavior w:val="content"/>
        </w:behaviors>
        <w:guid w:val="{BC3D9DEE-300E-4CE5-992F-F578C46E2196}"/>
      </w:docPartPr>
      <w:docPartBody>
        <w:p w:rsidR="00890E1A" w:rsidRDefault="00890E1A">
          <w:pPr>
            <w:pStyle w:val="8628D47532744FD5902E72AAC83FB118"/>
          </w:pPr>
          <w:r>
            <w:rPr>
              <w:rStyle w:val="Paikkamerkkiteksti"/>
            </w:rPr>
            <w:t>[</w:t>
          </w:r>
          <w:r w:rsidRPr="008F02F8">
            <w:rPr>
              <w:rStyle w:val="Paikkamerkkiteksti"/>
            </w:rPr>
            <w:t>Ingressi tai bullet point -luettelo, josta selviää FK:n keskeiset/ajankohtaiset/kiinnostavat näkemykset lausuttavasta asiasta. Ingressi/luettelo on koonti keskeisistä viesteistä.</w:t>
          </w:r>
          <w:r>
            <w:rPr>
              <w:rStyle w:val="Paikkamerkkitekst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1A"/>
    <w:rsid w:val="00890E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A888A10124324910B0531AF214FC8D7B">
    <w:name w:val="A888A10124324910B0531AF214FC8D7B"/>
  </w:style>
  <w:style w:type="paragraph" w:customStyle="1" w:styleId="B0B7C837E2CD4B6490CC8D77752C0BE0">
    <w:name w:val="B0B7C837E2CD4B6490CC8D77752C0BE0"/>
  </w:style>
  <w:style w:type="paragraph" w:customStyle="1" w:styleId="7F672EB69C3540BA8FE6721A69FCF530">
    <w:name w:val="7F672EB69C3540BA8FE6721A69FCF530"/>
  </w:style>
  <w:style w:type="paragraph" w:customStyle="1" w:styleId="8A78760CE1CE41A1A7A580D22CFB367B">
    <w:name w:val="8A78760CE1CE41A1A7A580D22CFB367B"/>
  </w:style>
  <w:style w:type="paragraph" w:customStyle="1" w:styleId="8628D47532744FD5902E72AAC83FB118">
    <w:name w:val="8628D47532744FD5902E72AAC83FB118"/>
  </w:style>
  <w:style w:type="paragraph" w:customStyle="1" w:styleId="FA7FBCDE684F487A9F488B2161F44C48">
    <w:name w:val="FA7FBCDE684F487A9F488B2161F44C48"/>
  </w:style>
  <w:style w:type="paragraph" w:customStyle="1" w:styleId="C662AE733C9247E58BABFBFFA664D43A">
    <w:name w:val="C662AE733C9247E58BABFBFFA664D43A"/>
  </w:style>
  <w:style w:type="paragraph" w:customStyle="1" w:styleId="8FEC83FD65B5474A8563762597EF51EB">
    <w:name w:val="8FEC83FD65B5474A8563762597EF51EB"/>
  </w:style>
  <w:style w:type="paragraph" w:customStyle="1" w:styleId="93FFAD1260A04ECFB2493C7A839FED77">
    <w:name w:val="93FFAD1260A04ECFB2493C7A839FED77"/>
  </w:style>
  <w:style w:type="paragraph" w:styleId="Leipteksti">
    <w:name w:val="Body Text"/>
    <w:aliases w:val="FK_Leipäteksti"/>
    <w:basedOn w:val="Normaali"/>
    <w:link w:val="LeiptekstiChar"/>
    <w:uiPriority w:val="1"/>
    <w:qFormat/>
    <w:pPr>
      <w:spacing w:after="220" w:line="240" w:lineRule="auto"/>
      <w:ind w:left="1304"/>
    </w:pPr>
    <w:rPr>
      <w:rFonts w:eastAsiaTheme="minorHAnsi" w:cstheme="minorHAnsi"/>
      <w:lang w:eastAsia="en-US"/>
    </w:rPr>
  </w:style>
  <w:style w:type="character" w:customStyle="1" w:styleId="LeiptekstiChar">
    <w:name w:val="Leipäteksti Char"/>
    <w:aliases w:val="FK_Leipäteksti Char"/>
    <w:basedOn w:val="Kappaleenoletusfontti"/>
    <w:link w:val="Leipteksti"/>
    <w:uiPriority w:val="1"/>
    <w:rPr>
      <w:rFonts w:eastAsiaTheme="minorHAnsi" w:cstheme="minorHAnsi"/>
      <w:lang w:eastAsia="en-US"/>
    </w:rPr>
  </w:style>
  <w:style w:type="paragraph" w:customStyle="1" w:styleId="EB5D284983544DAD82DB042F83ECF1BA">
    <w:name w:val="EB5D284983544DAD82DB042F83ECF1B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A888A10124324910B0531AF214FC8D7B">
    <w:name w:val="A888A10124324910B0531AF214FC8D7B"/>
  </w:style>
  <w:style w:type="paragraph" w:customStyle="1" w:styleId="B0B7C837E2CD4B6490CC8D77752C0BE0">
    <w:name w:val="B0B7C837E2CD4B6490CC8D77752C0BE0"/>
  </w:style>
  <w:style w:type="paragraph" w:customStyle="1" w:styleId="7F672EB69C3540BA8FE6721A69FCF530">
    <w:name w:val="7F672EB69C3540BA8FE6721A69FCF530"/>
  </w:style>
  <w:style w:type="paragraph" w:customStyle="1" w:styleId="8A78760CE1CE41A1A7A580D22CFB367B">
    <w:name w:val="8A78760CE1CE41A1A7A580D22CFB367B"/>
  </w:style>
  <w:style w:type="paragraph" w:customStyle="1" w:styleId="8628D47532744FD5902E72AAC83FB118">
    <w:name w:val="8628D47532744FD5902E72AAC83FB118"/>
  </w:style>
  <w:style w:type="paragraph" w:customStyle="1" w:styleId="FA7FBCDE684F487A9F488B2161F44C48">
    <w:name w:val="FA7FBCDE684F487A9F488B2161F44C48"/>
  </w:style>
  <w:style w:type="paragraph" w:customStyle="1" w:styleId="C662AE733C9247E58BABFBFFA664D43A">
    <w:name w:val="C662AE733C9247E58BABFBFFA664D43A"/>
  </w:style>
  <w:style w:type="paragraph" w:customStyle="1" w:styleId="8FEC83FD65B5474A8563762597EF51EB">
    <w:name w:val="8FEC83FD65B5474A8563762597EF51EB"/>
  </w:style>
  <w:style w:type="paragraph" w:customStyle="1" w:styleId="93FFAD1260A04ECFB2493C7A839FED77">
    <w:name w:val="93FFAD1260A04ECFB2493C7A839FED77"/>
  </w:style>
  <w:style w:type="paragraph" w:styleId="Leipteksti">
    <w:name w:val="Body Text"/>
    <w:aliases w:val="FK_Leipäteksti"/>
    <w:basedOn w:val="Normaali"/>
    <w:link w:val="LeiptekstiChar"/>
    <w:uiPriority w:val="1"/>
    <w:qFormat/>
    <w:pPr>
      <w:spacing w:after="220" w:line="240" w:lineRule="auto"/>
      <w:ind w:left="1304"/>
    </w:pPr>
    <w:rPr>
      <w:rFonts w:eastAsiaTheme="minorHAnsi" w:cstheme="minorHAnsi"/>
      <w:lang w:eastAsia="en-US"/>
    </w:rPr>
  </w:style>
  <w:style w:type="character" w:customStyle="1" w:styleId="LeiptekstiChar">
    <w:name w:val="Leipäteksti Char"/>
    <w:aliases w:val="FK_Leipäteksti Char"/>
    <w:basedOn w:val="Kappaleenoletusfontti"/>
    <w:link w:val="Leipteksti"/>
    <w:uiPriority w:val="1"/>
    <w:rPr>
      <w:rFonts w:eastAsiaTheme="minorHAnsi" w:cstheme="minorHAnsi"/>
      <w:lang w:eastAsia="en-US"/>
    </w:rPr>
  </w:style>
  <w:style w:type="paragraph" w:customStyle="1" w:styleId="EB5D284983544DAD82DB042F83ECF1BA">
    <w:name w:val="EB5D284983544DAD82DB042F83ECF1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Finanssialan Keskusliitto">
  <a:themeElements>
    <a:clrScheme name="FK_Colors">
      <a:dk1>
        <a:srgbClr val="333333"/>
      </a:dk1>
      <a:lt1>
        <a:srgbClr val="FFFFFF"/>
      </a:lt1>
      <a:dk2>
        <a:srgbClr val="FDB930"/>
      </a:dk2>
      <a:lt2>
        <a:srgbClr val="01B2E5"/>
      </a:lt2>
      <a:accent1>
        <a:srgbClr val="FDB930"/>
      </a:accent1>
      <a:accent2>
        <a:srgbClr val="BDBCC2"/>
      </a:accent2>
      <a:accent3>
        <a:srgbClr val="01B2E5"/>
      </a:accent3>
      <a:accent4>
        <a:srgbClr val="7F7E82"/>
      </a:accent4>
      <a:accent5>
        <a:srgbClr val="B52268"/>
      </a:accent5>
      <a:accent6>
        <a:srgbClr val="BBB1A5"/>
      </a:accent6>
      <a:hlink>
        <a:srgbClr val="395AA8"/>
      </a:hlink>
      <a:folHlink>
        <a:srgbClr val="01B2E5"/>
      </a:folHlink>
    </a:clrScheme>
    <a:fontScheme name="FK_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Finanssialan Keskusliitto" id="{A8D62C80-E549-4A20-83B4-413BB316879D}" vid="{F68DDFCE-F12D-452A-9447-F6710DD3D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f4d10d556c14d3d80ab48606b66a97b xmlns="30cc9ae6-eaf9-405e-9576-3522e3851cf9">
      <Terms xmlns="http://schemas.microsoft.com/office/infopath/2007/PartnerControls"/>
    </jf4d10d556c14d3d80ab48606b66a97b>
    <d4cce8d21ff9456e86084380ad943dd9 xmlns="30cc9ae6-eaf9-405e-9576-3522e3851cf9">
      <Terms xmlns="http://schemas.microsoft.com/office/infopath/2007/PartnerControls">
        <TermInfo xmlns="http://schemas.microsoft.com/office/infopath/2007/PartnerControls">
          <TermName xmlns="http://schemas.microsoft.com/office/infopath/2007/PartnerControls">Finanssialan Keskusliitto</TermName>
          <TermId xmlns="http://schemas.microsoft.com/office/infopath/2007/PartnerControls">a986a8ab-0b81-4c11-8cfa-b7b758f01c9a</TermId>
        </TermInfo>
      </Terms>
    </d4cce8d21ff9456e86084380ad943dd9>
    <C_x0020_Lisätiedot xmlns="30cc9ae6-eaf9-405e-9576-3522e3851cf9" xsi:nil="true"/>
    <lfd56b04ee8141ed9d283e7c41bffbc1 xmlns="30cc9ae6-eaf9-405e-9576-3522e3851cf9">
      <Terms xmlns="http://schemas.microsoft.com/office/infopath/2007/PartnerControls">
        <TermInfo xmlns="http://schemas.microsoft.com/office/infopath/2007/PartnerControls">
          <TermName>Luonnos</TermName>
          <TermId>0a83784e-4cd1-46b2-9df6-83fffdc23c64</TermId>
        </TermInfo>
      </Terms>
    </lfd56b04ee8141ed9d283e7c41bffbc1>
    <C_x0020_Asiakirjapvm xmlns="30cc9ae6-eaf9-405e-9576-3522e3851cf9">2016-12-23T00:00:00</C_x0020_Asiakirjapvm>
    <TaxCatchAll xmlns="30cc9ae6-eaf9-405e-9576-3522e3851cf9">
      <Value>50</Value>
      <Value>2</Value>
      <Value>1</Value>
    </TaxCatchAll>
    <pf14fcf289664115a5f157ecab3b3fc2 xmlns="30cc9ae6-eaf9-405e-9576-3522e3851cf9">
      <Terms xmlns="http://schemas.microsoft.com/office/infopath/2007/PartnerControls">
        <TermInfo xmlns="http://schemas.microsoft.com/office/infopath/2007/PartnerControls">
          <TermName xmlns="http://schemas.microsoft.com/office/infopath/2007/PartnerControls">Lausunto</TermName>
          <TermId xmlns="http://schemas.microsoft.com/office/infopath/2007/PartnerControls">ea790a4f-8045-43c8-a551-9ca2d1c13375</TermId>
        </TermInfo>
      </Terms>
    </pf14fcf289664115a5f157ecab3b3fc2>
    <C_x0020_FK_x0020_vastuuhenkilö xmlns="30cc9ae6-eaf9-405e-9576-3522e3851cf9">
      <UserInfo>
        <DisplayName>Vilppola Katri</DisplayName>
        <AccountId>18</AccountId>
        <AccountType/>
      </UserInfo>
    </C_x0020_FK_x0020_vastuuhenkilö>
    <e50be5253a3744d5844cb34c2bdeb852 xmlns="30cc9ae6-eaf9-405e-9576-3522e3851cf9">
      <Terms xmlns="http://schemas.microsoft.com/office/infopath/2007/PartnerControls"/>
    </e50be5253a3744d5844cb34c2bdeb852>
    <Pyytäjätaho xmlns="30cc9ae6-eaf9-405e-9576-3522e3851cf9">OM - oikeusministeriö</Pyytäjätaho>
    <Language xmlns="http://schemas.microsoft.com/sharepoint/v3">Suomi</Language>
    <p9a1f2c89a344158b5bd7ff5e43021af xmlns="30cc9ae6-eaf9-405e-9576-3522e3851cf9">
      <Terms xmlns="http://schemas.microsoft.com/office/infopath/2007/PartnerControls"/>
    </p9a1f2c89a344158b5bd7ff5e43021af>
    <Annettu xmlns="30cc9ae6-eaf9-405e-9576-3522e3851cf9">2016-03-08T22:00:00+00:00</Annett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7ec215a-233c-4761-af40-34a00d82655d" ContentTypeId="0x0101007DA6DCFEFC398F49BAA62AF22994C8F303" PreviousValue="false"/>
</file>

<file path=customXml/item4.xml><?xml version="1.0" encoding="utf-8"?>
<ct:contentTypeSchema xmlns:ct="http://schemas.microsoft.com/office/2006/metadata/contentType" xmlns:ma="http://schemas.microsoft.com/office/2006/metadata/properties/metaAttributes" ct:_="" ma:_="" ma:contentTypeName="FK Lausunto" ma:contentTypeID="0x0101007DA6DCFEFC398F49BAA62AF22994C8F303000C5069ACF42D0148AA21871F97E6CE39" ma:contentTypeVersion="7" ma:contentTypeDescription="" ma:contentTypeScope="" ma:versionID="9053f951fcf4cf6fce9f086094f14370">
  <xsd:schema xmlns:xsd="http://www.w3.org/2001/XMLSchema" xmlns:xs="http://www.w3.org/2001/XMLSchema" xmlns:p="http://schemas.microsoft.com/office/2006/metadata/properties" xmlns:ns1="http://schemas.microsoft.com/sharepoint/v3" xmlns:ns2="30cc9ae6-eaf9-405e-9576-3522e3851cf9" targetNamespace="http://schemas.microsoft.com/office/2006/metadata/properties" ma:root="true" ma:fieldsID="9a73c96478b7a45472cdef6ad8163217" ns1:_="" ns2:_="">
    <xsd:import namespace="http://schemas.microsoft.com/sharepoint/v3"/>
    <xsd:import namespace="30cc9ae6-eaf9-405e-9576-3522e3851cf9"/>
    <xsd:element name="properties">
      <xsd:complexType>
        <xsd:sequence>
          <xsd:element name="documentManagement">
            <xsd:complexType>
              <xsd:all>
                <xsd:element ref="ns2:Annettu"/>
                <xsd:element ref="ns2:C_x0020_FK_x0020_vastuuhenkilö"/>
                <xsd:element ref="ns2:Pyytäjätaho"/>
                <xsd:element ref="ns1:Language" minOccurs="0"/>
                <xsd:element ref="ns2:C_x0020_Lisätiedot" minOccurs="0"/>
                <xsd:element ref="ns2:C_x0020_Asiakirjapvm" minOccurs="0"/>
                <xsd:element ref="ns2:e50be5253a3744d5844cb34c2bdeb852" minOccurs="0"/>
                <xsd:element ref="ns2:pf14fcf289664115a5f157ecab3b3fc2" minOccurs="0"/>
                <xsd:element ref="ns2:lfd56b04ee8141ed9d283e7c41bffbc1" minOccurs="0"/>
                <xsd:element ref="ns2:d4cce8d21ff9456e86084380ad943dd9" minOccurs="0"/>
                <xsd:element ref="ns2:jf4d10d556c14d3d80ab48606b66a97b" minOccurs="0"/>
                <xsd:element ref="ns2:TaxCatchAllLabel" minOccurs="0"/>
                <xsd:element ref="ns2:TaxCatchAll" minOccurs="0"/>
                <xsd:element ref="ns2:p9a1f2c89a344158b5bd7ff5e43021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9" nillable="true" ma:displayName="Kieli" ma:default="Suomi" ma:format="Dropdown" ma:internalName="Language">
      <xsd:simpleType>
        <xsd:restriction base="dms:Choice">
          <xsd:enumeration value="Suomi"/>
          <xsd:enumeration value="Englanti"/>
          <xsd:enumeration value="Ruotsi"/>
          <xsd:enumeration value="Muu"/>
        </xsd:restriction>
      </xsd:simpleType>
    </xsd:element>
  </xsd:schema>
  <xsd:schema xmlns:xsd="http://www.w3.org/2001/XMLSchema" xmlns:xs="http://www.w3.org/2001/XMLSchema" xmlns:dms="http://schemas.microsoft.com/office/2006/documentManagement/types" xmlns:pc="http://schemas.microsoft.com/office/infopath/2007/PartnerControls" targetNamespace="30cc9ae6-eaf9-405e-9576-3522e3851cf9" elementFormDefault="qualified">
    <xsd:import namespace="http://schemas.microsoft.com/office/2006/documentManagement/types"/>
    <xsd:import namespace="http://schemas.microsoft.com/office/infopath/2007/PartnerControls"/>
    <xsd:element name="Annettu" ma:index="3" ma:displayName="Annettu" ma:default="[today]" ma:format="DateOnly" ma:internalName="Annettu">
      <xsd:simpleType>
        <xsd:restriction base="dms:DateTime"/>
      </xsd:simpleType>
    </xsd:element>
    <xsd:element name="C_x0020_FK_x0020_vastuuhenkilö" ma:index="5" ma:displayName="FK vastuuhenkilö" ma:list="UserInfo" ma:SearchPeopleOnly="false" ma:SharePointGroup="0" ma:internalName="C_x0020_FK_x0020_vastuuhenkil_x00f6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yytäjätaho" ma:index="6" ma:displayName="Pyytäjätaho" ma:format="Dropdown" ma:internalName="Pyyt_x00e4_j_x00e4_taho">
      <xsd:simpleType>
        <xsd:restriction base="dms:Choice">
          <xsd:enumeration value="-"/>
          <xsd:enumeration value="Asumisen rahoitus- ja kehittämiskeskus ARA"/>
          <xsd:enumeration value="Arvopaperimarkkinayhdistys"/>
          <xsd:enumeration value="Basel Committee of Banking Supervision"/>
          <xsd:enumeration value="CEBS - Euroopan pankkivalvojien komitea"/>
          <xsd:enumeration value="CESR - Committee of European Securities Regulators"/>
          <xsd:enumeration value="EBA - European Banking Authority"/>
          <xsd:enumeration value="ECB - European Central Bank"/>
          <xsd:enumeration value="ECON"/>
          <xsd:enumeration value="EFRAG - European Financial Reporting Advisory Group"/>
          <xsd:enumeration value="EIOPA - European Insurance and Occupational Pensions Authority"/>
          <xsd:enumeration value="ESMA - European Securities and Markets Authority"/>
          <xsd:enumeration value="Eduskunnan apulaisoikeusasiamies"/>
          <xsd:enumeration value="Eduskunnan hallintovaliokunta (HaV)"/>
          <xsd:enumeration value="Eduskunnan lakivaliokunta (LaV)"/>
          <xsd:enumeration value="Eduskunnan liikenne- ja viestintävaliokunta (LiV)"/>
          <xsd:enumeration value="Eduskunnan maa- ja metsätalousvaliokunta (Mmv)"/>
          <xsd:enumeration value="Eduskunnan oikeusasiamies"/>
          <xsd:enumeration value="Eduskunnan perustuslakivaliokunta (PeV)"/>
          <xsd:enumeration value="Eduskunnan sosiaali- ja terveysvaliokunta (StV)"/>
          <xsd:enumeration value="Eduskunnan suuri valiokunta (SuV)"/>
          <xsd:enumeration value="Eduskunnan talousvaliokunta (TaV)"/>
          <xsd:enumeration value="Eduskunnan tarkastusvaliokunta (TrV)"/>
          <xsd:enumeration value="Eduskunnan tulevaisuusvaliokunta (TuV)"/>
          <xsd:enumeration value="Eduskunnan työelämä- ja tasa-arvovaliokunta (TyV)"/>
          <xsd:enumeration value="Eduskunnan valtiovarainvaliokunta (VaV)"/>
          <xsd:enumeration value="Eduskunnan valtiovarainvaliokunnan asunto- ja ympäristöjaosto"/>
          <xsd:enumeration value="Eduskunnan valtiovarainvaliokunnan verojaosto (VeJ)"/>
          <xsd:enumeration value="Eduskunnan ympäristövaliokunta (YmV)"/>
          <xsd:enumeration value="Euroclear Finland"/>
          <xsd:enumeration value="European Commission"/>
          <xsd:enumeration value="European Supervisory Authorities"/>
          <xsd:enumeration value="FSB - Financial Stability Board"/>
          <xsd:enumeration value="Finanssivalvonta"/>
          <xsd:enumeration value="Helsingin seudun ympäristöpalvelut -kuntayhtymä"/>
          <xsd:enumeration value="IASB - International Accounting Standards Board"/>
          <xsd:enumeration value="Islamic Financial Services Board"/>
          <xsd:enumeration value="Kilpailu- ja kuluttajavirasto"/>
          <xsd:enumeration value="Kilpailuvirasto"/>
          <xsd:enumeration value="Kuluttajavirasto"/>
          <xsd:enumeration value="Liikenteen turvallisuusvirasto Trafi"/>
          <xsd:enumeration value="LVM - liikenne- ja viestintäministeriö"/>
          <xsd:enumeration value="MMM - maa- ja metsätalousministeriö"/>
          <xsd:enumeration value="OM - oikeusministeriö"/>
          <xsd:enumeration value="Onnettomuustutkintakeskus"/>
          <xsd:enumeration value="Opetushallitus"/>
          <xsd:enumeration value="OKM - opetus- ja kulttuuriministeriö"/>
          <xsd:enumeration value="PM - puolustusministeriö"/>
          <xsd:enumeration value="Rakennustietosäätiö RTS"/>
          <xsd:enumeration value="Rakennustuoteteollisuus RTT"/>
          <xsd:enumeration value="SESKO"/>
          <xsd:enumeration value="SM - sisäasianministeriö"/>
          <xsd:enumeration value="SM - poliisiosasto"/>
          <xsd:enumeration value="SPEK - Suomen Pelastusalan Keskusjärjestö"/>
          <xsd:enumeration value="STM - sosiaali- ja terveysministeriö"/>
          <xsd:enumeration value="STM - sosiaali- ja terveysminsteriö jaosto 16"/>
          <xsd:enumeration value="Suomen Standardisoimisliitto (SFS)"/>
          <xsd:enumeration value="Suomen ympäristökeskus (SYKE)"/>
          <xsd:enumeration value="Sähkötieto ry"/>
          <xsd:enumeration value="Tietosuojavaltuutettu"/>
          <xsd:enumeration value="Tilastokeskus"/>
          <xsd:enumeration value="TEM - työ- ja elinkeinoministeriö"/>
          <xsd:enumeration value="Terveyden ja hyvinvoinnin laitos THL"/>
          <xsd:enumeration value="Turvallisuuskomitea"/>
          <xsd:enumeration value="UM - ulkoasiainministeriö"/>
          <xsd:enumeration value="Valtakunnanvoudinvirasto"/>
          <xsd:enumeration value="Valtioneuvoston kanslia"/>
          <xsd:enumeration value="Verohallinto"/>
          <xsd:enumeration value="Viestintävirasto"/>
          <xsd:enumeration value="VM - valtiovarainministeriö"/>
          <xsd:enumeration value="VM - valtiovarainministerio jaosto 10"/>
          <xsd:enumeration value="VM - valtiovarainministeriö jaosto 16"/>
          <xsd:enumeration value="YM - Ympäristöministeriö"/>
          <xsd:enumeration value="YTL - Yleinen teollisuusliitto"/>
          <xsd:enumeration value="Öljyalan Keskusliitto"/>
          <xsd:enumeration value="Öljy- ja biopolttoaineala"/>
          <xsd:enumeration value="ÖKKL - Öljy- ja kaasualan keskusliitto"/>
        </xsd:restriction>
      </xsd:simpleType>
    </xsd:element>
    <xsd:element name="C_x0020_Lisätiedot" ma:index="11" nillable="true" ma:displayName="Lisätiedot" ma:internalName="C_x0020_Lis_x00e4_tiedot">
      <xsd:simpleType>
        <xsd:restriction base="dms:Note">
          <xsd:maxLength value="255"/>
        </xsd:restriction>
      </xsd:simpleType>
    </xsd:element>
    <xsd:element name="C_x0020_Asiakirjapvm" ma:index="12" nillable="true" ma:displayName="Asiakirjapvm" ma:default="[today]" ma:format="DateOnly" ma:internalName="C_x0020_Asiakirjapvm">
      <xsd:simpleType>
        <xsd:restriction base="dms:DateTime"/>
      </xsd:simpleType>
    </xsd:element>
    <xsd:element name="e50be5253a3744d5844cb34c2bdeb852" ma:index="16" nillable="true" ma:taxonomy="true" ma:internalName="e50be5253a3744d5844cb34c2bdeb852" ma:taxonomyFieldName="C_x0020_Asiasanat" ma:displayName="Asiasanat" ma:default="" ma:fieldId="{e50be525-3a37-44d5-844c-b34c2bdeb852}" ma:taxonomyMulti="true" ma:sspId="d92eb3bd-95d3-4ebe-8301-9f6701864dbf" ma:termSetId="74b57826-18d0-4b2d-b453-c520c91ee6db" ma:anchorId="00000000-0000-0000-0000-000000000000" ma:open="true" ma:isKeyword="false">
      <xsd:complexType>
        <xsd:sequence>
          <xsd:element ref="pc:Terms" minOccurs="0" maxOccurs="1"/>
        </xsd:sequence>
      </xsd:complexType>
    </xsd:element>
    <xsd:element name="pf14fcf289664115a5f157ecab3b3fc2" ma:index="17" ma:taxonomy="true" ma:internalName="pf14fcf289664115a5f157ecab3b3fc2" ma:taxonomyFieldName="C_x0020_FK_x0020_Asiakirjatyyppi" ma:displayName="Asiakirjatyyppi" ma:default="" ma:fieldId="{9f14fcf2-8966-4115-a5f1-57ecab3b3fc2}" ma:sspId="d92eb3bd-95d3-4ebe-8301-9f6701864dbf" ma:termSetId="f0126561-3e6b-4118-8629-5272a7a08fe1" ma:anchorId="00000000-0000-0000-0000-000000000000" ma:open="false" ma:isKeyword="false">
      <xsd:complexType>
        <xsd:sequence>
          <xsd:element ref="pc:Terms" minOccurs="0" maxOccurs="1"/>
        </xsd:sequence>
      </xsd:complexType>
    </xsd:element>
    <xsd:element name="lfd56b04ee8141ed9d283e7c41bffbc1" ma:index="19" ma:taxonomy="true" ma:internalName="lfd56b04ee8141ed9d283e7c41bffbc1" ma:taxonomyFieldName="C_x0020_Dokumentin_x0020_tila" ma:displayName="Dokumentin tila" ma:default="" ma:fieldId="{5fd56b04-ee81-41ed-9d28-3e7c41bffbc1}" ma:sspId="d7ec215a-233c-4761-af40-34a00d82655d" ma:termSetId="a77969e4-0b5b-4ac5-8bb1-3950b68d57f3" ma:anchorId="00000000-0000-0000-0000-000000000000" ma:open="false" ma:isKeyword="false">
      <xsd:complexType>
        <xsd:sequence>
          <xsd:element ref="pc:Terms" minOccurs="0" maxOccurs="1"/>
        </xsd:sequence>
      </xsd:complexType>
    </xsd:element>
    <xsd:element name="d4cce8d21ff9456e86084380ad943dd9" ma:index="21" nillable="true" ma:taxonomy="true" ma:internalName="d4cce8d21ff9456e86084380ad943dd9" ma:taxonomyFieldName="C_x0020_Organisaatiot" ma:displayName="Organisaatiot" ma:default="2;#Finanssialan Keskusliitto|a986a8ab-0b81-4c11-8cfa-b7b758f01c9a" ma:fieldId="{d4cce8d2-1ff9-456e-8608-4380ad943dd9}" ma:taxonomyMulti="true" ma:sspId="d7ec215a-233c-4761-af40-34a00d82655d" ma:termSetId="a7c7996a-e85f-46b5-a5b7-e3eb5aef7a45" ma:anchorId="00000000-0000-0000-0000-000000000000" ma:open="false" ma:isKeyword="false">
      <xsd:complexType>
        <xsd:sequence>
          <xsd:element ref="pc:Terms" minOccurs="0" maxOccurs="1"/>
        </xsd:sequence>
      </xsd:complexType>
    </xsd:element>
    <xsd:element name="jf4d10d556c14d3d80ab48606b66a97b" ma:index="22" nillable="true" ma:taxonomy="true" ma:internalName="jf4d10d556c14d3d80ab48606b66a97b" ma:taxonomyFieldName="C_x0020_Julkisuus" ma:displayName="Julkisuus" ma:default="" ma:fieldId="{3f4d10d5-56c1-4d3d-80ab-48606b66a97b}" ma:sspId="d7ec215a-233c-4761-af40-34a00d82655d" ma:termSetId="d30f25d2-ebe8-43ea-9269-85f735816edb"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eb811fcc-b824-4771-b011-f5ff8f5445c2}" ma:internalName="TaxCatchAllLabel" ma:readOnly="true" ma:showField="CatchAllDataLabel" ma:web="d2b7c643-1e59-4aa0-a881-fe5770b731a4">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eb811fcc-b824-4771-b011-f5ff8f5445c2}" ma:internalName="TaxCatchAll" ma:showField="CatchAllData" ma:web="d2b7c643-1e59-4aa0-a881-fe5770b731a4">
      <xsd:complexType>
        <xsd:complexContent>
          <xsd:extension base="dms:MultiChoiceLookup">
            <xsd:sequence>
              <xsd:element name="Value" type="dms:Lookup" maxOccurs="unbounded" minOccurs="0" nillable="true"/>
            </xsd:sequence>
          </xsd:extension>
        </xsd:complexContent>
      </xsd:complexType>
    </xsd:element>
    <xsd:element name="p9a1f2c89a344158b5bd7ff5e43021af" ma:index="26" nillable="true" ma:taxonomy="true" ma:internalName="p9a1f2c89a344158b5bd7ff5e43021af" ma:taxonomyFieldName="Aiheluokittelu" ma:displayName="Aiheluokittelu" ma:default="" ma:fieldId="{99a1f2c8-9a34-4158-b5bd-7ff5e43021af}" ma:sspId="d92eb3bd-95d3-4ebe-8301-9f6701864dbf" ma:termSetId="78f64962-903a-4089-a952-f0c4852607b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134D1-52C8-4BAC-A164-311899D5B0B8}">
  <ds:schemaRefs>
    <ds:schemaRef ds:uri="http://www.w3.org/XML/1998/namespace"/>
    <ds:schemaRef ds:uri="http://purl.org/dc/elements/1.1/"/>
    <ds:schemaRef ds:uri="http://schemas.microsoft.com/office/2006/metadata/properties"/>
    <ds:schemaRef ds:uri="http://schemas.microsoft.com/office/2006/documentManagement/types"/>
    <ds:schemaRef ds:uri="http://schemas.microsoft.com/sharepoint/v3"/>
    <ds:schemaRef ds:uri="http://purl.org/dc/dcmitype/"/>
    <ds:schemaRef ds:uri="http://schemas.microsoft.com/office/infopath/2007/PartnerControls"/>
    <ds:schemaRef ds:uri="http://schemas.openxmlformats.org/package/2006/metadata/core-properties"/>
    <ds:schemaRef ds:uri="30cc9ae6-eaf9-405e-9576-3522e3851cf9"/>
    <ds:schemaRef ds:uri="http://purl.org/dc/terms/"/>
  </ds:schemaRefs>
</ds:datastoreItem>
</file>

<file path=customXml/itemProps2.xml><?xml version="1.0" encoding="utf-8"?>
<ds:datastoreItem xmlns:ds="http://schemas.openxmlformats.org/officeDocument/2006/customXml" ds:itemID="{192D250B-BFB1-49EB-AFC7-BB20CD924DA9}">
  <ds:schemaRefs>
    <ds:schemaRef ds:uri="http://schemas.microsoft.com/sharepoint/v3/contenttype/forms"/>
  </ds:schemaRefs>
</ds:datastoreItem>
</file>

<file path=customXml/itemProps3.xml><?xml version="1.0" encoding="utf-8"?>
<ds:datastoreItem xmlns:ds="http://schemas.openxmlformats.org/officeDocument/2006/customXml" ds:itemID="{968CED2A-3021-48B4-BB6F-DFF5F6912C14}">
  <ds:schemaRefs>
    <ds:schemaRef ds:uri="Microsoft.SharePoint.Taxonomy.ContentTypeSync"/>
  </ds:schemaRefs>
</ds:datastoreItem>
</file>

<file path=customXml/itemProps4.xml><?xml version="1.0" encoding="utf-8"?>
<ds:datastoreItem xmlns:ds="http://schemas.openxmlformats.org/officeDocument/2006/customXml" ds:itemID="{3A75BD95-4547-4B4C-A3C6-77C21DCFC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cc9ae6-eaf9-405e-9576-3522e3851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7C114E-F354-4E3F-A601-5C0D3971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Lausunto.dotx</Template>
  <TotalTime>0</TotalTime>
  <Pages>3</Pages>
  <Words>896</Words>
  <Characters>7259</Characters>
  <Application>Microsoft Office Word</Application>
  <DocSecurity>4</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FK kannattaa järkevästi rajattua harmonisaatiota</vt:lpstr>
      <vt:lpstr/>
    </vt:vector>
  </TitlesOfParts>
  <Company>Finanssialan Keskusliitto</Company>
  <LinksUpToDate>false</LinksUpToDate>
  <CharactersWithSpaces>8139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FK kannattaa järkevästi rajattua harmonisaatiota</dc:title>
  <dc:creator>Laitila Antti</dc:creator>
  <cp:lastModifiedBy>Nummi Katariina</cp:lastModifiedBy>
  <cp:revision>2</cp:revision>
  <cp:lastPrinted>2016-12-23T08:39:00Z</cp:lastPrinted>
  <dcterms:created xsi:type="dcterms:W3CDTF">2016-12-23T08:40:00Z</dcterms:created>
  <dcterms:modified xsi:type="dcterms:W3CDTF">2016-12-23T08:40:00Z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0x0101007DA6DCFEFC398F49BAA62AF22994C8F303000C5069ACF42D0148AA21871F97E6CE39</vt:lpwstr>
  </property>
  <property fmtid="{D5CDD505-2E9C-101B-9397-08002B2CF9AE}" pid="3" name="C_x0020_Asiasanat">
    <vt:lpwstr/>
  </property>
  <property fmtid="{D5CDD505-2E9C-101B-9397-08002B2CF9AE}" pid="4" name="C_x0020_Dokumentin_x0020_tila">
    <vt:lpwstr>1;#Luonnos|0a83784e-4cd1-46b2-9df6-83fffdc23c64</vt:lpwstr>
  </property>
  <property fmtid="{D5CDD505-2E9C-101B-9397-08002B2CF9AE}" pid="5" name="C_x0020_FK_x0020_Asiakirjatyyppi">
    <vt:lpwstr> </vt:lpwstr>
  </property>
  <property fmtid="{D5CDD505-2E9C-101B-9397-08002B2CF9AE}" pid="6" name="C_x0020_Toimielin">
    <vt:lpwstr/>
  </property>
  <property fmtid="{D5CDD505-2E9C-101B-9397-08002B2CF9AE}" pid="7" name="C_x0020_Julkisuus">
    <vt:lpwstr/>
  </property>
  <property fmtid="{D5CDD505-2E9C-101B-9397-08002B2CF9AE}" pid="8" name="C_x0020_Organisaatiot">
    <vt:lpwstr>2;#Finanssialan Keskusliitto|a986a8ab-0b81-4c11-8cfa-b7b758f01c9a</vt:lpwstr>
  </property>
  <property fmtid="{D5CDD505-2E9C-101B-9397-08002B2CF9AE}" pid="9" name="C Dokumentin tila">
    <vt:lpwstr>1;#Luonnos|0a83784e-4cd1-46b2-9df6-83fffdc23c64</vt:lpwstr>
  </property>
  <property fmtid="{D5CDD505-2E9C-101B-9397-08002B2CF9AE}" pid="10" name="C Toimielin">
    <vt:lpwstr/>
  </property>
  <property fmtid="{D5CDD505-2E9C-101B-9397-08002B2CF9AE}" pid="11" name="C Asiasanat">
    <vt:lpwstr/>
  </property>
  <property fmtid="{D5CDD505-2E9C-101B-9397-08002B2CF9AE}" pid="12" name="C FK Asiakirjatyyppi">
    <vt:lpwstr>50;#Lausunto|ea790a4f-8045-43c8-a551-9ca2d1c13375</vt:lpwstr>
  </property>
  <property fmtid="{D5CDD505-2E9C-101B-9397-08002B2CF9AE}" pid="13" name="C Organisaatiot">
    <vt:lpwstr>2;#Finanssialan Keskusliitto|a986a8ab-0b81-4c11-8cfa-b7b758f01c9a</vt:lpwstr>
  </property>
  <property fmtid="{D5CDD505-2E9C-101B-9397-08002B2CF9AE}" pid="14" name="Aiheluokittelu">
    <vt:lpwstr/>
  </property>
  <property fmtid="{D5CDD505-2E9C-101B-9397-08002B2CF9AE}" pid="15" name="C Julkisuus">
    <vt:lpwstr/>
  </property>
</Properties>
</file>