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EB" w:rsidRDefault="005978EB">
      <w:bookmarkStart w:id="0" w:name="_GoBack"/>
      <w:bookmarkEnd w:id="0"/>
    </w:p>
    <w:p w:rsidR="00D66028" w:rsidRDefault="00513F54">
      <w:r>
        <w:tab/>
      </w:r>
      <w:r>
        <w:tab/>
      </w:r>
    </w:p>
    <w:p w:rsidR="00E55EA9" w:rsidRDefault="00E55EA9"/>
    <w:p w:rsidR="00E55EA9" w:rsidRDefault="00E55EA9" w:rsidP="00E55EA9"/>
    <w:p w:rsidR="00E55EA9" w:rsidRPr="005978EB" w:rsidRDefault="00E55EA9" w:rsidP="00E55EA9">
      <w:pPr>
        <w:rPr>
          <w:sz w:val="22"/>
          <w:szCs w:val="22"/>
        </w:rPr>
      </w:pPr>
      <w:r w:rsidRPr="005978EB">
        <w:rPr>
          <w:sz w:val="22"/>
          <w:szCs w:val="22"/>
        </w:rPr>
        <w:t>Till Kommunikationsm</w:t>
      </w:r>
      <w:r w:rsidR="00565C04" w:rsidRPr="005978EB">
        <w:rPr>
          <w:sz w:val="22"/>
          <w:szCs w:val="22"/>
        </w:rPr>
        <w:t>in</w:t>
      </w:r>
      <w:r w:rsidRPr="005978EB">
        <w:rPr>
          <w:sz w:val="22"/>
          <w:szCs w:val="22"/>
        </w:rPr>
        <w:t>isteriet</w:t>
      </w:r>
    </w:p>
    <w:p w:rsidR="005978EB" w:rsidRDefault="005978EB" w:rsidP="00E55EA9">
      <w:pPr>
        <w:rPr>
          <w:sz w:val="22"/>
          <w:szCs w:val="22"/>
        </w:rPr>
      </w:pPr>
    </w:p>
    <w:p w:rsidR="005978EB" w:rsidRDefault="005978EB" w:rsidP="00E55EA9">
      <w:pPr>
        <w:rPr>
          <w:sz w:val="22"/>
          <w:szCs w:val="22"/>
        </w:rPr>
      </w:pPr>
    </w:p>
    <w:p w:rsidR="005978EB" w:rsidRPr="005978EB" w:rsidRDefault="005978EB" w:rsidP="00E55EA9">
      <w:pPr>
        <w:rPr>
          <w:sz w:val="22"/>
          <w:szCs w:val="22"/>
        </w:rPr>
      </w:pPr>
    </w:p>
    <w:p w:rsidR="005978EB" w:rsidRPr="005978EB" w:rsidRDefault="005978EB" w:rsidP="005978EB">
      <w:pPr>
        <w:rPr>
          <w:sz w:val="22"/>
          <w:szCs w:val="22"/>
        </w:rPr>
      </w:pPr>
      <w:r w:rsidRPr="005978EB">
        <w:rPr>
          <w:sz w:val="22"/>
          <w:szCs w:val="22"/>
        </w:rPr>
        <w:t>Utlåtande om kommunikationsministeriets förslag ti</w:t>
      </w:r>
      <w:r>
        <w:rPr>
          <w:sz w:val="22"/>
          <w:szCs w:val="22"/>
        </w:rPr>
        <w:t>ll avgifter på förbindelsebåtar</w:t>
      </w:r>
    </w:p>
    <w:p w:rsidR="005978EB" w:rsidRPr="005978EB" w:rsidRDefault="005978EB" w:rsidP="005978EB">
      <w:pPr>
        <w:rPr>
          <w:sz w:val="22"/>
          <w:szCs w:val="22"/>
        </w:rPr>
      </w:pPr>
    </w:p>
    <w:p w:rsidR="005978EB" w:rsidRPr="005978EB" w:rsidRDefault="005978EB" w:rsidP="005978EB">
      <w:pPr>
        <w:rPr>
          <w:sz w:val="22"/>
          <w:szCs w:val="22"/>
        </w:rPr>
      </w:pPr>
      <w:r w:rsidRPr="005978EB">
        <w:rPr>
          <w:sz w:val="22"/>
          <w:szCs w:val="22"/>
        </w:rPr>
        <w:t>Åbolands skärgårdsstiftelse har till uppgift att verka för en levande skärgård genom att främja och stöda möjligheterna för fast boende i och inflyttning till skärgården, och verka för att på andra sätt främja en ekonomisk, ekologisk och sociokulturell utveckling i Åbolands skärgård.</w:t>
      </w:r>
    </w:p>
    <w:p w:rsidR="005978EB" w:rsidRPr="005978EB" w:rsidRDefault="005978EB" w:rsidP="005978EB">
      <w:pPr>
        <w:rPr>
          <w:sz w:val="22"/>
          <w:szCs w:val="22"/>
        </w:rPr>
      </w:pPr>
      <w:r w:rsidRPr="005978EB">
        <w:rPr>
          <w:sz w:val="22"/>
          <w:szCs w:val="22"/>
        </w:rPr>
        <w:t>Mot denna bakgrund vill Åbolands skärgårdsstiftelse avge ett utlåtande med anledning av kommunikationsministeriets planer på att återinföra avgifter på de med statens budgetmedel finansierade förbindelsebåtarna .</w:t>
      </w:r>
    </w:p>
    <w:p w:rsidR="005978EB" w:rsidRPr="005978EB" w:rsidRDefault="005978EB" w:rsidP="005978EB">
      <w:pPr>
        <w:rPr>
          <w:sz w:val="22"/>
          <w:szCs w:val="22"/>
        </w:rPr>
      </w:pPr>
      <w:r w:rsidRPr="005978EB">
        <w:rPr>
          <w:sz w:val="22"/>
          <w:szCs w:val="22"/>
        </w:rPr>
        <w:t xml:space="preserve">De föreslagna avgifterna skulle hårdast drabba de fast bosatta skärgårdsborna och deras näringar och därmed utgöra ett allvarligt hot mot en levande skärgård. Den tilltro till en marknadsbaserad trafik som ministeriet ger uttryck för, är inte realistisk då det gäller den svårskötta skärgårdstrafiken som skall fungera året om trots att passagerar- och fraktunderlaget under stora delar av året är synnerligen begränsat.  Till skärgårdens basservice hör fungerande kommunikationer året om och dessa går inte att upprätthålla på marknadens villkor. </w:t>
      </w:r>
    </w:p>
    <w:p w:rsidR="005978EB" w:rsidRPr="005978EB" w:rsidRDefault="005978EB" w:rsidP="005978EB">
      <w:pPr>
        <w:rPr>
          <w:sz w:val="22"/>
          <w:szCs w:val="22"/>
        </w:rPr>
      </w:pPr>
      <w:r w:rsidRPr="005978EB">
        <w:rPr>
          <w:sz w:val="22"/>
          <w:szCs w:val="22"/>
        </w:rPr>
        <w:t>Förbindelsebåtarna och färjorna är skärgårdsbornas landsvägar och därmed inte att jämföra med kollektivtrafik.  Att färdas på landsvägar är avgift</w:t>
      </w:r>
      <w:r>
        <w:rPr>
          <w:sz w:val="22"/>
          <w:szCs w:val="22"/>
        </w:rPr>
        <w:t>s</w:t>
      </w:r>
      <w:r w:rsidRPr="005978EB">
        <w:rPr>
          <w:sz w:val="22"/>
          <w:szCs w:val="22"/>
        </w:rPr>
        <w:t xml:space="preserve">fritt och så bör det även vara på förbindelsebåtarna.  </w:t>
      </w:r>
    </w:p>
    <w:p w:rsidR="005978EB" w:rsidRPr="005978EB" w:rsidRDefault="005978EB" w:rsidP="005978EB">
      <w:pPr>
        <w:rPr>
          <w:sz w:val="22"/>
          <w:szCs w:val="22"/>
        </w:rPr>
      </w:pPr>
    </w:p>
    <w:p w:rsidR="005978EB" w:rsidRPr="005978EB" w:rsidRDefault="005978EB" w:rsidP="005978EB">
      <w:pPr>
        <w:rPr>
          <w:i/>
          <w:sz w:val="22"/>
          <w:szCs w:val="22"/>
        </w:rPr>
      </w:pPr>
      <w:r w:rsidRPr="005978EB">
        <w:rPr>
          <w:sz w:val="22"/>
          <w:szCs w:val="22"/>
        </w:rPr>
        <w:t xml:space="preserve">Enligt lagen om främjandet av skärgårdens utveckling (skärgårdslagen) </w:t>
      </w:r>
      <w:r w:rsidRPr="005978EB">
        <w:rPr>
          <w:i/>
          <w:sz w:val="22"/>
          <w:szCs w:val="22"/>
        </w:rPr>
        <w:t>skall stat och kommun sträva efter att bevara den fasta bosättningen i skärgården genom att för befolkningen skapa tillräckliga möjligheter till utkomst, samfärdsel och basservice. (§2)</w:t>
      </w:r>
      <w:r w:rsidRPr="005978EB">
        <w:rPr>
          <w:sz w:val="22"/>
          <w:szCs w:val="22"/>
        </w:rPr>
        <w:t xml:space="preserve"> Dessutom sägs i lagen </w:t>
      </w:r>
      <w:r w:rsidRPr="005978EB">
        <w:rPr>
          <w:i/>
          <w:sz w:val="22"/>
          <w:szCs w:val="22"/>
        </w:rPr>
        <w:t>(§5) att staten bör försöka sörja för att skärgårdens bofasta befolkning till sitt förfogande har en med hänsyn till boendeförhållandena, utkomstbetingelserna och skötseln av nödvändiga angelägenheter erforderlig trafik- och transportservice, som är så smidig som möjligt samt avgiftsfri eller prismässigt skälig.</w:t>
      </w:r>
    </w:p>
    <w:p w:rsidR="005978EB" w:rsidRDefault="005978EB" w:rsidP="005978EB">
      <w:pPr>
        <w:rPr>
          <w:sz w:val="22"/>
          <w:szCs w:val="22"/>
        </w:rPr>
      </w:pPr>
    </w:p>
    <w:p w:rsidR="005978EB" w:rsidRPr="005978EB" w:rsidRDefault="005978EB" w:rsidP="005978EB">
      <w:pPr>
        <w:rPr>
          <w:sz w:val="22"/>
          <w:szCs w:val="22"/>
        </w:rPr>
      </w:pPr>
      <w:r w:rsidRPr="005978EB">
        <w:rPr>
          <w:sz w:val="22"/>
          <w:szCs w:val="22"/>
        </w:rPr>
        <w:t>Enligt vår uppfattning uppfyller det nu planerade försöket med avgifter inte skärgårdslagens stadganden.  Digitala lösningar kan med fördel utvecklas och prövas för t ex förhandsbokning och tidtabellsinformation samt online uppföljning av fartygens position, men skall inte sammankopplas med införandet av avgifter. Åbolands skärgårdsstiftelse hemställer att kommunikationsministeriet stoppar den fortsatta beredningen av ärendet till den del det gäller avgifter för passagerare och frakt.</w:t>
      </w:r>
    </w:p>
    <w:p w:rsidR="005978EB" w:rsidRPr="005978EB" w:rsidRDefault="005978EB" w:rsidP="00E55EA9">
      <w:pPr>
        <w:rPr>
          <w:sz w:val="22"/>
          <w:szCs w:val="22"/>
        </w:rPr>
      </w:pPr>
    </w:p>
    <w:p w:rsidR="00E55EA9" w:rsidRDefault="00E55EA9" w:rsidP="00E55EA9">
      <w:pPr>
        <w:rPr>
          <w:sz w:val="22"/>
          <w:szCs w:val="22"/>
        </w:rPr>
      </w:pPr>
    </w:p>
    <w:p w:rsidR="005978EB" w:rsidRDefault="005978EB" w:rsidP="00E55EA9">
      <w:pPr>
        <w:rPr>
          <w:sz w:val="22"/>
          <w:szCs w:val="22"/>
        </w:rPr>
      </w:pPr>
      <w:r>
        <w:rPr>
          <w:sz w:val="22"/>
          <w:szCs w:val="22"/>
        </w:rPr>
        <w:t>Houtskär 7.12.2016</w:t>
      </w:r>
    </w:p>
    <w:p w:rsidR="005978EB" w:rsidRDefault="005978EB" w:rsidP="00E55EA9">
      <w:pPr>
        <w:rPr>
          <w:sz w:val="22"/>
          <w:szCs w:val="22"/>
        </w:rPr>
      </w:pPr>
    </w:p>
    <w:p w:rsidR="005978EB" w:rsidRDefault="005978EB" w:rsidP="00E55EA9">
      <w:pPr>
        <w:rPr>
          <w:sz w:val="22"/>
          <w:szCs w:val="22"/>
        </w:rPr>
      </w:pPr>
    </w:p>
    <w:p w:rsidR="005978EB" w:rsidRDefault="005978EB" w:rsidP="00E55EA9">
      <w:pPr>
        <w:rPr>
          <w:sz w:val="22"/>
          <w:szCs w:val="22"/>
        </w:rPr>
      </w:pPr>
    </w:p>
    <w:p w:rsidR="005978EB" w:rsidRPr="005978EB" w:rsidRDefault="005978EB" w:rsidP="00E55EA9">
      <w:pPr>
        <w:rPr>
          <w:sz w:val="22"/>
          <w:szCs w:val="22"/>
        </w:rPr>
      </w:pPr>
      <w:r>
        <w:rPr>
          <w:sz w:val="22"/>
          <w:szCs w:val="22"/>
        </w:rPr>
        <w:t>Bengt Backman</w:t>
      </w:r>
      <w:r>
        <w:rPr>
          <w:sz w:val="22"/>
          <w:szCs w:val="22"/>
        </w:rPr>
        <w:tab/>
      </w:r>
      <w:r>
        <w:rPr>
          <w:sz w:val="22"/>
          <w:szCs w:val="22"/>
        </w:rPr>
        <w:tab/>
      </w:r>
      <w:r>
        <w:rPr>
          <w:sz w:val="22"/>
          <w:szCs w:val="22"/>
        </w:rPr>
        <w:tab/>
        <w:t>Micaela Jansson</w:t>
      </w:r>
      <w:r>
        <w:rPr>
          <w:sz w:val="22"/>
          <w:szCs w:val="22"/>
        </w:rPr>
        <w:br/>
        <w:t>Ordförande</w:t>
      </w:r>
      <w:r>
        <w:rPr>
          <w:sz w:val="22"/>
          <w:szCs w:val="22"/>
        </w:rPr>
        <w:tab/>
      </w:r>
      <w:r>
        <w:rPr>
          <w:sz w:val="22"/>
          <w:szCs w:val="22"/>
        </w:rPr>
        <w:tab/>
      </w:r>
      <w:r>
        <w:rPr>
          <w:sz w:val="22"/>
          <w:szCs w:val="22"/>
        </w:rPr>
        <w:tab/>
      </w:r>
      <w:r>
        <w:rPr>
          <w:sz w:val="22"/>
          <w:szCs w:val="22"/>
        </w:rPr>
        <w:tab/>
        <w:t>Sekreterare</w:t>
      </w:r>
    </w:p>
    <w:p w:rsidR="00E55EA9" w:rsidRPr="005978EB" w:rsidRDefault="00E55EA9" w:rsidP="00E55EA9">
      <w:pPr>
        <w:rPr>
          <w:sz w:val="22"/>
          <w:szCs w:val="22"/>
        </w:rPr>
      </w:pPr>
    </w:p>
    <w:p w:rsidR="00E55EA9" w:rsidRPr="005978EB" w:rsidRDefault="00E55EA9">
      <w:pPr>
        <w:rPr>
          <w:i/>
          <w:sz w:val="22"/>
          <w:szCs w:val="22"/>
        </w:rPr>
      </w:pPr>
    </w:p>
    <w:sectPr w:rsidR="00E55EA9" w:rsidRPr="005978EB" w:rsidSect="00D66028">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BB" w:rsidRDefault="00A073BB">
      <w:r>
        <w:separator/>
      </w:r>
    </w:p>
  </w:endnote>
  <w:endnote w:type="continuationSeparator" w:id="0">
    <w:p w:rsidR="00A073BB" w:rsidRDefault="00A0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0F" w:rsidRDefault="00EC2D0F">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A9" w:rsidRDefault="00E55EA9">
    <w:pPr>
      <w:pStyle w:val="Alatunniste"/>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E55EA9" w:rsidRPr="00EC2D0F" w:rsidTr="00E55EA9">
      <w:tc>
        <w:tcPr>
          <w:tcW w:w="4811" w:type="dxa"/>
        </w:tcPr>
        <w:p w:rsidR="00E55EA9" w:rsidRPr="00EC2D0F" w:rsidRDefault="00E55EA9">
          <w:pPr>
            <w:pStyle w:val="Alatunniste"/>
            <w:rPr>
              <w:sz w:val="20"/>
              <w:szCs w:val="20"/>
              <w:lang w:val="sv-FI"/>
            </w:rPr>
          </w:pPr>
          <w:r w:rsidRPr="00EC2D0F">
            <w:rPr>
              <w:sz w:val="20"/>
              <w:szCs w:val="20"/>
              <w:lang w:val="sv-FI"/>
            </w:rPr>
            <w:t xml:space="preserve">Åbolands Skärgårdsstiftelse </w:t>
          </w:r>
          <w:proofErr w:type="spellStart"/>
          <w:r w:rsidRPr="00EC2D0F">
            <w:rPr>
              <w:sz w:val="20"/>
              <w:szCs w:val="20"/>
              <w:lang w:val="sv-FI"/>
            </w:rPr>
            <w:t>rs</w:t>
          </w:r>
          <w:proofErr w:type="spellEnd"/>
          <w:r w:rsidRPr="00EC2D0F">
            <w:rPr>
              <w:sz w:val="20"/>
              <w:szCs w:val="20"/>
              <w:lang w:val="sv-FI"/>
            </w:rPr>
            <w:br/>
            <w:t>Fo nr 2201431-5</w:t>
          </w:r>
        </w:p>
        <w:p w:rsidR="00E55EA9" w:rsidRPr="00EC2D0F" w:rsidRDefault="00BE6433">
          <w:pPr>
            <w:pStyle w:val="Alatunniste"/>
            <w:rPr>
              <w:sz w:val="20"/>
              <w:szCs w:val="20"/>
              <w:lang w:val="sv-FI"/>
            </w:rPr>
          </w:pPr>
          <w:hyperlink r:id="rId1" w:history="1">
            <w:r w:rsidR="00E55EA9" w:rsidRPr="00EC2D0F">
              <w:rPr>
                <w:rStyle w:val="Hyperlinkki"/>
                <w:sz w:val="20"/>
                <w:szCs w:val="20"/>
                <w:lang w:val="sv-FI"/>
              </w:rPr>
              <w:t>www.abolandsskargardsstiftelse.fi</w:t>
            </w:r>
          </w:hyperlink>
        </w:p>
        <w:p w:rsidR="00E55EA9" w:rsidRPr="00EC2D0F" w:rsidRDefault="00E55EA9">
          <w:pPr>
            <w:pStyle w:val="Alatunniste"/>
            <w:rPr>
              <w:sz w:val="20"/>
              <w:szCs w:val="20"/>
              <w:lang w:val="sv-FI"/>
            </w:rPr>
          </w:pPr>
        </w:p>
      </w:tc>
      <w:tc>
        <w:tcPr>
          <w:tcW w:w="4811" w:type="dxa"/>
        </w:tcPr>
        <w:p w:rsidR="00E55EA9" w:rsidRPr="00EC2D0F" w:rsidRDefault="00E55EA9">
          <w:pPr>
            <w:pStyle w:val="Alatunniste"/>
            <w:rPr>
              <w:sz w:val="20"/>
              <w:szCs w:val="20"/>
              <w:lang w:val="sv-FI"/>
            </w:rPr>
          </w:pPr>
          <w:r w:rsidRPr="00EC2D0F">
            <w:rPr>
              <w:sz w:val="20"/>
              <w:szCs w:val="20"/>
              <w:lang w:val="sv-FI"/>
            </w:rPr>
            <w:t>Korpoströmsvägen 832</w:t>
          </w:r>
          <w:r w:rsidRPr="00EC2D0F">
            <w:rPr>
              <w:sz w:val="20"/>
              <w:szCs w:val="20"/>
              <w:lang w:val="sv-FI"/>
            </w:rPr>
            <w:br/>
            <w:t>21720  KORPOSTRÖM</w:t>
          </w:r>
        </w:p>
        <w:p w:rsidR="00E55EA9" w:rsidRPr="00EC2D0F" w:rsidRDefault="00E55EA9">
          <w:pPr>
            <w:pStyle w:val="Alatunniste"/>
            <w:rPr>
              <w:sz w:val="20"/>
              <w:szCs w:val="20"/>
              <w:lang w:val="sv-FI"/>
            </w:rPr>
          </w:pPr>
        </w:p>
      </w:tc>
    </w:tr>
  </w:tbl>
  <w:p w:rsidR="00E55EA9" w:rsidRPr="00E55EA9" w:rsidRDefault="00E55EA9">
    <w:pPr>
      <w:pStyle w:val="Alatunniste"/>
      <w:rPr>
        <w:lang w:val="sv-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0F" w:rsidRDefault="00EC2D0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BB" w:rsidRDefault="00A073BB">
      <w:r>
        <w:separator/>
      </w:r>
    </w:p>
  </w:footnote>
  <w:footnote w:type="continuationSeparator" w:id="0">
    <w:p w:rsidR="00A073BB" w:rsidRDefault="00A07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0F" w:rsidRDefault="00EC2D0F">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406" w:rsidRDefault="00D70406">
    <w:pPr>
      <w:pStyle w:val="Yltunniste"/>
    </w:pPr>
    <w:r>
      <w:rPr>
        <w:noProof/>
        <w:lang w:val="fi-FI" w:eastAsia="fi-FI"/>
      </w:rPr>
      <w:drawing>
        <wp:inline distT="0" distB="0" distL="0" distR="0">
          <wp:extent cx="2713990" cy="943574"/>
          <wp:effectExtent l="25400" t="0" r="3810" b="0"/>
          <wp:docPr id="5" name="Kuva 2" descr="Macintosh HD:Users:micaelajansson:Desktop:åss doppinglogo b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caelajansson:Desktop:åss doppinglogo bw.eps"/>
                  <pic:cNvPicPr>
                    <a:picLocks noChangeAspect="1" noChangeArrowheads="1"/>
                  </pic:cNvPicPr>
                </pic:nvPicPr>
                <pic:blipFill>
                  <a:blip r:embed="rId1"/>
                  <a:srcRect/>
                  <a:stretch>
                    <a:fillRect/>
                  </a:stretch>
                </pic:blipFill>
                <pic:spPr bwMode="auto">
                  <a:xfrm>
                    <a:off x="0" y="0"/>
                    <a:ext cx="2713990" cy="94357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0F" w:rsidRDefault="00EC2D0F">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9FC"/>
    <w:multiLevelType w:val="hybridMultilevel"/>
    <w:tmpl w:val="D8A4C884"/>
    <w:lvl w:ilvl="0" w:tplc="59B4B832">
      <w:start w:val="3"/>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793F95"/>
    <w:multiLevelType w:val="multilevel"/>
    <w:tmpl w:val="04F6B970"/>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nsid w:val="60782385"/>
    <w:multiLevelType w:val="multilevel"/>
    <w:tmpl w:val="AC2A6EA6"/>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nsid w:val="79E93C04"/>
    <w:multiLevelType w:val="hybridMultilevel"/>
    <w:tmpl w:val="A6C2EE6E"/>
    <w:lvl w:ilvl="0" w:tplc="CE8EA0C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28"/>
    <w:rsid w:val="00011644"/>
    <w:rsid w:val="00024B85"/>
    <w:rsid w:val="00143EE0"/>
    <w:rsid w:val="001A65E4"/>
    <w:rsid w:val="0025449A"/>
    <w:rsid w:val="003473DF"/>
    <w:rsid w:val="004261EB"/>
    <w:rsid w:val="004479B9"/>
    <w:rsid w:val="004853C2"/>
    <w:rsid w:val="00513F54"/>
    <w:rsid w:val="00565C04"/>
    <w:rsid w:val="005978EB"/>
    <w:rsid w:val="005B53E6"/>
    <w:rsid w:val="005F003B"/>
    <w:rsid w:val="006115AE"/>
    <w:rsid w:val="00692A9E"/>
    <w:rsid w:val="00741899"/>
    <w:rsid w:val="00770945"/>
    <w:rsid w:val="00883FE4"/>
    <w:rsid w:val="008C1926"/>
    <w:rsid w:val="00931F54"/>
    <w:rsid w:val="00935B27"/>
    <w:rsid w:val="009C069A"/>
    <w:rsid w:val="00A05B60"/>
    <w:rsid w:val="00A073BB"/>
    <w:rsid w:val="00A3738E"/>
    <w:rsid w:val="00A720DD"/>
    <w:rsid w:val="00AB1E2A"/>
    <w:rsid w:val="00AF30BC"/>
    <w:rsid w:val="00BC0E51"/>
    <w:rsid w:val="00BD1312"/>
    <w:rsid w:val="00BE37AA"/>
    <w:rsid w:val="00BE6433"/>
    <w:rsid w:val="00C87713"/>
    <w:rsid w:val="00CC4FE3"/>
    <w:rsid w:val="00CD388A"/>
    <w:rsid w:val="00D66028"/>
    <w:rsid w:val="00D70406"/>
    <w:rsid w:val="00E55EA9"/>
    <w:rsid w:val="00EC2D0F"/>
    <w:rsid w:val="00EC6B5C"/>
    <w:rsid w:val="00FA45F9"/>
    <w:rsid w:val="00FB5B0D"/>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662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Slutkommentar1">
    <w:name w:val="Slutkommentar1"/>
    <w:semiHidden/>
    <w:unhideWhenUsed/>
  </w:style>
  <w:style w:type="character" w:customStyle="1" w:styleId="Kappaleenoletuskirjasin1">
    <w:name w:val="Kappaleen oletuskirjasin1"/>
    <w:semiHidden/>
    <w:unhideWhenUsed/>
    <w:rsid w:val="00A05B60"/>
  </w:style>
  <w:style w:type="character" w:customStyle="1" w:styleId="Kappaleenoletuskirjasin10">
    <w:name w:val="Kappaleen oletuskirjasin1"/>
    <w:semiHidden/>
    <w:unhideWhenUsed/>
    <w:rsid w:val="00143EE0"/>
  </w:style>
  <w:style w:type="character" w:customStyle="1" w:styleId="Kappaleenoletuskirjasin11">
    <w:name w:val="Kappaleen oletuskirjasin1"/>
    <w:semiHidden/>
    <w:unhideWhenUsed/>
    <w:rsid w:val="00BC0E51"/>
  </w:style>
  <w:style w:type="character" w:customStyle="1" w:styleId="Kappaleenoletuskirjasin12">
    <w:name w:val="Kappaleen oletuskirjasin1"/>
    <w:semiHidden/>
    <w:unhideWhenUsed/>
    <w:rsid w:val="008C1926"/>
  </w:style>
  <w:style w:type="character" w:customStyle="1" w:styleId="Kappaleenoletuskirjasin13">
    <w:name w:val="Kappaleen oletuskirjasin1"/>
    <w:semiHidden/>
    <w:unhideWhenUsed/>
    <w:rsid w:val="005F003B"/>
  </w:style>
  <w:style w:type="character" w:customStyle="1" w:styleId="Kappaleenoletuskirjasin14">
    <w:name w:val="Kappaleen oletuskirjasin1"/>
    <w:semiHidden/>
    <w:unhideWhenUsed/>
    <w:rsid w:val="00AB1E2A"/>
  </w:style>
  <w:style w:type="character" w:customStyle="1" w:styleId="Kappaleenoletuskirjasin15">
    <w:name w:val="Kappaleen oletuskirjasin1"/>
    <w:semiHidden/>
    <w:unhideWhenUsed/>
    <w:rsid w:val="00066213"/>
  </w:style>
  <w:style w:type="table" w:styleId="TaulukkoRuudukko">
    <w:name w:val="Table Grid"/>
    <w:basedOn w:val="Normaalitaulukko"/>
    <w:uiPriority w:val="59"/>
    <w:rsid w:val="00D660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D66028"/>
    <w:pPr>
      <w:tabs>
        <w:tab w:val="center" w:pos="4819"/>
        <w:tab w:val="right" w:pos="9638"/>
      </w:tabs>
    </w:pPr>
  </w:style>
  <w:style w:type="character" w:customStyle="1" w:styleId="YltunnisteChar">
    <w:name w:val="Ylätunniste Char"/>
    <w:basedOn w:val="Kappaleenoletuskirjasin14"/>
    <w:link w:val="Yltunniste"/>
    <w:uiPriority w:val="99"/>
    <w:rsid w:val="00D66028"/>
  </w:style>
  <w:style w:type="paragraph" w:styleId="Alatunniste">
    <w:name w:val="footer"/>
    <w:basedOn w:val="Normaali"/>
    <w:link w:val="AlatunnisteChar"/>
    <w:uiPriority w:val="99"/>
    <w:unhideWhenUsed/>
    <w:rsid w:val="00D66028"/>
    <w:pPr>
      <w:tabs>
        <w:tab w:val="center" w:pos="4819"/>
        <w:tab w:val="right" w:pos="9638"/>
      </w:tabs>
    </w:pPr>
  </w:style>
  <w:style w:type="character" w:customStyle="1" w:styleId="AlatunnisteChar">
    <w:name w:val="Alatunniste Char"/>
    <w:basedOn w:val="Kappaleenoletuskirjasin14"/>
    <w:link w:val="Alatunniste"/>
    <w:uiPriority w:val="99"/>
    <w:rsid w:val="00D66028"/>
  </w:style>
  <w:style w:type="paragraph" w:styleId="Luettelokappale">
    <w:name w:val="List Paragraph"/>
    <w:basedOn w:val="Normaali"/>
    <w:uiPriority w:val="34"/>
    <w:qFormat/>
    <w:rsid w:val="006115AE"/>
    <w:pPr>
      <w:ind w:left="720"/>
      <w:contextualSpacing/>
    </w:pPr>
  </w:style>
  <w:style w:type="character" w:styleId="Hyperlinkki">
    <w:name w:val="Hyperlink"/>
    <w:basedOn w:val="Kappaleenoletusfontti"/>
    <w:uiPriority w:val="99"/>
    <w:unhideWhenUsed/>
    <w:rsid w:val="00E55EA9"/>
    <w:rPr>
      <w:color w:val="0000FF" w:themeColor="hyperlink"/>
      <w:u w:val="single"/>
    </w:rPr>
  </w:style>
  <w:style w:type="paragraph" w:styleId="Seliteteksti">
    <w:name w:val="Balloon Text"/>
    <w:basedOn w:val="Normaali"/>
    <w:link w:val="SelitetekstiChar"/>
    <w:uiPriority w:val="99"/>
    <w:semiHidden/>
    <w:unhideWhenUsed/>
    <w:rsid w:val="001A65E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65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662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Slutkommentar1">
    <w:name w:val="Slutkommentar1"/>
    <w:semiHidden/>
    <w:unhideWhenUsed/>
  </w:style>
  <w:style w:type="character" w:customStyle="1" w:styleId="Kappaleenoletuskirjasin1">
    <w:name w:val="Kappaleen oletuskirjasin1"/>
    <w:semiHidden/>
    <w:unhideWhenUsed/>
    <w:rsid w:val="00A05B60"/>
  </w:style>
  <w:style w:type="character" w:customStyle="1" w:styleId="Kappaleenoletuskirjasin10">
    <w:name w:val="Kappaleen oletuskirjasin1"/>
    <w:semiHidden/>
    <w:unhideWhenUsed/>
    <w:rsid w:val="00143EE0"/>
  </w:style>
  <w:style w:type="character" w:customStyle="1" w:styleId="Kappaleenoletuskirjasin11">
    <w:name w:val="Kappaleen oletuskirjasin1"/>
    <w:semiHidden/>
    <w:unhideWhenUsed/>
    <w:rsid w:val="00BC0E51"/>
  </w:style>
  <w:style w:type="character" w:customStyle="1" w:styleId="Kappaleenoletuskirjasin12">
    <w:name w:val="Kappaleen oletuskirjasin1"/>
    <w:semiHidden/>
    <w:unhideWhenUsed/>
    <w:rsid w:val="008C1926"/>
  </w:style>
  <w:style w:type="character" w:customStyle="1" w:styleId="Kappaleenoletuskirjasin13">
    <w:name w:val="Kappaleen oletuskirjasin1"/>
    <w:semiHidden/>
    <w:unhideWhenUsed/>
    <w:rsid w:val="005F003B"/>
  </w:style>
  <w:style w:type="character" w:customStyle="1" w:styleId="Kappaleenoletuskirjasin14">
    <w:name w:val="Kappaleen oletuskirjasin1"/>
    <w:semiHidden/>
    <w:unhideWhenUsed/>
    <w:rsid w:val="00AB1E2A"/>
  </w:style>
  <w:style w:type="character" w:customStyle="1" w:styleId="Kappaleenoletuskirjasin15">
    <w:name w:val="Kappaleen oletuskirjasin1"/>
    <w:semiHidden/>
    <w:unhideWhenUsed/>
    <w:rsid w:val="00066213"/>
  </w:style>
  <w:style w:type="table" w:styleId="TaulukkoRuudukko">
    <w:name w:val="Table Grid"/>
    <w:basedOn w:val="Normaalitaulukko"/>
    <w:uiPriority w:val="59"/>
    <w:rsid w:val="00D660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D66028"/>
    <w:pPr>
      <w:tabs>
        <w:tab w:val="center" w:pos="4819"/>
        <w:tab w:val="right" w:pos="9638"/>
      </w:tabs>
    </w:pPr>
  </w:style>
  <w:style w:type="character" w:customStyle="1" w:styleId="YltunnisteChar">
    <w:name w:val="Ylätunniste Char"/>
    <w:basedOn w:val="Kappaleenoletuskirjasin14"/>
    <w:link w:val="Yltunniste"/>
    <w:uiPriority w:val="99"/>
    <w:rsid w:val="00D66028"/>
  </w:style>
  <w:style w:type="paragraph" w:styleId="Alatunniste">
    <w:name w:val="footer"/>
    <w:basedOn w:val="Normaali"/>
    <w:link w:val="AlatunnisteChar"/>
    <w:uiPriority w:val="99"/>
    <w:unhideWhenUsed/>
    <w:rsid w:val="00D66028"/>
    <w:pPr>
      <w:tabs>
        <w:tab w:val="center" w:pos="4819"/>
        <w:tab w:val="right" w:pos="9638"/>
      </w:tabs>
    </w:pPr>
  </w:style>
  <w:style w:type="character" w:customStyle="1" w:styleId="AlatunnisteChar">
    <w:name w:val="Alatunniste Char"/>
    <w:basedOn w:val="Kappaleenoletuskirjasin14"/>
    <w:link w:val="Alatunniste"/>
    <w:uiPriority w:val="99"/>
    <w:rsid w:val="00D66028"/>
  </w:style>
  <w:style w:type="paragraph" w:styleId="Luettelokappale">
    <w:name w:val="List Paragraph"/>
    <w:basedOn w:val="Normaali"/>
    <w:uiPriority w:val="34"/>
    <w:qFormat/>
    <w:rsid w:val="006115AE"/>
    <w:pPr>
      <w:ind w:left="720"/>
      <w:contextualSpacing/>
    </w:pPr>
  </w:style>
  <w:style w:type="character" w:styleId="Hyperlinkki">
    <w:name w:val="Hyperlink"/>
    <w:basedOn w:val="Kappaleenoletusfontti"/>
    <w:uiPriority w:val="99"/>
    <w:unhideWhenUsed/>
    <w:rsid w:val="00E55EA9"/>
    <w:rPr>
      <w:color w:val="0000FF" w:themeColor="hyperlink"/>
      <w:u w:val="single"/>
    </w:rPr>
  </w:style>
  <w:style w:type="paragraph" w:styleId="Seliteteksti">
    <w:name w:val="Balloon Text"/>
    <w:basedOn w:val="Normaali"/>
    <w:link w:val="SelitetekstiChar"/>
    <w:uiPriority w:val="99"/>
    <w:semiHidden/>
    <w:unhideWhenUsed/>
    <w:rsid w:val="001A65E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6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856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bolandsskargardsstiftelse.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2262</Characters>
  <Application>Microsoft Office Word</Application>
  <DocSecurity>4</DocSecurity>
  <Lines>18</Lines>
  <Paragraphs>5</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Admic produktioner</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 Jansson</dc:creator>
  <cp:lastModifiedBy>Rosbäck Sonja</cp:lastModifiedBy>
  <cp:revision>2</cp:revision>
  <cp:lastPrinted>2016-12-08T08:52:00Z</cp:lastPrinted>
  <dcterms:created xsi:type="dcterms:W3CDTF">2016-12-13T07:42:00Z</dcterms:created>
  <dcterms:modified xsi:type="dcterms:W3CDTF">2016-12-13T07:42:00Z</dcterms:modified>
</cp:coreProperties>
</file>