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81" w:rsidRDefault="00A25486"/>
    <w:p w:rsidR="007C575B" w:rsidRDefault="007C575B"/>
    <w:p w:rsidR="00EC6E46" w:rsidRDefault="007C575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222222"/>
          <w:sz w:val="19"/>
          <w:szCs w:val="19"/>
          <w:lang w:eastAsia="fi-FI"/>
        </w:rPr>
        <w:drawing>
          <wp:inline distT="0" distB="0" distL="0" distR="0">
            <wp:extent cx="2121408" cy="90376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vi_uus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74" cy="90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4A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6034A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6034AF"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  <w:r w:rsidR="006034AF" w:rsidRPr="00AB5FF6">
        <w:rPr>
          <w:rFonts w:ascii="Arial" w:hAnsi="Arial" w:cs="Arial"/>
          <w:b/>
          <w:color w:val="222222"/>
          <w:shd w:val="clear" w:color="auto" w:fill="FFFFFF"/>
        </w:rPr>
        <w:t>LAUSUNTO</w:t>
      </w:r>
      <w:r w:rsidR="005F2719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6034AF" w:rsidRPr="00AB5FF6" w:rsidRDefault="006034AF">
      <w:pPr>
        <w:rPr>
          <w:rFonts w:cs="Arial"/>
          <w:color w:val="222222"/>
          <w:shd w:val="clear" w:color="auto" w:fill="FFFFFF"/>
        </w:rPr>
      </w:pPr>
      <w:r w:rsidRPr="00AB5FF6">
        <w:rPr>
          <w:rFonts w:cs="Arial"/>
          <w:color w:val="222222"/>
          <w:shd w:val="clear" w:color="auto" w:fill="FFFFFF"/>
        </w:rPr>
        <w:t>Ympäristöministeriö</w:t>
      </w:r>
      <w:r w:rsidRPr="00AB5FF6">
        <w:rPr>
          <w:rFonts w:cs="Arial"/>
          <w:color w:val="222222"/>
          <w:shd w:val="clear" w:color="auto" w:fill="FFFFFF"/>
        </w:rPr>
        <w:br/>
        <w:t>Kirjaamo</w:t>
      </w:r>
      <w:r w:rsidRPr="00AB5FF6">
        <w:rPr>
          <w:rFonts w:cs="Arial"/>
          <w:color w:val="222222"/>
          <w:shd w:val="clear" w:color="auto" w:fill="FFFFFF"/>
        </w:rPr>
        <w:br/>
      </w:r>
      <w:hyperlink r:id="rId5" w:history="1">
        <w:r w:rsidR="001D6B96" w:rsidRPr="0022754B">
          <w:rPr>
            <w:rStyle w:val="Hyperlinkki"/>
            <w:rFonts w:cs="Arial"/>
            <w:shd w:val="clear" w:color="auto" w:fill="FFFFFF"/>
          </w:rPr>
          <w:t>kirjaamo@ym.fi</w:t>
        </w:r>
      </w:hyperlink>
      <w:r w:rsidRPr="00AB5FF6">
        <w:rPr>
          <w:rFonts w:cs="Arial"/>
          <w:color w:val="222222"/>
          <w:shd w:val="clear" w:color="auto" w:fill="FFFFFF"/>
        </w:rPr>
        <w:t xml:space="preserve"> </w:t>
      </w:r>
    </w:p>
    <w:p w:rsidR="005F2719" w:rsidRDefault="00AB5FF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  <w:r w:rsidR="006034AF" w:rsidRPr="00AB5FF6">
        <w:rPr>
          <w:rFonts w:cs="Arial"/>
          <w:color w:val="222222"/>
          <w:shd w:val="clear" w:color="auto" w:fill="FFFFFF"/>
        </w:rPr>
        <w:t>Viitteenn</w:t>
      </w:r>
      <w:r w:rsidR="006777EE">
        <w:rPr>
          <w:rFonts w:cs="Arial"/>
          <w:color w:val="222222"/>
          <w:shd w:val="clear" w:color="auto" w:fill="FFFFFF"/>
        </w:rPr>
        <w:t xml:space="preserve">e: </w:t>
      </w:r>
      <w:r w:rsidR="006777EE" w:rsidRPr="006777EE">
        <w:rPr>
          <w:rFonts w:cs="Arial"/>
          <w:color w:val="222222"/>
          <w:shd w:val="clear" w:color="auto" w:fill="FFFFFF"/>
        </w:rPr>
        <w:t>Lausuntopyyntö: Luonnos hallituksen esitykseksi laiksi rakennusten energiatodistuksesta annetun lain muuttamisesta ja laiksi rakennusten energiatodistustietojärjestelmästä annetun lain 3 ja 5 §:n muuttamisesta</w:t>
      </w:r>
    </w:p>
    <w:p w:rsidR="001B146F" w:rsidRDefault="00AB5FF6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  <w:r w:rsidR="005F2719">
        <w:rPr>
          <w:rFonts w:cs="Arial"/>
          <w:color w:val="222222"/>
          <w:shd w:val="clear" w:color="auto" w:fill="FFFFFF"/>
        </w:rPr>
        <w:t>S</w:t>
      </w:r>
      <w:r w:rsidR="00F567D6">
        <w:rPr>
          <w:rFonts w:cs="Arial"/>
          <w:color w:val="222222"/>
          <w:shd w:val="clear" w:color="auto" w:fill="FFFFFF"/>
        </w:rPr>
        <w:t>uomen LVI-liitto</w:t>
      </w:r>
      <w:r w:rsidR="001B146F">
        <w:rPr>
          <w:rFonts w:cs="Arial"/>
          <w:color w:val="222222"/>
          <w:shd w:val="clear" w:color="auto" w:fill="FFFFFF"/>
        </w:rPr>
        <w:t xml:space="preserve"> ry:llä ei ole huomauttamista lakiehdotuksen </w:t>
      </w:r>
      <w:r w:rsidR="006777EE">
        <w:rPr>
          <w:rFonts w:cs="Arial"/>
          <w:color w:val="222222"/>
          <w:shd w:val="clear" w:color="auto" w:fill="FFFFFF"/>
        </w:rPr>
        <w:t>asia</w:t>
      </w:r>
      <w:r w:rsidR="001B146F">
        <w:rPr>
          <w:rFonts w:cs="Arial"/>
          <w:color w:val="222222"/>
          <w:shd w:val="clear" w:color="auto" w:fill="FFFFFF"/>
        </w:rPr>
        <w:t>sisältöön. Haluamme kuitenkin korostaa tarvetta määritellä täsmällisesti uuden lain käyttöönottoon tarvittavat siirtymäajat niiden rakennustyyppien osalta, joita muutos koskee. Samoin kasvihuoneiden</w:t>
      </w:r>
      <w:r w:rsidR="006777EE">
        <w:rPr>
          <w:rFonts w:cs="Arial"/>
          <w:color w:val="222222"/>
          <w:shd w:val="clear" w:color="auto" w:fill="FFFFFF"/>
        </w:rPr>
        <w:t xml:space="preserve"> ja väestönsuojien</w:t>
      </w:r>
      <w:r w:rsidR="001B146F">
        <w:rPr>
          <w:rFonts w:cs="Arial"/>
          <w:color w:val="222222"/>
          <w:shd w:val="clear" w:color="auto" w:fill="FFFFFF"/>
        </w:rPr>
        <w:t xml:space="preserve"> osalta olisi paikallaan ohjeistaa tarkemmin</w:t>
      </w:r>
      <w:r w:rsidR="00A25486">
        <w:rPr>
          <w:rFonts w:cs="Arial"/>
          <w:color w:val="222222"/>
          <w:shd w:val="clear" w:color="auto" w:fill="FFFFFF"/>
        </w:rPr>
        <w:t xml:space="preserve"> ja yksiselitteisesti</w:t>
      </w:r>
      <w:bookmarkStart w:id="0" w:name="_GoBack"/>
      <w:bookmarkEnd w:id="0"/>
      <w:r w:rsidR="001B146F">
        <w:rPr>
          <w:rFonts w:cs="Arial"/>
          <w:color w:val="222222"/>
          <w:shd w:val="clear" w:color="auto" w:fill="FFFFFF"/>
        </w:rPr>
        <w:t>, mitä ”käyttö tarkoitukseensa vaikeutuisi kohtuuttomasti” tarkoittaa, jotta lain velvo</w:t>
      </w:r>
      <w:r w:rsidR="006777EE">
        <w:rPr>
          <w:rFonts w:cs="Arial"/>
          <w:color w:val="222222"/>
          <w:shd w:val="clear" w:color="auto" w:fill="FFFFFF"/>
        </w:rPr>
        <w:t>itteita tulkittaisiin kaikissa tapauksissa yhdenmukaisella</w:t>
      </w:r>
      <w:r w:rsidR="001B146F">
        <w:rPr>
          <w:rFonts w:cs="Arial"/>
          <w:color w:val="222222"/>
          <w:shd w:val="clear" w:color="auto" w:fill="FFFFFF"/>
        </w:rPr>
        <w:t xml:space="preserve"> tavalla.</w:t>
      </w:r>
    </w:p>
    <w:p w:rsidR="001B146F" w:rsidRPr="001B146F" w:rsidRDefault="001B146F" w:rsidP="006777EE">
      <w:pPr>
        <w:shd w:val="clear" w:color="auto" w:fill="FFFFFF"/>
        <w:rPr>
          <w:rFonts w:eastAsia="Times New Roman" w:cstheme="minorHAnsi"/>
          <w:color w:val="222222"/>
          <w:lang w:eastAsia="fi-FI"/>
        </w:rPr>
      </w:pPr>
      <w:r>
        <w:rPr>
          <w:rFonts w:cs="Arial"/>
          <w:color w:val="222222"/>
          <w:shd w:val="clear" w:color="auto" w:fill="FFFFFF"/>
        </w:rPr>
        <w:t xml:space="preserve">Jäsenistömme keskuudesta olemme saaneet palautetta siitä, </w:t>
      </w:r>
      <w:r w:rsidR="006777EE">
        <w:rPr>
          <w:rFonts w:cstheme="minorHAnsi"/>
          <w:color w:val="222222"/>
          <w:shd w:val="clear" w:color="auto" w:fill="FFFFFF"/>
        </w:rPr>
        <w:t>että</w:t>
      </w:r>
      <w:r w:rsidRPr="006777EE">
        <w:rPr>
          <w:rFonts w:cstheme="minorHAnsi"/>
          <w:color w:val="222222"/>
          <w:shd w:val="clear" w:color="auto" w:fill="FFFFFF"/>
        </w:rPr>
        <w:t xml:space="preserve"> </w:t>
      </w:r>
      <w:r w:rsidRPr="006777EE">
        <w:rPr>
          <w:rFonts w:eastAsia="Times New Roman" w:cstheme="minorHAnsi"/>
          <w:color w:val="222222"/>
          <w:lang w:eastAsia="fi-FI"/>
        </w:rPr>
        <w:t>lakia ei</w:t>
      </w:r>
      <w:r w:rsidR="006777EE">
        <w:rPr>
          <w:rFonts w:eastAsia="Times New Roman" w:cstheme="minorHAnsi"/>
          <w:color w:val="222222"/>
          <w:lang w:eastAsia="fi-FI"/>
        </w:rPr>
        <w:t xml:space="preserve"> kattavasti</w:t>
      </w:r>
      <w:r w:rsidRPr="006777EE">
        <w:rPr>
          <w:rFonts w:eastAsia="Times New Roman" w:cstheme="minorHAnsi"/>
          <w:color w:val="222222"/>
          <w:lang w:eastAsia="fi-FI"/>
        </w:rPr>
        <w:t xml:space="preserve"> noudateta.</w:t>
      </w:r>
      <w:r w:rsidR="006777EE">
        <w:rPr>
          <w:rFonts w:eastAsia="Times New Roman" w:cstheme="minorHAnsi"/>
          <w:color w:val="222222"/>
          <w:lang w:eastAsia="fi-FI"/>
        </w:rPr>
        <w:t xml:space="preserve"> </w:t>
      </w:r>
      <w:r w:rsidRPr="001B146F">
        <w:rPr>
          <w:rFonts w:eastAsia="Times New Roman" w:cstheme="minorHAnsi"/>
          <w:color w:val="222222"/>
          <w:lang w:eastAsia="fi-FI"/>
        </w:rPr>
        <w:t>Lain täyttämättä jättämisestä eli asunnon myynnistä tai vuokraamisesta ilman energiatodistusta pitäisi tehdä selkeämmin rangaistava</w:t>
      </w:r>
      <w:r w:rsidR="006777EE">
        <w:rPr>
          <w:rFonts w:eastAsia="Times New Roman" w:cstheme="minorHAnsi"/>
          <w:color w:val="222222"/>
          <w:lang w:eastAsia="fi-FI"/>
        </w:rPr>
        <w:t>a. Nykyisellään kauppoja voidaan tehdä edelleenkin</w:t>
      </w:r>
      <w:r w:rsidRPr="001B146F">
        <w:rPr>
          <w:rFonts w:eastAsia="Times New Roman" w:cstheme="minorHAnsi"/>
          <w:color w:val="222222"/>
          <w:lang w:eastAsia="fi-FI"/>
        </w:rPr>
        <w:t xml:space="preserve"> ilman tod</w:t>
      </w:r>
      <w:r w:rsidR="006777EE">
        <w:rPr>
          <w:rFonts w:eastAsia="Times New Roman" w:cstheme="minorHAnsi"/>
          <w:color w:val="222222"/>
          <w:lang w:eastAsia="fi-FI"/>
        </w:rPr>
        <w:t xml:space="preserve">istusta. </w:t>
      </w:r>
      <w:r w:rsidRPr="001B146F">
        <w:rPr>
          <w:rFonts w:eastAsia="Times New Roman" w:cstheme="minorHAnsi"/>
          <w:color w:val="222222"/>
          <w:lang w:eastAsia="fi-FI"/>
        </w:rPr>
        <w:t>Energiatodistuksettomalla kaupalle ei ilmeisesti ole vieläkään ennakkotapausta. Enna</w:t>
      </w:r>
      <w:r w:rsidR="006777EE">
        <w:rPr>
          <w:rFonts w:eastAsia="Times New Roman" w:cstheme="minorHAnsi"/>
          <w:color w:val="222222"/>
          <w:lang w:eastAsia="fi-FI"/>
        </w:rPr>
        <w:t>kkotapaus antaisi myyjille selkeän viestin seuraamuksista, jos</w:t>
      </w:r>
      <w:r w:rsidRPr="001B146F">
        <w:rPr>
          <w:rFonts w:eastAsia="Times New Roman" w:cstheme="minorHAnsi"/>
          <w:color w:val="222222"/>
          <w:lang w:eastAsia="fi-FI"/>
        </w:rPr>
        <w:t xml:space="preserve"> todistusta ei ole kaupanteon yhteydessä</w:t>
      </w:r>
      <w:r w:rsidR="006777EE">
        <w:rPr>
          <w:rFonts w:eastAsia="Times New Roman" w:cstheme="minorHAnsi"/>
          <w:color w:val="222222"/>
          <w:lang w:eastAsia="fi-FI"/>
        </w:rPr>
        <w:t xml:space="preserve"> saatavissa.</w:t>
      </w:r>
      <w:r w:rsidR="00A25486">
        <w:rPr>
          <w:rFonts w:eastAsia="Times New Roman" w:cstheme="minorHAnsi"/>
          <w:color w:val="222222"/>
          <w:lang w:eastAsia="fi-FI"/>
        </w:rPr>
        <w:t xml:space="preserve"> Ilmeisesti kentällä ei vielä ymmärretä energiatodistuksen todellista arvoa rakennuksen energiatehokkuuden ja kunnon kohentamista edistävänä työkaluna. Asian positiivinen markkinointi kaipaisi ponnisteluja – tässäkin olisi paikka viranomaisten ja alan yhteisille ponnisteluille.</w:t>
      </w:r>
    </w:p>
    <w:p w:rsidR="001B146F" w:rsidRDefault="001B146F">
      <w:pPr>
        <w:rPr>
          <w:rFonts w:cs="Arial"/>
          <w:color w:val="222222"/>
          <w:shd w:val="clear" w:color="auto" w:fill="FFFFFF"/>
        </w:rPr>
      </w:pPr>
    </w:p>
    <w:p w:rsidR="001B146F" w:rsidRDefault="001B146F">
      <w:pPr>
        <w:rPr>
          <w:rFonts w:cs="Arial"/>
          <w:color w:val="222222"/>
          <w:shd w:val="clear" w:color="auto" w:fill="FFFFFF"/>
        </w:rPr>
      </w:pPr>
    </w:p>
    <w:sectPr w:rsidR="001B146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5B"/>
    <w:rsid w:val="0003581F"/>
    <w:rsid w:val="00094D1F"/>
    <w:rsid w:val="001B146F"/>
    <w:rsid w:val="001D376F"/>
    <w:rsid w:val="001D6B96"/>
    <w:rsid w:val="00257466"/>
    <w:rsid w:val="002840AA"/>
    <w:rsid w:val="003D014E"/>
    <w:rsid w:val="0045231C"/>
    <w:rsid w:val="005D4F1B"/>
    <w:rsid w:val="005F2719"/>
    <w:rsid w:val="006034AF"/>
    <w:rsid w:val="006715E8"/>
    <w:rsid w:val="006777EE"/>
    <w:rsid w:val="007250FD"/>
    <w:rsid w:val="0079376E"/>
    <w:rsid w:val="007C575B"/>
    <w:rsid w:val="007C5D0B"/>
    <w:rsid w:val="008C1B8C"/>
    <w:rsid w:val="00A0241A"/>
    <w:rsid w:val="00A25486"/>
    <w:rsid w:val="00AB5FF6"/>
    <w:rsid w:val="00C96014"/>
    <w:rsid w:val="00D14823"/>
    <w:rsid w:val="00D833E2"/>
    <w:rsid w:val="00DA5FF6"/>
    <w:rsid w:val="00E74B7D"/>
    <w:rsid w:val="00EA2EE1"/>
    <w:rsid w:val="00EC6E46"/>
    <w:rsid w:val="00EF7A02"/>
    <w:rsid w:val="00F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4C05"/>
  <w15:docId w15:val="{3C5EDD41-FB2C-4E58-BBFD-930F8B39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7C575B"/>
  </w:style>
  <w:style w:type="paragraph" w:styleId="Seliteteksti">
    <w:name w:val="Balloon Text"/>
    <w:basedOn w:val="Normaali"/>
    <w:link w:val="SelitetekstiChar"/>
    <w:uiPriority w:val="99"/>
    <w:semiHidden/>
    <w:unhideWhenUsed/>
    <w:rsid w:val="007C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57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0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jaamo@ym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 Railio</dc:creator>
  <cp:lastModifiedBy>Jorma</cp:lastModifiedBy>
  <cp:revision>4</cp:revision>
  <cp:lastPrinted>2017-02-26T15:12:00Z</cp:lastPrinted>
  <dcterms:created xsi:type="dcterms:W3CDTF">2017-05-11T09:15:00Z</dcterms:created>
  <dcterms:modified xsi:type="dcterms:W3CDTF">2017-05-11T13:06:00Z</dcterms:modified>
</cp:coreProperties>
</file>