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D45" w:rsidRDefault="00281D45" w:rsidP="00281D45">
      <w:pPr>
        <w:rPr>
          <w:b/>
          <w:sz w:val="28"/>
          <w:szCs w:val="28"/>
        </w:rPr>
      </w:pPr>
      <w:bookmarkStart w:id="0" w:name="_GoBack"/>
      <w:bookmarkEnd w:id="0"/>
      <w:r w:rsidRPr="00FA4FC2">
        <w:rPr>
          <w:b/>
          <w:sz w:val="28"/>
          <w:szCs w:val="28"/>
        </w:rPr>
        <w:t xml:space="preserve">Uhanalaisten lajien suojelun toimintaohjelma </w:t>
      </w:r>
      <w:r>
        <w:rPr>
          <w:b/>
          <w:sz w:val="28"/>
          <w:szCs w:val="28"/>
        </w:rPr>
        <w:t>-</w:t>
      </w:r>
      <w:r w:rsidRPr="00FA4FC2">
        <w:rPr>
          <w:b/>
          <w:sz w:val="28"/>
          <w:szCs w:val="28"/>
        </w:rPr>
        <w:t>työryhmä</w:t>
      </w:r>
      <w:r>
        <w:rPr>
          <w:b/>
          <w:sz w:val="28"/>
          <w:szCs w:val="28"/>
        </w:rPr>
        <w:t xml:space="preserve"> </w:t>
      </w:r>
    </w:p>
    <w:p w:rsidR="00281D45" w:rsidRPr="00FA4FC2" w:rsidRDefault="00D82DF0" w:rsidP="00281D45">
      <w:pPr>
        <w:rPr>
          <w:b/>
          <w:sz w:val="28"/>
          <w:szCs w:val="28"/>
        </w:rPr>
      </w:pPr>
      <w:r>
        <w:rPr>
          <w:b/>
          <w:sz w:val="28"/>
          <w:szCs w:val="28"/>
        </w:rPr>
        <w:t>7</w:t>
      </w:r>
      <w:r w:rsidR="00281D45">
        <w:rPr>
          <w:b/>
          <w:sz w:val="28"/>
          <w:szCs w:val="28"/>
        </w:rPr>
        <w:t>. kokous</w:t>
      </w:r>
    </w:p>
    <w:p w:rsidR="00281D45" w:rsidRPr="004A41AA" w:rsidRDefault="00281D45" w:rsidP="00281D45">
      <w:pPr>
        <w:pStyle w:val="Vaintekstin"/>
        <w:rPr>
          <w:b/>
          <w:sz w:val="28"/>
          <w:szCs w:val="28"/>
        </w:rPr>
      </w:pPr>
    </w:p>
    <w:p w:rsidR="00453861" w:rsidRDefault="00E652B1" w:rsidP="00281D45">
      <w:pPr>
        <w:pStyle w:val="Vaintekstin"/>
        <w:rPr>
          <w:b/>
          <w:sz w:val="28"/>
          <w:szCs w:val="28"/>
        </w:rPr>
      </w:pPr>
      <w:r w:rsidRPr="004A41AA">
        <w:rPr>
          <w:b/>
          <w:sz w:val="28"/>
          <w:szCs w:val="28"/>
        </w:rPr>
        <w:t>MUISTIO</w:t>
      </w:r>
      <w:r w:rsidR="00F47828" w:rsidRPr="004A41AA">
        <w:rPr>
          <w:b/>
          <w:sz w:val="28"/>
          <w:szCs w:val="28"/>
        </w:rPr>
        <w:tab/>
      </w:r>
    </w:p>
    <w:p w:rsidR="003827B3" w:rsidRPr="004A41AA" w:rsidRDefault="00453861" w:rsidP="00281D45">
      <w:pPr>
        <w:pStyle w:val="Vaintekstin"/>
        <w:rPr>
          <w:i/>
          <w:sz w:val="28"/>
          <w:szCs w:val="28"/>
        </w:rPr>
      </w:pPr>
      <w:r w:rsidRPr="00453861">
        <w:rPr>
          <w:szCs w:val="22"/>
        </w:rPr>
        <w:t>Korjaukset Pekka Punttila 26.5.2015</w:t>
      </w:r>
      <w:r w:rsidR="00F47828" w:rsidRPr="004A41AA">
        <w:rPr>
          <w:b/>
          <w:sz w:val="28"/>
          <w:szCs w:val="28"/>
        </w:rPr>
        <w:tab/>
      </w:r>
      <w:r w:rsidR="00F47828" w:rsidRPr="004A41AA">
        <w:rPr>
          <w:b/>
          <w:sz w:val="28"/>
          <w:szCs w:val="28"/>
        </w:rPr>
        <w:tab/>
      </w:r>
      <w:r w:rsidR="00F47828" w:rsidRPr="004A41AA">
        <w:rPr>
          <w:b/>
          <w:sz w:val="28"/>
          <w:szCs w:val="28"/>
        </w:rPr>
        <w:tab/>
      </w:r>
      <w:r w:rsidR="004A41AA">
        <w:rPr>
          <w:b/>
          <w:sz w:val="28"/>
          <w:szCs w:val="28"/>
        </w:rPr>
        <w:tab/>
      </w:r>
      <w:r w:rsidR="004A41AA">
        <w:rPr>
          <w:b/>
          <w:sz w:val="28"/>
          <w:szCs w:val="28"/>
        </w:rPr>
        <w:tab/>
      </w:r>
      <w:r>
        <w:rPr>
          <w:szCs w:val="22"/>
        </w:rPr>
        <w:t>27</w:t>
      </w:r>
      <w:r w:rsidR="00F47828" w:rsidRPr="004A41AA">
        <w:rPr>
          <w:szCs w:val="22"/>
        </w:rPr>
        <w:t>.</w:t>
      </w:r>
      <w:r w:rsidR="004A41AA" w:rsidRPr="004A41AA">
        <w:rPr>
          <w:szCs w:val="22"/>
        </w:rPr>
        <w:t>5</w:t>
      </w:r>
      <w:r w:rsidR="00F47828" w:rsidRPr="004A41AA">
        <w:rPr>
          <w:szCs w:val="22"/>
        </w:rPr>
        <w:t>.2015</w:t>
      </w:r>
    </w:p>
    <w:p w:rsidR="00281D45" w:rsidRPr="00281D45" w:rsidRDefault="00281D45" w:rsidP="00281D45">
      <w:pPr>
        <w:pStyle w:val="Vaintekstin"/>
        <w:rPr>
          <w:color w:val="FF0000"/>
          <w:szCs w:val="22"/>
        </w:rPr>
      </w:pPr>
      <w:r>
        <w:rPr>
          <w:b/>
          <w:sz w:val="28"/>
          <w:szCs w:val="28"/>
        </w:rPr>
        <w:tab/>
      </w:r>
      <w:r>
        <w:rPr>
          <w:b/>
          <w:sz w:val="28"/>
          <w:szCs w:val="28"/>
        </w:rPr>
        <w:tab/>
      </w:r>
      <w:r>
        <w:rPr>
          <w:b/>
          <w:sz w:val="28"/>
          <w:szCs w:val="28"/>
        </w:rPr>
        <w:tab/>
      </w:r>
      <w:r>
        <w:rPr>
          <w:b/>
          <w:sz w:val="28"/>
          <w:szCs w:val="28"/>
        </w:rPr>
        <w:tab/>
      </w:r>
      <w:r>
        <w:rPr>
          <w:b/>
          <w:sz w:val="28"/>
          <w:szCs w:val="28"/>
        </w:rPr>
        <w:tab/>
      </w:r>
      <w:r>
        <w:rPr>
          <w:b/>
          <w:szCs w:val="22"/>
        </w:rPr>
        <w:tab/>
      </w:r>
    </w:p>
    <w:p w:rsidR="00281D45" w:rsidRDefault="00281D45" w:rsidP="00281D45">
      <w:pPr>
        <w:pStyle w:val="Vaintekstin"/>
      </w:pPr>
      <w:r w:rsidRPr="00FA4FC2">
        <w:rPr>
          <w:b/>
        </w:rPr>
        <w:t>Aika:</w:t>
      </w:r>
      <w:r>
        <w:t xml:space="preserve"> </w:t>
      </w:r>
      <w:r w:rsidR="00172D08">
        <w:tab/>
      </w:r>
      <w:r>
        <w:t>Torstai 26.3.2015 klo 9:30 – 16.</w:t>
      </w:r>
    </w:p>
    <w:p w:rsidR="00281D45" w:rsidRDefault="00281D45" w:rsidP="00281D45">
      <w:pPr>
        <w:pStyle w:val="Vaintekstin"/>
      </w:pPr>
    </w:p>
    <w:p w:rsidR="00281D45" w:rsidRDefault="00281D45" w:rsidP="00281D45">
      <w:pPr>
        <w:pStyle w:val="Vaintekstin"/>
      </w:pPr>
      <w:r w:rsidRPr="00FA4FC2">
        <w:rPr>
          <w:b/>
        </w:rPr>
        <w:t>Paikka:</w:t>
      </w:r>
      <w:r>
        <w:t xml:space="preserve"> </w:t>
      </w:r>
      <w:r w:rsidR="00172D08">
        <w:tab/>
      </w:r>
      <w:r>
        <w:t>Ympäristöministeriö, Kasarmikatu 25, Helsinki, kokoushuone Kastelli</w:t>
      </w:r>
    </w:p>
    <w:p w:rsidR="00E652B1" w:rsidRDefault="00E652B1" w:rsidP="00172D08">
      <w:pPr>
        <w:pStyle w:val="Vaintekstin"/>
        <w:ind w:firstLine="1304"/>
      </w:pPr>
      <w:r>
        <w:t xml:space="preserve">Videoneuvottelumahdollisuus ympäristöministeriön virtuaalihuoneen 2 kautta </w:t>
      </w:r>
    </w:p>
    <w:p w:rsidR="00281D45" w:rsidRDefault="00281D45" w:rsidP="00281D45">
      <w:pPr>
        <w:pStyle w:val="Vaintekstin"/>
      </w:pPr>
    </w:p>
    <w:p w:rsidR="00E45C01" w:rsidRDefault="00D114CA" w:rsidP="00E45C01">
      <w:pPr>
        <w:pStyle w:val="Vaintekstin"/>
      </w:pPr>
      <w:r>
        <w:rPr>
          <w:b/>
        </w:rPr>
        <w:t>Jäsenet</w:t>
      </w:r>
      <w:r w:rsidR="007F13BD" w:rsidRPr="007F13BD">
        <w:rPr>
          <w:b/>
        </w:rPr>
        <w:t xml:space="preserve">: </w:t>
      </w:r>
      <w:r w:rsidR="00172D08">
        <w:rPr>
          <w:b/>
        </w:rPr>
        <w:tab/>
      </w:r>
      <w:r w:rsidR="00E45C01">
        <w:t>Riikka Aaltonen, työ- ja elinkeinoministeriö</w:t>
      </w:r>
    </w:p>
    <w:p w:rsidR="00E45C01" w:rsidRDefault="00E45C01" w:rsidP="00172D08">
      <w:pPr>
        <w:pStyle w:val="Vaintekstin"/>
        <w:ind w:firstLine="1304"/>
      </w:pPr>
      <w:r>
        <w:t>Esko Hyvärinen, ympäristöministeriö</w:t>
      </w:r>
    </w:p>
    <w:p w:rsidR="00E45C01" w:rsidRDefault="00E45C01" w:rsidP="00172D08">
      <w:pPr>
        <w:pStyle w:val="Vaintekstin"/>
        <w:ind w:firstLine="1304"/>
      </w:pPr>
      <w:r>
        <w:t>Iiro Ikonen, Varsinais-Suomen elinkeino-, liikenne ja ympärist</w:t>
      </w:r>
      <w:r w:rsidR="00E652B1">
        <w:t>ökeskus (videolla Turusta)</w:t>
      </w:r>
    </w:p>
    <w:p w:rsidR="00E45C01" w:rsidRDefault="00E45C01" w:rsidP="00172D08">
      <w:pPr>
        <w:pStyle w:val="Vaintekstin"/>
        <w:ind w:firstLine="1304"/>
      </w:pPr>
      <w:r>
        <w:t>Aino Juslén, Luonnontieteellinen keskusmuseo</w:t>
      </w:r>
    </w:p>
    <w:p w:rsidR="00E45C01" w:rsidRDefault="00E45C01" w:rsidP="00172D08">
      <w:pPr>
        <w:pStyle w:val="Vaintekstin"/>
        <w:ind w:firstLine="1304"/>
      </w:pPr>
      <w:r>
        <w:t>Eija Kemppainen, Suomen ympäristökeskus</w:t>
      </w:r>
    </w:p>
    <w:p w:rsidR="00E45C01" w:rsidRDefault="00E45C01" w:rsidP="00172D08">
      <w:pPr>
        <w:pStyle w:val="Vaintekstin"/>
        <w:ind w:firstLine="1304"/>
      </w:pPr>
      <w:r>
        <w:t>Susanna Koivujärvi, Liikennevirasto</w:t>
      </w:r>
    </w:p>
    <w:p w:rsidR="00E45C01" w:rsidRDefault="00E45C01" w:rsidP="00172D08">
      <w:pPr>
        <w:pStyle w:val="Vaintekstin"/>
        <w:ind w:firstLine="1304"/>
      </w:pPr>
      <w:r>
        <w:t>Tuula Kurikka, Metsähallitus, luontopalvelut</w:t>
      </w:r>
    </w:p>
    <w:p w:rsidR="007F13BD" w:rsidRDefault="007F13BD" w:rsidP="00172D08">
      <w:pPr>
        <w:pStyle w:val="Vaintekstin"/>
        <w:ind w:firstLine="1304"/>
      </w:pPr>
      <w:r>
        <w:t>Inka Musta, Metsäteollisuus ry</w:t>
      </w:r>
    </w:p>
    <w:p w:rsidR="007F13BD" w:rsidRDefault="007F13BD" w:rsidP="00172D08">
      <w:pPr>
        <w:pStyle w:val="Vaintekstin"/>
        <w:ind w:firstLine="1304"/>
      </w:pPr>
      <w:r>
        <w:t>Miira Riipinen, Kuntaliitto</w:t>
      </w:r>
    </w:p>
    <w:p w:rsidR="00E45C01" w:rsidRDefault="00E45C01" w:rsidP="00172D08">
      <w:pPr>
        <w:pStyle w:val="Vaintekstin"/>
        <w:ind w:firstLine="1304"/>
      </w:pPr>
      <w:r>
        <w:t>Tommi Siivonen, Maa- ja metsätaloustuottaja</w:t>
      </w:r>
      <w:r w:rsidR="00E652B1">
        <w:t>in Keskusliitto MTK r.y.(vain ap</w:t>
      </w:r>
      <w:r>
        <w:t>)</w:t>
      </w:r>
    </w:p>
    <w:p w:rsidR="00E45C01" w:rsidRDefault="00E45C01" w:rsidP="00172D08">
      <w:pPr>
        <w:pStyle w:val="Vaintekstin"/>
        <w:ind w:firstLine="1304"/>
      </w:pPr>
      <w:r>
        <w:t>Marko Svensberg, Suomen riistakeskus</w:t>
      </w:r>
    </w:p>
    <w:p w:rsidR="00E45C01" w:rsidRDefault="00E45C01" w:rsidP="00172D08">
      <w:pPr>
        <w:pStyle w:val="Vaintekstin"/>
        <w:ind w:firstLine="1304"/>
      </w:pPr>
      <w:r>
        <w:t>Tero Toivanen, BirdLife Suomi</w:t>
      </w:r>
    </w:p>
    <w:p w:rsidR="00E45C01" w:rsidRDefault="00E45C01" w:rsidP="00172D08">
      <w:pPr>
        <w:pStyle w:val="Vaintekstin"/>
        <w:ind w:firstLine="1304"/>
      </w:pPr>
      <w:r>
        <w:t>Jarmo Uimonen, Suom</w:t>
      </w:r>
      <w:r w:rsidR="00E652B1">
        <w:t xml:space="preserve">en metsäkeskus </w:t>
      </w:r>
    </w:p>
    <w:p w:rsidR="00E45C01" w:rsidRDefault="00E45C01" w:rsidP="00172D08">
      <w:pPr>
        <w:pStyle w:val="Vaintekstin"/>
        <w:ind w:firstLine="1304"/>
      </w:pPr>
      <w:r>
        <w:t>Tapani Veistola, Suomen luonnonsuojeluliitto</w:t>
      </w:r>
    </w:p>
    <w:p w:rsidR="00E45C01" w:rsidRDefault="00E45C01" w:rsidP="00E45C01">
      <w:pPr>
        <w:pStyle w:val="Vaintekstin"/>
      </w:pPr>
    </w:p>
    <w:p w:rsidR="007F13BD" w:rsidRDefault="00E652B1" w:rsidP="007F13BD">
      <w:pPr>
        <w:pStyle w:val="Vaintekstin"/>
      </w:pPr>
      <w:r w:rsidRPr="00477277">
        <w:rPr>
          <w:b/>
        </w:rPr>
        <w:t>Asiantuntijat:</w:t>
      </w:r>
      <w:r>
        <w:t xml:space="preserve"> </w:t>
      </w:r>
      <w:r>
        <w:tab/>
      </w:r>
      <w:r w:rsidR="007F13BD">
        <w:t>Maarit Kaukonen, MH metsätalous</w:t>
      </w:r>
    </w:p>
    <w:p w:rsidR="007F13BD" w:rsidRDefault="007F13BD" w:rsidP="00172D08">
      <w:pPr>
        <w:pStyle w:val="Vaintekstin"/>
        <w:ind w:firstLine="1304"/>
      </w:pPr>
      <w:r>
        <w:t>Timo Lehesvirta, UPM</w:t>
      </w:r>
    </w:p>
    <w:p w:rsidR="007F13BD" w:rsidRDefault="007F13BD" w:rsidP="00172D08">
      <w:pPr>
        <w:pStyle w:val="Vaintekstin"/>
        <w:ind w:firstLine="1304"/>
      </w:pPr>
      <w:r>
        <w:t>Atte Moilanen, HY</w:t>
      </w:r>
    </w:p>
    <w:p w:rsidR="007F13BD" w:rsidRDefault="007F13BD" w:rsidP="00172D08">
      <w:pPr>
        <w:pStyle w:val="Vaintekstin"/>
        <w:ind w:firstLine="1304"/>
      </w:pPr>
      <w:r>
        <w:t>Pekka Punttila, SYKE</w:t>
      </w:r>
    </w:p>
    <w:p w:rsidR="00E652B1" w:rsidRDefault="00E652B1" w:rsidP="00172D08">
      <w:pPr>
        <w:pStyle w:val="Vaintekstin"/>
        <w:ind w:firstLine="1304"/>
      </w:pPr>
      <w:r>
        <w:t>Matti Seppälä, Suomen metsäkeskus</w:t>
      </w:r>
    </w:p>
    <w:p w:rsidR="00E652B1" w:rsidRDefault="00E652B1" w:rsidP="00172D08">
      <w:pPr>
        <w:pStyle w:val="Vaintekstin"/>
        <w:ind w:firstLine="1304"/>
      </w:pPr>
      <w:r>
        <w:t>Juha Siitonen, LUKE</w:t>
      </w:r>
    </w:p>
    <w:p w:rsidR="00281D45" w:rsidRDefault="00281D45" w:rsidP="00281D45">
      <w:pPr>
        <w:pStyle w:val="Vaintekstin"/>
      </w:pPr>
    </w:p>
    <w:p w:rsidR="00E83CD9" w:rsidRDefault="00E83CD9" w:rsidP="00E83CD9">
      <w:pPr>
        <w:pStyle w:val="Vaintekstin"/>
      </w:pPr>
    </w:p>
    <w:p w:rsidR="00E83CD9" w:rsidRDefault="00E652B1" w:rsidP="00E652B1">
      <w:pPr>
        <w:pStyle w:val="Vaintekstin"/>
        <w:rPr>
          <w:b/>
        </w:rPr>
      </w:pPr>
      <w:r>
        <w:rPr>
          <w:b/>
        </w:rPr>
        <w:t xml:space="preserve">1. </w:t>
      </w:r>
      <w:r w:rsidR="00E83CD9" w:rsidRPr="00281D45">
        <w:rPr>
          <w:b/>
        </w:rPr>
        <w:t>Kokouksen avaus</w:t>
      </w:r>
    </w:p>
    <w:p w:rsidR="00E652B1" w:rsidRPr="00281D45" w:rsidRDefault="00E652B1" w:rsidP="00E652B1">
      <w:pPr>
        <w:pStyle w:val="Vaintekstin"/>
        <w:ind w:left="720"/>
        <w:rPr>
          <w:b/>
        </w:rPr>
      </w:pPr>
    </w:p>
    <w:p w:rsidR="00E83CD9" w:rsidRDefault="00E652B1" w:rsidP="007F13BD">
      <w:pPr>
        <w:pStyle w:val="Vaintekstin"/>
        <w:ind w:left="1304"/>
      </w:pPr>
      <w:r w:rsidRPr="00477277">
        <w:t>Puheenjohtaja avasi kokouksen klo 9:35</w:t>
      </w:r>
      <w:r w:rsidR="007F13BD">
        <w:t>.</w:t>
      </w:r>
    </w:p>
    <w:p w:rsidR="00E652B1" w:rsidRDefault="00E652B1" w:rsidP="00E83CD9">
      <w:pPr>
        <w:pStyle w:val="Vaintekstin"/>
      </w:pPr>
    </w:p>
    <w:p w:rsidR="00E83CD9" w:rsidRPr="00281D45" w:rsidRDefault="00E83CD9" w:rsidP="00E83CD9">
      <w:pPr>
        <w:pStyle w:val="Vaintekstin"/>
        <w:rPr>
          <w:b/>
        </w:rPr>
      </w:pPr>
      <w:r w:rsidRPr="00281D45">
        <w:rPr>
          <w:b/>
        </w:rPr>
        <w:t xml:space="preserve">2. Edellisen kokouksen </w:t>
      </w:r>
      <w:r w:rsidR="00281D45">
        <w:rPr>
          <w:b/>
        </w:rPr>
        <w:t xml:space="preserve">(12.2.2015) </w:t>
      </w:r>
      <w:r w:rsidRPr="00281D45">
        <w:rPr>
          <w:b/>
        </w:rPr>
        <w:t>muistion hyväksyminen ja asialistan tarkistaminen</w:t>
      </w:r>
    </w:p>
    <w:p w:rsidR="007F13BD" w:rsidRDefault="007F13BD" w:rsidP="00E83CD9">
      <w:pPr>
        <w:pStyle w:val="Vaintekstin"/>
      </w:pPr>
    </w:p>
    <w:p w:rsidR="00E83CD9" w:rsidRDefault="00E652B1" w:rsidP="007F13BD">
      <w:pPr>
        <w:pStyle w:val="Vaintekstin"/>
        <w:ind w:firstLine="1304"/>
      </w:pPr>
      <w:r>
        <w:t xml:space="preserve">Edellisen kokouksen muistio </w:t>
      </w:r>
      <w:r w:rsidR="00324590">
        <w:t>hyväksyttiin</w:t>
      </w:r>
      <w:r w:rsidR="00E45C01">
        <w:t>.</w:t>
      </w:r>
      <w:r w:rsidRPr="00E652B1">
        <w:t xml:space="preserve"> </w:t>
      </w:r>
      <w:r>
        <w:t xml:space="preserve">Asialista hyväksyttiin. </w:t>
      </w:r>
    </w:p>
    <w:p w:rsidR="00E45C01" w:rsidRDefault="00E45C01" w:rsidP="00E83CD9">
      <w:pPr>
        <w:pStyle w:val="Vaintekstin"/>
      </w:pPr>
    </w:p>
    <w:p w:rsidR="00E83CD9" w:rsidRPr="00281D45" w:rsidRDefault="00E83CD9" w:rsidP="00E83CD9">
      <w:pPr>
        <w:pStyle w:val="Vaintekstin"/>
        <w:rPr>
          <w:b/>
        </w:rPr>
      </w:pPr>
      <w:r w:rsidRPr="00281D45">
        <w:rPr>
          <w:b/>
        </w:rPr>
        <w:t>3. Uhanalaisten lajien turvaamisen mahdollisuudet metsäelinympäristöissä, toimijoiden puheenvuorot</w:t>
      </w:r>
    </w:p>
    <w:p w:rsidR="00E652B1" w:rsidRDefault="00E652B1" w:rsidP="00E83CD9">
      <w:pPr>
        <w:pStyle w:val="Vaintekstin"/>
      </w:pPr>
    </w:p>
    <w:p w:rsidR="00E45C01" w:rsidRDefault="00E83CD9" w:rsidP="00FA6236">
      <w:pPr>
        <w:pStyle w:val="Vaintekstin"/>
        <w:ind w:left="1304"/>
      </w:pPr>
      <w:r w:rsidRPr="00FA6236">
        <w:rPr>
          <w:b/>
        </w:rPr>
        <w:t>Mat</w:t>
      </w:r>
      <w:r w:rsidR="00E652B1" w:rsidRPr="00FA6236">
        <w:rPr>
          <w:b/>
        </w:rPr>
        <w:t>ti Seppälä (</w:t>
      </w:r>
      <w:r w:rsidR="00D82DF0" w:rsidRPr="00FA6236">
        <w:rPr>
          <w:b/>
        </w:rPr>
        <w:t>Suomen metsäkeskus</w:t>
      </w:r>
      <w:r w:rsidR="00E652B1" w:rsidRPr="00FA6236">
        <w:rPr>
          <w:b/>
        </w:rPr>
        <w:t>)</w:t>
      </w:r>
      <w:r w:rsidR="00E652B1">
        <w:t xml:space="preserve"> alusti </w:t>
      </w:r>
      <w:r w:rsidR="001B0101">
        <w:t>metsäkeskuksen rooli</w:t>
      </w:r>
      <w:r w:rsidR="007F13BD">
        <w:t>st</w:t>
      </w:r>
      <w:r w:rsidR="001B0101">
        <w:t>a uhanalaisten lajien suojelussa ja kertoi metsävaratied</w:t>
      </w:r>
      <w:r w:rsidR="00C871F4">
        <w:t>on tuottamisesta ja käyttämisest</w:t>
      </w:r>
      <w:r w:rsidR="001B0101">
        <w:t>ä metsäkeskuksessa</w:t>
      </w:r>
      <w:r w:rsidR="00C871F4">
        <w:t xml:space="preserve"> (esitys liitteenä 1)</w:t>
      </w:r>
      <w:r w:rsidR="001B0101">
        <w:t xml:space="preserve">. Metsäkeskus vaikuttaa uhanalaisten lajien asemaan neuvonnan, </w:t>
      </w:r>
      <w:r w:rsidR="00E45C01">
        <w:t>ti</w:t>
      </w:r>
      <w:r w:rsidR="008B5D10">
        <w:t>edotuksen ja koulutuksen sekä säädösten valvonnan keinoin.</w:t>
      </w:r>
      <w:r w:rsidR="001B0101">
        <w:t xml:space="preserve"> Tärkein käytännön keino </w:t>
      </w:r>
      <w:r w:rsidR="008B5D10">
        <w:t xml:space="preserve">uhanalaisten lajien suojelussa </w:t>
      </w:r>
      <w:r w:rsidR="001B0101">
        <w:t>on vaikuttaa elinympäristöön, koska</w:t>
      </w:r>
      <w:r w:rsidR="00C871F4">
        <w:t xml:space="preserve"> </w:t>
      </w:r>
      <w:r w:rsidR="00E45C01">
        <w:t>90 % uhanalaisi</w:t>
      </w:r>
      <w:r w:rsidR="00C871F4">
        <w:t xml:space="preserve">sta </w:t>
      </w:r>
      <w:r w:rsidR="007F13BD">
        <w:t xml:space="preserve">lajeista on </w:t>
      </w:r>
      <w:r w:rsidR="00C871F4">
        <w:t>sidoksissa niihin</w:t>
      </w:r>
      <w:r w:rsidR="00E45C01">
        <w:t xml:space="preserve">. </w:t>
      </w:r>
      <w:r w:rsidR="00FA6236">
        <w:t>Myös yksittäisiä lajiesiintymiä pyritään turvaamaan. Uhanalaista lajistoa turvataan Kemera-rahoituksella ja elinympäristöjä hoidetaan luonnonhoitohankkeissa.</w:t>
      </w:r>
      <w:r w:rsidR="00D10FD8">
        <w:t xml:space="preserve"> Uuden metsälain mukainen metsien eri-ikäiskäsittely auttaa uhanalaista lajistoa. Ojitettuja soita jätetään kunnostusojitusten ulkopuolelle jatkossa yhä enemmän myös yksityismailla.</w:t>
      </w:r>
      <w:r w:rsidR="00B76A8F">
        <w:t xml:space="preserve"> Todettiin, että vanhojen ojien tukkiminen olisi tärkeää vesitalouden palauttamiseksi.</w:t>
      </w:r>
    </w:p>
    <w:p w:rsidR="002D6C92" w:rsidRDefault="002D6C92" w:rsidP="00FA6236">
      <w:pPr>
        <w:pStyle w:val="Vaintekstin"/>
        <w:ind w:left="1304"/>
      </w:pPr>
    </w:p>
    <w:p w:rsidR="002D6C92" w:rsidRDefault="00C871F4" w:rsidP="00FA6236">
      <w:pPr>
        <w:pStyle w:val="Vaintekstin"/>
        <w:ind w:left="1304"/>
      </w:pPr>
      <w:r>
        <w:lastRenderedPageBreak/>
        <w:t>Käytännön toiminnan kannalta u</w:t>
      </w:r>
      <w:r w:rsidR="002D6C92">
        <w:t>han</w:t>
      </w:r>
      <w:r>
        <w:t>a</w:t>
      </w:r>
      <w:r w:rsidR="002D6C92">
        <w:t>laislajitiedon toivotaan olevan ma</w:t>
      </w:r>
      <w:r>
        <w:t>hdollisimman ajantasaista ja tarkkaa. L</w:t>
      </w:r>
      <w:r w:rsidR="002D6C92">
        <w:t xml:space="preserve">ajitiedon tarkkuuteen </w:t>
      </w:r>
      <w:r>
        <w:t xml:space="preserve">ja laatuun </w:t>
      </w:r>
      <w:r w:rsidR="002D6C92">
        <w:t>tul</w:t>
      </w:r>
      <w:r w:rsidR="00800333">
        <w:t xml:space="preserve">isi panostaa toimintaohjelmassa ja uskallusta poistaa havaintoja tietokannasta tulee myös olla. Uhanalaistiedot ovat tärkeitä luonnonhoitokohteiden ja METSO:n kohdentamisessa. Mahdollisuuksia olisi kohdistaa METSO:n markkinointia esimerkiksi uhanalaislajitiedon perusteella tärkeille alueille. Lajitieto tulisi koota yhteen tietokantaan, jos rajapinta luotaisiin metsävaratietojärjestelmään sekä metsään.fi </w:t>
      </w:r>
      <w:r w:rsidR="00EE3419">
        <w:t>-</w:t>
      </w:r>
      <w:r w:rsidR="00800333">
        <w:t xml:space="preserve">palveluun. Metsään.fi </w:t>
      </w:r>
      <w:r w:rsidR="00EE3419">
        <w:t>-</w:t>
      </w:r>
      <w:r w:rsidR="00800333">
        <w:t>palvelussa on nyt yli 40 000 käyttäjää. Tähän mennessä toteutettu metsätalous ja uhanalai</w:t>
      </w:r>
      <w:r w:rsidR="008B5D10">
        <w:t xml:space="preserve">set lajit </w:t>
      </w:r>
      <w:r w:rsidR="00EE3419">
        <w:t>-</w:t>
      </w:r>
      <w:r w:rsidR="008B5D10">
        <w:t>toimintamalli on koettu</w:t>
      </w:r>
      <w:r w:rsidR="00800333">
        <w:t xml:space="preserve"> toimiv</w:t>
      </w:r>
      <w:r w:rsidR="00EE3419">
        <w:t>i</w:t>
      </w:r>
      <w:r w:rsidR="008B5D10">
        <w:t>ksi</w:t>
      </w:r>
      <w:r w:rsidR="00800333">
        <w:t>. Lisätietoa tarvittaisiin uhanalaisten lajien ekologiasta.</w:t>
      </w:r>
      <w:r w:rsidR="00D10FD8">
        <w:t xml:space="preserve"> Ehdotettiin, että lajitietokeskus neuvottelee yhteistyöstä metsäkeskuksen kanssa.</w:t>
      </w:r>
    </w:p>
    <w:p w:rsidR="0065780B" w:rsidRDefault="0065780B" w:rsidP="00FA6236">
      <w:pPr>
        <w:pStyle w:val="Vaintekstin"/>
        <w:ind w:left="1304"/>
      </w:pPr>
    </w:p>
    <w:p w:rsidR="0065780B" w:rsidRDefault="008B5D10" w:rsidP="00FA6236">
      <w:pPr>
        <w:pStyle w:val="Vaintekstin"/>
        <w:ind w:left="1304"/>
      </w:pPr>
      <w:r>
        <w:t>Metsäkeskuksella voisi olla mahdollisuuksia</w:t>
      </w:r>
      <w:r w:rsidR="0065780B">
        <w:t xml:space="preserve"> päivittää tietyiltä osin uhanalaistieto</w:t>
      </w:r>
      <w:r>
        <w:t xml:space="preserve">a </w:t>
      </w:r>
      <w:r w:rsidR="0065780B">
        <w:t>oma</w:t>
      </w:r>
      <w:r>
        <w:t>n metsävaratiedon lisäksi myös H</w:t>
      </w:r>
      <w:r w:rsidR="0065780B">
        <w:t>ertta-järjestelmään.</w:t>
      </w:r>
      <w:r>
        <w:t xml:space="preserve"> Kysymyksessä on valtavan lajitiedon hallinta ja</w:t>
      </w:r>
      <w:r w:rsidR="0065780B">
        <w:t xml:space="preserve"> </w:t>
      </w:r>
      <w:r w:rsidR="006103B5">
        <w:t xml:space="preserve">haasteena </w:t>
      </w:r>
      <w:r w:rsidR="00FA6236">
        <w:t xml:space="preserve">on, </w:t>
      </w:r>
      <w:r w:rsidR="0065780B">
        <w:t xml:space="preserve">miten </w:t>
      </w:r>
      <w:r>
        <w:t xml:space="preserve">sitä </w:t>
      </w:r>
      <w:r w:rsidR="0065780B">
        <w:t>käy</w:t>
      </w:r>
      <w:r>
        <w:t>tännössä pystytään hallitsemaan sekä</w:t>
      </w:r>
      <w:r w:rsidR="0065780B">
        <w:t xml:space="preserve"> inventoimaan </w:t>
      </w:r>
      <w:r w:rsidR="00FA6236">
        <w:t xml:space="preserve">kohteita </w:t>
      </w:r>
      <w:r w:rsidR="0065780B">
        <w:t>rajatuilla resursseilla</w:t>
      </w:r>
      <w:r>
        <w:t>.</w:t>
      </w:r>
      <w:r w:rsidR="00D10FD8">
        <w:t xml:space="preserve"> Todettiin, että ELY-keskuksissa voi olla mahdollisuuksia tallentaa metsäkeskusten päivittämää uhanalaisten lajien paikkatietoa. Tästä voitaisiin tehdä sopimus metsäkeskuksen kanssa. </w:t>
      </w:r>
    </w:p>
    <w:p w:rsidR="00222E83" w:rsidRDefault="00222E83" w:rsidP="00FA6236">
      <w:pPr>
        <w:pStyle w:val="Vaintekstin"/>
        <w:ind w:left="1304"/>
      </w:pPr>
    </w:p>
    <w:p w:rsidR="00D464B8" w:rsidRPr="004A41AA" w:rsidRDefault="00E83CD9" w:rsidP="00B76A8F">
      <w:pPr>
        <w:pStyle w:val="Vaintekstin"/>
        <w:ind w:left="1304"/>
      </w:pPr>
      <w:r w:rsidRPr="00FA6236">
        <w:rPr>
          <w:b/>
        </w:rPr>
        <w:t xml:space="preserve">Maarit </w:t>
      </w:r>
      <w:r w:rsidR="008B5D10" w:rsidRPr="00FA6236">
        <w:rPr>
          <w:b/>
        </w:rPr>
        <w:t>Kaukonen (</w:t>
      </w:r>
      <w:r w:rsidRPr="00FA6236">
        <w:rPr>
          <w:b/>
        </w:rPr>
        <w:t>M</w:t>
      </w:r>
      <w:r w:rsidR="008B5D10" w:rsidRPr="00FA6236">
        <w:rPr>
          <w:b/>
        </w:rPr>
        <w:t>etsähallitus</w:t>
      </w:r>
      <w:r w:rsidR="00281D45" w:rsidRPr="00FA6236">
        <w:rPr>
          <w:b/>
        </w:rPr>
        <w:t xml:space="preserve"> metsätalous</w:t>
      </w:r>
      <w:r w:rsidR="008B5D10" w:rsidRPr="00FA6236">
        <w:rPr>
          <w:b/>
        </w:rPr>
        <w:t>)</w:t>
      </w:r>
      <w:r w:rsidR="008B5D10">
        <w:t xml:space="preserve"> alusti </w:t>
      </w:r>
      <w:r w:rsidR="00FA6236">
        <w:t>M</w:t>
      </w:r>
      <w:r w:rsidR="008B5D10">
        <w:t>etsähallituksen toimenpitei</w:t>
      </w:r>
      <w:r w:rsidR="00FA6236">
        <w:t>s</w:t>
      </w:r>
      <w:r w:rsidR="008B5D10">
        <w:t>tä uhanalaisten lajien suojelussa</w:t>
      </w:r>
      <w:r w:rsidR="00FB4F75">
        <w:t xml:space="preserve"> (esitys liitteenä 2)</w:t>
      </w:r>
      <w:r w:rsidR="008B5D10">
        <w:t xml:space="preserve">. </w:t>
      </w:r>
      <w:r w:rsidR="0065780B">
        <w:t>Metsähallituksella lähtökohtana</w:t>
      </w:r>
      <w:r w:rsidR="008B5D10">
        <w:t xml:space="preserve"> on hoitaa elinympäristöjä ja</w:t>
      </w:r>
      <w:r w:rsidR="00FB4F75">
        <w:t xml:space="preserve"> sitä kautta edesauttaa lajien suojelua</w:t>
      </w:r>
      <w:r w:rsidR="0065780B">
        <w:t xml:space="preserve">. </w:t>
      </w:r>
      <w:r w:rsidR="00FB4F75">
        <w:t>Lajitiedon tarkkuus ja luotettavuus ovat tärkeitä toimien kohdentamiseksi. M</w:t>
      </w:r>
      <w:r w:rsidR="00D464B8">
        <w:t>etsäh</w:t>
      </w:r>
      <w:r w:rsidR="006103B5">
        <w:t>allituksen luontopalvelun henkilöstö</w:t>
      </w:r>
      <w:r w:rsidR="00FB4F75">
        <w:t xml:space="preserve"> on aikaisemmin osallistunut metsätalouspuolen suunnitteluun hyvin, mutta resurssipula on vähentänyt </w:t>
      </w:r>
      <w:r w:rsidR="00FB4F75" w:rsidRPr="004A41AA">
        <w:t>osallistumista</w:t>
      </w:r>
      <w:r w:rsidR="00F90015" w:rsidRPr="004A41AA">
        <w:rPr>
          <w:rFonts w:asciiTheme="minorHAnsi" w:hAnsiTheme="minorHAnsi"/>
        </w:rPr>
        <w:t xml:space="preserve"> </w:t>
      </w:r>
      <w:r w:rsidR="00F90015" w:rsidRPr="004A41AA">
        <w:rPr>
          <w:rFonts w:asciiTheme="minorHAnsi" w:eastAsia="Times New Roman" w:hAnsiTheme="minorHAnsi" w:cs="Consolas"/>
          <w:sz w:val="21"/>
        </w:rPr>
        <w:t>ja tilanne näyttää edelleen heikkenevän</w:t>
      </w:r>
      <w:r w:rsidR="00FB4F75" w:rsidRPr="004A41AA">
        <w:t>.</w:t>
      </w:r>
    </w:p>
    <w:p w:rsidR="00FB4F75" w:rsidRDefault="00FB4F75" w:rsidP="00B76A8F">
      <w:pPr>
        <w:pStyle w:val="Vaintekstin"/>
        <w:ind w:left="1304"/>
      </w:pPr>
    </w:p>
    <w:p w:rsidR="004A41AA" w:rsidRDefault="00FB4F75" w:rsidP="00B76A8F">
      <w:pPr>
        <w:pStyle w:val="Vaintekstin"/>
        <w:ind w:left="1304"/>
      </w:pPr>
      <w:r>
        <w:t>Metsähallituksessa priorisointi koetaan tärkeäksi elinympäristöjen aktiivisessa hoidossa. Soiden ennallistaminen ja riistanäkökulmien esiintuonti motivoi monia metsätoimijoita metsästystaustan takia. Pa</w:t>
      </w:r>
      <w:r w:rsidR="00D464B8">
        <w:t>ahde-elinympäristöt</w:t>
      </w:r>
      <w:r>
        <w:t>,</w:t>
      </w:r>
      <w:r w:rsidR="00BE63D6">
        <w:t xml:space="preserve"> </w:t>
      </w:r>
      <w:r w:rsidR="00D464B8">
        <w:t>kulotukset ja säästöpuuryhmien poltot</w:t>
      </w:r>
      <w:r>
        <w:t>, puro- ja lähdekunnostukset sekä lehtojen hoito ovat hoidon kohteina.</w:t>
      </w:r>
      <w:r w:rsidR="00BE63D6">
        <w:t xml:space="preserve"> </w:t>
      </w:r>
      <w:r>
        <w:t>Ympäristöoppaan ohjeiden</w:t>
      </w:r>
      <w:r w:rsidR="00D464B8">
        <w:t xml:space="preserve"> päivitys </w:t>
      </w:r>
      <w:r w:rsidR="00C87F0B">
        <w:t xml:space="preserve">ei ole vielä ihan ajankohtainen. Metsänhoito- ohje päivitettiin 2014 </w:t>
      </w:r>
      <w:r w:rsidR="00F90015" w:rsidRPr="00F90015">
        <w:t xml:space="preserve">ja eri-ikäisrakenteisen metsän hakkuita lisätään. Metsänhoito-ohjeessa täsmennettiin myös kunnostusojituksen kriteerejä, minkä seurauksena ennallistumaan jäävien soiden määrä lisääntyy. Viime vuosina on kiinnitetty erityistä huomiota riistatiheiköihin. </w:t>
      </w:r>
    </w:p>
    <w:p w:rsidR="004A41AA" w:rsidRDefault="004A41AA" w:rsidP="00B76A8F">
      <w:pPr>
        <w:pStyle w:val="Vaintekstin"/>
        <w:ind w:left="1304"/>
      </w:pPr>
    </w:p>
    <w:p w:rsidR="00D464B8" w:rsidRDefault="00B76A8F" w:rsidP="00B76A8F">
      <w:pPr>
        <w:pStyle w:val="Vaintekstin"/>
        <w:ind w:left="1304"/>
      </w:pPr>
      <w:r>
        <w:t>Todettiin, että metsien polttoa voitaisiin tehdä nykyistä enemmän sekä valtio</w:t>
      </w:r>
      <w:r w:rsidR="00436BE7">
        <w:t>n</w:t>
      </w:r>
      <w:r>
        <w:t xml:space="preserve">mailla että yksityismailla, jos osaamista ja muita resursseja olisi riittävästi. Kemera-tukeen on kesällä 2015 tulossa uutena keinona kulotus, johon on mahdollista saada 100 %:n tuki yksityismaille. </w:t>
      </w:r>
      <w:r w:rsidR="009146EA">
        <w:t>Ehdotettiin metsätoimijoiden rajat ylittävän kulotusverkoston perustamista.</w:t>
      </w:r>
    </w:p>
    <w:p w:rsidR="00D464B8" w:rsidRDefault="00D464B8" w:rsidP="00B76A8F">
      <w:pPr>
        <w:pStyle w:val="Vaintekstin"/>
        <w:ind w:left="1304"/>
      </w:pPr>
    </w:p>
    <w:p w:rsidR="00980D2C" w:rsidRDefault="00D1195C" w:rsidP="000F52D7">
      <w:pPr>
        <w:pStyle w:val="Vaintekstin"/>
        <w:ind w:left="1304"/>
      </w:pPr>
      <w:r>
        <w:t xml:space="preserve">Metsäteollisuuden näkökulmaa alusti </w:t>
      </w:r>
      <w:r w:rsidRPr="00B76A8F">
        <w:rPr>
          <w:b/>
        </w:rPr>
        <w:t>Timo Lehesvirta (</w:t>
      </w:r>
      <w:r w:rsidR="00E83CD9" w:rsidRPr="00B76A8F">
        <w:rPr>
          <w:b/>
        </w:rPr>
        <w:t>UPM</w:t>
      </w:r>
      <w:r w:rsidR="0095382D">
        <w:t>, esitys liitteenä 3)</w:t>
      </w:r>
      <w:r>
        <w:t>. Hänen mukaansa kansallinen metsäohjelma ja uhanalaisten lajien toimintaohjelma voisivat olla yksi ja sama ohjelma tulevaisuudessa. Vapaaehtoisuuden merkityksen tulisi nousta uudenlaisessa toimintakulttuurissa</w:t>
      </w:r>
      <w:r w:rsidR="00BE63D6">
        <w:t>, jolloin</w:t>
      </w:r>
      <w:r>
        <w:t xml:space="preserve"> markkinavoimat ohjaisivat lajien suojelua. Vapaaehtoisuus</w:t>
      </w:r>
      <w:r w:rsidR="00980D2C">
        <w:t xml:space="preserve"> liittyy keskeisesti metsien sertifiointiin, jonka avulla tehdään lakisääteisiä velvoitteita enemmän toimenpiteitä.  </w:t>
      </w:r>
    </w:p>
    <w:p w:rsidR="00980D2C" w:rsidRDefault="00980D2C" w:rsidP="000F52D7">
      <w:pPr>
        <w:pStyle w:val="Vaintekstin"/>
        <w:ind w:left="1304"/>
      </w:pPr>
    </w:p>
    <w:p w:rsidR="0095382D" w:rsidRDefault="00980D2C" w:rsidP="000F52D7">
      <w:pPr>
        <w:pStyle w:val="Vaintekstin"/>
        <w:ind w:left="1304"/>
      </w:pPr>
      <w:r>
        <w:t>Suomessa on 20 vuotta kehitetty kestävää metsätaloutta. Elinympäristökohtaisesti pystytään saaman aikaan paljon edistystä ja metsäteollisuudella on vahva tahtotila parantaa uhanalaisten lajien tilaa. Talousmetsien käsittelyssä on paljon mahdollisuuksia. Lehtomets</w:t>
      </w:r>
      <w:r w:rsidR="00B76A8F">
        <w:t>ät ovat</w:t>
      </w:r>
      <w:r>
        <w:t xml:space="preserve"> tärkeä elinympäristötyyppi</w:t>
      </w:r>
      <w:r w:rsidR="00311F77">
        <w:t>,</w:t>
      </w:r>
      <w:r>
        <w:t xml:space="preserve"> jonka hoitoon pitäisi panostaa, koska puolet uhanalaisista </w:t>
      </w:r>
      <w:r w:rsidR="00B76A8F">
        <w:t xml:space="preserve">lajeista </w:t>
      </w:r>
      <w:r>
        <w:t xml:space="preserve">elää </w:t>
      </w:r>
      <w:r w:rsidR="00B76A8F">
        <w:t>lehdoissa</w:t>
      </w:r>
      <w:r>
        <w:t>.  Lehtojen hoidolle olisi myös yleistä hyväksyntää metsäteollisuudessa. Suojelu ei ole edennyt</w:t>
      </w:r>
      <w:r w:rsidR="00B76A8F">
        <w:t xml:space="preserve"> riittävästi</w:t>
      </w:r>
      <w:r>
        <w:t xml:space="preserve">, koska </w:t>
      </w:r>
      <w:r w:rsidR="00B76A8F">
        <w:t xml:space="preserve">lehdot eivät tuota </w:t>
      </w:r>
      <w:r>
        <w:t xml:space="preserve">tarpeeksi suojeluhehtaareita. </w:t>
      </w:r>
      <w:r w:rsidR="00D03C0E">
        <w:t>Ehdotettiinkin, että lehdoista poistetaan pienialaisuuden vaatimus.</w:t>
      </w:r>
    </w:p>
    <w:p w:rsidR="0095382D" w:rsidRDefault="0095382D" w:rsidP="000F52D7">
      <w:pPr>
        <w:pStyle w:val="Vaintekstin"/>
        <w:ind w:left="1304"/>
      </w:pPr>
    </w:p>
    <w:p w:rsidR="00E83CD9" w:rsidRDefault="0095382D" w:rsidP="000F52D7">
      <w:pPr>
        <w:pStyle w:val="Vaintekstin"/>
        <w:ind w:left="1304"/>
      </w:pPr>
      <w:r>
        <w:t>Uhanalaisten lajien suojelussa on</w:t>
      </w:r>
      <w:r w:rsidR="00311F77">
        <w:t xml:space="preserve"> Lehesvirran mukaan</w:t>
      </w:r>
      <w:r>
        <w:t xml:space="preserve"> keskeinen ”valuvika”. Metsätaloustoimija huomioidessaan uhanalaisia lajeja miinoittaa koko ajan omaa toimintakenttäänsä (esim. huomioimalla säästöpuilla liito-oravan</w:t>
      </w:r>
      <w:r w:rsidR="00AE129E">
        <w:t xml:space="preserve"> elinympäristövaatimuksia</w:t>
      </w:r>
      <w:r>
        <w:t>)</w:t>
      </w:r>
      <w:r w:rsidR="00D03C0E">
        <w:t>. T</w:t>
      </w:r>
      <w:r w:rsidR="00D274CF">
        <w:t xml:space="preserve">ämä ”valuvika” tulisi korjata </w:t>
      </w:r>
      <w:r w:rsidR="00311F77">
        <w:lastRenderedPageBreak/>
        <w:t>uhanalaist</w:t>
      </w:r>
      <w:r w:rsidR="00D274CF">
        <w:t>en lajien hoitoa kannustavaan suuntaan</w:t>
      </w:r>
      <w:r w:rsidR="00D03C0E">
        <w:t xml:space="preserve"> esimerkiksi siten, että uhanalaisten lajien </w:t>
      </w:r>
      <w:r w:rsidR="00436BE7">
        <w:t>hyväksi tehdyt toimet</w:t>
      </w:r>
      <w:r w:rsidR="00D03C0E">
        <w:t xml:space="preserve"> huomioidaan puun hinnassa</w:t>
      </w:r>
      <w:r w:rsidR="00D274CF">
        <w:t>.</w:t>
      </w:r>
      <w:r w:rsidR="000F52D7">
        <w:t xml:space="preserve"> </w:t>
      </w:r>
      <w:r w:rsidR="00BE63D6">
        <w:t>Myös a</w:t>
      </w:r>
      <w:r w:rsidR="000F52D7">
        <w:t>vainlajien (mm. riistalajit) ottamista liiketoiminnan kannustimiksi on ehdotettu.</w:t>
      </w:r>
    </w:p>
    <w:p w:rsidR="00D03C0E" w:rsidRDefault="00D03C0E" w:rsidP="00E83CD9">
      <w:pPr>
        <w:pStyle w:val="Vaintekstin"/>
      </w:pPr>
    </w:p>
    <w:p w:rsidR="00D03C0E" w:rsidRDefault="00D03C0E" w:rsidP="000F52D7">
      <w:pPr>
        <w:pStyle w:val="Vaintekstin"/>
        <w:ind w:left="1304"/>
      </w:pPr>
      <w:r>
        <w:t xml:space="preserve">Tuula Kurikka kertoi, että Metsähallituksessa ollaan valmistelemassa EU-rahoitteista hanketta, jossa liito-oravan turvaamista tarkastellaan laajemmalla aluetasolla maankäyttöpaineet huomioon ottaen. Hankkeeseen toivotaan mukaan muita toimijoita. Kunnat ovat kiinnostuneita olemaan mukana hankkeessa. Todettiin, että hankkeen avulla voitaisiin osoittaa komissiolle liito-oravan turvaamisen olevan mahdollista myös muutoin kuin lisääntymis- ja levähdyspaikkoja suojelemalla.  </w:t>
      </w:r>
    </w:p>
    <w:p w:rsidR="007D42D8" w:rsidRDefault="007D42D8" w:rsidP="00E83CD9">
      <w:pPr>
        <w:pStyle w:val="Vaintekstin"/>
      </w:pPr>
    </w:p>
    <w:p w:rsidR="00D274CF" w:rsidRDefault="00D274CF" w:rsidP="00D114CA">
      <w:pPr>
        <w:pStyle w:val="Vaintekstin"/>
        <w:ind w:left="1304"/>
      </w:pPr>
      <w:r w:rsidRPr="000F52D7">
        <w:rPr>
          <w:b/>
        </w:rPr>
        <w:t>Miira Riipinen Kuntaliitosta</w:t>
      </w:r>
      <w:r>
        <w:t xml:space="preserve"> (esitys liitteenä 4) kertoi</w:t>
      </w:r>
      <w:r w:rsidR="000F52D7">
        <w:t xml:space="preserve"> </w:t>
      </w:r>
      <w:r>
        <w:t xml:space="preserve">kuntien resursseista ja mahdollisuuksista uhanalaisten lajien suojelussa. </w:t>
      </w:r>
      <w:r w:rsidR="000F52D7">
        <w:t>Lajitiedon hallinnan r</w:t>
      </w:r>
      <w:r>
        <w:t>esurssit eri kunnissa vaihtelevat ja kaavoitukseen liittyvi</w:t>
      </w:r>
      <w:r w:rsidR="000F52D7">
        <w:t>ssä</w:t>
      </w:r>
      <w:r>
        <w:t xml:space="preserve"> selvityksissä luontokartoitukset koetaan yli</w:t>
      </w:r>
      <w:r w:rsidR="000F52D7">
        <w:t>korostuneiksi</w:t>
      </w:r>
      <w:r>
        <w:t>. Strategiset metsänhoidolliset tavoitteet puut</w:t>
      </w:r>
      <w:r w:rsidR="00C6103C">
        <w:t>tuvat edelleen monilta kunnilta, tosin viime vuosina on aloitettu joissakin kunnissa työ</w:t>
      </w:r>
      <w:r>
        <w:t xml:space="preserve"> s</w:t>
      </w:r>
      <w:r w:rsidR="00C6103C">
        <w:t xml:space="preserve">trategiatason viheralueohjelmien tekemiseksi. </w:t>
      </w:r>
      <w:r>
        <w:t xml:space="preserve">Kuntapuolella uhanalaisten lajien suojelun edistäminen lisääntyy </w:t>
      </w:r>
      <w:r w:rsidR="006103B5">
        <w:t xml:space="preserve">parhaiten </w:t>
      </w:r>
      <w:r>
        <w:t xml:space="preserve">tiedon kautta. </w:t>
      </w:r>
    </w:p>
    <w:p w:rsidR="00DA73E6" w:rsidRDefault="00DA73E6" w:rsidP="00D114CA">
      <w:pPr>
        <w:pStyle w:val="Vaintekstin"/>
        <w:ind w:left="1304"/>
      </w:pPr>
    </w:p>
    <w:p w:rsidR="006D0637" w:rsidRDefault="006D0637" w:rsidP="00D114CA">
      <w:pPr>
        <w:pStyle w:val="Vaintekstin"/>
        <w:ind w:left="1304"/>
      </w:pPr>
      <w:r>
        <w:t xml:space="preserve">Kunnan sisäinen yhteistyö (ympäristösuojelu, kaavoitus, tekninen toimi/viheralueet, metsienhoito) </w:t>
      </w:r>
      <w:r w:rsidR="00311F77">
        <w:t xml:space="preserve">on </w:t>
      </w:r>
      <w:r>
        <w:t>tärkeää</w:t>
      </w:r>
      <w:r w:rsidR="00EB07A6">
        <w:t xml:space="preserve"> uhanalaisten lajien kannalta. </w:t>
      </w:r>
      <w:r>
        <w:t>Kunnan ja valtion ympäristöhallinnon yhteistyö</w:t>
      </w:r>
      <w:r w:rsidR="00EB07A6">
        <w:t>tä ja tiedonkulkua</w:t>
      </w:r>
      <w:r>
        <w:t xml:space="preserve"> pitäisi parantaa.</w:t>
      </w:r>
      <w:r w:rsidR="00BE63D6">
        <w:t xml:space="preserve"> </w:t>
      </w:r>
      <w:r>
        <w:t>Monimuotoisuustavoitteiden sisällyttäminen uuden kuntalain mukaiseen kuntastrategiaan</w:t>
      </w:r>
      <w:r w:rsidR="00EB07A6">
        <w:t xml:space="preserve"> tulisi olla yksi toimenpide. </w:t>
      </w:r>
    </w:p>
    <w:p w:rsidR="006D0637" w:rsidRDefault="006D0637" w:rsidP="00D114CA">
      <w:pPr>
        <w:pStyle w:val="Vaintekstin"/>
        <w:ind w:left="1304"/>
      </w:pPr>
    </w:p>
    <w:p w:rsidR="00A56B15" w:rsidRDefault="00A92CFC" w:rsidP="00D114CA">
      <w:pPr>
        <w:pStyle w:val="Vaintekstin"/>
        <w:ind w:left="1304"/>
      </w:pPr>
      <w:r>
        <w:t>Kunnilla</w:t>
      </w:r>
      <w:r w:rsidR="00311F77">
        <w:t xml:space="preserve"> on</w:t>
      </w:r>
      <w:r>
        <w:t xml:space="preserve"> suuret mahdollisuudet kaavoituksen kautta</w:t>
      </w:r>
      <w:r w:rsidR="00EB07A6">
        <w:t xml:space="preserve"> vaikuttaa uhanalaisi</w:t>
      </w:r>
      <w:r w:rsidR="006103B5">
        <w:t>i</w:t>
      </w:r>
      <w:r w:rsidR="00EB07A6">
        <w:t xml:space="preserve">n lajeihin.  Tämän vuoksi kunnille tulisi laatia kunnolliset </w:t>
      </w:r>
      <w:r w:rsidR="00A56B15">
        <w:t>luontoselvitysohjeet</w:t>
      </w:r>
      <w:r w:rsidR="00EB07A6">
        <w:t xml:space="preserve">. Tulevaisuudessa </w:t>
      </w:r>
      <w:r w:rsidR="0021224D">
        <w:t xml:space="preserve">olisi tärkeää </w:t>
      </w:r>
      <w:r w:rsidR="000F52D7">
        <w:t xml:space="preserve">upottaa viherkäytäviä </w:t>
      </w:r>
      <w:r w:rsidR="00A56B15">
        <w:t>yl</w:t>
      </w:r>
      <w:r w:rsidR="00EB07A6">
        <w:t>eiskaavaan</w:t>
      </w:r>
      <w:r w:rsidR="00A56B15">
        <w:t>, koska suuntaus on</w:t>
      </w:r>
      <w:r w:rsidR="00311F77">
        <w:t>,</w:t>
      </w:r>
      <w:r w:rsidR="00A56B15">
        <w:t xml:space="preserve"> että yleiskaava ei ole</w:t>
      </w:r>
      <w:r w:rsidR="00EB07A6">
        <w:t xml:space="preserve"> enää</w:t>
      </w:r>
      <w:r w:rsidR="00A56B15">
        <w:t xml:space="preserve"> </w:t>
      </w:r>
      <w:r w:rsidR="00EB07A6">
        <w:t>alisteinen maakuntakaavalle.</w:t>
      </w:r>
      <w:r w:rsidR="00D114CA">
        <w:t xml:space="preserve"> Ympäristöministeriöltä kaivataan ohjeita kunnille myös METSO-kohteiden korvauksista erilaisten kaavamerkintöjen kohteissa. </w:t>
      </w:r>
    </w:p>
    <w:p w:rsidR="00DA73E6" w:rsidRDefault="00DA73E6" w:rsidP="00D114CA">
      <w:pPr>
        <w:pStyle w:val="Vaintekstin"/>
        <w:ind w:left="1304"/>
      </w:pPr>
    </w:p>
    <w:p w:rsidR="00A92CFC" w:rsidRDefault="00EB07A6" w:rsidP="00D114CA">
      <w:pPr>
        <w:pStyle w:val="Vaintekstin"/>
        <w:ind w:left="1304"/>
      </w:pPr>
      <w:r>
        <w:t>Todettiin, että taajamametsät ratkaisevat paljolti ihmis</w:t>
      </w:r>
      <w:r w:rsidR="000F52D7">
        <w:t>ten</w:t>
      </w:r>
      <w:r>
        <w:t xml:space="preserve"> suhtautu</w:t>
      </w:r>
      <w:r w:rsidR="000F52D7">
        <w:t xml:space="preserve">misen </w:t>
      </w:r>
      <w:r>
        <w:t xml:space="preserve">metsiin ja niiden hoitoon. Taajametsien hoidolla on </w:t>
      </w:r>
      <w:r w:rsidR="00A92CFC">
        <w:t>iso merkitys</w:t>
      </w:r>
      <w:r w:rsidR="006103B5">
        <w:t xml:space="preserve"> siihen,</w:t>
      </w:r>
      <w:r w:rsidR="00A92CFC">
        <w:t xml:space="preserve"> miten </w:t>
      </w:r>
      <w:r>
        <w:t xml:space="preserve">ihmiset </w:t>
      </w:r>
      <w:r w:rsidR="00A92CFC">
        <w:t>näkevät</w:t>
      </w:r>
      <w:r w:rsidR="00311F77">
        <w:t xml:space="preserve"> ja kokevat</w:t>
      </w:r>
      <w:r w:rsidR="00A92CFC">
        <w:t xml:space="preserve"> metsien hoidon myös tulevaisuudessa. </w:t>
      </w:r>
      <w:r w:rsidR="00D114CA">
        <w:t>Taajamametsissä on potentiaalia myös uhanalaisten lajien turvaamisen kannalta, jos lajit otetaan huomioon hoi</w:t>
      </w:r>
      <w:r w:rsidR="00BE63D6">
        <w:t>totoimi</w:t>
      </w:r>
      <w:r w:rsidR="00D114CA">
        <w:t>ssa.</w:t>
      </w:r>
    </w:p>
    <w:p w:rsidR="00A92CFC" w:rsidRDefault="00A92CFC" w:rsidP="00E83CD9">
      <w:pPr>
        <w:pStyle w:val="Vaintekstin"/>
      </w:pPr>
    </w:p>
    <w:p w:rsidR="00F06A1A" w:rsidRDefault="00E83CD9" w:rsidP="00E83CD9">
      <w:pPr>
        <w:pStyle w:val="Vaintekstin"/>
      </w:pPr>
      <w:r w:rsidRPr="00281D45">
        <w:rPr>
          <w:b/>
        </w:rPr>
        <w:t>4. Energiapuun korjuun vaikutukset</w:t>
      </w:r>
    </w:p>
    <w:p w:rsidR="00D114CA" w:rsidRDefault="00D114CA" w:rsidP="00E83CD9">
      <w:pPr>
        <w:pStyle w:val="Vaintekstin"/>
      </w:pPr>
    </w:p>
    <w:p w:rsidR="00E83CD9" w:rsidRDefault="00F06A1A" w:rsidP="00811DCE">
      <w:pPr>
        <w:pStyle w:val="Vaintekstin"/>
        <w:ind w:left="1304"/>
      </w:pPr>
      <w:r w:rsidRPr="00B54C35">
        <w:rPr>
          <w:b/>
        </w:rPr>
        <w:t>Pekka Punttila (</w:t>
      </w:r>
      <w:r w:rsidR="00E83CD9" w:rsidRPr="00B54C35">
        <w:rPr>
          <w:b/>
        </w:rPr>
        <w:t>SYKE</w:t>
      </w:r>
      <w:r>
        <w:t>, esitys liitteenä 5)</w:t>
      </w:r>
      <w:r w:rsidR="00D02967">
        <w:t xml:space="preserve"> esitteli energiapuun korjuun vaikutuksia lahopuutaseeseen. </w:t>
      </w:r>
    </w:p>
    <w:p w:rsidR="00F4181F" w:rsidRPr="00F4181F" w:rsidRDefault="00F4181F" w:rsidP="00F4181F">
      <w:pPr>
        <w:ind w:left="1304"/>
        <w:rPr>
          <w:rFonts w:asciiTheme="minorHAnsi" w:hAnsiTheme="minorHAnsi"/>
        </w:rPr>
      </w:pPr>
      <w:r w:rsidRPr="00F4181F">
        <w:rPr>
          <w:rFonts w:asciiTheme="minorHAnsi" w:hAnsiTheme="minorHAnsi"/>
        </w:rPr>
        <w:t xml:space="preserve">Talousmetsien lahopuutaseella tarkoitetaan metsätalouden aiheuttamaa tahatonta lahopuuhävikkiä </w:t>
      </w:r>
      <w:r>
        <w:rPr>
          <w:rFonts w:asciiTheme="minorHAnsi" w:hAnsiTheme="minorHAnsi"/>
        </w:rPr>
        <w:t xml:space="preserve">eli </w:t>
      </w:r>
      <w:r w:rsidRPr="00F4181F">
        <w:rPr>
          <w:rFonts w:asciiTheme="minorHAnsi" w:hAnsiTheme="minorHAnsi"/>
        </w:rPr>
        <w:t xml:space="preserve">tarkoituksella </w:t>
      </w:r>
      <w:r>
        <w:rPr>
          <w:rFonts w:asciiTheme="minorHAnsi" w:hAnsiTheme="minorHAnsi"/>
        </w:rPr>
        <w:t xml:space="preserve">hakkuita </w:t>
      </w:r>
      <w:r w:rsidRPr="00F4181F">
        <w:rPr>
          <w:rFonts w:asciiTheme="minorHAnsi" w:hAnsiTheme="minorHAnsi"/>
        </w:rPr>
        <w:t xml:space="preserve">kompensoimaan jätettyjen elävien säästöpuiden määrän </w:t>
      </w:r>
      <w:r>
        <w:rPr>
          <w:rFonts w:asciiTheme="minorHAnsi" w:hAnsiTheme="minorHAnsi"/>
        </w:rPr>
        <w:t xml:space="preserve">ja energiapuuksi </w:t>
      </w:r>
      <w:r w:rsidRPr="00F4181F">
        <w:rPr>
          <w:rFonts w:asciiTheme="minorHAnsi" w:hAnsiTheme="minorHAnsi"/>
        </w:rPr>
        <w:t>korjattavan kuolleen ja muun metsäteollisuudelle käyttökelvottoman järeän runkopuun määrän erotusta. Tämä erotus – talousmetsien lahopuutase – on muuttunut negatiiviseksi v. 2010 alkaen. Elävän säästöpuun määrä</w:t>
      </w:r>
      <w:r>
        <w:rPr>
          <w:rFonts w:asciiTheme="minorHAnsi" w:hAnsiTheme="minorHAnsi"/>
        </w:rPr>
        <w:t xml:space="preserve"> </w:t>
      </w:r>
      <w:r w:rsidRPr="00F4181F">
        <w:rPr>
          <w:rFonts w:asciiTheme="minorHAnsi" w:hAnsiTheme="minorHAnsi"/>
        </w:rPr>
        <w:t>yksityismaiden avohakkuualoilla on ollut keskimäärin noin 0,3 miljoonaa kuutiometriä/vuosi. Järeän, pystykuivan ja vikaisen runkopuun käyttö energiapuuksi on noussut korkealle 0,5 miljoonan kuutiometrin vuositasolle v. 2010 alkaen.</w:t>
      </w:r>
    </w:p>
    <w:p w:rsidR="00F4181F" w:rsidRDefault="00F4181F" w:rsidP="00811DCE">
      <w:pPr>
        <w:pStyle w:val="Vaintekstin"/>
        <w:ind w:left="1304"/>
      </w:pPr>
    </w:p>
    <w:p w:rsidR="00F4181F" w:rsidRDefault="00D02967" w:rsidP="00F4181F">
      <w:pPr>
        <w:ind w:left="1304"/>
      </w:pPr>
      <w:r w:rsidRPr="00172D08">
        <w:rPr>
          <w:rFonts w:asciiTheme="minorHAnsi" w:hAnsiTheme="minorHAnsi"/>
        </w:rPr>
        <w:t xml:space="preserve">On arvioitu, että </w:t>
      </w:r>
      <w:r w:rsidR="00F4181F" w:rsidRPr="00172D08">
        <w:rPr>
          <w:rFonts w:asciiTheme="minorHAnsi" w:hAnsiTheme="minorHAnsi"/>
        </w:rPr>
        <w:t>Suomen</w:t>
      </w:r>
      <w:r w:rsidR="00F4181F" w:rsidRPr="00F4181F">
        <w:rPr>
          <w:rFonts w:asciiTheme="minorHAnsi" w:hAnsiTheme="minorHAnsi"/>
        </w:rPr>
        <w:t xml:space="preserve"> </w:t>
      </w:r>
      <w:r w:rsidR="00F4181F" w:rsidRPr="00172D08">
        <w:rPr>
          <w:rFonts w:asciiTheme="minorHAnsi" w:hAnsiTheme="minorHAnsi"/>
        </w:rPr>
        <w:t>metsälajistosta</w:t>
      </w:r>
      <w:r w:rsidRPr="00172D08">
        <w:rPr>
          <w:rFonts w:asciiTheme="minorHAnsi" w:hAnsiTheme="minorHAnsi"/>
        </w:rPr>
        <w:t xml:space="preserve"> 1/5-1/4</w:t>
      </w:r>
      <w:r w:rsidR="00213030" w:rsidRPr="00172D08">
        <w:rPr>
          <w:rFonts w:asciiTheme="minorHAnsi" w:hAnsiTheme="minorHAnsi"/>
        </w:rPr>
        <w:t xml:space="preserve"> on riippuvaisia lahopuusta.</w:t>
      </w:r>
      <w:r w:rsidR="00F4181F" w:rsidRPr="00172D08">
        <w:rPr>
          <w:rFonts w:asciiTheme="minorHAnsi" w:hAnsiTheme="minorHAnsi"/>
        </w:rPr>
        <w:t xml:space="preserve"> Lahopuun väheneminen on yksi taantumisen syy kolmasosalle uhanalaisista ja silmälläpidettävistä metsälajeista ja 97 prosentille uhanalaisista ja silmälläpidettävistä</w:t>
      </w:r>
      <w:r w:rsidR="00F4181F" w:rsidRPr="00F4181F">
        <w:rPr>
          <w:rFonts w:asciiTheme="minorHAnsi" w:hAnsiTheme="minorHAnsi"/>
        </w:rPr>
        <w:t xml:space="preserve"> luontotyypeistä.</w:t>
      </w:r>
    </w:p>
    <w:p w:rsidR="00213030" w:rsidRDefault="00213030" w:rsidP="00811DCE">
      <w:pPr>
        <w:pStyle w:val="Vaintekstin"/>
        <w:ind w:left="1304"/>
      </w:pPr>
    </w:p>
    <w:p w:rsidR="00F4181F" w:rsidRDefault="00FE0B98" w:rsidP="00811DCE">
      <w:pPr>
        <w:pStyle w:val="Vaintekstin"/>
        <w:ind w:left="1304"/>
      </w:pPr>
      <w:r>
        <w:t>Lahopuulajiston turvaaminen Etelä-Suomessa on ongelmallista, koska s</w:t>
      </w:r>
      <w:r w:rsidR="00D02967">
        <w:t xml:space="preserve">uojelualueverkko </w:t>
      </w:r>
      <w:r>
        <w:t xml:space="preserve">maan eteläosissa </w:t>
      </w:r>
      <w:r w:rsidR="00D02967">
        <w:t>on</w:t>
      </w:r>
      <w:r w:rsidR="00213030">
        <w:t xml:space="preserve"> harva</w:t>
      </w:r>
      <w:r>
        <w:t xml:space="preserve">. </w:t>
      </w:r>
      <w:r w:rsidR="00F4181F">
        <w:t xml:space="preserve">Energiapuun </w:t>
      </w:r>
      <w:r w:rsidR="00D02967">
        <w:t>korjuu on keskittynyt Etelä-S</w:t>
      </w:r>
      <w:r w:rsidR="00FD78A8">
        <w:t>uomeen</w:t>
      </w:r>
      <w:r w:rsidR="006103B5">
        <w:t>,</w:t>
      </w:r>
      <w:r w:rsidR="00FD78A8">
        <w:t xml:space="preserve"> missä </w:t>
      </w:r>
      <w:r w:rsidR="00F4181F">
        <w:t xml:space="preserve">lajiston ja luontotyyppien </w:t>
      </w:r>
      <w:r w:rsidR="00FD78A8">
        <w:t>uhanalaist</w:t>
      </w:r>
      <w:r w:rsidR="00F4181F">
        <w:t xml:space="preserve">umisaste on </w:t>
      </w:r>
      <w:r w:rsidR="00FD78A8">
        <w:t>suurin.</w:t>
      </w:r>
      <w:r w:rsidR="00D02967">
        <w:t xml:space="preserve"> </w:t>
      </w:r>
    </w:p>
    <w:p w:rsidR="00F4181F" w:rsidRDefault="00F4181F" w:rsidP="00811DCE">
      <w:pPr>
        <w:pStyle w:val="Vaintekstin"/>
        <w:ind w:left="1304"/>
      </w:pPr>
    </w:p>
    <w:p w:rsidR="005D1E0E" w:rsidRDefault="00D02967">
      <w:pPr>
        <w:ind w:left="1304"/>
      </w:pPr>
      <w:r w:rsidRPr="00F4181F">
        <w:rPr>
          <w:rFonts w:asciiTheme="minorHAnsi" w:hAnsiTheme="minorHAnsi"/>
        </w:rPr>
        <w:t>Tulevaisuudessa t</w:t>
      </w:r>
      <w:r w:rsidR="00FD78A8" w:rsidRPr="00F4181F">
        <w:rPr>
          <w:rFonts w:asciiTheme="minorHAnsi" w:hAnsiTheme="minorHAnsi"/>
        </w:rPr>
        <w:t>ärkeintä olisi</w:t>
      </w:r>
      <w:r w:rsidR="001B69A4" w:rsidRPr="00F4181F">
        <w:rPr>
          <w:rFonts w:asciiTheme="minorHAnsi" w:hAnsiTheme="minorHAnsi"/>
        </w:rPr>
        <w:t xml:space="preserve"> säästää järeää lahopuuta, </w:t>
      </w:r>
      <w:r w:rsidR="0021224D" w:rsidRPr="00F4181F">
        <w:rPr>
          <w:rFonts w:asciiTheme="minorHAnsi" w:hAnsiTheme="minorHAnsi"/>
        </w:rPr>
        <w:t xml:space="preserve">jonka määrä </w:t>
      </w:r>
      <w:r w:rsidR="00E426FE" w:rsidRPr="00F4181F">
        <w:rPr>
          <w:rFonts w:asciiTheme="minorHAnsi" w:hAnsiTheme="minorHAnsi"/>
        </w:rPr>
        <w:t xml:space="preserve">näyttää </w:t>
      </w:r>
      <w:r w:rsidR="00F4181F" w:rsidRPr="00F4181F">
        <w:rPr>
          <w:rFonts w:asciiTheme="minorHAnsi" w:hAnsiTheme="minorHAnsi"/>
        </w:rPr>
        <w:t>edelleen</w:t>
      </w:r>
      <w:r w:rsidR="0021224D" w:rsidRPr="00F4181F">
        <w:rPr>
          <w:rFonts w:asciiTheme="minorHAnsi" w:hAnsiTheme="minorHAnsi"/>
        </w:rPr>
        <w:t xml:space="preserve"> </w:t>
      </w:r>
      <w:r w:rsidR="00E426FE" w:rsidRPr="00F4181F">
        <w:rPr>
          <w:rFonts w:asciiTheme="minorHAnsi" w:hAnsiTheme="minorHAnsi"/>
        </w:rPr>
        <w:t>olevan vähenemä</w:t>
      </w:r>
      <w:r w:rsidR="00FD78A8" w:rsidRPr="00F4181F">
        <w:rPr>
          <w:rFonts w:asciiTheme="minorHAnsi" w:hAnsiTheme="minorHAnsi"/>
        </w:rPr>
        <w:t>ssä</w:t>
      </w:r>
      <w:r w:rsidR="00F4181F" w:rsidRPr="00F4181F">
        <w:rPr>
          <w:rFonts w:asciiTheme="minorHAnsi" w:hAnsiTheme="minorHAnsi"/>
        </w:rPr>
        <w:t xml:space="preserve"> osassa maata</w:t>
      </w:r>
      <w:r w:rsidR="00FD78A8" w:rsidRPr="00F4181F">
        <w:rPr>
          <w:rFonts w:asciiTheme="minorHAnsi" w:hAnsiTheme="minorHAnsi"/>
        </w:rPr>
        <w:t>.</w:t>
      </w:r>
      <w:r w:rsidR="00B97F03" w:rsidRPr="00F4181F">
        <w:rPr>
          <w:rFonts w:asciiTheme="minorHAnsi" w:hAnsiTheme="minorHAnsi"/>
        </w:rPr>
        <w:t xml:space="preserve"> </w:t>
      </w:r>
      <w:r w:rsidR="00F4181F" w:rsidRPr="00F4181F">
        <w:rPr>
          <w:rFonts w:asciiTheme="minorHAnsi" w:hAnsiTheme="minorHAnsi"/>
        </w:rPr>
        <w:t xml:space="preserve">Järeän kuolleen puun tilavuus metsämaalla on 10. ja 11. valtakunnan metsien inventoinnin välillä kasvanut osassa Etelä-Suomea (seitsemän metsäkeskuksen alueella), mutta pienentynyt tai pysynyt ennallaan osassa Etelä-Suomea (viiden metsäkeskuksen alueella). </w:t>
      </w:r>
      <w:r w:rsidR="00F4181F" w:rsidRPr="00F4181F">
        <w:rPr>
          <w:rFonts w:asciiTheme="minorHAnsi" w:hAnsiTheme="minorHAnsi"/>
        </w:rPr>
        <w:lastRenderedPageBreak/>
        <w:t>Kokonaisuudessaan kuolleen puun määrä on kasvanut Etelä-Suomessa keskimäärin 0,5 m</w:t>
      </w:r>
      <w:r w:rsidR="00F4181F" w:rsidRPr="00F4181F">
        <w:rPr>
          <w:rFonts w:asciiTheme="minorHAnsi" w:hAnsiTheme="minorHAnsi"/>
          <w:vertAlign w:val="superscript"/>
        </w:rPr>
        <w:t>3</w:t>
      </w:r>
      <w:r w:rsidR="00F4181F" w:rsidRPr="00F4181F">
        <w:rPr>
          <w:rFonts w:asciiTheme="minorHAnsi" w:hAnsiTheme="minorHAnsi"/>
        </w:rPr>
        <w:t>/ha ja vähentynyt Pohjois-Suomessa 1,0 m</w:t>
      </w:r>
      <w:r w:rsidR="00F4181F" w:rsidRPr="00F4181F">
        <w:rPr>
          <w:rFonts w:asciiTheme="minorHAnsi" w:hAnsiTheme="minorHAnsi"/>
          <w:vertAlign w:val="superscript"/>
        </w:rPr>
        <w:t>3</w:t>
      </w:r>
      <w:r w:rsidR="00F4181F" w:rsidRPr="00F4181F">
        <w:rPr>
          <w:rFonts w:asciiTheme="minorHAnsi" w:hAnsiTheme="minorHAnsi"/>
        </w:rPr>
        <w:t>/ha. Koko maan osalta vähenemä on 0,2 m</w:t>
      </w:r>
      <w:r w:rsidR="00F4181F" w:rsidRPr="00F4181F">
        <w:rPr>
          <w:rFonts w:asciiTheme="minorHAnsi" w:hAnsiTheme="minorHAnsi"/>
          <w:vertAlign w:val="superscript"/>
        </w:rPr>
        <w:t>3</w:t>
      </w:r>
      <w:r w:rsidR="00F4181F" w:rsidRPr="00F4181F">
        <w:rPr>
          <w:rFonts w:asciiTheme="minorHAnsi" w:hAnsiTheme="minorHAnsi"/>
        </w:rPr>
        <w:t>/ha. Lahopuun määrän kasvu osassa Etelä-Suomea selittyy pääasiallisesti luontaisten häiriöiden lisääntymisellä (lisääntyneet sulan maan aikaiset myrskyt ja puiden lisääntyneen kuivuusstressin mahdollistamat kaarnakuoriaistuhot). Lahopuun vähenemistä puolestaan selittää etenkin lahopuun tuhoutuminen tavanomaisten hakkuiden, maanmuokkauksen ja lisääntyneen energiapuun korjuun yhteydessä, mutta v. 2010 alkaen myös järeän, pystykuivan ja vikaisen metsäteollisuudelle kelpaamattoman runkopuun korjuu energiapuuksi ainespuuhakkuiden yhteydessä.</w:t>
      </w:r>
    </w:p>
    <w:p w:rsidR="00FD78A8" w:rsidRDefault="00FD78A8" w:rsidP="00811DCE">
      <w:pPr>
        <w:pStyle w:val="Vaintekstin"/>
        <w:ind w:left="1304"/>
      </w:pPr>
    </w:p>
    <w:p w:rsidR="00C36352" w:rsidRPr="00C36352" w:rsidRDefault="00FE0B98" w:rsidP="00C36352">
      <w:pPr>
        <w:ind w:left="1304"/>
        <w:rPr>
          <w:rFonts w:asciiTheme="minorHAnsi" w:hAnsiTheme="minorHAnsi"/>
        </w:rPr>
      </w:pPr>
      <w:r w:rsidRPr="00C36352">
        <w:rPr>
          <w:rFonts w:asciiTheme="minorHAnsi" w:hAnsiTheme="minorHAnsi"/>
        </w:rPr>
        <w:t>Muita l</w:t>
      </w:r>
      <w:r w:rsidR="00CB6A5D" w:rsidRPr="00C36352">
        <w:rPr>
          <w:rFonts w:asciiTheme="minorHAnsi" w:hAnsiTheme="minorHAnsi"/>
        </w:rPr>
        <w:t>ahopuun</w:t>
      </w:r>
      <w:r w:rsidR="00E426FE" w:rsidRPr="00C36352">
        <w:rPr>
          <w:rFonts w:asciiTheme="minorHAnsi" w:hAnsiTheme="minorHAnsi"/>
        </w:rPr>
        <w:t xml:space="preserve"> vähenemi</w:t>
      </w:r>
      <w:r w:rsidR="00B97F03" w:rsidRPr="00C36352">
        <w:rPr>
          <w:rFonts w:asciiTheme="minorHAnsi" w:hAnsiTheme="minorHAnsi"/>
        </w:rPr>
        <w:t>s</w:t>
      </w:r>
      <w:r w:rsidR="00E426FE" w:rsidRPr="00C36352">
        <w:rPr>
          <w:rFonts w:asciiTheme="minorHAnsi" w:hAnsiTheme="minorHAnsi"/>
        </w:rPr>
        <w:t xml:space="preserve">en </w:t>
      </w:r>
      <w:r w:rsidR="00CB6A5D" w:rsidRPr="00C36352">
        <w:rPr>
          <w:rFonts w:asciiTheme="minorHAnsi" w:hAnsiTheme="minorHAnsi"/>
        </w:rPr>
        <w:t>syi</w:t>
      </w:r>
      <w:r w:rsidRPr="00C36352">
        <w:rPr>
          <w:rFonts w:asciiTheme="minorHAnsi" w:hAnsiTheme="minorHAnsi"/>
        </w:rPr>
        <w:t>t</w:t>
      </w:r>
      <w:r w:rsidR="00B97F03" w:rsidRPr="00C36352">
        <w:rPr>
          <w:rFonts w:asciiTheme="minorHAnsi" w:hAnsiTheme="minorHAnsi"/>
        </w:rPr>
        <w:t xml:space="preserve">ä ovat mm. </w:t>
      </w:r>
      <w:r w:rsidR="00C36352" w:rsidRPr="00C36352">
        <w:rPr>
          <w:rFonts w:asciiTheme="minorHAnsi" w:hAnsiTheme="minorHAnsi"/>
        </w:rPr>
        <w:t xml:space="preserve">talousmetsien </w:t>
      </w:r>
      <w:r w:rsidR="00B97F03" w:rsidRPr="00C36352">
        <w:rPr>
          <w:rFonts w:asciiTheme="minorHAnsi" w:hAnsiTheme="minorHAnsi"/>
        </w:rPr>
        <w:t>l</w:t>
      </w:r>
      <w:r w:rsidR="00E426FE" w:rsidRPr="00C36352">
        <w:rPr>
          <w:rFonts w:asciiTheme="minorHAnsi" w:hAnsiTheme="minorHAnsi"/>
        </w:rPr>
        <w:t>uonnonhoi</w:t>
      </w:r>
      <w:r w:rsidR="001B69A4" w:rsidRPr="00C36352">
        <w:rPr>
          <w:rFonts w:asciiTheme="minorHAnsi" w:hAnsiTheme="minorHAnsi"/>
        </w:rPr>
        <w:t xml:space="preserve">don laadun </w:t>
      </w:r>
      <w:r w:rsidR="00B97F03" w:rsidRPr="00C36352">
        <w:rPr>
          <w:rFonts w:asciiTheme="minorHAnsi" w:hAnsiTheme="minorHAnsi"/>
        </w:rPr>
        <w:t>heikkenemi</w:t>
      </w:r>
      <w:r w:rsidRPr="00C36352">
        <w:rPr>
          <w:rFonts w:asciiTheme="minorHAnsi" w:hAnsiTheme="minorHAnsi"/>
        </w:rPr>
        <w:t>nen</w:t>
      </w:r>
      <w:r w:rsidR="00C36352" w:rsidRPr="00C36352">
        <w:rPr>
          <w:rFonts w:asciiTheme="minorHAnsi" w:hAnsiTheme="minorHAnsi"/>
        </w:rPr>
        <w:t>: elävän säästöpuun määrä on laskenut yksityismaiden avohakkuualoilla 2000-luvun alusta lähtien. Maanomistajat voivat myös korjata myrskyissä kaatuneita säästöpuita kotitarvepuuksi. Metsälain uudistamisessa lahopuulajiston kannalta heikennyksiä olivat metsälakikohteiden määritteleminen puuston arvon mukaan sitä pienemmäksi, mitä puustoisempi kohde on, ja poimintahakkuiden salliminen niissä. Myös lain mahdollistama metsien uudistaminen aikaisempaa nuorempina vähentää lahopuun määrää. Lisäksi sinänsä positiivinen muutos – eri-ikäisrakenteisen metsän kasvatuksen mahdollistaminen – voi tuoda hakkuiden piiriin pitkään hakkuiden ulkopuolella olleita runsaslahopuustoisia vanhoja metsiä. Erityisesti uuden metsätuholain tiukentuneet määräykset voivat vähentää lahopuun määriä tulevaisuudessa.  Mikäli lahopuun määrä vähenee edelleen, lajiston uhanalaistuminen kiihtyy.</w:t>
      </w:r>
    </w:p>
    <w:p w:rsidR="00C873FD" w:rsidRDefault="00C873FD" w:rsidP="00811DCE">
      <w:pPr>
        <w:pStyle w:val="Vaintekstin"/>
        <w:ind w:left="1304"/>
      </w:pPr>
    </w:p>
    <w:p w:rsidR="00C873FD" w:rsidRDefault="00185ABB" w:rsidP="00811DCE">
      <w:pPr>
        <w:pStyle w:val="Vaintekstin"/>
        <w:ind w:left="1304"/>
      </w:pPr>
      <w:r>
        <w:t xml:space="preserve">Ehdotettiin kannustimien luomista annettujen suositusten (järeä elävä säästöpuu, lehtipuusto, lahopuu) noudattamiseksi. </w:t>
      </w:r>
      <w:r w:rsidR="00C36352">
        <w:t xml:space="preserve">Metsätaloustoiminnassa niin energiapuun kuin ainespuunkin korjuussa tulisi välttää pystykuivan tai vikaisen järeän runkopuun korjuuta energiaksi ja pyrkiä säästämään olemassa oleva lahopuusto. Myös kantojen korjuuta tulisi välttää, koska hakkuukannot muodostavat edelleen hyvin suuren osan talousmetsien lahopuusta, ja niiden laajamittainen korjuu energiapuuksi voi johtaa uusien lajien taantumiseen. </w:t>
      </w:r>
      <w:r>
        <w:t>M</w:t>
      </w:r>
      <w:r w:rsidR="00FE0B98">
        <w:t xml:space="preserve">aanomistajalle </w:t>
      </w:r>
      <w:r>
        <w:t xml:space="preserve">tulisi </w:t>
      </w:r>
      <w:r w:rsidR="00FE0B98">
        <w:t>turvat</w:t>
      </w:r>
      <w:r>
        <w:t>a</w:t>
      </w:r>
      <w:r w:rsidR="00FE0B98">
        <w:t xml:space="preserve"> parempi puun hinta niistä kohteista, joissa on säästetty elävää, mieluiten järeää säästöpuuta</w:t>
      </w:r>
      <w:r>
        <w:t>. Ehdotettiin yhteydenottoa energiapuun korjuuta harjoittaviin yrityksiin.</w:t>
      </w:r>
      <w:r w:rsidR="00FE0B98">
        <w:t xml:space="preserve"> </w:t>
      </w:r>
    </w:p>
    <w:p w:rsidR="00E83CD9" w:rsidRDefault="00E83CD9" w:rsidP="00E83CD9">
      <w:pPr>
        <w:pStyle w:val="Vaintekstin"/>
      </w:pPr>
    </w:p>
    <w:p w:rsidR="001421F1" w:rsidRDefault="00E83CD9" w:rsidP="00E83CD9">
      <w:pPr>
        <w:pStyle w:val="Vaintekstin"/>
      </w:pPr>
      <w:r w:rsidRPr="00281D45">
        <w:rPr>
          <w:b/>
        </w:rPr>
        <w:t>5. METSO-ohjelman lajistolliset vaikutukset</w:t>
      </w:r>
      <w:r>
        <w:t xml:space="preserve">: </w:t>
      </w:r>
    </w:p>
    <w:p w:rsidR="001B69A4" w:rsidRDefault="001B69A4" w:rsidP="001B69A4">
      <w:pPr>
        <w:pStyle w:val="Vaintekstin"/>
      </w:pPr>
    </w:p>
    <w:p w:rsidR="00EE1175" w:rsidRDefault="001B69A4" w:rsidP="00226C7B">
      <w:pPr>
        <w:pStyle w:val="Vaintekstin"/>
        <w:ind w:left="1304"/>
      </w:pPr>
      <w:r w:rsidRPr="00811DCE">
        <w:rPr>
          <w:b/>
        </w:rPr>
        <w:t>Juha Siitonen (LUKE</w:t>
      </w:r>
      <w:r>
        <w:t>, esitys liitteenä 6)</w:t>
      </w:r>
      <w:r w:rsidR="007A19B6">
        <w:t xml:space="preserve"> esitteli</w:t>
      </w:r>
      <w:r w:rsidR="00CF1F36">
        <w:t xml:space="preserve"> METSO-ohjelman</w:t>
      </w:r>
      <w:r w:rsidR="00702273">
        <w:t xml:space="preserve"> vaikutuksia uhanalaiseen lajistoon. </w:t>
      </w:r>
      <w:r w:rsidR="00CF1F36">
        <w:t>U</w:t>
      </w:r>
      <w:r w:rsidR="00064852">
        <w:t xml:space="preserve">hanalaisia </w:t>
      </w:r>
      <w:r w:rsidR="007A19B6">
        <w:t>lajeja esiintyy selvästi enemmän 1</w:t>
      </w:r>
      <w:r w:rsidR="00BE63D6">
        <w:t>-</w:t>
      </w:r>
      <w:r w:rsidR="007A19B6">
        <w:t xml:space="preserve">luokan </w:t>
      </w:r>
      <w:r w:rsidR="00811DCE">
        <w:t xml:space="preserve">(parhaat kohteet, paljon uhanalaisia lajeja) </w:t>
      </w:r>
      <w:r w:rsidR="007A19B6">
        <w:t xml:space="preserve">METSO </w:t>
      </w:r>
      <w:r w:rsidR="00064852">
        <w:t>kohteilla, t</w:t>
      </w:r>
      <w:r w:rsidR="007A19B6">
        <w:t>oiseksi eniten 2</w:t>
      </w:r>
      <w:r w:rsidR="00BE63D6">
        <w:t>-</w:t>
      </w:r>
      <w:r w:rsidR="007A19B6">
        <w:t xml:space="preserve">luokan </w:t>
      </w:r>
      <w:r w:rsidR="00811DCE">
        <w:t xml:space="preserve">(kehittymässä oleva kohde, jonkin verran uhanalaisia lajeja) </w:t>
      </w:r>
      <w:r w:rsidR="007A19B6">
        <w:t>kohteill</w:t>
      </w:r>
      <w:r w:rsidR="00064852">
        <w:t>a, vähiten 3</w:t>
      </w:r>
      <w:r w:rsidR="00BE63D6">
        <w:t>-</w:t>
      </w:r>
      <w:r w:rsidR="00064852">
        <w:t xml:space="preserve">luokan </w:t>
      </w:r>
      <w:r w:rsidR="00811DCE">
        <w:t xml:space="preserve">(sijainti hyvä, mutta ei uhanalaisia lajeja) </w:t>
      </w:r>
      <w:r w:rsidR="00064852">
        <w:t xml:space="preserve">kohteilta. </w:t>
      </w:r>
      <w:r w:rsidR="00702273">
        <w:t>Uhanalaisten lajien kannalta suojelu kannattaa kohdistaa metsien rakennepiirteisiin</w:t>
      </w:r>
      <w:r w:rsidR="00811DCE">
        <w:t>, jotka ovat hyviä lajiston indikaattoreita</w:t>
      </w:r>
      <w:r w:rsidR="00702273">
        <w:t xml:space="preserve">. </w:t>
      </w:r>
      <w:r w:rsidR="00226C7B">
        <w:t>Tutkimusaineiston vanhoista t</w:t>
      </w:r>
      <w:r w:rsidR="00064852">
        <w:t xml:space="preserve">alousmetsistä neljäsosa </w:t>
      </w:r>
      <w:r w:rsidR="0021224D">
        <w:t xml:space="preserve">sopisi </w:t>
      </w:r>
      <w:r w:rsidR="00702273">
        <w:t xml:space="preserve"> 1</w:t>
      </w:r>
      <w:r w:rsidR="00226C7B">
        <w:t>-</w:t>
      </w:r>
      <w:r w:rsidR="00702273">
        <w:t>luokan METSO</w:t>
      </w:r>
      <w:r w:rsidR="00226C7B">
        <w:t>kohteisiin</w:t>
      </w:r>
      <w:r w:rsidR="00064852">
        <w:t>.</w:t>
      </w:r>
      <w:r w:rsidR="00702273">
        <w:t xml:space="preserve"> Tosin v</w:t>
      </w:r>
      <w:r w:rsidR="00EE1175">
        <w:t>arsinaisia uhanalaisia</w:t>
      </w:r>
      <w:r w:rsidR="00226C7B">
        <w:t xml:space="preserve"> lajeja</w:t>
      </w:r>
      <w:r w:rsidR="00EE1175">
        <w:t xml:space="preserve"> on äärettömän vähän talousmetsissä.</w:t>
      </w:r>
    </w:p>
    <w:p w:rsidR="00EE1175" w:rsidRDefault="00EE1175" w:rsidP="00226C7B">
      <w:pPr>
        <w:pStyle w:val="Vaintekstin"/>
        <w:ind w:left="1304"/>
      </w:pPr>
    </w:p>
    <w:p w:rsidR="00EE1175" w:rsidRDefault="00EE1175" w:rsidP="00226C7B">
      <w:pPr>
        <w:pStyle w:val="Vaintekstin"/>
        <w:ind w:left="1304"/>
      </w:pPr>
      <w:r>
        <w:t>Uhanalaisten esiintymisessä on suuria eroja sekä alueiden että yksittäisten kohteiden välillä.</w:t>
      </w:r>
      <w:r w:rsidR="00702273">
        <w:t xml:space="preserve"> </w:t>
      </w:r>
      <w:r>
        <w:t>Metso</w:t>
      </w:r>
      <w:r w:rsidR="00226C7B">
        <w:t>-kriteerien</w:t>
      </w:r>
      <w:r>
        <w:t xml:space="preserve"> 3</w:t>
      </w:r>
      <w:r w:rsidR="00226C7B">
        <w:t>-</w:t>
      </w:r>
      <w:r>
        <w:t>luokan kohteisiin ei kannattaisi panostaa</w:t>
      </w:r>
      <w:r w:rsidR="00702273">
        <w:t xml:space="preserve">, </w:t>
      </w:r>
      <w:r w:rsidR="00226C7B">
        <w:t xml:space="preserve">ja </w:t>
      </w:r>
      <w:r w:rsidR="00702273">
        <w:t>2</w:t>
      </w:r>
      <w:r w:rsidR="00226C7B">
        <w:t>-</w:t>
      </w:r>
      <w:r w:rsidR="00702273">
        <w:t>luokan kohteisiin</w:t>
      </w:r>
      <w:r w:rsidR="00226C7B">
        <w:t xml:space="preserve"> vain jos ne sijaitsevat parhaiden kohteiden läheisyydessä</w:t>
      </w:r>
      <w:r w:rsidR="00702273">
        <w:t xml:space="preserve">. Kuusamossa, Kainuussa ja Pohjois-Karjalassa on vielä lajistoa, mitä pitäisi suojella. </w:t>
      </w:r>
      <w:r w:rsidR="00226C7B">
        <w:t>Parhaiden k</w:t>
      </w:r>
      <w:r w:rsidR="00702273">
        <w:t xml:space="preserve">ohteiden valintaan </w:t>
      </w:r>
      <w:r w:rsidR="00226C7B">
        <w:t xml:space="preserve">ja markkinointiin </w:t>
      </w:r>
      <w:r w:rsidR="00702273">
        <w:t>tulisi panostaa</w:t>
      </w:r>
      <w:r w:rsidR="00BE63D6">
        <w:t xml:space="preserve"> aikaisempaa enemmän</w:t>
      </w:r>
      <w:r w:rsidR="00702273">
        <w:t xml:space="preserve">. </w:t>
      </w:r>
    </w:p>
    <w:p w:rsidR="00EE1175" w:rsidRDefault="00EE1175" w:rsidP="00E83CD9">
      <w:pPr>
        <w:pStyle w:val="Vaintekstin"/>
      </w:pPr>
    </w:p>
    <w:p w:rsidR="00702273" w:rsidRDefault="00E83CD9" w:rsidP="00E83CD9">
      <w:pPr>
        <w:pStyle w:val="Vaintekstin"/>
      </w:pPr>
      <w:r w:rsidRPr="00281D45">
        <w:rPr>
          <w:b/>
        </w:rPr>
        <w:t>5. Zonation-analyysien mahdollisuudet uhanalaisten lajien turvaamisessa</w:t>
      </w:r>
      <w:r>
        <w:t xml:space="preserve">: </w:t>
      </w:r>
    </w:p>
    <w:p w:rsidR="00702273" w:rsidRDefault="00702273" w:rsidP="00E83CD9">
      <w:pPr>
        <w:pStyle w:val="Vaintekstin"/>
      </w:pPr>
    </w:p>
    <w:p w:rsidR="009716D2" w:rsidRDefault="00702273" w:rsidP="009B21CE">
      <w:pPr>
        <w:pStyle w:val="Vaintekstin"/>
        <w:ind w:left="1304"/>
      </w:pPr>
      <w:r w:rsidRPr="00E1757A">
        <w:rPr>
          <w:b/>
        </w:rPr>
        <w:t>Atte Moilanen (</w:t>
      </w:r>
      <w:r w:rsidR="00E83CD9" w:rsidRPr="00E1757A">
        <w:rPr>
          <w:b/>
        </w:rPr>
        <w:t>HY</w:t>
      </w:r>
      <w:r>
        <w:t xml:space="preserve">, esitys liitteenä 7) esitteli Zonation </w:t>
      </w:r>
      <w:r w:rsidR="00E1757A">
        <w:t>-</w:t>
      </w:r>
      <w:r>
        <w:t xml:space="preserve">analyysien mahdollisuuksia uhanalaisten lajien turvaamisessa. </w:t>
      </w:r>
      <w:r w:rsidR="00660653">
        <w:t xml:space="preserve"> </w:t>
      </w:r>
      <w:r w:rsidR="009716D2">
        <w:t>Uudenmaan maakuntakaava</w:t>
      </w:r>
      <w:r w:rsidR="00660653">
        <w:t>a varten on</w:t>
      </w:r>
      <w:r w:rsidR="009716D2">
        <w:t xml:space="preserve"> analysoitu arvok</w:t>
      </w:r>
      <w:r w:rsidR="00063C6C">
        <w:t xml:space="preserve">kaita elinympäristöjä </w:t>
      </w:r>
      <w:r w:rsidR="00807CF6">
        <w:t xml:space="preserve">myös </w:t>
      </w:r>
      <w:r w:rsidR="00063C6C">
        <w:t xml:space="preserve">lajitiedon </w:t>
      </w:r>
      <w:r w:rsidR="00E1757A">
        <w:t>avulla (mm. Eliölajit-tietokannan tiedot, hirvieläinten esiintymistiheys, saukon esiintymistiedot)</w:t>
      </w:r>
      <w:r w:rsidR="00063C6C">
        <w:t>.</w:t>
      </w:r>
      <w:r w:rsidR="00BE63D6">
        <w:t xml:space="preserve"> </w:t>
      </w:r>
      <w:r w:rsidR="00660653">
        <w:t>Pääsääntöisesti Zonation</w:t>
      </w:r>
      <w:r w:rsidR="00E1757A">
        <w:t>-</w:t>
      </w:r>
      <w:r w:rsidR="00660653">
        <w:t xml:space="preserve">analyyseissa </w:t>
      </w:r>
      <w:r w:rsidR="009716D2">
        <w:t>lajit</w:t>
      </w:r>
      <w:r w:rsidR="00660653">
        <w:t xml:space="preserve"> o</w:t>
      </w:r>
      <w:r w:rsidR="004A41AA">
        <w:t>vat</w:t>
      </w:r>
      <w:r w:rsidR="009716D2">
        <w:t xml:space="preserve"> </w:t>
      </w:r>
      <w:r w:rsidR="00660653">
        <w:t xml:space="preserve">kuitenkin </w:t>
      </w:r>
      <w:r w:rsidR="00807CF6">
        <w:t>mukana</w:t>
      </w:r>
      <w:r w:rsidR="009716D2">
        <w:t xml:space="preserve"> elinympäristöjen kautta.</w:t>
      </w:r>
      <w:r w:rsidR="009B21CE">
        <w:t xml:space="preserve"> Hyvälaatuinen elinympäristö ennakoi arvokasta lajistoa.</w:t>
      </w:r>
    </w:p>
    <w:p w:rsidR="00660653" w:rsidRDefault="00660653" w:rsidP="009B21CE">
      <w:pPr>
        <w:pStyle w:val="Vaintekstin"/>
        <w:ind w:left="1304"/>
      </w:pPr>
    </w:p>
    <w:p w:rsidR="00103FC1" w:rsidRDefault="00103FC1" w:rsidP="009B21CE">
      <w:pPr>
        <w:pStyle w:val="Vaintekstin"/>
        <w:ind w:left="1304"/>
      </w:pPr>
      <w:r>
        <w:t>L</w:t>
      </w:r>
      <w:r w:rsidR="00063C6C">
        <w:t xml:space="preserve">ajien </w:t>
      </w:r>
      <w:r w:rsidR="00E1757A">
        <w:t xml:space="preserve">tarkkojen </w:t>
      </w:r>
      <w:r w:rsidR="00063C6C">
        <w:t xml:space="preserve">esiintymistietojen </w:t>
      </w:r>
      <w:r w:rsidR="00807CF6">
        <w:t xml:space="preserve">kattavuuden vaihtelu ja </w:t>
      </w:r>
      <w:r w:rsidR="00063C6C">
        <w:t>puute estää laajan käytön lajisuojelun apuna</w:t>
      </w:r>
      <w:r w:rsidR="009B21CE">
        <w:t xml:space="preserve">. Tarkkojen esiintymistietojen lisäksi tarvittaisiin tietoa myös negatiivisista havainnoista. Tällä </w:t>
      </w:r>
      <w:r w:rsidR="009B21CE">
        <w:lastRenderedPageBreak/>
        <w:t xml:space="preserve">hetkellä voidaan </w:t>
      </w:r>
      <w:r>
        <w:t>e</w:t>
      </w:r>
      <w:r w:rsidR="009B21CE">
        <w:t xml:space="preserve">detä vain </w:t>
      </w:r>
      <w:r>
        <w:t xml:space="preserve">elinympäristötietojen pohjalta. Systemaattista lajisto-otantaa on harkittu, mutta se on kallista. Uudet yhteisötason menetelmät vaikuttavat lupaavilta. </w:t>
      </w:r>
    </w:p>
    <w:p w:rsidR="00063C6C" w:rsidRDefault="00063C6C" w:rsidP="00E83CD9">
      <w:pPr>
        <w:pStyle w:val="Vaintekstin"/>
      </w:pPr>
    </w:p>
    <w:p w:rsidR="00E83CD9" w:rsidRDefault="00E83CD9" w:rsidP="00E83CD9">
      <w:pPr>
        <w:pStyle w:val="Vaintekstin"/>
      </w:pPr>
      <w:r w:rsidRPr="00281D45">
        <w:rPr>
          <w:b/>
        </w:rPr>
        <w:t>6. Seminaarin antia</w:t>
      </w:r>
      <w:r w:rsidR="00281D45">
        <w:rPr>
          <w:b/>
        </w:rPr>
        <w:t xml:space="preserve"> </w:t>
      </w:r>
      <w:r w:rsidR="00281D45" w:rsidRPr="00281D45">
        <w:t>(seminaari SYKEn auditoriossa 25.3.2015 klo 9-16)</w:t>
      </w:r>
    </w:p>
    <w:p w:rsidR="000D7614" w:rsidRDefault="000D7614" w:rsidP="00E83CD9">
      <w:pPr>
        <w:pStyle w:val="Vaintekstin"/>
      </w:pPr>
    </w:p>
    <w:p w:rsidR="000D7614" w:rsidRPr="00281D45" w:rsidRDefault="00BC566C" w:rsidP="009B21CE">
      <w:pPr>
        <w:pStyle w:val="Vaintekstin"/>
        <w:ind w:left="1304"/>
      </w:pPr>
      <w:r>
        <w:t xml:space="preserve">Seminaarin antiin oltiin tyytyväisiä. </w:t>
      </w:r>
      <w:r w:rsidR="009B21CE">
        <w:t xml:space="preserve">Osallistujia oli paljon, myös eri organisaatioista. </w:t>
      </w:r>
      <w:r w:rsidR="00103FC1">
        <w:t>Eija kokoaa saaduista ehdotuksista yhteenvedon</w:t>
      </w:r>
      <w:r>
        <w:t xml:space="preserve">. </w:t>
      </w:r>
      <w:r w:rsidR="009B21CE">
        <w:t>Seminaarin esitelmät ovat jäsenten saatavissa koulutusohjelman sivuilta ja jatkossa myös VYVI-ryhmätyöalueella.</w:t>
      </w:r>
    </w:p>
    <w:p w:rsidR="00E83CD9" w:rsidRDefault="00E83CD9" w:rsidP="00E83CD9">
      <w:pPr>
        <w:pStyle w:val="Vaintekstin"/>
      </w:pPr>
    </w:p>
    <w:p w:rsidR="00E83CD9" w:rsidRPr="006103B5" w:rsidRDefault="00E83CD9" w:rsidP="00E83CD9">
      <w:pPr>
        <w:pStyle w:val="Vaintekstin"/>
      </w:pPr>
      <w:r w:rsidRPr="006103B5">
        <w:rPr>
          <w:b/>
        </w:rPr>
        <w:t>7. Red List Index</w:t>
      </w:r>
      <w:r w:rsidRPr="006103B5">
        <w:t xml:space="preserve">: </w:t>
      </w:r>
    </w:p>
    <w:p w:rsidR="00103FC1" w:rsidRDefault="00103FC1" w:rsidP="00E83CD9">
      <w:pPr>
        <w:pStyle w:val="Vaintekstin"/>
      </w:pPr>
    </w:p>
    <w:p w:rsidR="00D92329" w:rsidRDefault="00103FC1" w:rsidP="009B21CE">
      <w:pPr>
        <w:pStyle w:val="Vaintekstin"/>
        <w:ind w:left="1304"/>
      </w:pPr>
      <w:r w:rsidRPr="009B21CE">
        <w:rPr>
          <w:b/>
        </w:rPr>
        <w:t>Aino Juslén (Luomus)</w:t>
      </w:r>
      <w:r w:rsidRPr="00103FC1">
        <w:t xml:space="preserve"> esitteli uutta </w:t>
      </w:r>
      <w:r>
        <w:t>u</w:t>
      </w:r>
      <w:r w:rsidR="00D92329" w:rsidRPr="00D92329">
        <w:t>hanalaisuusindeksi</w:t>
      </w:r>
      <w:r>
        <w:t>ä, joka</w:t>
      </w:r>
      <w:r w:rsidR="00D92329" w:rsidRPr="00D92329">
        <w:t xml:space="preserve"> koko</w:t>
      </w:r>
      <w:r>
        <w:t>aa uhanalaistietoa yhteen lukuarvoon</w:t>
      </w:r>
      <w:r w:rsidR="00BE63D6">
        <w:t xml:space="preserve"> (</w:t>
      </w:r>
      <w:r w:rsidR="009B21CE">
        <w:t>vaihtel</w:t>
      </w:r>
      <w:r w:rsidR="0021224D">
        <w:t>uväli</w:t>
      </w:r>
      <w:r w:rsidR="00BE63D6">
        <w:t xml:space="preserve"> </w:t>
      </w:r>
      <w:r w:rsidR="009B21CE">
        <w:t>0-1</w:t>
      </w:r>
      <w:r w:rsidR="00BE63D6">
        <w:t>)</w:t>
      </w:r>
      <w:r>
        <w:t xml:space="preserve">. Uhanalaisuusindeksillä on tarkoitus kuvata </w:t>
      </w:r>
      <w:r w:rsidR="0021224D">
        <w:t xml:space="preserve">sitä, </w:t>
      </w:r>
      <w:r>
        <w:t>mihin suuntaan uhanalaisuuden kehittymisessä ollaan menossa.</w:t>
      </w:r>
      <w:r w:rsidR="00D92329" w:rsidRPr="00D92329">
        <w:t xml:space="preserve"> </w:t>
      </w:r>
      <w:r w:rsidR="00D92329">
        <w:t xml:space="preserve">Jos </w:t>
      </w:r>
      <w:r w:rsidR="009B21CE">
        <w:t>arvoa</w:t>
      </w:r>
      <w:r>
        <w:t xml:space="preserve"> </w:t>
      </w:r>
      <w:r w:rsidR="00D92329">
        <w:t xml:space="preserve">saadaan </w:t>
      </w:r>
      <w:r w:rsidR="009B21CE">
        <w:t>nostettua</w:t>
      </w:r>
      <w:r w:rsidR="00311F77">
        <w:t>,</w:t>
      </w:r>
      <w:r w:rsidR="00D92329">
        <w:t xml:space="preserve"> ollaan menossa parempaan suuntaan. </w:t>
      </w:r>
      <w:r>
        <w:t>Indeksin avulla</w:t>
      </w:r>
      <w:r w:rsidR="00D92329">
        <w:t xml:space="preserve"> tarkastellaan </w:t>
      </w:r>
      <w:r w:rsidR="009B21CE">
        <w:t xml:space="preserve">vain </w:t>
      </w:r>
      <w:r w:rsidR="00D92329">
        <w:t>aitoa muutosta</w:t>
      </w:r>
      <w:r w:rsidR="009B21CE">
        <w:t>, ei esimerkiksi menetelmästä johtuvia muutoksia</w:t>
      </w:r>
      <w:r w:rsidR="00D92329">
        <w:t>.</w:t>
      </w:r>
      <w:r w:rsidR="009B21CE">
        <w:t xml:space="preserve"> </w:t>
      </w:r>
      <w:r w:rsidR="004C7873">
        <w:t>Alustavien laskelmien mukaan u</w:t>
      </w:r>
      <w:r w:rsidR="00610399">
        <w:t xml:space="preserve">hanalaistumisen vauhti on </w:t>
      </w:r>
      <w:r w:rsidR="00807CF6">
        <w:t xml:space="preserve">kiivainta </w:t>
      </w:r>
      <w:r w:rsidR="00610399">
        <w:t>tunturipaljakoilla, soilla ja rannoilla</w:t>
      </w:r>
      <w:r w:rsidR="00BC566C">
        <w:t>.</w:t>
      </w:r>
      <w:r w:rsidR="009B21CE">
        <w:t xml:space="preserve"> </w:t>
      </w:r>
      <w:r w:rsidR="00807CF6">
        <w:t xml:space="preserve">Käsikirjoitus valmistuu </w:t>
      </w:r>
      <w:r w:rsidR="009B21CE">
        <w:t>julkaista</w:t>
      </w:r>
      <w:r w:rsidR="00807CF6">
        <w:t>vaksi</w:t>
      </w:r>
      <w:r w:rsidR="009B21CE">
        <w:t xml:space="preserve"> tämän vuoden kuluessa.</w:t>
      </w:r>
    </w:p>
    <w:p w:rsidR="0095146C" w:rsidRDefault="0095146C" w:rsidP="00E83CD9">
      <w:pPr>
        <w:pStyle w:val="Vaintekstin"/>
      </w:pPr>
    </w:p>
    <w:p w:rsidR="00E83CD9" w:rsidRDefault="00E83CD9" w:rsidP="00E83CD9">
      <w:pPr>
        <w:pStyle w:val="Vaintekstin"/>
        <w:rPr>
          <w:b/>
        </w:rPr>
      </w:pPr>
      <w:r w:rsidRPr="00281D45">
        <w:rPr>
          <w:b/>
        </w:rPr>
        <w:t xml:space="preserve">8. Tekstiluonnosten </w:t>
      </w:r>
      <w:r w:rsidR="00281D45">
        <w:rPr>
          <w:b/>
        </w:rPr>
        <w:t xml:space="preserve">ja työryhmän ehdotusten </w:t>
      </w:r>
      <w:r w:rsidRPr="00281D45">
        <w:rPr>
          <w:b/>
        </w:rPr>
        <w:t>käsittely</w:t>
      </w:r>
    </w:p>
    <w:p w:rsidR="009B21CE" w:rsidRDefault="009B21CE" w:rsidP="00E83CD9">
      <w:pPr>
        <w:pStyle w:val="Vaintekstin"/>
      </w:pPr>
    </w:p>
    <w:p w:rsidR="005B072D" w:rsidRDefault="004C7873" w:rsidP="0074509B">
      <w:pPr>
        <w:pStyle w:val="Vaintekstin"/>
        <w:ind w:left="1304"/>
      </w:pPr>
      <w:r>
        <w:t xml:space="preserve">Todettiin että </w:t>
      </w:r>
      <w:r w:rsidR="005B072D" w:rsidRPr="005B072D">
        <w:t xml:space="preserve">VYVI-ryhmätyöalueelle on viety seuraavat tekstiluonnokset: kalliot, rannat, lintuvedet ja muut kosteikot. </w:t>
      </w:r>
      <w:r w:rsidR="009B21CE">
        <w:t xml:space="preserve">Lajitiedon hallinnan tekstiin palataan työn lopuksi. </w:t>
      </w:r>
      <w:r w:rsidR="005B072D" w:rsidRPr="005B072D">
        <w:t>Tekstit löytyvät täältä:</w:t>
      </w:r>
      <w:r w:rsidR="005B072D">
        <w:t xml:space="preserve"> </w:t>
      </w:r>
      <w:hyperlink r:id="rId8" w:history="1">
        <w:r w:rsidR="005B072D" w:rsidRPr="007E7F20">
          <w:rPr>
            <w:rStyle w:val="Hyperlinkki"/>
          </w:rPr>
          <w:t>https://vyvi-some3.vy-verkko.fi/syke/lajisto/SitePages/Kotisivu.aspx</w:t>
        </w:r>
      </w:hyperlink>
      <w:r w:rsidR="005B072D">
        <w:t xml:space="preserve"> &gt; Raportti_tekstit</w:t>
      </w:r>
      <w:r w:rsidR="009B21CE">
        <w:t>.</w:t>
      </w:r>
    </w:p>
    <w:p w:rsidR="004A41AA" w:rsidRDefault="00466E7B" w:rsidP="004A41AA">
      <w:pPr>
        <w:pStyle w:val="Vaintekstin"/>
        <w:ind w:left="1304"/>
      </w:pPr>
      <w:r>
        <w:t xml:space="preserve">Eija kirjoittaa alustavaa tekstiä metsäasioista ja laittaa sen VYVIin. </w:t>
      </w:r>
    </w:p>
    <w:p w:rsidR="004A41AA" w:rsidRDefault="004A41AA" w:rsidP="004A41AA">
      <w:pPr>
        <w:pStyle w:val="Vaintekstin"/>
        <w:ind w:left="1304"/>
      </w:pPr>
    </w:p>
    <w:p w:rsidR="00E83CD9" w:rsidRDefault="00E83CD9" w:rsidP="004A41AA">
      <w:pPr>
        <w:pStyle w:val="Vaintekstin"/>
        <w:rPr>
          <w:b/>
        </w:rPr>
      </w:pPr>
      <w:r w:rsidRPr="00281D45">
        <w:rPr>
          <w:b/>
        </w:rPr>
        <w:t>9. Muut asiat</w:t>
      </w:r>
    </w:p>
    <w:p w:rsidR="0074509B" w:rsidRDefault="0074509B" w:rsidP="00E83CD9">
      <w:pPr>
        <w:pStyle w:val="Vaintekstin"/>
      </w:pPr>
    </w:p>
    <w:p w:rsidR="003F19E8" w:rsidRDefault="004C7873" w:rsidP="0074509B">
      <w:pPr>
        <w:pStyle w:val="Vaintekstin"/>
        <w:ind w:left="1304"/>
        <w:rPr>
          <w:rStyle w:val="Hyperlinkki"/>
        </w:rPr>
      </w:pPr>
      <w:r>
        <w:t xml:space="preserve">Todettiin, että </w:t>
      </w:r>
      <w:r w:rsidR="003F19E8">
        <w:t xml:space="preserve">luonnonsuojelulain kehittämistä koskevasta kansalaiskeskustelusta </w:t>
      </w:r>
      <w:r w:rsidR="0074509B">
        <w:t xml:space="preserve">on laadittu yhteenveto, joka </w:t>
      </w:r>
      <w:r w:rsidR="003F19E8">
        <w:t>löytyy täältä:</w:t>
      </w:r>
      <w:r w:rsidR="00172D08">
        <w:t xml:space="preserve"> </w:t>
      </w:r>
      <w:hyperlink r:id="rId9" w:history="1">
        <w:r w:rsidR="00172D08" w:rsidRPr="00CE667E">
          <w:rPr>
            <w:rStyle w:val="Hyperlinkki"/>
          </w:rPr>
          <w:t>http://www.ym.fi/fi-FI/Luonto/Lainsaadanto_ja_ohjeet/Valmisteilla_oleva_lainsaadanto/Luonnonsuojelulainsaadannon_kehittaminen</w:t>
        </w:r>
      </w:hyperlink>
    </w:p>
    <w:p w:rsidR="00815F13" w:rsidRPr="004C7873" w:rsidRDefault="0074509B" w:rsidP="0074509B">
      <w:pPr>
        <w:pStyle w:val="Vaintekstin"/>
        <w:ind w:left="1304"/>
      </w:pPr>
      <w:r>
        <w:rPr>
          <w:rStyle w:val="Hyperlinkki"/>
          <w:color w:val="auto"/>
          <w:u w:val="none"/>
        </w:rPr>
        <w:t>Y</w:t>
      </w:r>
      <w:r w:rsidR="004C7873">
        <w:rPr>
          <w:rStyle w:val="Hyperlinkki"/>
          <w:color w:val="auto"/>
          <w:u w:val="none"/>
        </w:rPr>
        <w:t>hteenvedosta löytyviä</w:t>
      </w:r>
      <w:r w:rsidR="00815F13" w:rsidRPr="004C7873">
        <w:rPr>
          <w:rStyle w:val="Hyperlinkki"/>
          <w:color w:val="auto"/>
          <w:u w:val="none"/>
        </w:rPr>
        <w:t xml:space="preserve"> näkökulmia on syytä huomioida </w:t>
      </w:r>
      <w:r w:rsidR="00807CF6">
        <w:rPr>
          <w:rStyle w:val="Hyperlinkki"/>
          <w:color w:val="auto"/>
          <w:u w:val="none"/>
        </w:rPr>
        <w:t xml:space="preserve">myös </w:t>
      </w:r>
      <w:r w:rsidR="00815F13" w:rsidRPr="004C7873">
        <w:rPr>
          <w:rStyle w:val="Hyperlinkki"/>
          <w:color w:val="auto"/>
          <w:u w:val="none"/>
        </w:rPr>
        <w:t>toimintaohjelma</w:t>
      </w:r>
      <w:r>
        <w:rPr>
          <w:rStyle w:val="Hyperlinkki"/>
          <w:color w:val="auto"/>
          <w:u w:val="none"/>
        </w:rPr>
        <w:t>n valmistelussa</w:t>
      </w:r>
      <w:r w:rsidR="004C7873">
        <w:rPr>
          <w:rStyle w:val="Hyperlinkki"/>
          <w:color w:val="auto"/>
          <w:u w:val="none"/>
        </w:rPr>
        <w:t>.</w:t>
      </w:r>
    </w:p>
    <w:p w:rsidR="00E83CD9" w:rsidRDefault="00E83CD9" w:rsidP="0074509B">
      <w:pPr>
        <w:pStyle w:val="Vaintekstin"/>
        <w:ind w:left="1304"/>
      </w:pPr>
    </w:p>
    <w:p w:rsidR="00E83CD9" w:rsidRDefault="00E83CD9" w:rsidP="00E83CD9">
      <w:pPr>
        <w:pStyle w:val="Vaintekstin"/>
        <w:rPr>
          <w:b/>
        </w:rPr>
      </w:pPr>
      <w:r w:rsidRPr="00281D45">
        <w:rPr>
          <w:b/>
        </w:rPr>
        <w:t>10. Seuraavat kokoukset</w:t>
      </w:r>
      <w:r w:rsidR="004C3F77">
        <w:rPr>
          <w:b/>
        </w:rPr>
        <w:t xml:space="preserve"> ja niiden aiheet</w:t>
      </w:r>
    </w:p>
    <w:p w:rsidR="0074509B" w:rsidRDefault="0074509B" w:rsidP="0074509B">
      <w:pPr>
        <w:pStyle w:val="Vaintekstin"/>
        <w:ind w:left="1304"/>
      </w:pPr>
    </w:p>
    <w:p w:rsidR="004C3F77" w:rsidRPr="004C3F77" w:rsidRDefault="004C3F77" w:rsidP="0074509B">
      <w:pPr>
        <w:pStyle w:val="Vaintekstin"/>
        <w:ind w:left="1304"/>
      </w:pPr>
      <w:r w:rsidRPr="004C3F77">
        <w:t>Sovitut kokoukset:</w:t>
      </w:r>
    </w:p>
    <w:p w:rsidR="004C3F77" w:rsidRPr="004C3F77" w:rsidRDefault="004C3F77" w:rsidP="0074509B">
      <w:pPr>
        <w:pStyle w:val="Vaintekstin"/>
        <w:numPr>
          <w:ilvl w:val="0"/>
          <w:numId w:val="1"/>
        </w:numPr>
        <w:ind w:left="1664"/>
        <w:rPr>
          <w:i/>
        </w:rPr>
      </w:pPr>
      <w:r w:rsidRPr="004C3F77">
        <w:rPr>
          <w:i/>
        </w:rPr>
        <w:t>Keskiviikko 6.5.2015 klo 9:30 – 16</w:t>
      </w:r>
      <w:r w:rsidR="000075B8">
        <w:rPr>
          <w:i/>
        </w:rPr>
        <w:t xml:space="preserve">. </w:t>
      </w:r>
      <w:r w:rsidR="000075B8" w:rsidRPr="000075B8">
        <w:rPr>
          <w:i/>
        </w:rPr>
        <w:t>HUOM: Kokouksen jälkeen aika muutettiin</w:t>
      </w:r>
      <w:r w:rsidR="00466E7B">
        <w:rPr>
          <w:i/>
        </w:rPr>
        <w:t xml:space="preserve"> klo </w:t>
      </w:r>
      <w:r w:rsidR="000075B8" w:rsidRPr="000075B8">
        <w:rPr>
          <w:i/>
        </w:rPr>
        <w:t>12</w:t>
      </w:r>
      <w:r w:rsidR="000075B8">
        <w:rPr>
          <w:i/>
        </w:rPr>
        <w:t>−</w:t>
      </w:r>
      <w:r w:rsidR="000075B8" w:rsidRPr="000075B8">
        <w:rPr>
          <w:i/>
        </w:rPr>
        <w:t>16.</w:t>
      </w:r>
    </w:p>
    <w:p w:rsidR="004C3F77" w:rsidRDefault="004C3F77" w:rsidP="0074509B">
      <w:pPr>
        <w:pStyle w:val="Vaintekstin"/>
        <w:numPr>
          <w:ilvl w:val="0"/>
          <w:numId w:val="1"/>
        </w:numPr>
        <w:ind w:left="1664"/>
        <w:rPr>
          <w:i/>
        </w:rPr>
      </w:pPr>
      <w:r w:rsidRPr="004C3F77">
        <w:rPr>
          <w:i/>
        </w:rPr>
        <w:t>Keskiviikko 3.6.2015 klo 9:30 – 16</w:t>
      </w:r>
    </w:p>
    <w:p w:rsidR="00AA2F81" w:rsidRDefault="00AA2F81" w:rsidP="0074509B">
      <w:pPr>
        <w:pStyle w:val="Vaintekstin"/>
        <w:ind w:left="1664"/>
        <w:rPr>
          <w:i/>
        </w:rPr>
      </w:pPr>
    </w:p>
    <w:p w:rsidR="00AA2F81" w:rsidRPr="004C7873" w:rsidRDefault="00466E7B" w:rsidP="0074509B">
      <w:pPr>
        <w:pStyle w:val="Vaintekstin"/>
        <w:ind w:left="1076"/>
      </w:pPr>
      <w:r>
        <w:t>Seuraavaan kokoukseen kerätään tähän mennessä kertyneet ehdotukset yhteen ja niistä tiivistetään tärkeimmät helmet toimintaohjelmaan.</w:t>
      </w:r>
      <w:r w:rsidRPr="00466E7B">
        <w:t xml:space="preserve"> </w:t>
      </w:r>
      <w:r>
        <w:t xml:space="preserve">Myös aikatauluja ja vastuita tulisi miettiä seuraavassa kokouksessa. </w:t>
      </w:r>
      <w:r w:rsidR="00AA2F81" w:rsidRPr="004C7873">
        <w:t>Elinympäristö</w:t>
      </w:r>
      <w:r w:rsidR="0074509B">
        <w:t>jä käsitellään kesäkuun kokouksessa</w:t>
      </w:r>
      <w:r>
        <w:t xml:space="preserve"> ja lainsäädäntöön liittyvät asiat otetaan esille kesälomien jälkeen. </w:t>
      </w:r>
      <w:r w:rsidR="0074509B">
        <w:t xml:space="preserve">Ehdotettiin toisen kokouksen järjestämistä kesäkuun lopulla. </w:t>
      </w:r>
      <w:r w:rsidR="00AA2F81" w:rsidRPr="004C7873">
        <w:t xml:space="preserve"> </w:t>
      </w:r>
      <w:r w:rsidR="0074509B">
        <w:t>Aikatauluihin ja ohjelmaan palataan myöhemmin.</w:t>
      </w:r>
    </w:p>
    <w:p w:rsidR="00E83CD9" w:rsidRDefault="00E83CD9" w:rsidP="0074509B">
      <w:pPr>
        <w:pStyle w:val="Vaintekstin"/>
        <w:ind w:left="1076"/>
      </w:pPr>
    </w:p>
    <w:p w:rsidR="00E83CD9" w:rsidRPr="00281D45" w:rsidRDefault="00E83CD9" w:rsidP="00E83CD9">
      <w:pPr>
        <w:pStyle w:val="Vaintekstin"/>
        <w:rPr>
          <w:b/>
        </w:rPr>
      </w:pPr>
      <w:r w:rsidRPr="00281D45">
        <w:rPr>
          <w:b/>
        </w:rPr>
        <w:t>11. Kokouksen päättäminen</w:t>
      </w:r>
    </w:p>
    <w:p w:rsidR="0074509B" w:rsidRDefault="0074509B" w:rsidP="00E83CD9">
      <w:pPr>
        <w:pStyle w:val="Vaintekstin"/>
      </w:pPr>
    </w:p>
    <w:p w:rsidR="00E83CD9" w:rsidRDefault="00AA2F81" w:rsidP="0074509B">
      <w:pPr>
        <w:pStyle w:val="Vaintekstin"/>
        <w:ind w:left="1304"/>
      </w:pPr>
      <w:r>
        <w:t>Esko päätti kokoukse</w:t>
      </w:r>
      <w:r w:rsidR="004C7873">
        <w:t>n</w:t>
      </w:r>
      <w:r w:rsidR="00E83CD9">
        <w:t xml:space="preserve"> </w:t>
      </w:r>
      <w:r w:rsidR="0074509B">
        <w:t xml:space="preserve">klo </w:t>
      </w:r>
      <w:r>
        <w:t>15.40</w:t>
      </w:r>
      <w:r w:rsidR="0074509B">
        <w:t>.</w:t>
      </w:r>
    </w:p>
    <w:p w:rsidR="00281D45" w:rsidRDefault="00281D45" w:rsidP="00E83CD9">
      <w:pPr>
        <w:pStyle w:val="Vaintekstin"/>
      </w:pPr>
    </w:p>
    <w:p w:rsidR="004C7873" w:rsidRPr="007C53C6" w:rsidRDefault="004C7873" w:rsidP="004C7873">
      <w:pPr>
        <w:pStyle w:val="Vaintekstin"/>
      </w:pPr>
      <w:r>
        <w:t>Helsingissä</w:t>
      </w:r>
      <w:r w:rsidR="004A41AA">
        <w:t xml:space="preserve"> </w:t>
      </w:r>
      <w:r w:rsidR="00172D08">
        <w:t>27</w:t>
      </w:r>
      <w:r w:rsidR="004A41AA">
        <w:t>.5.2015</w:t>
      </w:r>
    </w:p>
    <w:p w:rsidR="004C7873" w:rsidRPr="007C53C6" w:rsidRDefault="004C7873" w:rsidP="004C7873">
      <w:pPr>
        <w:pStyle w:val="Vaintekstin"/>
      </w:pPr>
    </w:p>
    <w:p w:rsidR="004C7873" w:rsidRPr="007C53C6" w:rsidRDefault="004C7873" w:rsidP="004C7873">
      <w:pPr>
        <w:pStyle w:val="Vaintekstin"/>
      </w:pPr>
      <w:r w:rsidRPr="007C53C6">
        <w:tab/>
      </w:r>
      <w:r w:rsidRPr="007C53C6">
        <w:tab/>
      </w:r>
      <w:r w:rsidR="00A17BB8">
        <w:tab/>
      </w:r>
      <w:r w:rsidR="00A17BB8">
        <w:tab/>
      </w:r>
      <w:r>
        <w:t xml:space="preserve">Marko Svensberg ja </w:t>
      </w:r>
      <w:r w:rsidRPr="007C53C6">
        <w:t>Ei</w:t>
      </w:r>
      <w:r>
        <w:t>ja Kemppainen</w:t>
      </w:r>
    </w:p>
    <w:p w:rsidR="004C7873" w:rsidRDefault="004C7873" w:rsidP="004C7873">
      <w:pPr>
        <w:pStyle w:val="Vaintekstin"/>
        <w:rPr>
          <w:color w:val="FF0000"/>
        </w:rPr>
      </w:pPr>
    </w:p>
    <w:p w:rsidR="004C7873" w:rsidRDefault="004C7873" w:rsidP="004C7873">
      <w:pPr>
        <w:pStyle w:val="Vaintekstin"/>
      </w:pPr>
      <w:r w:rsidRPr="00E12C7A">
        <w:t xml:space="preserve">Jakelu: </w:t>
      </w:r>
      <w:r w:rsidRPr="00E12C7A">
        <w:tab/>
        <w:t>Jäsenet ja varajäsenet</w:t>
      </w:r>
    </w:p>
    <w:p w:rsidR="00281D45" w:rsidRPr="00281D45" w:rsidRDefault="0074509B" w:rsidP="00E83CD9">
      <w:pPr>
        <w:pStyle w:val="Vaintekstin"/>
        <w:rPr>
          <w:rFonts w:asciiTheme="minorHAnsi" w:hAnsiTheme="minorHAnsi"/>
        </w:rPr>
      </w:pPr>
      <w:r>
        <w:tab/>
        <w:t>Asiantuntijat</w:t>
      </w:r>
      <w:r w:rsidR="004C7873">
        <w:rPr>
          <w:color w:val="FF0000"/>
        </w:rPr>
        <w:tab/>
      </w:r>
    </w:p>
    <w:sectPr w:rsidR="00281D45" w:rsidRPr="00281D45" w:rsidSect="00D52A1F">
      <w:footerReference w:type="default" r:id="rId10"/>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575" w:rsidRDefault="00727575" w:rsidP="0074509B">
      <w:r>
        <w:separator/>
      </w:r>
    </w:p>
  </w:endnote>
  <w:endnote w:type="continuationSeparator" w:id="0">
    <w:p w:rsidR="00727575" w:rsidRDefault="00727575" w:rsidP="0074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527290"/>
      <w:docPartObj>
        <w:docPartGallery w:val="Page Numbers (Bottom of Page)"/>
        <w:docPartUnique/>
      </w:docPartObj>
    </w:sdtPr>
    <w:sdtEndPr/>
    <w:sdtContent>
      <w:p w:rsidR="0074509B" w:rsidRDefault="005D1E0E">
        <w:pPr>
          <w:pStyle w:val="Alatunniste"/>
          <w:jc w:val="center"/>
        </w:pPr>
        <w:r>
          <w:fldChar w:fldCharType="begin"/>
        </w:r>
        <w:r w:rsidR="0074509B">
          <w:instrText>PAGE   \* MERGEFORMAT</w:instrText>
        </w:r>
        <w:r>
          <w:fldChar w:fldCharType="separate"/>
        </w:r>
        <w:r w:rsidR="003242FA">
          <w:rPr>
            <w:noProof/>
          </w:rPr>
          <w:t>2</w:t>
        </w:r>
        <w:r>
          <w:fldChar w:fldCharType="end"/>
        </w:r>
      </w:p>
    </w:sdtContent>
  </w:sdt>
  <w:p w:rsidR="0074509B" w:rsidRDefault="0074509B">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575" w:rsidRDefault="00727575" w:rsidP="0074509B">
      <w:r>
        <w:separator/>
      </w:r>
    </w:p>
  </w:footnote>
  <w:footnote w:type="continuationSeparator" w:id="0">
    <w:p w:rsidR="00727575" w:rsidRDefault="00727575" w:rsidP="00745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676"/>
    <w:multiLevelType w:val="hybridMultilevel"/>
    <w:tmpl w:val="D4348F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1DCB1E24"/>
    <w:multiLevelType w:val="hybridMultilevel"/>
    <w:tmpl w:val="A744867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2F17547D"/>
    <w:multiLevelType w:val="hybridMultilevel"/>
    <w:tmpl w:val="F63E5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1304"/>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CD9"/>
    <w:rsid w:val="000075B8"/>
    <w:rsid w:val="000614FE"/>
    <w:rsid w:val="00063C6C"/>
    <w:rsid w:val="00064852"/>
    <w:rsid w:val="000837AE"/>
    <w:rsid w:val="000937C5"/>
    <w:rsid w:val="000D3FB1"/>
    <w:rsid w:val="000D7614"/>
    <w:rsid w:val="000F52D7"/>
    <w:rsid w:val="00103FC1"/>
    <w:rsid w:val="001378F1"/>
    <w:rsid w:val="001421F1"/>
    <w:rsid w:val="00172D08"/>
    <w:rsid w:val="00185ABB"/>
    <w:rsid w:val="00192A30"/>
    <w:rsid w:val="0019381A"/>
    <w:rsid w:val="001B0101"/>
    <w:rsid w:val="001B69A4"/>
    <w:rsid w:val="0021224D"/>
    <w:rsid w:val="00213030"/>
    <w:rsid w:val="00222E83"/>
    <w:rsid w:val="00226C7B"/>
    <w:rsid w:val="00281D45"/>
    <w:rsid w:val="002D6C92"/>
    <w:rsid w:val="002F14F7"/>
    <w:rsid w:val="00311F77"/>
    <w:rsid w:val="003242FA"/>
    <w:rsid w:val="00324590"/>
    <w:rsid w:val="00362847"/>
    <w:rsid w:val="003827B3"/>
    <w:rsid w:val="003F19E8"/>
    <w:rsid w:val="00436BE7"/>
    <w:rsid w:val="00453861"/>
    <w:rsid w:val="00466E7B"/>
    <w:rsid w:val="004A41AA"/>
    <w:rsid w:val="004C3F77"/>
    <w:rsid w:val="004C7873"/>
    <w:rsid w:val="005B072D"/>
    <w:rsid w:val="005D1E0E"/>
    <w:rsid w:val="00610399"/>
    <w:rsid w:val="006103B5"/>
    <w:rsid w:val="0065780B"/>
    <w:rsid w:val="00660653"/>
    <w:rsid w:val="006634D8"/>
    <w:rsid w:val="00670E5F"/>
    <w:rsid w:val="0067681E"/>
    <w:rsid w:val="00684D98"/>
    <w:rsid w:val="006D0637"/>
    <w:rsid w:val="00702273"/>
    <w:rsid w:val="00727575"/>
    <w:rsid w:val="0074509B"/>
    <w:rsid w:val="00746D2F"/>
    <w:rsid w:val="007A19B6"/>
    <w:rsid w:val="007D42D8"/>
    <w:rsid w:val="007F13BD"/>
    <w:rsid w:val="00800333"/>
    <w:rsid w:val="00807CF6"/>
    <w:rsid w:val="00811DCE"/>
    <w:rsid w:val="00815F13"/>
    <w:rsid w:val="008B5D10"/>
    <w:rsid w:val="008B7C07"/>
    <w:rsid w:val="008B7CEC"/>
    <w:rsid w:val="009146EA"/>
    <w:rsid w:val="0095146C"/>
    <w:rsid w:val="0095382D"/>
    <w:rsid w:val="009716D2"/>
    <w:rsid w:val="00976BBB"/>
    <w:rsid w:val="00980D2C"/>
    <w:rsid w:val="009B18E5"/>
    <w:rsid w:val="009B21CE"/>
    <w:rsid w:val="009D0F52"/>
    <w:rsid w:val="00A071D2"/>
    <w:rsid w:val="00A17BB8"/>
    <w:rsid w:val="00A24948"/>
    <w:rsid w:val="00A56B15"/>
    <w:rsid w:val="00A76598"/>
    <w:rsid w:val="00A92CFC"/>
    <w:rsid w:val="00AA2F81"/>
    <w:rsid w:val="00AE129E"/>
    <w:rsid w:val="00B54C35"/>
    <w:rsid w:val="00B57234"/>
    <w:rsid w:val="00B60BB3"/>
    <w:rsid w:val="00B76A8F"/>
    <w:rsid w:val="00B97F03"/>
    <w:rsid w:val="00BC566C"/>
    <w:rsid w:val="00BE63D6"/>
    <w:rsid w:val="00C269CA"/>
    <w:rsid w:val="00C36352"/>
    <w:rsid w:val="00C47370"/>
    <w:rsid w:val="00C6103C"/>
    <w:rsid w:val="00C871F4"/>
    <w:rsid w:val="00C873FD"/>
    <w:rsid w:val="00C87F0B"/>
    <w:rsid w:val="00CB6A5D"/>
    <w:rsid w:val="00CC12CC"/>
    <w:rsid w:val="00CE74A5"/>
    <w:rsid w:val="00CF1F36"/>
    <w:rsid w:val="00D02967"/>
    <w:rsid w:val="00D03C0E"/>
    <w:rsid w:val="00D10FD8"/>
    <w:rsid w:val="00D114CA"/>
    <w:rsid w:val="00D1195C"/>
    <w:rsid w:val="00D274CF"/>
    <w:rsid w:val="00D34C23"/>
    <w:rsid w:val="00D464B8"/>
    <w:rsid w:val="00D51689"/>
    <w:rsid w:val="00D52A1F"/>
    <w:rsid w:val="00D55785"/>
    <w:rsid w:val="00D82DF0"/>
    <w:rsid w:val="00D92329"/>
    <w:rsid w:val="00DA0EAE"/>
    <w:rsid w:val="00DA73E6"/>
    <w:rsid w:val="00DE4A22"/>
    <w:rsid w:val="00E1757A"/>
    <w:rsid w:val="00E26FFE"/>
    <w:rsid w:val="00E426FE"/>
    <w:rsid w:val="00E45C01"/>
    <w:rsid w:val="00E652B1"/>
    <w:rsid w:val="00E71AC9"/>
    <w:rsid w:val="00E80750"/>
    <w:rsid w:val="00E82E09"/>
    <w:rsid w:val="00E83CD9"/>
    <w:rsid w:val="00EB07A6"/>
    <w:rsid w:val="00EB4897"/>
    <w:rsid w:val="00EE1175"/>
    <w:rsid w:val="00EE3419"/>
    <w:rsid w:val="00F06A1A"/>
    <w:rsid w:val="00F2448F"/>
    <w:rsid w:val="00F4181F"/>
    <w:rsid w:val="00F47828"/>
    <w:rsid w:val="00F90015"/>
    <w:rsid w:val="00FA6236"/>
    <w:rsid w:val="00FB4F75"/>
    <w:rsid w:val="00FD78A8"/>
    <w:rsid w:val="00FE0B98"/>
    <w:rsid w:val="00FE657E"/>
    <w:rsid w:val="00FF5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intekstin">
    <w:name w:val="Plain Text"/>
    <w:basedOn w:val="Normaali"/>
    <w:link w:val="VaintekstinChar"/>
    <w:uiPriority w:val="99"/>
    <w:unhideWhenUsed/>
    <w:rsid w:val="00E83CD9"/>
    <w:rPr>
      <w:rFonts w:ascii="Calibri" w:eastAsiaTheme="minorHAnsi" w:hAnsi="Calibri" w:cstheme="minorBidi"/>
      <w:szCs w:val="21"/>
    </w:rPr>
  </w:style>
  <w:style w:type="character" w:customStyle="1" w:styleId="VaintekstinChar">
    <w:name w:val="Vain tekstinä Char"/>
    <w:basedOn w:val="Kappaleenoletusfontti"/>
    <w:link w:val="Vaintekstin"/>
    <w:uiPriority w:val="99"/>
    <w:rsid w:val="00E83CD9"/>
    <w:rPr>
      <w:rFonts w:ascii="Calibri" w:eastAsiaTheme="minorHAnsi" w:hAnsi="Calibri" w:cstheme="minorBidi"/>
      <w:szCs w:val="21"/>
    </w:rPr>
  </w:style>
  <w:style w:type="character" w:styleId="Hyperlinkki">
    <w:name w:val="Hyperlink"/>
    <w:basedOn w:val="Kappaleenoletusfontti"/>
    <w:uiPriority w:val="99"/>
    <w:unhideWhenUsed/>
    <w:rsid w:val="00281D45"/>
    <w:rPr>
      <w:color w:val="0000FF" w:themeColor="hyperlink"/>
      <w:u w:val="single"/>
    </w:rPr>
  </w:style>
  <w:style w:type="character" w:styleId="AvattuHyperlinkki">
    <w:name w:val="FollowedHyperlink"/>
    <w:basedOn w:val="Kappaleenoletusfontti"/>
    <w:uiPriority w:val="99"/>
    <w:semiHidden/>
    <w:unhideWhenUsed/>
    <w:rsid w:val="009B18E5"/>
    <w:rPr>
      <w:color w:val="800080" w:themeColor="followedHyperlink"/>
      <w:u w:val="single"/>
    </w:rPr>
  </w:style>
  <w:style w:type="paragraph" w:styleId="Seliteteksti">
    <w:name w:val="Balloon Text"/>
    <w:basedOn w:val="Normaali"/>
    <w:link w:val="SelitetekstiChar"/>
    <w:uiPriority w:val="99"/>
    <w:semiHidden/>
    <w:unhideWhenUsed/>
    <w:rsid w:val="006103B5"/>
    <w:rPr>
      <w:rFonts w:ascii="Tahoma" w:hAnsi="Tahoma" w:cs="Tahoma"/>
      <w:sz w:val="16"/>
      <w:szCs w:val="16"/>
    </w:rPr>
  </w:style>
  <w:style w:type="character" w:customStyle="1" w:styleId="SelitetekstiChar">
    <w:name w:val="Seliteteksti Char"/>
    <w:basedOn w:val="Kappaleenoletusfontti"/>
    <w:link w:val="Seliteteksti"/>
    <w:uiPriority w:val="99"/>
    <w:semiHidden/>
    <w:rsid w:val="006103B5"/>
    <w:rPr>
      <w:rFonts w:ascii="Tahoma" w:hAnsi="Tahoma" w:cs="Tahoma"/>
      <w:sz w:val="16"/>
      <w:szCs w:val="16"/>
    </w:rPr>
  </w:style>
  <w:style w:type="paragraph" w:styleId="Yltunniste">
    <w:name w:val="header"/>
    <w:basedOn w:val="Normaali"/>
    <w:link w:val="YltunnisteChar"/>
    <w:uiPriority w:val="99"/>
    <w:unhideWhenUsed/>
    <w:rsid w:val="0074509B"/>
    <w:pPr>
      <w:tabs>
        <w:tab w:val="center" w:pos="4513"/>
        <w:tab w:val="right" w:pos="9026"/>
      </w:tabs>
    </w:pPr>
  </w:style>
  <w:style w:type="character" w:customStyle="1" w:styleId="YltunnisteChar">
    <w:name w:val="Ylätunniste Char"/>
    <w:basedOn w:val="Kappaleenoletusfontti"/>
    <w:link w:val="Yltunniste"/>
    <w:uiPriority w:val="99"/>
    <w:rsid w:val="0074509B"/>
  </w:style>
  <w:style w:type="paragraph" w:styleId="Alatunniste">
    <w:name w:val="footer"/>
    <w:basedOn w:val="Normaali"/>
    <w:link w:val="AlatunnisteChar"/>
    <w:uiPriority w:val="99"/>
    <w:unhideWhenUsed/>
    <w:rsid w:val="0074509B"/>
    <w:pPr>
      <w:tabs>
        <w:tab w:val="center" w:pos="4513"/>
        <w:tab w:val="right" w:pos="9026"/>
      </w:tabs>
    </w:pPr>
  </w:style>
  <w:style w:type="character" w:customStyle="1" w:styleId="AlatunnisteChar">
    <w:name w:val="Alatunniste Char"/>
    <w:basedOn w:val="Kappaleenoletusfontti"/>
    <w:link w:val="Alatunniste"/>
    <w:uiPriority w:val="99"/>
    <w:rsid w:val="007450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intekstin">
    <w:name w:val="Plain Text"/>
    <w:basedOn w:val="Normaali"/>
    <w:link w:val="VaintekstinChar"/>
    <w:uiPriority w:val="99"/>
    <w:unhideWhenUsed/>
    <w:rsid w:val="00E83CD9"/>
    <w:rPr>
      <w:rFonts w:ascii="Calibri" w:eastAsiaTheme="minorHAnsi" w:hAnsi="Calibri" w:cstheme="minorBidi"/>
      <w:szCs w:val="21"/>
    </w:rPr>
  </w:style>
  <w:style w:type="character" w:customStyle="1" w:styleId="VaintekstinChar">
    <w:name w:val="Vain tekstinä Char"/>
    <w:basedOn w:val="Kappaleenoletusfontti"/>
    <w:link w:val="Vaintekstin"/>
    <w:uiPriority w:val="99"/>
    <w:rsid w:val="00E83CD9"/>
    <w:rPr>
      <w:rFonts w:ascii="Calibri" w:eastAsiaTheme="minorHAnsi" w:hAnsi="Calibri" w:cstheme="minorBidi"/>
      <w:szCs w:val="21"/>
    </w:rPr>
  </w:style>
  <w:style w:type="character" w:styleId="Hyperlinkki">
    <w:name w:val="Hyperlink"/>
    <w:basedOn w:val="Kappaleenoletusfontti"/>
    <w:uiPriority w:val="99"/>
    <w:unhideWhenUsed/>
    <w:rsid w:val="00281D45"/>
    <w:rPr>
      <w:color w:val="0000FF" w:themeColor="hyperlink"/>
      <w:u w:val="single"/>
    </w:rPr>
  </w:style>
  <w:style w:type="character" w:styleId="AvattuHyperlinkki">
    <w:name w:val="FollowedHyperlink"/>
    <w:basedOn w:val="Kappaleenoletusfontti"/>
    <w:uiPriority w:val="99"/>
    <w:semiHidden/>
    <w:unhideWhenUsed/>
    <w:rsid w:val="009B18E5"/>
    <w:rPr>
      <w:color w:val="800080" w:themeColor="followedHyperlink"/>
      <w:u w:val="single"/>
    </w:rPr>
  </w:style>
  <w:style w:type="paragraph" w:styleId="Seliteteksti">
    <w:name w:val="Balloon Text"/>
    <w:basedOn w:val="Normaali"/>
    <w:link w:val="SelitetekstiChar"/>
    <w:uiPriority w:val="99"/>
    <w:semiHidden/>
    <w:unhideWhenUsed/>
    <w:rsid w:val="006103B5"/>
    <w:rPr>
      <w:rFonts w:ascii="Tahoma" w:hAnsi="Tahoma" w:cs="Tahoma"/>
      <w:sz w:val="16"/>
      <w:szCs w:val="16"/>
    </w:rPr>
  </w:style>
  <w:style w:type="character" w:customStyle="1" w:styleId="SelitetekstiChar">
    <w:name w:val="Seliteteksti Char"/>
    <w:basedOn w:val="Kappaleenoletusfontti"/>
    <w:link w:val="Seliteteksti"/>
    <w:uiPriority w:val="99"/>
    <w:semiHidden/>
    <w:rsid w:val="006103B5"/>
    <w:rPr>
      <w:rFonts w:ascii="Tahoma" w:hAnsi="Tahoma" w:cs="Tahoma"/>
      <w:sz w:val="16"/>
      <w:szCs w:val="16"/>
    </w:rPr>
  </w:style>
  <w:style w:type="paragraph" w:styleId="Yltunniste">
    <w:name w:val="header"/>
    <w:basedOn w:val="Normaali"/>
    <w:link w:val="YltunnisteChar"/>
    <w:uiPriority w:val="99"/>
    <w:unhideWhenUsed/>
    <w:rsid w:val="0074509B"/>
    <w:pPr>
      <w:tabs>
        <w:tab w:val="center" w:pos="4513"/>
        <w:tab w:val="right" w:pos="9026"/>
      </w:tabs>
    </w:pPr>
  </w:style>
  <w:style w:type="character" w:customStyle="1" w:styleId="YltunnisteChar">
    <w:name w:val="Ylätunniste Char"/>
    <w:basedOn w:val="Kappaleenoletusfontti"/>
    <w:link w:val="Yltunniste"/>
    <w:uiPriority w:val="99"/>
    <w:rsid w:val="0074509B"/>
  </w:style>
  <w:style w:type="paragraph" w:styleId="Alatunniste">
    <w:name w:val="footer"/>
    <w:basedOn w:val="Normaali"/>
    <w:link w:val="AlatunnisteChar"/>
    <w:uiPriority w:val="99"/>
    <w:unhideWhenUsed/>
    <w:rsid w:val="0074509B"/>
    <w:pPr>
      <w:tabs>
        <w:tab w:val="center" w:pos="4513"/>
        <w:tab w:val="right" w:pos="9026"/>
      </w:tabs>
    </w:pPr>
  </w:style>
  <w:style w:type="character" w:customStyle="1" w:styleId="AlatunnisteChar">
    <w:name w:val="Alatunniste Char"/>
    <w:basedOn w:val="Kappaleenoletusfontti"/>
    <w:link w:val="Alatunniste"/>
    <w:uiPriority w:val="99"/>
    <w:rsid w:val="00745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29916">
      <w:bodyDiv w:val="1"/>
      <w:marLeft w:val="0"/>
      <w:marRight w:val="0"/>
      <w:marTop w:val="0"/>
      <w:marBottom w:val="0"/>
      <w:divBdr>
        <w:top w:val="none" w:sz="0" w:space="0" w:color="auto"/>
        <w:left w:val="none" w:sz="0" w:space="0" w:color="auto"/>
        <w:bottom w:val="none" w:sz="0" w:space="0" w:color="auto"/>
        <w:right w:val="none" w:sz="0" w:space="0" w:color="auto"/>
      </w:divBdr>
    </w:div>
    <w:div w:id="752623576">
      <w:bodyDiv w:val="1"/>
      <w:marLeft w:val="0"/>
      <w:marRight w:val="0"/>
      <w:marTop w:val="0"/>
      <w:marBottom w:val="0"/>
      <w:divBdr>
        <w:top w:val="none" w:sz="0" w:space="0" w:color="auto"/>
        <w:left w:val="none" w:sz="0" w:space="0" w:color="auto"/>
        <w:bottom w:val="none" w:sz="0" w:space="0" w:color="auto"/>
        <w:right w:val="none" w:sz="0" w:space="0" w:color="auto"/>
      </w:divBdr>
    </w:div>
    <w:div w:id="978804718">
      <w:bodyDiv w:val="1"/>
      <w:marLeft w:val="0"/>
      <w:marRight w:val="0"/>
      <w:marTop w:val="0"/>
      <w:marBottom w:val="0"/>
      <w:divBdr>
        <w:top w:val="none" w:sz="0" w:space="0" w:color="auto"/>
        <w:left w:val="none" w:sz="0" w:space="0" w:color="auto"/>
        <w:bottom w:val="none" w:sz="0" w:space="0" w:color="auto"/>
        <w:right w:val="none" w:sz="0" w:space="0" w:color="auto"/>
      </w:divBdr>
    </w:div>
    <w:div w:id="1073896869">
      <w:bodyDiv w:val="1"/>
      <w:marLeft w:val="0"/>
      <w:marRight w:val="0"/>
      <w:marTop w:val="0"/>
      <w:marBottom w:val="0"/>
      <w:divBdr>
        <w:top w:val="none" w:sz="0" w:space="0" w:color="auto"/>
        <w:left w:val="none" w:sz="0" w:space="0" w:color="auto"/>
        <w:bottom w:val="none" w:sz="0" w:space="0" w:color="auto"/>
        <w:right w:val="none" w:sz="0" w:space="0" w:color="auto"/>
      </w:divBdr>
    </w:div>
    <w:div w:id="1087312070">
      <w:bodyDiv w:val="1"/>
      <w:marLeft w:val="0"/>
      <w:marRight w:val="0"/>
      <w:marTop w:val="0"/>
      <w:marBottom w:val="0"/>
      <w:divBdr>
        <w:top w:val="none" w:sz="0" w:space="0" w:color="auto"/>
        <w:left w:val="none" w:sz="0" w:space="0" w:color="auto"/>
        <w:bottom w:val="none" w:sz="0" w:space="0" w:color="auto"/>
        <w:right w:val="none" w:sz="0" w:space="0" w:color="auto"/>
      </w:divBdr>
    </w:div>
    <w:div w:id="123339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vi-some3.vy-verkko.fi/syke/lajisto/SitePages/Kotisivu.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ym.fi/fi-FI/Luonto/Lainsaadanto_ja_ohjeet/Valmisteilla_oleva_lainsaadanto/Luonnonsuojelulainsaadannon_kehittamine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1946</Words>
  <Characters>15768</Characters>
  <Application>Microsoft Office Word</Application>
  <DocSecurity>4</DocSecurity>
  <Lines>131</Lines>
  <Paragraphs>35</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17679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Kemppainen Eija</dc:creator>
  <cp:lastModifiedBy>Hakkarainen Satu</cp:lastModifiedBy>
  <cp:revision>2</cp:revision>
  <cp:lastPrinted>2015-03-31T12:09:00Z</cp:lastPrinted>
  <dcterms:created xsi:type="dcterms:W3CDTF">2015-06-17T11:07:00Z</dcterms:created>
  <dcterms:modified xsi:type="dcterms:W3CDTF">2015-06-17T11:07:00Z</dcterms:modified>
</cp:coreProperties>
</file>