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2D0" w:rsidRPr="00A22C8F" w:rsidRDefault="00636256" w:rsidP="00F632D0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32"/>
          <w:szCs w:val="24"/>
          <w:lang w:eastAsia="fi-FI"/>
        </w:rPr>
      </w:pPr>
      <w:r w:rsidRPr="00A22C8F">
        <w:rPr>
          <w:rFonts w:eastAsia="Times New Roman" w:cs="Arial"/>
          <w:color w:val="333333"/>
          <w:sz w:val="32"/>
          <w:szCs w:val="24"/>
          <w:lang w:eastAsia="fi-FI"/>
        </w:rPr>
        <w:t>Maa- ja metsätalousministeriö</w:t>
      </w:r>
    </w:p>
    <w:p w:rsidR="00636256" w:rsidRPr="00A22C8F" w:rsidRDefault="00636256" w:rsidP="00F632D0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fi-FI"/>
        </w:rPr>
      </w:pPr>
    </w:p>
    <w:p w:rsidR="00C80EE5" w:rsidRPr="00A22C8F" w:rsidRDefault="00636256" w:rsidP="001D5B39">
      <w:pPr>
        <w:shd w:val="clear" w:color="auto" w:fill="FFFFFF"/>
        <w:spacing w:after="0" w:line="240" w:lineRule="auto"/>
        <w:textAlignment w:val="center"/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</w:pPr>
      <w:r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Lausuntopyynnön diaarinumero: MMM025:00/2016</w:t>
      </w:r>
    </w:p>
    <w:p w:rsidR="001D5B39" w:rsidRPr="00A22C8F" w:rsidRDefault="001D5B39" w:rsidP="001D5B39">
      <w:pPr>
        <w:shd w:val="clear" w:color="auto" w:fill="FFFFFF"/>
        <w:spacing w:after="0" w:line="240" w:lineRule="auto"/>
        <w:textAlignment w:val="center"/>
        <w:rPr>
          <w:rFonts w:eastAsia="Times New Roman" w:cs="Segoe UI"/>
          <w:color w:val="000000" w:themeColor="text1"/>
          <w:sz w:val="24"/>
          <w:szCs w:val="24"/>
          <w:lang w:eastAsia="fi-FI"/>
        </w:rPr>
      </w:pPr>
      <w:r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 </w:t>
      </w:r>
    </w:p>
    <w:p w:rsidR="00636256" w:rsidRPr="00A22C8F" w:rsidRDefault="00636256" w:rsidP="00636256">
      <w:pPr>
        <w:rPr>
          <w:rFonts w:eastAsia="Times New Roman" w:cs="Times New Roman"/>
          <w:b/>
          <w:bCs/>
          <w:color w:val="000000" w:themeColor="text1"/>
          <w:sz w:val="32"/>
          <w:szCs w:val="24"/>
          <w:shd w:val="clear" w:color="auto" w:fill="FFFFFF"/>
          <w:lang w:eastAsia="fi-FI"/>
        </w:rPr>
      </w:pPr>
      <w:r w:rsidRPr="00A22C8F">
        <w:rPr>
          <w:rFonts w:eastAsia="Times New Roman" w:cs="Times New Roman"/>
          <w:b/>
          <w:bCs/>
          <w:color w:val="000000" w:themeColor="text1"/>
          <w:sz w:val="32"/>
          <w:szCs w:val="24"/>
          <w:shd w:val="clear" w:color="auto" w:fill="FFFFFF"/>
          <w:lang w:eastAsia="fi-FI"/>
        </w:rPr>
        <w:t>Hallituksen esitys Eduskunnalle elintarvikelaiksi sekä eräiden lakien muuttamiseksi</w:t>
      </w:r>
    </w:p>
    <w:p w:rsidR="001D5B39" w:rsidRPr="00A22C8F" w:rsidRDefault="001D5B39" w:rsidP="001D5B39">
      <w:pPr>
        <w:shd w:val="clear" w:color="auto" w:fill="FFFFFF"/>
        <w:spacing w:after="0" w:line="240" w:lineRule="auto"/>
        <w:textAlignment w:val="center"/>
        <w:rPr>
          <w:rFonts w:eastAsia="Times New Roman" w:cs="Segoe UI"/>
          <w:color w:val="000000" w:themeColor="text1"/>
          <w:sz w:val="24"/>
          <w:szCs w:val="24"/>
          <w:lang w:eastAsia="fi-FI"/>
        </w:rPr>
      </w:pPr>
      <w:r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Peruspalvelukuntayhtymä Selänne kiittää mahdollisuudesta tulla kuulluksi lakiesityksen osalta. </w:t>
      </w:r>
      <w:r w:rsidR="00A22C8F"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 xml:space="preserve"> Tämän lausunnon antamiseen ovat osallistuneet ympäristötarkastajat Sanna Räty, Mirka Similä ja Reijo Pelkonen s</w:t>
      </w:r>
      <w:r w:rsidR="00170A82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ekä ympäristöjohtaja Aili Heikk</w:t>
      </w:r>
      <w:r w:rsidR="00A22C8F"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ine</w:t>
      </w:r>
      <w:r w:rsidR="00170A82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n</w:t>
      </w:r>
      <w:r w:rsidR="00A22C8F"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.</w:t>
      </w:r>
    </w:p>
    <w:p w:rsidR="00A22C8F" w:rsidRPr="00A22C8F" w:rsidRDefault="00A22C8F" w:rsidP="00A22C8F">
      <w:pPr>
        <w:shd w:val="clear" w:color="auto" w:fill="FFFFFF"/>
        <w:spacing w:after="0" w:line="240" w:lineRule="auto"/>
        <w:textAlignment w:val="center"/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</w:pPr>
    </w:p>
    <w:p w:rsidR="00A22C8F" w:rsidRPr="00A22C8F" w:rsidRDefault="00A22C8F" w:rsidP="00A22C8F">
      <w:pPr>
        <w:shd w:val="clear" w:color="auto" w:fill="FFFFFF"/>
        <w:spacing w:after="0" w:line="240" w:lineRule="auto"/>
        <w:textAlignment w:val="center"/>
        <w:rPr>
          <w:rFonts w:eastAsia="Times New Roman" w:cs="Times New Roman"/>
          <w:b/>
          <w:color w:val="000000" w:themeColor="text1"/>
          <w:sz w:val="24"/>
          <w:szCs w:val="24"/>
          <w:shd w:val="clear" w:color="auto" w:fill="FFFFFF"/>
          <w:lang w:eastAsia="fi-FI"/>
        </w:rPr>
      </w:pPr>
      <w:r w:rsidRPr="00A22C8F">
        <w:rPr>
          <w:rFonts w:eastAsia="Times New Roman" w:cs="Times New Roman"/>
          <w:b/>
          <w:color w:val="000000" w:themeColor="text1"/>
          <w:sz w:val="24"/>
          <w:szCs w:val="24"/>
          <w:shd w:val="clear" w:color="auto" w:fill="FFFFFF"/>
          <w:lang w:eastAsia="fi-FI"/>
        </w:rPr>
        <w:t>Mitä mieltä olet valvontamaksuja kehittämisestä ehdotetulla tavalla?</w:t>
      </w:r>
    </w:p>
    <w:p w:rsidR="00170A82" w:rsidRDefault="00170A82" w:rsidP="00A22C8F">
      <w:pPr>
        <w:shd w:val="clear" w:color="auto" w:fill="FFFFFF"/>
        <w:spacing w:after="0" w:line="240" w:lineRule="auto"/>
        <w:textAlignment w:val="center"/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</w:pPr>
    </w:p>
    <w:p w:rsidR="00A22C8F" w:rsidRDefault="00A22C8F" w:rsidP="00A22C8F">
      <w:pPr>
        <w:shd w:val="clear" w:color="auto" w:fill="FFFFFF"/>
        <w:spacing w:after="0" w:line="240" w:lineRule="auto"/>
        <w:textAlignment w:val="center"/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</w:pPr>
      <w:r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Vuosimaksu</w:t>
      </w:r>
      <w:r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un siirtyminen on lähtökohtaisesti</w:t>
      </w:r>
      <w:r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 xml:space="preserve"> hyvä asia. </w:t>
      </w:r>
      <w:r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Kuitenkin e</w:t>
      </w:r>
      <w:r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läinperäisiä elintarvikkeita jalostavien yritysten valvontamaksuja pitäisi pystyä kohtuullistamaan esim. ympäristönsuojelulain mukaisella mikroyritysperusteella, etteivät maksu</w:t>
      </w:r>
      <w:r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t heikennä</w:t>
      </w:r>
      <w:r w:rsidR="001172F2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 xml:space="preserve"> yritysten</w:t>
      </w:r>
      <w:r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 xml:space="preserve"> toimintaedellytyksiä. Mikäli valvontamaksuja ei pysty kohtuullistamaan eläinperäisiä elintarvikkeita valmistavilla pk-yrityksillä, esitetty lakiehdotus on ristiriidassa lain </w:t>
      </w:r>
      <w:r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1</w:t>
      </w:r>
      <w:r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 xml:space="preserve"> </w:t>
      </w:r>
      <w:r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§</w:t>
      </w:r>
      <w:r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:n 2-kohdan kanssa, jossa lain tarkoituksena on mahdollistaa elintarvikealan toimijoiden toimintaedellytyksiä</w:t>
      </w:r>
      <w:r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.</w:t>
      </w:r>
    </w:p>
    <w:p w:rsidR="00A22C8F" w:rsidRDefault="00A22C8F" w:rsidP="00A22C8F">
      <w:pPr>
        <w:shd w:val="clear" w:color="auto" w:fill="FFFFFF"/>
        <w:spacing w:after="0" w:line="240" w:lineRule="auto"/>
        <w:textAlignment w:val="center"/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</w:pPr>
    </w:p>
    <w:p w:rsidR="00A22C8F" w:rsidRDefault="00A22C8F" w:rsidP="00A22C8F">
      <w:pPr>
        <w:shd w:val="clear" w:color="auto" w:fill="FFFFFF"/>
        <w:spacing w:after="0" w:line="240" w:lineRule="auto"/>
        <w:textAlignment w:val="center"/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</w:pPr>
      <w:r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Maakunnille tulisi jättää mahdollisuus päättää valvontamaksujen perimisen ajankohdasta (</w:t>
      </w:r>
      <w:r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68 §</w:t>
      </w:r>
      <w:r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).</w:t>
      </w:r>
    </w:p>
    <w:p w:rsidR="00A22C8F" w:rsidRDefault="00A22C8F" w:rsidP="00A22C8F">
      <w:pPr>
        <w:shd w:val="clear" w:color="auto" w:fill="FFFFFF"/>
        <w:spacing w:after="0" w:line="240" w:lineRule="auto"/>
        <w:textAlignment w:val="center"/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</w:pPr>
    </w:p>
    <w:p w:rsidR="00A22C8F" w:rsidRPr="00A22C8F" w:rsidRDefault="00A22C8F" w:rsidP="00A22C8F">
      <w:pPr>
        <w:shd w:val="clear" w:color="auto" w:fill="FFFFFF"/>
        <w:spacing w:after="0" w:line="240" w:lineRule="auto"/>
        <w:textAlignment w:val="center"/>
        <w:rPr>
          <w:rFonts w:eastAsia="Times New Roman" w:cs="Times New Roman"/>
          <w:b/>
          <w:color w:val="000000" w:themeColor="text1"/>
          <w:sz w:val="24"/>
          <w:szCs w:val="24"/>
          <w:shd w:val="clear" w:color="auto" w:fill="FFFFFF"/>
          <w:lang w:eastAsia="fi-FI"/>
        </w:rPr>
      </w:pPr>
      <w:r w:rsidRPr="00A22C8F">
        <w:rPr>
          <w:rFonts w:eastAsia="Times New Roman" w:cs="Times New Roman"/>
          <w:b/>
          <w:color w:val="000000" w:themeColor="text1"/>
          <w:sz w:val="24"/>
          <w:szCs w:val="24"/>
          <w:shd w:val="clear" w:color="auto" w:fill="FFFFFF"/>
          <w:lang w:eastAsia="fi-FI"/>
        </w:rPr>
        <w:t>Mitä mieltä olet mahdollisuudesta ottaa huomioon toimijan luotettavuus, kun elintarvikevalvontaa suunnitellaan ja toteutetaan?</w:t>
      </w:r>
    </w:p>
    <w:p w:rsidR="00170A82" w:rsidRDefault="00170A82" w:rsidP="00A22C8F">
      <w:pPr>
        <w:shd w:val="clear" w:color="auto" w:fill="FFFFFF"/>
        <w:spacing w:after="0" w:line="240" w:lineRule="auto"/>
        <w:textAlignment w:val="center"/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</w:pPr>
    </w:p>
    <w:p w:rsidR="0009135F" w:rsidRPr="0009135F" w:rsidRDefault="00A22C8F" w:rsidP="00A22C8F">
      <w:pPr>
        <w:shd w:val="clear" w:color="auto" w:fill="FFFFFF"/>
        <w:spacing w:after="0" w:line="240" w:lineRule="auto"/>
        <w:textAlignment w:val="center"/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</w:pPr>
      <w:r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 xml:space="preserve">Mikäli lakiehdotuksen mukaisiin luotettavuusarviointeihin lähdetään, keskushallintoviranomaisen pitäisi ottaa tietojen hankinnasta (on mainittu perusteluissa) ja käyttämisestä vastuu. </w:t>
      </w:r>
      <w:r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 xml:space="preserve">Maakunnalla </w:t>
      </w:r>
      <w:r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tällaiseen menettelyyn ei ole resursseja</w:t>
      </w:r>
      <w:r w:rsidR="0009135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.</w:t>
      </w:r>
      <w:r w:rsidR="001172F2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 xml:space="preserve"> Myös jonkunlainen seurantajärjestelmä pitäisi luoda, jolloin viranomaisille tulisi automaattisesti ilmoitus, mikäli joku alan toimija menettää luotettavuutensa.</w:t>
      </w:r>
    </w:p>
    <w:p w:rsidR="0009135F" w:rsidRPr="0009135F" w:rsidRDefault="0009135F" w:rsidP="00A22C8F">
      <w:pPr>
        <w:shd w:val="clear" w:color="auto" w:fill="FFFFFF"/>
        <w:spacing w:after="0" w:line="240" w:lineRule="auto"/>
        <w:textAlignment w:val="center"/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</w:pPr>
    </w:p>
    <w:p w:rsidR="00170A82" w:rsidRPr="00170A82" w:rsidRDefault="00170A82" w:rsidP="00A22C8F">
      <w:pPr>
        <w:shd w:val="clear" w:color="auto" w:fill="FFFFFF"/>
        <w:spacing w:after="0" w:line="240" w:lineRule="auto"/>
        <w:textAlignment w:val="center"/>
        <w:rPr>
          <w:rFonts w:eastAsia="Times New Roman" w:cs="Times New Roman"/>
          <w:b/>
          <w:color w:val="000000" w:themeColor="text1"/>
          <w:sz w:val="24"/>
          <w:szCs w:val="24"/>
          <w:shd w:val="clear" w:color="auto" w:fill="FFFFFF"/>
          <w:lang w:eastAsia="fi-FI"/>
        </w:rPr>
      </w:pPr>
      <w:r w:rsidRPr="00170A82">
        <w:rPr>
          <w:rFonts w:eastAsia="Times New Roman" w:cs="Times New Roman"/>
          <w:b/>
          <w:color w:val="000000" w:themeColor="text1"/>
          <w:sz w:val="24"/>
          <w:szCs w:val="24"/>
          <w:shd w:val="clear" w:color="auto" w:fill="FFFFFF"/>
          <w:lang w:eastAsia="fi-FI"/>
        </w:rPr>
        <w:t>Mitä mieltä olet lihantarkastuksen kehittämisestä ehdotetulla tavalla; mikä on mielestäsi paras viranomaistaho huolehtimaan lihantarkastuksesta teurastamoissa ja leikkaamoissa?</w:t>
      </w:r>
    </w:p>
    <w:p w:rsidR="00170A82" w:rsidRPr="00A22C8F" w:rsidRDefault="00170A82" w:rsidP="00A22C8F">
      <w:pPr>
        <w:shd w:val="clear" w:color="auto" w:fill="FFFFFF"/>
        <w:spacing w:after="0" w:line="240" w:lineRule="auto"/>
        <w:textAlignment w:val="center"/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</w:pPr>
    </w:p>
    <w:p w:rsidR="00A22C8F" w:rsidRDefault="00170A82" w:rsidP="00A22C8F">
      <w:pPr>
        <w:shd w:val="clear" w:color="auto" w:fill="FFFFFF"/>
        <w:spacing w:after="0" w:line="240" w:lineRule="auto"/>
        <w:textAlignment w:val="center"/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</w:pPr>
      <w:r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Lihantarkastus voitaisiin siirtää</w:t>
      </w:r>
      <w:r w:rsidR="00A22C8F"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 xml:space="preserve"> maakunnan tehtävä</w:t>
      </w:r>
      <w:r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ksi sillä edellytyksellä, että maakuntiin siirtyisi</w:t>
      </w:r>
      <w:r w:rsidR="00A22C8F"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 xml:space="preserve"> </w:t>
      </w:r>
      <w:r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 xml:space="preserve">myös </w:t>
      </w:r>
      <w:r w:rsidR="00A22C8F"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riittävästi henkilöresur</w:t>
      </w:r>
      <w:r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sseja Ruokavirastosta ja että tehtävien järjestämiseen osoitetaan rahoitus.</w:t>
      </w:r>
    </w:p>
    <w:p w:rsidR="00170A82" w:rsidRDefault="00170A82" w:rsidP="00A22C8F">
      <w:pPr>
        <w:shd w:val="clear" w:color="auto" w:fill="FFFFFF"/>
        <w:spacing w:after="0" w:line="240" w:lineRule="auto"/>
        <w:textAlignment w:val="center"/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</w:pPr>
    </w:p>
    <w:p w:rsidR="00170A82" w:rsidRDefault="00170A82" w:rsidP="00A22C8F">
      <w:pPr>
        <w:shd w:val="clear" w:color="auto" w:fill="FFFFFF"/>
        <w:spacing w:after="0" w:line="240" w:lineRule="auto"/>
        <w:textAlignment w:val="center"/>
        <w:rPr>
          <w:rFonts w:eastAsia="Times New Roman" w:cs="Times New Roman"/>
          <w:b/>
          <w:color w:val="000000" w:themeColor="text1"/>
          <w:sz w:val="24"/>
          <w:szCs w:val="24"/>
          <w:shd w:val="clear" w:color="auto" w:fill="FFFFFF"/>
          <w:lang w:eastAsia="fi-FI"/>
        </w:rPr>
      </w:pPr>
      <w:r w:rsidRPr="00170A82">
        <w:rPr>
          <w:rFonts w:eastAsia="Times New Roman" w:cs="Times New Roman"/>
          <w:b/>
          <w:color w:val="000000" w:themeColor="text1"/>
          <w:sz w:val="24"/>
          <w:szCs w:val="24"/>
          <w:shd w:val="clear" w:color="auto" w:fill="FFFFFF"/>
          <w:lang w:eastAsia="fi-FI"/>
        </w:rPr>
        <w:t>Mitä mieltä olet toisesta EU-jäsenvaltiosta tulevien eläinperäisten elintarvikkeiden ensisaapumisvalvonnan kehittämisestä ehdotetulla tavalla?</w:t>
      </w:r>
    </w:p>
    <w:p w:rsidR="001172F2" w:rsidRPr="00170A82" w:rsidRDefault="001172F2" w:rsidP="00A22C8F">
      <w:pPr>
        <w:shd w:val="clear" w:color="auto" w:fill="FFFFFF"/>
        <w:spacing w:after="0" w:line="240" w:lineRule="auto"/>
        <w:textAlignment w:val="center"/>
        <w:rPr>
          <w:rFonts w:eastAsia="Times New Roman" w:cs="Times New Roman"/>
          <w:b/>
          <w:color w:val="000000" w:themeColor="text1"/>
          <w:sz w:val="24"/>
          <w:szCs w:val="24"/>
          <w:shd w:val="clear" w:color="auto" w:fill="FFFFFF"/>
          <w:lang w:eastAsia="fi-FI"/>
        </w:rPr>
      </w:pPr>
    </w:p>
    <w:p w:rsidR="00A22C8F" w:rsidRDefault="00A22C8F" w:rsidP="00A22C8F">
      <w:pPr>
        <w:shd w:val="clear" w:color="auto" w:fill="FFFFFF"/>
        <w:spacing w:after="0" w:line="240" w:lineRule="auto"/>
        <w:textAlignment w:val="center"/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</w:pPr>
      <w:r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Ehdotus on hyvä, koska nykyinen järjestelmä ei ole toimiva.</w:t>
      </w:r>
      <w:r w:rsidR="00170A82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 xml:space="preserve"> Tämä muutosehdotus tosin herätti pohdinnan siitä, mikä vaikutus tällä on </w:t>
      </w:r>
      <w:r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kansallis</w:t>
      </w:r>
      <w:r w:rsidR="00170A82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een salmonellavalvontaohjelmaan.</w:t>
      </w:r>
    </w:p>
    <w:p w:rsidR="00170A82" w:rsidRDefault="00170A82" w:rsidP="00A22C8F">
      <w:pPr>
        <w:shd w:val="clear" w:color="auto" w:fill="FFFFFF"/>
        <w:spacing w:after="0" w:line="240" w:lineRule="auto"/>
        <w:textAlignment w:val="center"/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</w:pPr>
    </w:p>
    <w:p w:rsidR="00170A82" w:rsidRPr="00170A82" w:rsidRDefault="00170A82" w:rsidP="00A22C8F">
      <w:pPr>
        <w:shd w:val="clear" w:color="auto" w:fill="FFFFFF"/>
        <w:spacing w:after="0" w:line="240" w:lineRule="auto"/>
        <w:textAlignment w:val="center"/>
        <w:rPr>
          <w:rFonts w:eastAsia="Times New Roman" w:cs="Times New Roman"/>
          <w:b/>
          <w:color w:val="000000" w:themeColor="text1"/>
          <w:sz w:val="24"/>
          <w:szCs w:val="24"/>
          <w:shd w:val="clear" w:color="auto" w:fill="FFFFFF"/>
          <w:lang w:eastAsia="fi-FI"/>
        </w:rPr>
      </w:pPr>
      <w:r w:rsidRPr="00170A82">
        <w:rPr>
          <w:rFonts w:eastAsia="Times New Roman" w:cs="Times New Roman"/>
          <w:b/>
          <w:color w:val="000000" w:themeColor="text1"/>
          <w:sz w:val="24"/>
          <w:szCs w:val="24"/>
          <w:shd w:val="clear" w:color="auto" w:fill="FFFFFF"/>
          <w:lang w:eastAsia="fi-FI"/>
        </w:rPr>
        <w:t>Mitä mieltä olet hallinnollisten pakkokeinojen kehittämisestä ehdotetulla tavalla?</w:t>
      </w:r>
    </w:p>
    <w:p w:rsidR="00170A82" w:rsidRDefault="00170A82" w:rsidP="00A22C8F">
      <w:pPr>
        <w:shd w:val="clear" w:color="auto" w:fill="FFFFFF"/>
        <w:spacing w:after="0" w:line="240" w:lineRule="auto"/>
        <w:textAlignment w:val="center"/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</w:pPr>
    </w:p>
    <w:p w:rsidR="0009135F" w:rsidRPr="0009135F" w:rsidRDefault="0009135F" w:rsidP="0009135F">
      <w:pPr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</w:pPr>
      <w:r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Lakiehdotuksen mukaan 58 § mukaista pakkokeinoa eli toiminnan keskeyttämistä tai lopettamista ei voida tehdä, mikäli ei ole ensin käytetty</w:t>
      </w:r>
      <w:r w:rsidRPr="0009135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 xml:space="preserve"> 52</w:t>
      </w:r>
      <w:r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 xml:space="preserve"> §</w:t>
      </w:r>
      <w:r w:rsidR="007864A6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 xml:space="preserve"> </w:t>
      </w:r>
      <w:r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tai 53 § mukaisia pakkokeinoja.</w:t>
      </w:r>
      <w:r w:rsidR="007864A6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 xml:space="preserve"> Lakiehdotuksen 52 §:n perusteluissa ei ilmene, onko toimijan luotettavuuden puuttuminen elintarvikemääräysten vastainen asia. Lakiperusteluja voisi tältä osin täsmentää. Lakivalmistelussa tulee paremmin huomioida tilanne, jossa ”epäluotettavan” elintarvikealan toimijan toiminta on elintarviketurvallisuuden kannalta moitteetonta.</w:t>
      </w:r>
    </w:p>
    <w:p w:rsidR="00170A82" w:rsidRPr="007864A6" w:rsidRDefault="007864A6" w:rsidP="00A22C8F">
      <w:pPr>
        <w:shd w:val="clear" w:color="auto" w:fill="FFFFFF"/>
        <w:spacing w:after="0" w:line="240" w:lineRule="auto"/>
        <w:textAlignment w:val="center"/>
        <w:rPr>
          <w:rFonts w:eastAsia="Times New Roman" w:cs="Times New Roman"/>
          <w:b/>
          <w:color w:val="000000" w:themeColor="text1"/>
          <w:sz w:val="24"/>
          <w:szCs w:val="24"/>
          <w:shd w:val="clear" w:color="auto" w:fill="FFFFFF"/>
          <w:lang w:eastAsia="fi-FI"/>
        </w:rPr>
      </w:pPr>
      <w:r w:rsidRPr="007864A6">
        <w:rPr>
          <w:rFonts w:eastAsia="Times New Roman" w:cs="Times New Roman"/>
          <w:b/>
          <w:color w:val="000000" w:themeColor="text1"/>
          <w:sz w:val="24"/>
          <w:szCs w:val="24"/>
          <w:shd w:val="clear" w:color="auto" w:fill="FFFFFF"/>
          <w:lang w:eastAsia="fi-FI"/>
        </w:rPr>
        <w:t>Jos oikeusministeriö arvioi rangaistusluonteisen hallinnollisen seuraamusmaksun (hallinnollinen sakko) mahdolliseksi, pitäisikö sellainen ottaa käyttöön elintarvikevalvonnassa?</w:t>
      </w:r>
    </w:p>
    <w:p w:rsidR="007864A6" w:rsidRPr="00A22C8F" w:rsidRDefault="007864A6" w:rsidP="00A22C8F">
      <w:pPr>
        <w:shd w:val="clear" w:color="auto" w:fill="FFFFFF"/>
        <w:spacing w:after="0" w:line="240" w:lineRule="auto"/>
        <w:textAlignment w:val="center"/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</w:pPr>
    </w:p>
    <w:p w:rsidR="00A22C8F" w:rsidRDefault="00A22C8F" w:rsidP="00A22C8F">
      <w:pPr>
        <w:shd w:val="clear" w:color="auto" w:fill="FFFFFF"/>
        <w:spacing w:after="0" w:line="240" w:lineRule="auto"/>
        <w:textAlignment w:val="center"/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</w:pPr>
      <w:r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Mikäli sakko otetaan käyttöön, sen antamiselle on oltava selke</w:t>
      </w:r>
      <w:r w:rsidR="007864A6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 xml:space="preserve">ät kriteerit eikä siinä </w:t>
      </w:r>
      <w:r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 xml:space="preserve">saa olla tulkinnanvaraisuutta. </w:t>
      </w:r>
      <w:r w:rsidR="007864A6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Arvioitavien s</w:t>
      </w:r>
      <w:r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 xml:space="preserve">eikkojen on oltava merkittäviä elintarviketurvallisuuden kannalta. </w:t>
      </w:r>
      <w:r w:rsidR="001172F2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Hallinnollin</w:t>
      </w:r>
      <w:r w:rsidR="007864A6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en sakko on haasteellista saada käyttöön kaikkialla Suomessa yhdenvertaisesti.</w:t>
      </w:r>
    </w:p>
    <w:p w:rsidR="007864A6" w:rsidRDefault="007864A6" w:rsidP="00A22C8F">
      <w:pPr>
        <w:shd w:val="clear" w:color="auto" w:fill="FFFFFF"/>
        <w:spacing w:after="0" w:line="240" w:lineRule="auto"/>
        <w:textAlignment w:val="center"/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</w:pPr>
    </w:p>
    <w:p w:rsidR="007864A6" w:rsidRDefault="007864A6" w:rsidP="00A22C8F">
      <w:pPr>
        <w:shd w:val="clear" w:color="auto" w:fill="FFFFFF"/>
        <w:spacing w:after="0" w:line="240" w:lineRule="auto"/>
        <w:textAlignment w:val="center"/>
        <w:rPr>
          <w:rFonts w:eastAsia="Times New Roman" w:cs="Times New Roman"/>
          <w:b/>
          <w:color w:val="000000" w:themeColor="text1"/>
          <w:sz w:val="24"/>
          <w:szCs w:val="24"/>
          <w:shd w:val="clear" w:color="auto" w:fill="FFFFFF"/>
          <w:lang w:eastAsia="fi-FI"/>
        </w:rPr>
      </w:pPr>
      <w:r w:rsidRPr="007864A6">
        <w:rPr>
          <w:rFonts w:eastAsia="Times New Roman" w:cs="Times New Roman"/>
          <w:b/>
          <w:color w:val="000000" w:themeColor="text1"/>
          <w:sz w:val="24"/>
          <w:szCs w:val="24"/>
          <w:shd w:val="clear" w:color="auto" w:fill="FFFFFF"/>
          <w:lang w:eastAsia="fi-FI"/>
        </w:rPr>
        <w:t>Lausunnot muista aiheista</w:t>
      </w:r>
    </w:p>
    <w:p w:rsidR="007864A6" w:rsidRPr="007864A6" w:rsidRDefault="007864A6" w:rsidP="00A22C8F">
      <w:pPr>
        <w:shd w:val="clear" w:color="auto" w:fill="FFFFFF"/>
        <w:spacing w:after="0" w:line="240" w:lineRule="auto"/>
        <w:textAlignment w:val="center"/>
        <w:rPr>
          <w:rFonts w:eastAsia="Times New Roman" w:cs="Times New Roman"/>
          <w:b/>
          <w:color w:val="000000" w:themeColor="text1"/>
          <w:sz w:val="24"/>
          <w:szCs w:val="24"/>
          <w:shd w:val="clear" w:color="auto" w:fill="FFFFFF"/>
          <w:lang w:eastAsia="fi-FI"/>
        </w:rPr>
      </w:pPr>
    </w:p>
    <w:p w:rsidR="001172F2" w:rsidRDefault="00A22C8F" w:rsidP="00A22C8F">
      <w:pPr>
        <w:shd w:val="clear" w:color="auto" w:fill="FFFFFF"/>
        <w:spacing w:after="0" w:line="240" w:lineRule="auto"/>
        <w:textAlignment w:val="center"/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</w:pPr>
      <w:r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Tällä hetkellä Eviralla (</w:t>
      </w:r>
      <w:r w:rsidR="001172F2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 xml:space="preserve">v. </w:t>
      </w:r>
      <w:r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2017</w:t>
      </w:r>
      <w:r w:rsidR="001172F2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:</w:t>
      </w:r>
      <w:r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 xml:space="preserve"> 338 </w:t>
      </w:r>
      <w:proofErr w:type="spellStart"/>
      <w:r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htv</w:t>
      </w:r>
      <w:proofErr w:type="spellEnd"/>
      <w:r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) on enemmän resursseja elintarvikevalvontaan kuin kunni</w:t>
      </w:r>
      <w:r w:rsidR="001172F2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ll</w:t>
      </w:r>
      <w:r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a (</w:t>
      </w:r>
      <w:r w:rsidR="001172F2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 xml:space="preserve">v. </w:t>
      </w:r>
      <w:r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2017</w:t>
      </w:r>
      <w:r w:rsidR="001172F2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:</w:t>
      </w:r>
      <w:r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 xml:space="preserve"> 257 </w:t>
      </w:r>
      <w:proofErr w:type="spellStart"/>
      <w:r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htv</w:t>
      </w:r>
      <w:proofErr w:type="spellEnd"/>
      <w:r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).</w:t>
      </w:r>
      <w:r w:rsidR="001172F2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 xml:space="preserve"> Elintarvikelakiehdotuksessa</w:t>
      </w:r>
      <w:r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 xml:space="preserve"> </w:t>
      </w:r>
      <w:r w:rsidR="001172F2" w:rsidRPr="001172F2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 xml:space="preserve">maakunnille </w:t>
      </w:r>
      <w:r w:rsidR="001172F2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siirrettäisiin uusia tehtäviä</w:t>
      </w:r>
      <w:r w:rsidR="001172F2" w:rsidRPr="001172F2">
        <w:t xml:space="preserve"> </w:t>
      </w:r>
      <w:r w:rsidR="001172F2" w:rsidRPr="001172F2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Ruokavirastolta</w:t>
      </w:r>
      <w:bookmarkStart w:id="0" w:name="_GoBack"/>
      <w:bookmarkEnd w:id="0"/>
      <w:r w:rsidR="001172F2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. Näiden osalta myös henkilöresurssit ja rahoituksen on siirryttävä mukana. Näiden tehtävien siirtoa ei ole huomioitu nykyisessä maakuntavalmistelussa, eikä maakunnilla ole tällä hetkellä resursseja, jotka voitaisiin siirtää näiden tehtävien hoitamiseen.</w:t>
      </w:r>
    </w:p>
    <w:p w:rsidR="001172F2" w:rsidRDefault="001172F2" w:rsidP="00A22C8F">
      <w:pPr>
        <w:shd w:val="clear" w:color="auto" w:fill="FFFFFF"/>
        <w:spacing w:after="0" w:line="240" w:lineRule="auto"/>
        <w:textAlignment w:val="center"/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</w:pPr>
    </w:p>
    <w:p w:rsidR="00A22C8F" w:rsidRPr="00A22C8F" w:rsidRDefault="00A22C8F" w:rsidP="001D5B39">
      <w:pPr>
        <w:shd w:val="clear" w:color="auto" w:fill="FFFFFF"/>
        <w:spacing w:after="0" w:line="240" w:lineRule="auto"/>
        <w:textAlignment w:val="center"/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</w:pPr>
    </w:p>
    <w:p w:rsidR="00A22C8F" w:rsidRPr="00A22C8F" w:rsidRDefault="00A22C8F" w:rsidP="001D5B39">
      <w:pPr>
        <w:shd w:val="clear" w:color="auto" w:fill="FFFFFF"/>
        <w:spacing w:after="0" w:line="240" w:lineRule="auto"/>
        <w:textAlignment w:val="center"/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</w:pPr>
    </w:p>
    <w:p w:rsidR="00A22C8F" w:rsidRPr="00A22C8F" w:rsidRDefault="00A22C8F" w:rsidP="001D5B39">
      <w:pPr>
        <w:shd w:val="clear" w:color="auto" w:fill="FFFFFF"/>
        <w:spacing w:after="0" w:line="240" w:lineRule="auto"/>
        <w:textAlignment w:val="center"/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</w:pPr>
    </w:p>
    <w:p w:rsidR="001D5B39" w:rsidRPr="00A22C8F" w:rsidRDefault="001D5B39" w:rsidP="001D5B39">
      <w:pPr>
        <w:shd w:val="clear" w:color="auto" w:fill="FFFFFF"/>
        <w:spacing w:after="0" w:line="240" w:lineRule="auto"/>
        <w:textAlignment w:val="center"/>
        <w:rPr>
          <w:rFonts w:eastAsia="Times New Roman" w:cs="Segoe UI"/>
          <w:color w:val="000000" w:themeColor="text1"/>
          <w:sz w:val="24"/>
          <w:szCs w:val="24"/>
          <w:lang w:eastAsia="fi-FI"/>
        </w:rPr>
      </w:pPr>
      <w:r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Aili Heikkinen</w:t>
      </w:r>
    </w:p>
    <w:p w:rsidR="001D5B39" w:rsidRPr="00A22C8F" w:rsidRDefault="001D5B39" w:rsidP="001D5B39">
      <w:pPr>
        <w:shd w:val="clear" w:color="auto" w:fill="FFFFFF"/>
        <w:spacing w:after="0" w:line="240" w:lineRule="auto"/>
        <w:textAlignment w:val="center"/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</w:pPr>
      <w:r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ympäristöjohtaja</w:t>
      </w:r>
    </w:p>
    <w:p w:rsidR="008D5884" w:rsidRPr="00A22C8F" w:rsidRDefault="00C45E07" w:rsidP="005363A4">
      <w:pPr>
        <w:shd w:val="clear" w:color="auto" w:fill="FFFFFF"/>
        <w:spacing w:after="0" w:line="240" w:lineRule="auto"/>
        <w:textAlignment w:val="center"/>
        <w:rPr>
          <w:rFonts w:eastAsia="Times New Roman" w:cs="Arial"/>
          <w:color w:val="333333"/>
          <w:sz w:val="24"/>
          <w:szCs w:val="24"/>
          <w:lang w:eastAsia="fi-FI"/>
        </w:rPr>
      </w:pPr>
      <w:r w:rsidRPr="00A22C8F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fi-FI"/>
        </w:rPr>
        <w:t>Peruspalvelukuntayhtymä Selänne</w:t>
      </w:r>
    </w:p>
    <w:sectPr w:rsidR="008D5884" w:rsidRPr="00A22C8F" w:rsidSect="00AC6389">
      <w:headerReference w:type="default" r:id="rId6"/>
      <w:pgSz w:w="11906" w:h="16838"/>
      <w:pgMar w:top="1417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9D1" w:rsidRDefault="008C69D1" w:rsidP="008C69D1">
      <w:pPr>
        <w:spacing w:after="0" w:line="240" w:lineRule="auto"/>
      </w:pPr>
      <w:r>
        <w:separator/>
      </w:r>
    </w:p>
  </w:endnote>
  <w:endnote w:type="continuationSeparator" w:id="0">
    <w:p w:rsidR="008C69D1" w:rsidRDefault="008C69D1" w:rsidP="008C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9D1" w:rsidRDefault="008C69D1" w:rsidP="008C69D1">
      <w:pPr>
        <w:spacing w:after="0" w:line="240" w:lineRule="auto"/>
      </w:pPr>
      <w:r>
        <w:separator/>
      </w:r>
    </w:p>
  </w:footnote>
  <w:footnote w:type="continuationSeparator" w:id="0">
    <w:p w:rsidR="008C69D1" w:rsidRDefault="008C69D1" w:rsidP="008C6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9D1" w:rsidRDefault="003B1A5E" w:rsidP="003B1A5E">
    <w:pPr>
      <w:pStyle w:val="Yltunniste"/>
      <w:ind w:left="4819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27305</wp:posOffset>
          </wp:positionV>
          <wp:extent cx="2341245" cy="676910"/>
          <wp:effectExtent l="0" t="0" r="1905" b="8890"/>
          <wp:wrapTight wrapText="bothSides">
            <wp:wrapPolygon edited="0">
              <wp:start x="0" y="0"/>
              <wp:lineTo x="0" y="21276"/>
              <wp:lineTo x="176" y="21276"/>
              <wp:lineTo x="20212" y="21276"/>
              <wp:lineTo x="21090" y="19452"/>
              <wp:lineTo x="21442" y="16413"/>
              <wp:lineTo x="21442" y="4255"/>
              <wp:lineTo x="20563" y="0"/>
              <wp:lineTo x="19333" y="0"/>
              <wp:lineTo x="0" y="0"/>
            </wp:wrapPolygon>
          </wp:wrapTight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36256">
      <w:t>LAUSUNTO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172F2">
      <w:rPr>
        <w:noProof/>
      </w:rPr>
      <w:t>2</w:t>
    </w:r>
    <w:r>
      <w:fldChar w:fldCharType="end"/>
    </w:r>
    <w:proofErr w:type="gramStart"/>
    <w:r>
      <w:t xml:space="preserve">  (</w:t>
    </w:r>
    <w:proofErr w:type="gramEnd"/>
    <w:r w:rsidR="001172F2">
      <w:fldChar w:fldCharType="begin"/>
    </w:r>
    <w:r w:rsidR="001172F2">
      <w:instrText xml:space="preserve"> NUMPAGES  \* Arabic  \* MERGEFORMAT </w:instrText>
    </w:r>
    <w:r w:rsidR="001172F2">
      <w:fldChar w:fldCharType="separate"/>
    </w:r>
    <w:r w:rsidR="001172F2">
      <w:rPr>
        <w:noProof/>
      </w:rPr>
      <w:t>2</w:t>
    </w:r>
    <w:r w:rsidR="001172F2">
      <w:rPr>
        <w:noProof/>
      </w:rPr>
      <w:fldChar w:fldCharType="end"/>
    </w:r>
    <w:r>
      <w:t>)</w:t>
    </w:r>
  </w:p>
  <w:p w:rsidR="003B1A5E" w:rsidRDefault="003B1A5E" w:rsidP="003B1A5E">
    <w:pPr>
      <w:pStyle w:val="Yltunniste"/>
      <w:ind w:left="4819"/>
    </w:pPr>
  </w:p>
  <w:p w:rsidR="003B1A5E" w:rsidRDefault="00636256" w:rsidP="003B1A5E">
    <w:pPr>
      <w:pStyle w:val="Yltunniste"/>
      <w:ind w:left="4819"/>
    </w:pPr>
    <w:r>
      <w:t>30.8.</w:t>
    </w:r>
    <w:r w:rsidR="003B1A5E">
      <w:t>2018</w:t>
    </w:r>
  </w:p>
  <w:p w:rsidR="003B1A5E" w:rsidRDefault="003B1A5E" w:rsidP="003B1A5E">
    <w:pPr>
      <w:pStyle w:val="Yltunniste"/>
      <w:ind w:left="4819"/>
    </w:pPr>
  </w:p>
  <w:p w:rsidR="003B1A5E" w:rsidRDefault="003B1A5E" w:rsidP="003B1A5E">
    <w:pPr>
      <w:pStyle w:val="Yltunniste"/>
    </w:pPr>
  </w:p>
  <w:p w:rsidR="003B1A5E" w:rsidRDefault="003B1A5E" w:rsidP="003B1A5E">
    <w:pPr>
      <w:pStyle w:val="Yltunniste"/>
    </w:pPr>
    <w:r>
      <w:t>Ympäristö</w:t>
    </w:r>
    <w:r w:rsidR="00636256">
      <w:t>- ja rakennusvalvontapalvelut</w:t>
    </w:r>
  </w:p>
  <w:p w:rsidR="003B1A5E" w:rsidRDefault="003B1A5E" w:rsidP="003B1A5E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D7"/>
    <w:rsid w:val="00057F3D"/>
    <w:rsid w:val="000667E7"/>
    <w:rsid w:val="0007107E"/>
    <w:rsid w:val="0009135F"/>
    <w:rsid w:val="000A1C5A"/>
    <w:rsid w:val="00110CB6"/>
    <w:rsid w:val="001172F2"/>
    <w:rsid w:val="00126611"/>
    <w:rsid w:val="00163A19"/>
    <w:rsid w:val="00170A82"/>
    <w:rsid w:val="001D5B39"/>
    <w:rsid w:val="002132A9"/>
    <w:rsid w:val="002344C1"/>
    <w:rsid w:val="002502FE"/>
    <w:rsid w:val="0029021C"/>
    <w:rsid w:val="002B7BD7"/>
    <w:rsid w:val="0035705C"/>
    <w:rsid w:val="003A3673"/>
    <w:rsid w:val="003B1A5E"/>
    <w:rsid w:val="003D000F"/>
    <w:rsid w:val="003D7661"/>
    <w:rsid w:val="00437EB3"/>
    <w:rsid w:val="004A64D9"/>
    <w:rsid w:val="005363A4"/>
    <w:rsid w:val="005C29C5"/>
    <w:rsid w:val="00614B21"/>
    <w:rsid w:val="00636256"/>
    <w:rsid w:val="006572CA"/>
    <w:rsid w:val="006938C0"/>
    <w:rsid w:val="006C374B"/>
    <w:rsid w:val="006D1DD8"/>
    <w:rsid w:val="006F4D50"/>
    <w:rsid w:val="00747F7C"/>
    <w:rsid w:val="00782BE7"/>
    <w:rsid w:val="007864A6"/>
    <w:rsid w:val="007D0D10"/>
    <w:rsid w:val="008C69D1"/>
    <w:rsid w:val="008D5884"/>
    <w:rsid w:val="008E04D5"/>
    <w:rsid w:val="00974ABD"/>
    <w:rsid w:val="00A22C8F"/>
    <w:rsid w:val="00A66E6F"/>
    <w:rsid w:val="00AB4B75"/>
    <w:rsid w:val="00AC6389"/>
    <w:rsid w:val="00B111BF"/>
    <w:rsid w:val="00B25F30"/>
    <w:rsid w:val="00BA4E25"/>
    <w:rsid w:val="00BD103D"/>
    <w:rsid w:val="00C45E07"/>
    <w:rsid w:val="00C6045C"/>
    <w:rsid w:val="00C80EE5"/>
    <w:rsid w:val="00CE267C"/>
    <w:rsid w:val="00D16D0A"/>
    <w:rsid w:val="00D90FCA"/>
    <w:rsid w:val="00DA5507"/>
    <w:rsid w:val="00DC553A"/>
    <w:rsid w:val="00DC6585"/>
    <w:rsid w:val="00DE2275"/>
    <w:rsid w:val="00E31EEB"/>
    <w:rsid w:val="00EB01CD"/>
    <w:rsid w:val="00ED5FB0"/>
    <w:rsid w:val="00EE6BB9"/>
    <w:rsid w:val="00F632D0"/>
    <w:rsid w:val="00FC55B0"/>
    <w:rsid w:val="00F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BE4FCE62-3B97-4F32-84A2-86C48AE0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07107E"/>
    <w:rPr>
      <w:color w:val="auto"/>
    </w:rPr>
  </w:style>
  <w:style w:type="paragraph" w:styleId="Leipteksti">
    <w:name w:val="Body Text"/>
    <w:basedOn w:val="Normaali"/>
    <w:link w:val="LeiptekstiChar"/>
    <w:uiPriority w:val="99"/>
    <w:unhideWhenUsed/>
    <w:rsid w:val="003D7661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3D7661"/>
  </w:style>
  <w:style w:type="paragraph" w:styleId="Seliteteksti">
    <w:name w:val="Balloon Text"/>
    <w:basedOn w:val="Normaali"/>
    <w:link w:val="SelitetekstiChar"/>
    <w:uiPriority w:val="99"/>
    <w:semiHidden/>
    <w:unhideWhenUsed/>
    <w:rsid w:val="008C6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C69D1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8C69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C69D1"/>
  </w:style>
  <w:style w:type="paragraph" w:styleId="Alatunniste">
    <w:name w:val="footer"/>
    <w:basedOn w:val="Normaali"/>
    <w:link w:val="AlatunnisteChar"/>
    <w:uiPriority w:val="99"/>
    <w:unhideWhenUsed/>
    <w:rsid w:val="008C69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C69D1"/>
  </w:style>
  <w:style w:type="paragraph" w:styleId="NormaaliWWW">
    <w:name w:val="Normal (Web)"/>
    <w:basedOn w:val="Normaali"/>
    <w:uiPriority w:val="99"/>
    <w:unhideWhenUsed/>
    <w:rsid w:val="005363A4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character" w:styleId="Korostus">
    <w:name w:val="Emphasis"/>
    <w:basedOn w:val="Kappaleenoletusfontti"/>
    <w:uiPriority w:val="20"/>
    <w:qFormat/>
    <w:rsid w:val="005363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8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03219">
                                  <w:marLeft w:val="-135"/>
                                  <w:marRight w:val="-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18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287392">
                                          <w:marLeft w:val="-135"/>
                                          <w:marRight w:val="-1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19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57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80152">
                                                      <w:marLeft w:val="-135"/>
                                                      <w:marRight w:val="-13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547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450402">
                                                              <w:marLeft w:val="-135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187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407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937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421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248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52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1425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692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2571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2275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1909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68288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52557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3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462969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3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56129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3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5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5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7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8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32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82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54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44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970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661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96749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565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969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739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649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248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408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1005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3130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2328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61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3042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703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85759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479552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35560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43397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3597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07341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215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21450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9923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6245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365392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56228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521440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25968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488676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73190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9114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82835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87313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8868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41773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417551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2282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74479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8277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28199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2004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746850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503144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47305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454057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00112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436</Words>
  <Characters>3540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Peruspalvelukuntayhtymä Selänne</Company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Heikkinen Aili</dc:creator>
  <cp:keywords/>
  <dc:description/>
  <cp:lastModifiedBy>Aili Heikkinen</cp:lastModifiedBy>
  <cp:revision>3</cp:revision>
  <cp:lastPrinted>2018-04-25T09:13:00Z</cp:lastPrinted>
  <dcterms:created xsi:type="dcterms:W3CDTF">2018-08-30T11:52:00Z</dcterms:created>
  <dcterms:modified xsi:type="dcterms:W3CDTF">2018-08-30T12:43:00Z</dcterms:modified>
</cp:coreProperties>
</file>