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F" w:rsidRDefault="00C972AF" w:rsidP="00C972A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21.3.2014</w:t>
      </w:r>
    </w:p>
    <w:p w:rsidR="00C972AF" w:rsidRDefault="00C972AF" w:rsidP="00C972AF">
      <w:r>
        <w:t>Ympäristöministeriö</w:t>
      </w:r>
    </w:p>
    <w:p w:rsidR="00C972AF" w:rsidRDefault="00C972AF" w:rsidP="00C972AF">
      <w:r>
        <w:t>Kirjaamo</w:t>
      </w:r>
    </w:p>
    <w:p w:rsidR="00C972AF" w:rsidRDefault="00ED5158" w:rsidP="00C972AF">
      <w:hyperlink r:id="rId7" w:history="1">
        <w:r w:rsidR="00C972AF" w:rsidRPr="000467BA">
          <w:rPr>
            <w:rStyle w:val="Hyperlinkki"/>
          </w:rPr>
          <w:t>kirjaamo.ym@ymparisto.fi</w:t>
        </w:r>
      </w:hyperlink>
    </w:p>
    <w:p w:rsidR="00C972AF" w:rsidRDefault="00C972AF" w:rsidP="00C972AF"/>
    <w:p w:rsidR="00406F1F" w:rsidRDefault="00406F1F" w:rsidP="00C972AF"/>
    <w:p w:rsidR="00BC6A7A" w:rsidRDefault="00BC6A7A" w:rsidP="00C972AF">
      <w:r>
        <w:t>Viite: Ympäristöministeriön lausuntopyyntö 27.2.2014, Dnro YM038:00/2011</w:t>
      </w:r>
    </w:p>
    <w:p w:rsidR="00BC6A7A" w:rsidRDefault="00BC6A7A" w:rsidP="00C972AF">
      <w:r>
        <w:t xml:space="preserve"> </w:t>
      </w:r>
    </w:p>
    <w:p w:rsidR="00C972AF" w:rsidRDefault="00C972AF" w:rsidP="00C972AF">
      <w:r>
        <w:t>LAUSUNTO LUONNOKSESTA VALTIONEUVOSTON ASETUKSEKSI YMPÄRISTÖNSUOJELUSTA</w:t>
      </w:r>
    </w:p>
    <w:p w:rsidR="00C972AF" w:rsidRDefault="00C972AF" w:rsidP="00C972AF"/>
    <w:p w:rsidR="00C972AF" w:rsidRDefault="00C972AF" w:rsidP="00C972AF">
      <w:pPr>
        <w:ind w:left="1304"/>
      </w:pPr>
      <w:r>
        <w:t>Kiitämme mahdollisuudesta lausua ympäristönsuojeluasetusluonnoksesta.</w:t>
      </w:r>
    </w:p>
    <w:p w:rsidR="00C972AF" w:rsidRDefault="00C972AF" w:rsidP="00C972AF">
      <w:pPr>
        <w:ind w:left="1304"/>
      </w:pPr>
      <w:r>
        <w:t>Pidämme kunnan ympäristönsuojeluviranomaisessa käsiteltäviin lupa-asioihin esitettäviä muutoksia ja täsmennyksiä sangen myönteisinä erityisesti 2 §:n 13)-kohdan osalta. Positiivisena asiana näemme myös toiminnanharjoittajan ympäristöasioiden hallinta- ja auditointijärjestelmän huomioimisen määräaikaistarkastusten tiheyden määrittelyssä (29 §).</w:t>
      </w:r>
    </w:p>
    <w:p w:rsidR="00406F1F" w:rsidRDefault="00406F1F" w:rsidP="00C972AF">
      <w:pPr>
        <w:ind w:left="1304"/>
      </w:pPr>
    </w:p>
    <w:p w:rsidR="00C972AF" w:rsidRDefault="00C972AF" w:rsidP="00C972AF">
      <w:pPr>
        <w:ind w:left="1304"/>
      </w:pPr>
      <w:r>
        <w:t xml:space="preserve">Kunnioittaen </w:t>
      </w:r>
    </w:p>
    <w:p w:rsidR="00C972AF" w:rsidRDefault="00C972AF" w:rsidP="00C972AF">
      <w:pPr>
        <w:ind w:left="1304"/>
      </w:pPr>
    </w:p>
    <w:p w:rsidR="00C972AF" w:rsidRDefault="00C972AF" w:rsidP="00C972AF">
      <w:pPr>
        <w:ind w:left="1304"/>
      </w:pPr>
      <w:r>
        <w:t>Lassila &amp; Tikanoja Oyj</w:t>
      </w:r>
    </w:p>
    <w:p w:rsidR="00C972AF" w:rsidRDefault="00C972AF" w:rsidP="00C972AF">
      <w:pPr>
        <w:ind w:left="1304"/>
      </w:pPr>
      <w:r>
        <w:t>psta.</w:t>
      </w:r>
    </w:p>
    <w:p w:rsidR="00C972AF" w:rsidRDefault="00C972AF" w:rsidP="00C972AF">
      <w:pPr>
        <w:ind w:left="1304"/>
      </w:pPr>
      <w:r>
        <w:t>Ville Rintala</w:t>
      </w:r>
    </w:p>
    <w:p w:rsidR="004B06FE" w:rsidRPr="004D4DD1" w:rsidRDefault="004B06FE" w:rsidP="004D4DD1"/>
    <w:sectPr w:rsidR="004B06FE" w:rsidRPr="004D4DD1" w:rsidSect="00AC63F4">
      <w:headerReference w:type="default" r:id="rId8"/>
      <w:footerReference w:type="default" r:id="rId9"/>
      <w:pgSz w:w="11906" w:h="16838" w:code="9"/>
      <w:pgMar w:top="1701" w:right="1134" w:bottom="1985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D4" w:rsidRDefault="000C16D4" w:rsidP="00BE464D">
      <w:r>
        <w:separator/>
      </w:r>
    </w:p>
  </w:endnote>
  <w:endnote w:type="continuationSeparator" w:id="0">
    <w:p w:rsidR="000C16D4" w:rsidRDefault="000C16D4" w:rsidP="00BE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82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1933"/>
      <w:gridCol w:w="2213"/>
      <w:gridCol w:w="2073"/>
    </w:tblGrid>
    <w:tr w:rsidR="001B4CBF" w:rsidRPr="004D23DA" w:rsidTr="001B4CBF">
      <w:trPr>
        <w:cantSplit/>
        <w:trHeight w:val="283"/>
        <w:jc w:val="center"/>
      </w:trPr>
      <w:tc>
        <w:tcPr>
          <w:tcW w:w="2057" w:type="dxa"/>
          <w:noWrap/>
          <w:tcMar>
            <w:left w:w="0" w:type="dxa"/>
            <w:right w:w="0" w:type="dxa"/>
          </w:tcMar>
          <w:vAlign w:val="center"/>
        </w:tcPr>
        <w:p w:rsidR="001B4CBF" w:rsidRPr="004D23DA" w:rsidRDefault="001B4CBF" w:rsidP="00557924">
          <w:pPr>
            <w:pStyle w:val="Alatunniste"/>
            <w:rPr>
              <w:color w:val="7F7F7F"/>
            </w:rPr>
          </w:pPr>
          <w:r w:rsidRPr="004D23DA">
            <w:rPr>
              <w:color w:val="7F7F7F"/>
            </w:rPr>
            <w:t>Lassila &amp; Tikanoja Oyj</w:t>
          </w:r>
        </w:p>
      </w:tc>
      <w:tc>
        <w:tcPr>
          <w:tcW w:w="1917" w:type="dxa"/>
          <w:noWrap/>
          <w:tcMar>
            <w:left w:w="0" w:type="dxa"/>
            <w:right w:w="0" w:type="dxa"/>
          </w:tcMar>
          <w:vAlign w:val="center"/>
        </w:tcPr>
        <w:p w:rsidR="001B4CBF" w:rsidRPr="004D23DA" w:rsidRDefault="001B4CBF" w:rsidP="00B92325">
          <w:pPr>
            <w:pStyle w:val="Alatunniste"/>
            <w:jc w:val="center"/>
            <w:rPr>
              <w:color w:val="7F7F7F"/>
            </w:rPr>
          </w:pPr>
          <w:r w:rsidRPr="004D23DA">
            <w:rPr>
              <w:color w:val="7F7F7F"/>
            </w:rPr>
            <w:t>Kotipaikka: Helsinki</w:t>
          </w:r>
        </w:p>
      </w:tc>
      <w:tc>
        <w:tcPr>
          <w:tcW w:w="2197" w:type="dxa"/>
          <w:noWrap/>
          <w:tcMar>
            <w:left w:w="0" w:type="dxa"/>
            <w:right w:w="0" w:type="dxa"/>
          </w:tcMar>
          <w:vAlign w:val="center"/>
        </w:tcPr>
        <w:p w:rsidR="001B4CBF" w:rsidRPr="004D23DA" w:rsidRDefault="001B4CBF" w:rsidP="00B92325">
          <w:pPr>
            <w:pStyle w:val="Alatunniste"/>
            <w:jc w:val="center"/>
            <w:rPr>
              <w:color w:val="7F7F7F"/>
            </w:rPr>
          </w:pPr>
          <w:r w:rsidRPr="004D23DA">
            <w:rPr>
              <w:color w:val="7F7F7F"/>
            </w:rPr>
            <w:t>Y-tunnus: 1680140-0</w:t>
          </w:r>
        </w:p>
      </w:tc>
      <w:tc>
        <w:tcPr>
          <w:tcW w:w="2057" w:type="dxa"/>
          <w:noWrap/>
          <w:tcMar>
            <w:left w:w="0" w:type="dxa"/>
            <w:right w:w="0" w:type="dxa"/>
          </w:tcMar>
          <w:vAlign w:val="center"/>
        </w:tcPr>
        <w:p w:rsidR="001B4CBF" w:rsidRPr="004D23DA" w:rsidRDefault="001B4CBF" w:rsidP="00B92325">
          <w:pPr>
            <w:pStyle w:val="Alatunniste"/>
            <w:jc w:val="center"/>
            <w:rPr>
              <w:color w:val="7F7F7F"/>
            </w:rPr>
          </w:pPr>
          <w:r w:rsidRPr="004D23DA">
            <w:rPr>
              <w:color w:val="7F7F7F"/>
            </w:rPr>
            <w:t>www.lassila-tikanoja.fi</w:t>
          </w:r>
        </w:p>
      </w:tc>
    </w:tr>
  </w:tbl>
  <w:p w:rsidR="00BE464D" w:rsidRPr="001B4CBF" w:rsidRDefault="00BE464D" w:rsidP="001B4CBF">
    <w:pPr>
      <w:pStyle w:val="Alatunnist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D4" w:rsidRDefault="000C16D4" w:rsidP="00BE464D">
      <w:r>
        <w:separator/>
      </w:r>
    </w:p>
  </w:footnote>
  <w:footnote w:type="continuationSeparator" w:id="0">
    <w:p w:rsidR="000C16D4" w:rsidRDefault="000C16D4" w:rsidP="00BE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08" w:rsidRPr="001B4CBF" w:rsidRDefault="001B4CBF" w:rsidP="00AC63F4">
    <w:pPr>
      <w:pStyle w:val="Yltunniste"/>
      <w:tabs>
        <w:tab w:val="clear" w:pos="4819"/>
        <w:tab w:val="clear" w:pos="9638"/>
        <w:tab w:val="center" w:pos="4820"/>
      </w:tabs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C50EC97" wp14:editId="77913BA3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903600" cy="4860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F"/>
    <w:rsid w:val="00031DE5"/>
    <w:rsid w:val="00043C63"/>
    <w:rsid w:val="000472C6"/>
    <w:rsid w:val="000B3630"/>
    <w:rsid w:val="000C16D4"/>
    <w:rsid w:val="000F4A38"/>
    <w:rsid w:val="00127B7E"/>
    <w:rsid w:val="00141310"/>
    <w:rsid w:val="001B4CBF"/>
    <w:rsid w:val="002274FF"/>
    <w:rsid w:val="002A0771"/>
    <w:rsid w:val="0031773A"/>
    <w:rsid w:val="00406F1F"/>
    <w:rsid w:val="00417FAF"/>
    <w:rsid w:val="00462324"/>
    <w:rsid w:val="004B06FE"/>
    <w:rsid w:val="004D4DD1"/>
    <w:rsid w:val="005330D3"/>
    <w:rsid w:val="00540474"/>
    <w:rsid w:val="00557924"/>
    <w:rsid w:val="00760175"/>
    <w:rsid w:val="008346AB"/>
    <w:rsid w:val="008742EE"/>
    <w:rsid w:val="009C0889"/>
    <w:rsid w:val="00A56AD1"/>
    <w:rsid w:val="00A92331"/>
    <w:rsid w:val="00AB4E08"/>
    <w:rsid w:val="00AC63F4"/>
    <w:rsid w:val="00AE42C6"/>
    <w:rsid w:val="00B261B5"/>
    <w:rsid w:val="00B33769"/>
    <w:rsid w:val="00BC6A7A"/>
    <w:rsid w:val="00BE464D"/>
    <w:rsid w:val="00C972AF"/>
    <w:rsid w:val="00C97E88"/>
    <w:rsid w:val="00D01F59"/>
    <w:rsid w:val="00DC37BF"/>
    <w:rsid w:val="00E837EC"/>
    <w:rsid w:val="00E96E6C"/>
    <w:rsid w:val="00EA68D1"/>
    <w:rsid w:val="00ED5158"/>
    <w:rsid w:val="00ED6BF5"/>
    <w:rsid w:val="00F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 Inden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72AF"/>
    <w:pPr>
      <w:spacing w:after="200" w:line="276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C37BF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647A4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F647A4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4B06F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C37B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C37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647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47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B06FE"/>
    <w:rPr>
      <w:rFonts w:asciiTheme="majorHAnsi" w:eastAsiaTheme="majorEastAsia" w:hAnsiTheme="majorHAnsi" w:cstheme="majorBidi"/>
      <w:bCs/>
      <w:iCs/>
      <w:sz w:val="24"/>
    </w:rPr>
  </w:style>
  <w:style w:type="paragraph" w:styleId="Yltunniste">
    <w:name w:val="header"/>
    <w:basedOn w:val="Normaali"/>
    <w:link w:val="YltunnisteChar"/>
    <w:uiPriority w:val="99"/>
    <w:semiHidden/>
    <w:rsid w:val="00BE464D"/>
    <w:pPr>
      <w:tabs>
        <w:tab w:val="center" w:pos="4819"/>
        <w:tab w:val="right" w:pos="9638"/>
      </w:tabs>
      <w:spacing w:after="0" w:line="240" w:lineRule="auto"/>
    </w:pPr>
    <w:rPr>
      <w:rFonts w:cstheme="minorHAnsi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C37BF"/>
    <w:rPr>
      <w:rFonts w:asciiTheme="majorHAnsi" w:eastAsiaTheme="majorEastAsia" w:hAnsiTheme="majorHAnsi" w:cstheme="majorBidi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C37B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37B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37B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37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B06FE"/>
    <w:rPr>
      <w:sz w:val="24"/>
    </w:rPr>
  </w:style>
  <w:style w:type="paragraph" w:styleId="Alatunniste">
    <w:name w:val="footer"/>
    <w:basedOn w:val="Normaali"/>
    <w:link w:val="AlatunnisteChar"/>
    <w:uiPriority w:val="99"/>
    <w:semiHidden/>
    <w:rsid w:val="00A56AD1"/>
    <w:pPr>
      <w:spacing w:after="0" w:line="240" w:lineRule="auto"/>
    </w:pPr>
    <w:rPr>
      <w:rFonts w:cstheme="minorHAnsi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56AD1"/>
    <w:rPr>
      <w:sz w:val="18"/>
    </w:rPr>
  </w:style>
  <w:style w:type="table" w:styleId="TaulukkoRuudukko">
    <w:name w:val="Table Grid"/>
    <w:basedOn w:val="Normaalitaulukko"/>
    <w:uiPriority w:val="59"/>
    <w:rsid w:val="0003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ennettyleipteksti">
    <w:name w:val="Body Text Indent"/>
    <w:basedOn w:val="Normaali"/>
    <w:link w:val="SisennettyleiptekstiChar"/>
    <w:uiPriority w:val="10"/>
    <w:qFormat/>
    <w:rsid w:val="004B06FE"/>
    <w:pPr>
      <w:spacing w:after="0" w:line="240" w:lineRule="auto"/>
      <w:ind w:left="1304"/>
    </w:pPr>
    <w:rPr>
      <w:rFonts w:cstheme="minorHAnsi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10"/>
    <w:rsid w:val="004B06FE"/>
    <w:rPr>
      <w:sz w:val="24"/>
    </w:rPr>
  </w:style>
  <w:style w:type="character" w:styleId="Paikkamerkkiteksti">
    <w:name w:val="Placeholder Text"/>
    <w:basedOn w:val="Kappaleenoletusfontti"/>
    <w:uiPriority w:val="99"/>
    <w:semiHidden/>
    <w:rsid w:val="00031DE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972AF"/>
    <w:rPr>
      <w:color w:val="003B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 Inden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72AF"/>
    <w:pPr>
      <w:spacing w:after="200" w:line="276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C37BF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647A4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F647A4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4B06F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C37B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3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C37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647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647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B06FE"/>
    <w:rPr>
      <w:rFonts w:asciiTheme="majorHAnsi" w:eastAsiaTheme="majorEastAsia" w:hAnsiTheme="majorHAnsi" w:cstheme="majorBidi"/>
      <w:bCs/>
      <w:iCs/>
      <w:sz w:val="24"/>
    </w:rPr>
  </w:style>
  <w:style w:type="paragraph" w:styleId="Yltunniste">
    <w:name w:val="header"/>
    <w:basedOn w:val="Normaali"/>
    <w:link w:val="YltunnisteChar"/>
    <w:uiPriority w:val="99"/>
    <w:semiHidden/>
    <w:rsid w:val="00BE464D"/>
    <w:pPr>
      <w:tabs>
        <w:tab w:val="center" w:pos="4819"/>
        <w:tab w:val="right" w:pos="9638"/>
      </w:tabs>
      <w:spacing w:after="0" w:line="240" w:lineRule="auto"/>
    </w:pPr>
    <w:rPr>
      <w:rFonts w:cstheme="minorHAnsi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C37BF"/>
    <w:rPr>
      <w:rFonts w:asciiTheme="majorHAnsi" w:eastAsiaTheme="majorEastAsia" w:hAnsiTheme="majorHAnsi" w:cstheme="majorBidi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C37B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37BF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37BF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37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B06FE"/>
    <w:rPr>
      <w:sz w:val="24"/>
    </w:rPr>
  </w:style>
  <w:style w:type="paragraph" w:styleId="Alatunniste">
    <w:name w:val="footer"/>
    <w:basedOn w:val="Normaali"/>
    <w:link w:val="AlatunnisteChar"/>
    <w:uiPriority w:val="99"/>
    <w:semiHidden/>
    <w:rsid w:val="00A56AD1"/>
    <w:pPr>
      <w:spacing w:after="0" w:line="240" w:lineRule="auto"/>
    </w:pPr>
    <w:rPr>
      <w:rFonts w:cstheme="minorHAnsi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56AD1"/>
    <w:rPr>
      <w:sz w:val="18"/>
    </w:rPr>
  </w:style>
  <w:style w:type="table" w:styleId="TaulukkoRuudukko">
    <w:name w:val="Table Grid"/>
    <w:basedOn w:val="Normaalitaulukko"/>
    <w:uiPriority w:val="59"/>
    <w:rsid w:val="0003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ennettyleipteksti">
    <w:name w:val="Body Text Indent"/>
    <w:basedOn w:val="Normaali"/>
    <w:link w:val="SisennettyleiptekstiChar"/>
    <w:uiPriority w:val="10"/>
    <w:qFormat/>
    <w:rsid w:val="004B06FE"/>
    <w:pPr>
      <w:spacing w:after="0" w:line="240" w:lineRule="auto"/>
      <w:ind w:left="1304"/>
    </w:pPr>
    <w:rPr>
      <w:rFonts w:cstheme="minorHAnsi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10"/>
    <w:rsid w:val="004B06FE"/>
    <w:rPr>
      <w:sz w:val="24"/>
    </w:rPr>
  </w:style>
  <w:style w:type="character" w:styleId="Paikkamerkkiteksti">
    <w:name w:val="Placeholder Text"/>
    <w:basedOn w:val="Kappaleenoletusfontti"/>
    <w:uiPriority w:val="99"/>
    <w:semiHidden/>
    <w:rsid w:val="00031DE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972AF"/>
    <w:rPr>
      <w:color w:val="003B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jaamo.ym@ymparist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&amp;T">
  <a:themeElements>
    <a:clrScheme name="L&amp;T">
      <a:dk1>
        <a:srgbClr val="0C0C0C"/>
      </a:dk1>
      <a:lt1>
        <a:srgbClr val="FFFFFF"/>
      </a:lt1>
      <a:dk2>
        <a:srgbClr val="0C0C0C"/>
      </a:dk2>
      <a:lt2>
        <a:srgbClr val="D1D3D4"/>
      </a:lt2>
      <a:accent1>
        <a:srgbClr val="00A42C"/>
      </a:accent1>
      <a:accent2>
        <a:srgbClr val="8ED8F8"/>
      </a:accent2>
      <a:accent3>
        <a:srgbClr val="D1D3D4"/>
      </a:accent3>
      <a:accent4>
        <a:srgbClr val="808285"/>
      </a:accent4>
      <a:accent5>
        <a:srgbClr val="C7EAFB"/>
      </a:accent5>
      <a:accent6>
        <a:srgbClr val="8DCF8A"/>
      </a:accent6>
      <a:hlink>
        <a:srgbClr val="003B86"/>
      </a:hlink>
      <a:folHlink>
        <a:srgbClr val="00B9F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Lassila &amp; Tikanoja Oyj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Rintala Ville</dc:creator>
  <cp:lastModifiedBy>Hakkarainen Satu</cp:lastModifiedBy>
  <cp:revision>2</cp:revision>
  <dcterms:created xsi:type="dcterms:W3CDTF">2014-03-21T11:45:00Z</dcterms:created>
  <dcterms:modified xsi:type="dcterms:W3CDTF">2014-03-21T11:45:00Z</dcterms:modified>
</cp:coreProperties>
</file>