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99" w:rsidRPr="00133432" w:rsidRDefault="007E386B" w:rsidP="00246034">
      <w:pPr>
        <w:tabs>
          <w:tab w:val="left" w:pos="2556"/>
          <w:tab w:val="left" w:pos="5254"/>
        </w:tabs>
        <w:rPr>
          <w:rFonts w:asciiTheme="minorHAnsi" w:hAnsiTheme="minorHAnsi"/>
        </w:rPr>
      </w:pPr>
      <w:bookmarkStart w:id="0" w:name="_GoBack"/>
      <w:bookmarkEnd w:id="0"/>
      <w:r>
        <w:t>Rakennusvalvonta</w:t>
      </w:r>
      <w:r w:rsidR="001D4999" w:rsidRPr="001D4999">
        <w:tab/>
      </w:r>
      <w:r w:rsidR="00246034">
        <w:tab/>
      </w:r>
      <w:r w:rsidR="005D0711">
        <w:rPr>
          <w:rFonts w:asciiTheme="minorHAnsi" w:eastAsia="Times" w:hAnsiTheme="minorHAnsi" w:cs="Arial"/>
          <w:szCs w:val="22"/>
        </w:rPr>
        <w:t>12.</w:t>
      </w:r>
      <w:r w:rsidR="00DC2186">
        <w:rPr>
          <w:rFonts w:asciiTheme="minorHAnsi" w:eastAsia="Times" w:hAnsiTheme="minorHAnsi" w:cs="Arial"/>
          <w:szCs w:val="22"/>
        </w:rPr>
        <w:t>0</w:t>
      </w:r>
      <w:r w:rsidR="005D0711">
        <w:rPr>
          <w:rFonts w:asciiTheme="minorHAnsi" w:eastAsia="Times" w:hAnsiTheme="minorHAnsi" w:cs="Arial"/>
          <w:szCs w:val="22"/>
        </w:rPr>
        <w:t>1.2017</w:t>
      </w:r>
    </w:p>
    <w:p w:rsidR="001D4999" w:rsidRDefault="001D4999" w:rsidP="00246034">
      <w:pPr>
        <w:tabs>
          <w:tab w:val="left" w:pos="2556"/>
        </w:tabs>
      </w:pPr>
    </w:p>
    <w:p w:rsidR="00246034" w:rsidRDefault="00246034" w:rsidP="00246034">
      <w:pPr>
        <w:tabs>
          <w:tab w:val="left" w:pos="2556"/>
        </w:tabs>
      </w:pPr>
    </w:p>
    <w:p w:rsidR="00FC082E" w:rsidRDefault="00FC082E" w:rsidP="00FC082E">
      <w:pPr>
        <w:rPr>
          <w:rFonts w:asciiTheme="minorHAnsi" w:hAnsiTheme="minorHAnsi" w:cs="Arial"/>
          <w:szCs w:val="22"/>
        </w:rPr>
      </w:pPr>
      <w:r w:rsidRPr="00133432">
        <w:rPr>
          <w:rFonts w:asciiTheme="minorHAnsi" w:hAnsiTheme="minorHAnsi" w:cs="Arial"/>
          <w:szCs w:val="22"/>
        </w:rPr>
        <w:fldChar w:fldCharType="begin">
          <w:ffData>
            <w:name w:val=""/>
            <w:enabled/>
            <w:calcOnExit w:val="0"/>
            <w:statusText w:type="text" w:val="Vastaanottaja"/>
            <w:textInput>
              <w:default w:val="Vastaanottaja"/>
            </w:textInput>
          </w:ffData>
        </w:fldChar>
      </w:r>
      <w:r w:rsidRPr="00133432">
        <w:rPr>
          <w:rFonts w:asciiTheme="minorHAnsi" w:hAnsiTheme="minorHAnsi" w:cs="Arial"/>
          <w:szCs w:val="22"/>
        </w:rPr>
        <w:instrText xml:space="preserve"> FORMTEXT </w:instrText>
      </w:r>
      <w:r w:rsidRPr="00133432">
        <w:rPr>
          <w:rFonts w:asciiTheme="minorHAnsi" w:hAnsiTheme="minorHAnsi" w:cs="Arial"/>
          <w:szCs w:val="22"/>
        </w:rPr>
      </w:r>
      <w:r w:rsidRPr="00133432">
        <w:rPr>
          <w:rFonts w:asciiTheme="minorHAnsi" w:hAnsiTheme="minorHAnsi" w:cs="Arial"/>
          <w:szCs w:val="22"/>
        </w:rPr>
        <w:fldChar w:fldCharType="separate"/>
      </w:r>
      <w:r w:rsidR="005D0711">
        <w:rPr>
          <w:rFonts w:asciiTheme="minorHAnsi" w:hAnsiTheme="minorHAnsi" w:cs="Arial"/>
          <w:noProof/>
          <w:szCs w:val="22"/>
        </w:rPr>
        <w:t>Ympäristöministeriö</w:t>
      </w:r>
      <w:r w:rsidRPr="00133432">
        <w:rPr>
          <w:rFonts w:asciiTheme="minorHAnsi" w:hAnsiTheme="minorHAnsi" w:cs="Arial"/>
          <w:szCs w:val="22"/>
        </w:rPr>
        <w:fldChar w:fldCharType="end"/>
      </w:r>
    </w:p>
    <w:p w:rsidR="00DC2186" w:rsidRDefault="002A11B2" w:rsidP="00FC082E">
      <w:pPr>
        <w:rPr>
          <w:rFonts w:asciiTheme="minorHAnsi" w:hAnsiTheme="minorHAnsi" w:cs="Arial"/>
          <w:szCs w:val="22"/>
        </w:rPr>
      </w:pPr>
      <w:hyperlink r:id="rId8" w:history="1">
        <w:r w:rsidR="00DC2186" w:rsidRPr="001160A3">
          <w:rPr>
            <w:rStyle w:val="Hyperlinkki"/>
            <w:rFonts w:asciiTheme="minorHAnsi" w:hAnsiTheme="minorHAnsi" w:cs="Arial"/>
            <w:szCs w:val="22"/>
          </w:rPr>
          <w:t>kirjaamo.ym@ym.fi</w:t>
        </w:r>
      </w:hyperlink>
    </w:p>
    <w:p w:rsidR="00DC2186" w:rsidRDefault="002A11B2" w:rsidP="00FC082E">
      <w:pPr>
        <w:rPr>
          <w:rFonts w:asciiTheme="minorHAnsi" w:hAnsiTheme="minorHAnsi" w:cs="Arial"/>
          <w:szCs w:val="22"/>
        </w:rPr>
      </w:pPr>
      <w:hyperlink r:id="rId9" w:history="1">
        <w:r w:rsidR="00DC2186" w:rsidRPr="001160A3">
          <w:rPr>
            <w:rStyle w:val="Hyperlinkki"/>
            <w:rFonts w:asciiTheme="minorHAnsi" w:hAnsiTheme="minorHAnsi" w:cs="Arial"/>
            <w:szCs w:val="22"/>
          </w:rPr>
          <w:t>pekka.lukkarinen@ym.fi</w:t>
        </w:r>
      </w:hyperlink>
    </w:p>
    <w:p w:rsidR="00FC082E" w:rsidRPr="00133432" w:rsidRDefault="00DE5F25" w:rsidP="00DE5F25">
      <w:pPr>
        <w:tabs>
          <w:tab w:val="left" w:pos="5256"/>
        </w:tabs>
        <w:rPr>
          <w:rFonts w:asciiTheme="minorHAnsi" w:hAnsiTheme="minorHAnsi" w:cs="Arial"/>
          <w:szCs w:val="22"/>
        </w:rPr>
      </w:pPr>
      <w:bookmarkStart w:id="1" w:name="Teksti9"/>
      <w:r>
        <w:rPr>
          <w:rFonts w:asciiTheme="minorHAnsi" w:hAnsiTheme="minorHAnsi" w:cs="Arial"/>
          <w:szCs w:val="22"/>
        </w:rPr>
        <w:tab/>
      </w:r>
      <w:bookmarkEnd w:id="1"/>
    </w:p>
    <w:p w:rsidR="001D4999" w:rsidRDefault="001D4999" w:rsidP="00246034">
      <w:pPr>
        <w:tabs>
          <w:tab w:val="left" w:pos="2556"/>
        </w:tabs>
      </w:pPr>
    </w:p>
    <w:p w:rsidR="009F3C57" w:rsidRDefault="00781A0E" w:rsidP="00246034">
      <w:pPr>
        <w:tabs>
          <w:tab w:val="left" w:pos="2556"/>
        </w:tabs>
      </w:pPr>
      <w:r>
        <w:t>Viite: Lausuntopyyntö 22.11.2016</w:t>
      </w:r>
      <w:r w:rsidR="00DC2186">
        <w:t xml:space="preserve"> YM006:00/2016</w:t>
      </w:r>
    </w:p>
    <w:p w:rsidR="009F3C57" w:rsidRDefault="009F3C57" w:rsidP="00246034">
      <w:pPr>
        <w:tabs>
          <w:tab w:val="left" w:pos="2556"/>
        </w:tabs>
      </w:pPr>
    </w:p>
    <w:p w:rsidR="0001067A" w:rsidRPr="0001067A" w:rsidRDefault="005D0711" w:rsidP="0001067A">
      <w:pPr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t>LAUSUNTO LUONNOKSESTA YM ASETUKSEKSI JA OHJEEKSI RAKENNUSTEN KÄYTTÖTURVALLISUUDESTA</w:t>
      </w:r>
    </w:p>
    <w:p w:rsidR="00246034" w:rsidRDefault="00246034" w:rsidP="00246034"/>
    <w:p w:rsidR="005D0711" w:rsidRDefault="005D0711" w:rsidP="005D0711">
      <w:pPr>
        <w:ind w:left="1440"/>
      </w:pPr>
      <w:r>
        <w:t>Lausuntonamme toteamme seuraavaa:</w:t>
      </w:r>
    </w:p>
    <w:p w:rsidR="005D0711" w:rsidRDefault="005D0711" w:rsidP="005D0711">
      <w:pPr>
        <w:ind w:left="1440"/>
      </w:pPr>
    </w:p>
    <w:p w:rsidR="005D0711" w:rsidRDefault="005D0711" w:rsidP="005D0711">
      <w:pPr>
        <w:ind w:left="1440"/>
      </w:pPr>
      <w:r>
        <w:t>Portaiden nousuja ja etenemiä voisi yksinkertaistaa.</w:t>
      </w:r>
      <w:r w:rsidR="00480EA3">
        <w:t xml:space="preserve"> Olisi vain kolmea eri tyyppiä suoria portaita.</w:t>
      </w:r>
      <w:r>
        <w:t xml:space="preserve"> Asuinhuoneiston ja majoitustilan sisäinenkin porras voisi olla yksinkertaisuuden vuoksi </w:t>
      </w:r>
      <w:r w:rsidR="008361D9">
        <w:rPr>
          <w:b/>
        </w:rPr>
        <w:t>180x</w:t>
      </w:r>
      <w:r w:rsidRPr="008361D9">
        <w:rPr>
          <w:b/>
        </w:rPr>
        <w:t>270</w:t>
      </w:r>
      <w:r w:rsidR="008361D9">
        <w:t xml:space="preserve"> eikä 190x</w:t>
      </w:r>
      <w:r>
        <w:t>250, joka johtaa</w:t>
      </w:r>
      <w:r w:rsidR="00781A0E">
        <w:t xml:space="preserve"> turhaan</w:t>
      </w:r>
      <w:r>
        <w:t xml:space="preserve"> huonoihin ja raskaisiin portaisiin </w:t>
      </w:r>
      <w:proofErr w:type="spellStart"/>
      <w:r>
        <w:t>esim</w:t>
      </w:r>
      <w:proofErr w:type="spellEnd"/>
      <w:r>
        <w:t xml:space="preserve"> asunnoissa, joissa on paljon asuin tiloja yläkerrassa. Samoin kaikki uloskäytävät olisivat ilman poikkeuksia 180x270.</w:t>
      </w:r>
      <w:r w:rsidR="00480EA3">
        <w:t xml:space="preserve"> Hallinto-, palvelu- ja liiketilat sekä katetut tai lämmitetyt ulkoportaat olisivat </w:t>
      </w:r>
      <w:r w:rsidR="00480EA3" w:rsidRPr="008361D9">
        <w:rPr>
          <w:b/>
        </w:rPr>
        <w:t>160x300</w:t>
      </w:r>
      <w:r w:rsidR="00480EA3">
        <w:t xml:space="preserve">. Lopuksi kolmantena tyyppinä olisi kattamaton ulkoporras </w:t>
      </w:r>
      <w:r w:rsidR="00480EA3" w:rsidRPr="008361D9">
        <w:rPr>
          <w:b/>
        </w:rPr>
        <w:t>130x390</w:t>
      </w:r>
      <w:r w:rsidR="00480EA3">
        <w:t>.</w:t>
      </w:r>
    </w:p>
    <w:p w:rsidR="00480EA3" w:rsidRDefault="00480EA3" w:rsidP="005D0711">
      <w:pPr>
        <w:ind w:left="1440"/>
      </w:pPr>
    </w:p>
    <w:p w:rsidR="00480EA3" w:rsidRDefault="00480EA3" w:rsidP="005D0711">
      <w:pPr>
        <w:ind w:left="1440"/>
      </w:pPr>
      <w:r>
        <w:t>Kaidetyyppinä vaakarimakaide on nykyisin hyvin yleinen. Olisi hyvä että määriteltä</w:t>
      </w:r>
      <w:r w:rsidR="00CA4C20">
        <w:t>isiin suurin sallittu rakoväli</w:t>
      </w:r>
      <w:r>
        <w:t>, joka ei vielä mahdollista kiipeilyä. Arvona voisi käyttää esimerkiksi PKS</w:t>
      </w:r>
      <w:r w:rsidR="00CA4C20">
        <w:t xml:space="preserve"> </w:t>
      </w:r>
      <w:proofErr w:type="spellStart"/>
      <w:r w:rsidR="00CA4C20">
        <w:t>Rava</w:t>
      </w:r>
      <w:proofErr w:type="spellEnd"/>
      <w:r w:rsidR="00CA4C20">
        <w:t xml:space="preserve"> kortissa 117 d 01 käytettyä arvoa 10mm.</w:t>
      </w:r>
    </w:p>
    <w:p w:rsidR="00CA4C20" w:rsidRDefault="00CA4C20" w:rsidP="005D0711">
      <w:pPr>
        <w:ind w:left="1440"/>
      </w:pPr>
    </w:p>
    <w:p w:rsidR="00CA4C20" w:rsidRDefault="00CA4C20" w:rsidP="005D0711">
      <w:pPr>
        <w:ind w:left="1440"/>
      </w:pPr>
      <w:r>
        <w:t>Pientalon portaissa ja asuntojen sisäisissä portaissa riittää käsijohde portaan syöksyn yhdellä puolella. Samoin käsijohdetta ei tarvitse em. tapauksissa jatkaa 300</w:t>
      </w:r>
      <w:r w:rsidR="00A74B48">
        <w:t xml:space="preserve"> </w:t>
      </w:r>
      <w:r>
        <w:t>mm syöksyn</w:t>
      </w:r>
      <w:r w:rsidR="00A74B48">
        <w:t xml:space="preserve"> alkamis- ja loppumiskohdan ohi.</w:t>
      </w:r>
    </w:p>
    <w:p w:rsidR="00A74B48" w:rsidRDefault="00A74B48" w:rsidP="005D0711">
      <w:pPr>
        <w:ind w:left="1440"/>
      </w:pPr>
    </w:p>
    <w:p w:rsidR="00A74B48" w:rsidRDefault="00A74B48" w:rsidP="005D0711">
      <w:pPr>
        <w:ind w:left="1440"/>
      </w:pPr>
      <w:r>
        <w:t xml:space="preserve">Poistumisalueen sisäisen portaan vähimmäisleveys on </w:t>
      </w:r>
      <w:r w:rsidR="00781A0E">
        <w:t xml:space="preserve">luonnoksessa </w:t>
      </w:r>
      <w:r>
        <w:t>850 mm.</w:t>
      </w:r>
      <w:r w:rsidR="008361D9">
        <w:t xml:space="preserve"> J</w:t>
      </w:r>
      <w:r>
        <w:t xml:space="preserve">os kummallakin puolella on käsijohteet, niin vapaata tilaa jää enää </w:t>
      </w:r>
      <w:proofErr w:type="gramStart"/>
      <w:r>
        <w:t>700-750</w:t>
      </w:r>
      <w:proofErr w:type="gramEnd"/>
      <w:r>
        <w:t xml:space="preserve"> mm käsijohteista riippuen, mutta kuitenkin ovissa pitää olla 800 mm vapaa aukko. Tämän kohdan voisi muuttaa muotoon, että portaassa vapaan leveyden on oltava 800 mm, niin vaatimus olisi looginen ovileveyden kanssa.</w:t>
      </w:r>
    </w:p>
    <w:p w:rsidR="008361D9" w:rsidRDefault="008361D9" w:rsidP="005D0711">
      <w:pPr>
        <w:ind w:left="1440"/>
      </w:pPr>
    </w:p>
    <w:p w:rsidR="008361D9" w:rsidRDefault="008361D9" w:rsidP="005D0711">
      <w:pPr>
        <w:ind w:left="1440"/>
      </w:pPr>
      <w:r>
        <w:t>Asuntojen ikkunoissa, ovissa ja lasiseinissä sai</w:t>
      </w:r>
      <w:r w:rsidR="002B0324">
        <w:t xml:space="preserve"> </w:t>
      </w:r>
      <w:proofErr w:type="spellStart"/>
      <w:r w:rsidR="002B0324">
        <w:t>Rak</w:t>
      </w:r>
      <w:proofErr w:type="spellEnd"/>
      <w:r w:rsidR="002B0324">
        <w:t xml:space="preserve"> MK F2:n mukaan </w:t>
      </w:r>
      <w:r>
        <w:t>käyttää 6 mm tavallista tasolasia turvalasin asemasta. Tämä käytäntö on ollut toimiva.</w:t>
      </w:r>
    </w:p>
    <w:p w:rsidR="008361D9" w:rsidRDefault="008361D9" w:rsidP="005D0711">
      <w:pPr>
        <w:ind w:left="1440"/>
      </w:pPr>
    </w:p>
    <w:p w:rsidR="008361D9" w:rsidRDefault="00781A0E" w:rsidP="005D0711">
      <w:pPr>
        <w:ind w:left="1440"/>
      </w:pPr>
      <w:r>
        <w:t>Uutena asiana t</w:t>
      </w:r>
      <w:r w:rsidR="008361D9">
        <w:t>urvalaseissa pitäisi olla jokin merkintä, josta voisi tarkistaa lasin laadun, aivan kuten palolaseissa.</w:t>
      </w:r>
    </w:p>
    <w:p w:rsidR="008361D9" w:rsidRDefault="008361D9" w:rsidP="005D0711">
      <w:pPr>
        <w:ind w:left="1440"/>
      </w:pPr>
    </w:p>
    <w:p w:rsidR="008361D9" w:rsidRDefault="002B0324" w:rsidP="005D0711">
      <w:pPr>
        <w:ind w:left="1440"/>
      </w:pPr>
      <w:r>
        <w:t>Bitumi</w:t>
      </w:r>
      <w:r w:rsidR="008361D9">
        <w:t>katolla</w:t>
      </w:r>
      <w:r>
        <w:t xml:space="preserve"> eli huopakatolla</w:t>
      </w:r>
      <w:r w:rsidR="008361D9">
        <w:t xml:space="preserve"> olevat lumiesteet ovat aina vuotoriski. </w:t>
      </w:r>
      <w:r>
        <w:t>Näille</w:t>
      </w:r>
      <w:r w:rsidR="008361D9">
        <w:t xml:space="preserve"> voisi määritellä jonkin kaltevuuden </w:t>
      </w:r>
      <w:proofErr w:type="spellStart"/>
      <w:r w:rsidR="008361D9">
        <w:t>esim</w:t>
      </w:r>
      <w:proofErr w:type="spellEnd"/>
      <w:r>
        <w:t xml:space="preserve"> 1:2, jota jyrkemmissä huopakatoissa lumiesteet olisivat pakolliset. Käytännön kokemukseen perustuen tuota loivemmilta huopakatoilta lumi ei tule alas kuin sulamalla.</w:t>
      </w:r>
    </w:p>
    <w:p w:rsidR="002B0324" w:rsidRDefault="002B0324" w:rsidP="005D0711">
      <w:pPr>
        <w:ind w:left="1440"/>
      </w:pPr>
    </w:p>
    <w:p w:rsidR="002B0324" w:rsidRDefault="002B0324" w:rsidP="005D0711">
      <w:pPr>
        <w:ind w:left="1440"/>
      </w:pPr>
      <w:r>
        <w:t xml:space="preserve">Kohdassa 6.2 Kokoontumistilan henkilömäärä kohdassa sanotaan, että ”Rakennusvalvontaviranomaisen antama ilmoitus kokoontumistilassa…” voisi muuttaa muotoon </w:t>
      </w:r>
      <w:r w:rsidR="00781A0E">
        <w:t>”</w:t>
      </w:r>
      <w:r>
        <w:t>Rakennus</w:t>
      </w:r>
      <w:r w:rsidR="00781A0E">
        <w:t>valvontaviranomaisen vahvistamaa henkilömäärää osoittava kyltti kokoontumistilassa…”. Muuten tulee vaikutelma, että rakennusvalvonta tekee kylttejä.</w:t>
      </w:r>
    </w:p>
    <w:p w:rsidR="001E7482" w:rsidRDefault="001E7482" w:rsidP="005D0711">
      <w:pPr>
        <w:ind w:left="1440"/>
      </w:pPr>
    </w:p>
    <w:p w:rsidR="001E7482" w:rsidRDefault="001E7482" w:rsidP="005D0711">
      <w:pPr>
        <w:ind w:left="1440"/>
      </w:pPr>
      <w:proofErr w:type="spellStart"/>
      <w:r>
        <w:t>Rak</w:t>
      </w:r>
      <w:proofErr w:type="spellEnd"/>
      <w:r>
        <w:t xml:space="preserve"> MK F2:ssa oli maininta </w:t>
      </w:r>
      <w:r w:rsidRPr="001E7482">
        <w:rPr>
          <w:b/>
        </w:rPr>
        <w:t>kiinteistä talotikkaista</w:t>
      </w:r>
      <w:r>
        <w:t>. Tämä olisi syytä olla myös uudessa asetuksessa.</w:t>
      </w:r>
    </w:p>
    <w:sectPr w:rsidR="001E7482" w:rsidSect="009B10DF">
      <w:headerReference w:type="even" r:id="rId10"/>
      <w:headerReference w:type="default" r:id="rId11"/>
      <w:headerReference w:type="first" r:id="rId12"/>
      <w:footerReference w:type="first" r:id="rId13"/>
      <w:pgSz w:w="11900" w:h="16840"/>
      <w:pgMar w:top="1701" w:right="567" w:bottom="1562" w:left="1134" w:header="720" w:footer="3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B41" w:rsidRDefault="00DB6B41" w:rsidP="002F7CAD">
      <w:r>
        <w:separator/>
      </w:r>
    </w:p>
  </w:endnote>
  <w:endnote w:type="continuationSeparator" w:id="0">
    <w:p w:rsidR="00DB6B41" w:rsidRDefault="00DB6B41" w:rsidP="002F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panose1 w:val="00000000000000000000"/>
    <w:charset w:val="8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1671"/>
      <w:gridCol w:w="1873"/>
      <w:gridCol w:w="3686"/>
    </w:tblGrid>
    <w:tr w:rsidR="00594A1C" w:rsidRPr="00127D8B" w:rsidTr="00594A1C">
      <w:trPr>
        <w:trHeight w:val="336"/>
      </w:trPr>
      <w:tc>
        <w:tcPr>
          <w:tcW w:w="2835" w:type="dxa"/>
        </w:tcPr>
        <w:p w:rsidR="00594A1C" w:rsidRPr="00127D8B" w:rsidRDefault="00594A1C" w:rsidP="00594A1C">
          <w:pPr>
            <w:pStyle w:val="Alatunniste"/>
            <w:rPr>
              <w:rFonts w:ascii="Franklin Gothic Demi" w:hAnsi="Franklin Gothic Demi"/>
              <w:color w:val="0050B0" w:themeColor="text2"/>
              <w:sz w:val="16"/>
              <w:szCs w:val="16"/>
            </w:rPr>
          </w:pPr>
          <w:r>
            <w:rPr>
              <w:rFonts w:ascii="Franklin Gothic Demi" w:hAnsi="Franklin Gothic Demi"/>
              <w:noProof/>
              <w:color w:val="0050B0" w:themeColor="text2"/>
              <w:sz w:val="16"/>
              <w:szCs w:val="16"/>
              <w:lang w:eastAsia="fi-FI"/>
            </w:rPr>
            <w:drawing>
              <wp:anchor distT="0" distB="0" distL="114300" distR="114300" simplePos="0" relativeHeight="251677696" behindDoc="1" locked="0" layoutInCell="1" allowOverlap="1" wp14:anchorId="6848E3AD" wp14:editId="4F5362DA">
                <wp:simplePos x="0" y="0"/>
                <wp:positionH relativeFrom="column">
                  <wp:posOffset>-71755</wp:posOffset>
                </wp:positionH>
                <wp:positionV relativeFrom="paragraph">
                  <wp:posOffset>-719455</wp:posOffset>
                </wp:positionV>
                <wp:extent cx="1311275" cy="599908"/>
                <wp:effectExtent l="0" t="0" r="9525" b="10160"/>
                <wp:wrapNone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ahti_elementti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1275" cy="5999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27D8B">
            <w:rPr>
              <w:rFonts w:ascii="Franklin Gothic Demi" w:hAnsi="Franklin Gothic Demi"/>
              <w:color w:val="0050B0" w:themeColor="text2"/>
              <w:sz w:val="16"/>
              <w:szCs w:val="16"/>
            </w:rPr>
            <w:t>Lahden kaupunki</w:t>
          </w:r>
        </w:p>
        <w:p w:rsidR="00594A1C" w:rsidRDefault="00594A1C" w:rsidP="00594A1C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>Tekninen ja ympäristötoimiala</w:t>
          </w:r>
        </w:p>
        <w:p w:rsidR="00594A1C" w:rsidRPr="00127D8B" w:rsidRDefault="00594A1C" w:rsidP="00594A1C">
          <w:pPr>
            <w:pStyle w:val="Yltunniste"/>
            <w:rPr>
              <w:color w:val="0050B0" w:themeColor="text2"/>
              <w:sz w:val="16"/>
              <w:szCs w:val="16"/>
            </w:rPr>
          </w:pPr>
          <w:proofErr w:type="gramStart"/>
          <w:r w:rsidRPr="00DB689F">
            <w:rPr>
              <w:color w:val="0050B0" w:themeColor="text2"/>
              <w:sz w:val="16"/>
              <w:szCs w:val="16"/>
            </w:rPr>
            <w:t>Rakennus-  ja</w:t>
          </w:r>
          <w:proofErr w:type="gramEnd"/>
          <w:r w:rsidRPr="00DB689F">
            <w:rPr>
              <w:color w:val="0050B0" w:themeColor="text2"/>
              <w:sz w:val="16"/>
              <w:szCs w:val="16"/>
            </w:rPr>
            <w:t xml:space="preserve"> ympäristövalvonta</w:t>
          </w:r>
        </w:p>
      </w:tc>
      <w:tc>
        <w:tcPr>
          <w:tcW w:w="1671" w:type="dxa"/>
        </w:tcPr>
        <w:p w:rsidR="00594A1C" w:rsidRPr="00127D8B" w:rsidRDefault="00594A1C" w:rsidP="00594A1C">
          <w:pPr>
            <w:pStyle w:val="Alatunniste"/>
            <w:rPr>
              <w:color w:val="0050B0" w:themeColor="text2"/>
              <w:sz w:val="16"/>
              <w:szCs w:val="16"/>
            </w:rPr>
          </w:pPr>
          <w:r>
            <w:rPr>
              <w:color w:val="0050B0" w:themeColor="text2"/>
              <w:sz w:val="16"/>
              <w:szCs w:val="16"/>
            </w:rPr>
            <w:t>Askonkatu 2</w:t>
          </w:r>
        </w:p>
        <w:p w:rsidR="00594A1C" w:rsidRPr="00127D8B" w:rsidRDefault="00594A1C" w:rsidP="00594A1C">
          <w:pPr>
            <w:pStyle w:val="Alatunniste"/>
            <w:rPr>
              <w:color w:val="0050B0" w:themeColor="text2"/>
              <w:sz w:val="16"/>
              <w:szCs w:val="16"/>
            </w:rPr>
          </w:pPr>
          <w:r w:rsidRPr="00127D8B">
            <w:rPr>
              <w:color w:val="0050B0" w:themeColor="text2"/>
              <w:sz w:val="16"/>
              <w:szCs w:val="16"/>
            </w:rPr>
            <w:t>1510</w:t>
          </w:r>
          <w:r>
            <w:rPr>
              <w:color w:val="0050B0" w:themeColor="text2"/>
              <w:sz w:val="16"/>
              <w:szCs w:val="16"/>
            </w:rPr>
            <w:t>0</w:t>
          </w:r>
          <w:r w:rsidRPr="00127D8B">
            <w:rPr>
              <w:color w:val="0050B0" w:themeColor="text2"/>
              <w:sz w:val="16"/>
              <w:szCs w:val="16"/>
            </w:rPr>
            <w:t xml:space="preserve"> Lahti</w:t>
          </w:r>
        </w:p>
      </w:tc>
      <w:tc>
        <w:tcPr>
          <w:tcW w:w="1873" w:type="dxa"/>
        </w:tcPr>
        <w:p w:rsidR="00594A1C" w:rsidRDefault="00594A1C" w:rsidP="00594A1C">
          <w:pPr>
            <w:pStyle w:val="LAHTIOsoitetiedot"/>
            <w:rPr>
              <w:rFonts w:asciiTheme="minorHAnsi" w:hAnsiTheme="minorHAnsi" w:cs="Arial"/>
              <w:color w:val="0050B0" w:themeColor="text2"/>
              <w:sz w:val="16"/>
              <w:szCs w:val="16"/>
            </w:rPr>
          </w:pPr>
          <w:r w:rsidRPr="00DB689F">
            <w:rPr>
              <w:rFonts w:asciiTheme="minorHAnsi" w:hAnsiTheme="minorHAnsi" w:cs="Arial"/>
              <w:color w:val="0050B0" w:themeColor="text2"/>
              <w:sz w:val="16"/>
              <w:szCs w:val="16"/>
            </w:rPr>
            <w:t>Asiakaspalvelu</w:t>
          </w:r>
        </w:p>
        <w:p w:rsidR="00594A1C" w:rsidRPr="00DB689F" w:rsidRDefault="00594A1C" w:rsidP="00594A1C">
          <w:pPr>
            <w:pStyle w:val="LAHTIOsoitetiedot"/>
            <w:rPr>
              <w:rFonts w:asciiTheme="minorHAnsi" w:hAnsiTheme="minorHAnsi" w:cs="Arial"/>
              <w:color w:val="0050B0" w:themeColor="text2"/>
              <w:sz w:val="16"/>
              <w:szCs w:val="16"/>
            </w:rPr>
          </w:pPr>
          <w:r w:rsidRPr="00DB689F">
            <w:rPr>
              <w:rFonts w:asciiTheme="minorHAnsi" w:hAnsiTheme="minorHAnsi" w:cs="Arial"/>
              <w:color w:val="0050B0" w:themeColor="text2"/>
              <w:sz w:val="16"/>
              <w:szCs w:val="16"/>
            </w:rPr>
            <w:t>050 398 5362</w:t>
          </w:r>
        </w:p>
      </w:tc>
      <w:tc>
        <w:tcPr>
          <w:tcW w:w="3686" w:type="dxa"/>
        </w:tcPr>
        <w:p w:rsidR="00594A1C" w:rsidRPr="00E95DA7" w:rsidRDefault="002A11B2" w:rsidP="00594A1C">
          <w:pPr>
            <w:pStyle w:val="LAHTIOsoitetiedot"/>
            <w:rPr>
              <w:rFonts w:asciiTheme="minorHAnsi" w:hAnsiTheme="minorHAnsi" w:cs="Arial"/>
              <w:color w:val="0050B0" w:themeColor="text2"/>
              <w:sz w:val="16"/>
              <w:szCs w:val="16"/>
            </w:rPr>
          </w:pPr>
          <w:hyperlink r:id="rId2" w:history="1">
            <w:r w:rsidR="0001067A" w:rsidRPr="00E95DA7">
              <w:rPr>
                <w:rStyle w:val="Hyperlinkki"/>
                <w:rFonts w:asciiTheme="minorHAnsi" w:hAnsiTheme="minorHAnsi" w:cs="Arial"/>
                <w:color w:val="0050B0" w:themeColor="text2"/>
                <w:sz w:val="16"/>
                <w:szCs w:val="16"/>
                <w:u w:val="none"/>
              </w:rPr>
              <w:t>www.lahti.fi/palvelut/tontit-ja-rakentaminen/ rakennusvalvonta</w:t>
            </w:r>
          </w:hyperlink>
        </w:p>
        <w:p w:rsidR="00594A1C" w:rsidRPr="00E95DA7" w:rsidRDefault="002A11B2" w:rsidP="00594A1C">
          <w:pPr>
            <w:pStyle w:val="LAHTIOsoitetiedot"/>
            <w:rPr>
              <w:rFonts w:asciiTheme="minorHAnsi" w:hAnsiTheme="minorHAnsi" w:cs="Arial"/>
              <w:color w:val="0050B0" w:themeColor="text2"/>
              <w:sz w:val="16"/>
              <w:szCs w:val="16"/>
            </w:rPr>
          </w:pPr>
          <w:hyperlink r:id="rId3" w:history="1">
            <w:r w:rsidR="00594A1C" w:rsidRPr="00E95DA7">
              <w:rPr>
                <w:rStyle w:val="Hyperlinkki"/>
                <w:rFonts w:asciiTheme="minorHAnsi" w:hAnsiTheme="minorHAnsi" w:cs="Arial"/>
                <w:color w:val="0050B0" w:themeColor="text2"/>
                <w:sz w:val="16"/>
                <w:szCs w:val="16"/>
                <w:u w:val="none"/>
              </w:rPr>
              <w:t>asiakaspalvelu.rakennusvalvonta@lahti.fi</w:t>
            </w:r>
          </w:hyperlink>
        </w:p>
        <w:p w:rsidR="00594A1C" w:rsidRPr="00E95DA7" w:rsidRDefault="002A11B2" w:rsidP="00594A1C">
          <w:pPr>
            <w:pStyle w:val="LAHTIOsoitetiedot"/>
            <w:rPr>
              <w:rFonts w:asciiTheme="minorHAnsi" w:hAnsiTheme="minorHAnsi" w:cs="Arial"/>
              <w:color w:val="0050B0" w:themeColor="text2"/>
              <w:sz w:val="16"/>
              <w:szCs w:val="16"/>
            </w:rPr>
          </w:pPr>
          <w:hyperlink r:id="rId4" w:history="1">
            <w:r w:rsidR="00594A1C" w:rsidRPr="00E95DA7">
              <w:rPr>
                <w:rStyle w:val="Hyperlinkki"/>
                <w:rFonts w:asciiTheme="minorHAnsi" w:hAnsiTheme="minorHAnsi" w:cs="Arial"/>
                <w:color w:val="0050B0" w:themeColor="text2"/>
                <w:sz w:val="16"/>
                <w:szCs w:val="16"/>
                <w:u w:val="none"/>
              </w:rPr>
              <w:t>etunimi.sukunimi@lahti.fi</w:t>
            </w:r>
          </w:hyperlink>
        </w:p>
      </w:tc>
    </w:tr>
  </w:tbl>
  <w:p w:rsidR="006C4949" w:rsidRPr="00513916" w:rsidRDefault="006C4949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B41" w:rsidRDefault="00DB6B41" w:rsidP="002F7CAD">
      <w:r>
        <w:separator/>
      </w:r>
    </w:p>
  </w:footnote>
  <w:footnote w:type="continuationSeparator" w:id="0">
    <w:p w:rsidR="00DB6B41" w:rsidRDefault="00DB6B41" w:rsidP="002F7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999" w:rsidRDefault="001D4999" w:rsidP="001D499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1D4999" w:rsidRDefault="001D4999" w:rsidP="00064453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DF" w:rsidRDefault="009B10DF" w:rsidP="009B10DF">
    <w:pPr>
      <w:pStyle w:val="Yltunniste"/>
      <w:tabs>
        <w:tab w:val="clear" w:pos="8640"/>
        <w:tab w:val="left" w:pos="5254"/>
        <w:tab w:val="left" w:pos="7384"/>
        <w:tab w:val="right" w:pos="9798"/>
      </w:tabs>
      <w:ind w:left="5254" w:right="360" w:hanging="5040"/>
    </w:pPr>
    <w:r>
      <w:rPr>
        <w:noProof/>
        <w:lang w:eastAsia="fi-FI"/>
      </w:rPr>
      <w:drawing>
        <wp:anchor distT="0" distB="0" distL="114300" distR="114300" simplePos="0" relativeHeight="251667456" behindDoc="1" locked="0" layoutInCell="1" allowOverlap="1" wp14:anchorId="38B7C391" wp14:editId="7CD675DA">
          <wp:simplePos x="0" y="0"/>
          <wp:positionH relativeFrom="column">
            <wp:posOffset>-17145</wp:posOffset>
          </wp:positionH>
          <wp:positionV relativeFrom="paragraph">
            <wp:posOffset>-172720</wp:posOffset>
          </wp:positionV>
          <wp:extent cx="1367759" cy="602615"/>
          <wp:effectExtent l="0" t="0" r="4445" b="6985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hti_ymparistotoimiala_RGB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899" cy="602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ndale Sans UI" w:hAnsi="Arial" w:cs="Arial"/>
        <w:b/>
        <w:szCs w:val="22"/>
      </w:rPr>
      <w:tab/>
    </w:r>
    <w:r>
      <w:rPr>
        <w:rFonts w:ascii="Arial" w:eastAsia="Andale Sans UI" w:hAnsi="Arial" w:cs="Arial"/>
        <w:b/>
        <w:szCs w:val="22"/>
      </w:rPr>
      <w:tab/>
    </w:r>
    <w:r w:rsidRPr="00246034">
      <w:tab/>
    </w:r>
    <w:r>
      <w:tab/>
    </w:r>
    <w:r w:rsidRPr="00246034">
      <w:fldChar w:fldCharType="begin"/>
    </w:r>
    <w:r w:rsidRPr="00246034">
      <w:instrText xml:space="preserve"> PAGE </w:instrText>
    </w:r>
    <w:r w:rsidRPr="00246034">
      <w:fldChar w:fldCharType="separate"/>
    </w:r>
    <w:r w:rsidR="00DC2186">
      <w:rPr>
        <w:noProof/>
      </w:rPr>
      <w:t>2</w:t>
    </w:r>
    <w:r w:rsidRPr="00246034">
      <w:fldChar w:fldCharType="end"/>
    </w:r>
    <w:r w:rsidRPr="00246034">
      <w:t xml:space="preserve"> (</w:t>
    </w:r>
    <w:r w:rsidRPr="00246034">
      <w:fldChar w:fldCharType="begin"/>
    </w:r>
    <w:r w:rsidRPr="00246034">
      <w:instrText xml:space="preserve"> NUMPAGES </w:instrText>
    </w:r>
    <w:r w:rsidRPr="00246034">
      <w:fldChar w:fldCharType="separate"/>
    </w:r>
    <w:r w:rsidR="00DC2186">
      <w:rPr>
        <w:noProof/>
      </w:rPr>
      <w:t>2</w:t>
    </w:r>
    <w:r w:rsidRPr="00246034">
      <w:fldChar w:fldCharType="end"/>
    </w:r>
    <w:r w:rsidRPr="00246034">
      <w:t>)</w:t>
    </w:r>
    <w:r w:rsidRPr="00246034">
      <w:br/>
    </w:r>
  </w:p>
  <w:p w:rsidR="009B10DF" w:rsidRPr="009B10DF" w:rsidRDefault="009B10DF" w:rsidP="009B10DF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DF" w:rsidRDefault="009B10DF" w:rsidP="009B10DF">
    <w:pPr>
      <w:pStyle w:val="Yltunniste"/>
      <w:tabs>
        <w:tab w:val="clear" w:pos="8640"/>
        <w:tab w:val="left" w:pos="5254"/>
        <w:tab w:val="left" w:pos="7384"/>
        <w:tab w:val="right" w:pos="9798"/>
      </w:tabs>
      <w:ind w:left="5254" w:right="360" w:hanging="5040"/>
    </w:pPr>
    <w:r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2F842B68" wp14:editId="7C820D6B">
          <wp:simplePos x="0" y="0"/>
          <wp:positionH relativeFrom="column">
            <wp:posOffset>-17145</wp:posOffset>
          </wp:positionH>
          <wp:positionV relativeFrom="paragraph">
            <wp:posOffset>-172720</wp:posOffset>
          </wp:positionV>
          <wp:extent cx="1367759" cy="602615"/>
          <wp:effectExtent l="0" t="0" r="4445" b="6985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hti_ymparistotoimiala_RGB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899" cy="602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ndale Sans UI" w:hAnsi="Arial" w:cs="Arial"/>
        <w:b/>
        <w:szCs w:val="22"/>
      </w:rPr>
      <w:tab/>
    </w:r>
    <w:r>
      <w:rPr>
        <w:rFonts w:ascii="Arial" w:eastAsia="Andale Sans UI" w:hAnsi="Arial" w:cs="Arial"/>
        <w:b/>
        <w:szCs w:val="22"/>
      </w:rPr>
      <w:tab/>
    </w:r>
    <w:r w:rsidR="00AC487A">
      <w:rPr>
        <w:rFonts w:ascii="Arial" w:eastAsia="Andale Sans UI" w:hAnsi="Arial" w:cs="Arial"/>
        <w:b/>
        <w:szCs w:val="22"/>
      </w:rPr>
      <w:tab/>
    </w:r>
    <w:r>
      <w:tab/>
    </w:r>
    <w:r w:rsidRPr="00246034">
      <w:fldChar w:fldCharType="begin"/>
    </w:r>
    <w:r w:rsidRPr="00246034">
      <w:instrText xml:space="preserve"> PAGE </w:instrText>
    </w:r>
    <w:r w:rsidRPr="00246034">
      <w:fldChar w:fldCharType="separate"/>
    </w:r>
    <w:r w:rsidR="002A11B2">
      <w:rPr>
        <w:noProof/>
      </w:rPr>
      <w:t>1</w:t>
    </w:r>
    <w:r w:rsidRPr="00246034">
      <w:fldChar w:fldCharType="end"/>
    </w:r>
    <w:r w:rsidRPr="00246034">
      <w:t xml:space="preserve"> (</w:t>
    </w:r>
    <w:r w:rsidRPr="00246034">
      <w:fldChar w:fldCharType="begin"/>
    </w:r>
    <w:r w:rsidRPr="00246034">
      <w:instrText xml:space="preserve"> NUMPAGES </w:instrText>
    </w:r>
    <w:r w:rsidRPr="00246034">
      <w:fldChar w:fldCharType="separate"/>
    </w:r>
    <w:r w:rsidR="002A11B2">
      <w:rPr>
        <w:noProof/>
      </w:rPr>
      <w:t>1</w:t>
    </w:r>
    <w:r w:rsidRPr="00246034">
      <w:fldChar w:fldCharType="end"/>
    </w:r>
    <w:r w:rsidR="00AC487A">
      <w:t>)</w:t>
    </w:r>
  </w:p>
  <w:p w:rsidR="006C4949" w:rsidRDefault="006C4949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BF"/>
    <w:rsid w:val="0001067A"/>
    <w:rsid w:val="00014616"/>
    <w:rsid w:val="000355B7"/>
    <w:rsid w:val="00064453"/>
    <w:rsid w:val="000A1D33"/>
    <w:rsid w:val="000F67BC"/>
    <w:rsid w:val="001132DA"/>
    <w:rsid w:val="00127D8B"/>
    <w:rsid w:val="00133432"/>
    <w:rsid w:val="00143728"/>
    <w:rsid w:val="0016242F"/>
    <w:rsid w:val="00184B62"/>
    <w:rsid w:val="001D4999"/>
    <w:rsid w:val="001D5C05"/>
    <w:rsid w:val="001E7482"/>
    <w:rsid w:val="00246034"/>
    <w:rsid w:val="0028378E"/>
    <w:rsid w:val="00284A67"/>
    <w:rsid w:val="002A11B2"/>
    <w:rsid w:val="002B0324"/>
    <w:rsid w:val="002F7CAD"/>
    <w:rsid w:val="0030695D"/>
    <w:rsid w:val="003565C3"/>
    <w:rsid w:val="003775A4"/>
    <w:rsid w:val="003A5569"/>
    <w:rsid w:val="003D6237"/>
    <w:rsid w:val="003F25D4"/>
    <w:rsid w:val="00451013"/>
    <w:rsid w:val="00480EA3"/>
    <w:rsid w:val="00513916"/>
    <w:rsid w:val="00541785"/>
    <w:rsid w:val="00594A1C"/>
    <w:rsid w:val="005D0711"/>
    <w:rsid w:val="006B0C9E"/>
    <w:rsid w:val="006C4949"/>
    <w:rsid w:val="00781A0E"/>
    <w:rsid w:val="007E386B"/>
    <w:rsid w:val="008361D9"/>
    <w:rsid w:val="00870A46"/>
    <w:rsid w:val="00873233"/>
    <w:rsid w:val="008B7C72"/>
    <w:rsid w:val="008D50F8"/>
    <w:rsid w:val="00940ECC"/>
    <w:rsid w:val="009A106F"/>
    <w:rsid w:val="009B10DF"/>
    <w:rsid w:val="009F3C57"/>
    <w:rsid w:val="00A011BF"/>
    <w:rsid w:val="00A74B48"/>
    <w:rsid w:val="00AC256E"/>
    <w:rsid w:val="00AC487A"/>
    <w:rsid w:val="00B01483"/>
    <w:rsid w:val="00C03631"/>
    <w:rsid w:val="00C0602B"/>
    <w:rsid w:val="00C407A8"/>
    <w:rsid w:val="00CA4C20"/>
    <w:rsid w:val="00CA5F4A"/>
    <w:rsid w:val="00DB689F"/>
    <w:rsid w:val="00DB6B41"/>
    <w:rsid w:val="00DC2186"/>
    <w:rsid w:val="00DD4C75"/>
    <w:rsid w:val="00DE5F25"/>
    <w:rsid w:val="00E369E8"/>
    <w:rsid w:val="00E95DA7"/>
    <w:rsid w:val="00F368B9"/>
    <w:rsid w:val="00F84FC8"/>
    <w:rsid w:val="00FC082E"/>
    <w:rsid w:val="00FD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D4C75"/>
    <w:rPr>
      <w:rFonts w:ascii="Franklin Gothic Book" w:hAnsi="Franklin Gothic Book"/>
      <w:sz w:val="22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51013"/>
    <w:pPr>
      <w:keepNext/>
      <w:keepLines/>
      <w:spacing w:before="480"/>
      <w:outlineLvl w:val="0"/>
    </w:pPr>
    <w:rPr>
      <w:rFonts w:ascii="Franklin Gothic Demi" w:eastAsiaTheme="majorEastAsia" w:hAnsi="Franklin Gothic Demi" w:cstheme="majorBidi"/>
      <w:bCs/>
      <w:color w:val="004FB0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51013"/>
    <w:pPr>
      <w:keepNext/>
      <w:keepLines/>
      <w:spacing w:before="200"/>
      <w:outlineLvl w:val="1"/>
    </w:pPr>
    <w:rPr>
      <w:rFonts w:ascii="Franklin Gothic Demi" w:eastAsiaTheme="majorEastAsia" w:hAnsi="Franklin Gothic Demi" w:cstheme="majorBidi"/>
      <w:bCs/>
      <w:color w:val="004FB0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51013"/>
    <w:pPr>
      <w:keepNext/>
      <w:keepLines/>
      <w:spacing w:before="200"/>
      <w:outlineLvl w:val="2"/>
    </w:pPr>
    <w:rPr>
      <w:rFonts w:ascii="Franklin Gothic Demi" w:eastAsiaTheme="majorEastAsia" w:hAnsi="Franklin Gothic Demi" w:cstheme="majorBidi"/>
      <w:bCs/>
      <w:color w:val="004FB0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51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4FB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51013"/>
    <w:rPr>
      <w:rFonts w:ascii="Franklin Gothic Demi" w:eastAsiaTheme="majorEastAsia" w:hAnsi="Franklin Gothic Demi" w:cstheme="majorBidi"/>
      <w:bCs/>
      <w:color w:val="004FB0"/>
      <w:sz w:val="28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451013"/>
    <w:rPr>
      <w:rFonts w:ascii="Franklin Gothic Demi" w:eastAsiaTheme="majorEastAsia" w:hAnsi="Franklin Gothic Demi" w:cstheme="majorBidi"/>
      <w:bCs/>
      <w:color w:val="004FB0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451013"/>
    <w:rPr>
      <w:rFonts w:ascii="Franklin Gothic Demi" w:eastAsiaTheme="majorEastAsia" w:hAnsi="Franklin Gothic Demi" w:cstheme="majorBidi"/>
      <w:bCs/>
      <w:color w:val="004FB0"/>
      <w:sz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F7CAD"/>
    <w:rPr>
      <w:rFonts w:ascii="Franklin Gothic Book" w:hAnsi="Franklin Gothic Book"/>
      <w:sz w:val="18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F7CAD"/>
    <w:rPr>
      <w:rFonts w:ascii="Franklin Gothic Book" w:hAnsi="Franklin Gothic Book"/>
      <w:sz w:val="18"/>
      <w:lang w:val="fi-FI"/>
    </w:rPr>
  </w:style>
  <w:style w:type="table" w:styleId="TaulukkoRuudukko">
    <w:name w:val="Table Grid"/>
    <w:basedOn w:val="Normaalitaulukko"/>
    <w:uiPriority w:val="59"/>
    <w:rsid w:val="002F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064453"/>
  </w:style>
  <w:style w:type="paragraph" w:styleId="Seliteteksti">
    <w:name w:val="Balloon Text"/>
    <w:basedOn w:val="Normaali"/>
    <w:link w:val="SelitetekstiChar"/>
    <w:uiPriority w:val="99"/>
    <w:semiHidden/>
    <w:unhideWhenUsed/>
    <w:rsid w:val="000F67BC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67BC"/>
    <w:rPr>
      <w:rFonts w:ascii="Lucida Grande" w:hAnsi="Lucida Grande" w:cs="Lucida Grande"/>
      <w:sz w:val="18"/>
      <w:szCs w:val="18"/>
      <w:lang w:val="fi-FI"/>
    </w:rPr>
  </w:style>
  <w:style w:type="character" w:styleId="Voimakas">
    <w:name w:val="Strong"/>
    <w:basedOn w:val="Kappaleenoletusfontti"/>
    <w:uiPriority w:val="22"/>
    <w:qFormat/>
    <w:rsid w:val="00246034"/>
    <w:rPr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51013"/>
    <w:rPr>
      <w:rFonts w:asciiTheme="majorHAnsi" w:eastAsiaTheme="majorEastAsia" w:hAnsiTheme="majorHAnsi" w:cstheme="majorBidi"/>
      <w:b/>
      <w:bCs/>
      <w:iCs/>
      <w:color w:val="004FB0"/>
      <w:sz w:val="22"/>
      <w:lang w:val="fi-FI"/>
    </w:rPr>
  </w:style>
  <w:style w:type="paragraph" w:customStyle="1" w:styleId="LAHTIOsoitetiedot">
    <w:name w:val="LAHTI Osoitetiedot"/>
    <w:basedOn w:val="Normaali"/>
    <w:qFormat/>
    <w:rsid w:val="00DB689F"/>
    <w:pPr>
      <w:tabs>
        <w:tab w:val="left" w:pos="2268"/>
        <w:tab w:val="left" w:pos="3402"/>
        <w:tab w:val="left" w:pos="4536"/>
      </w:tabs>
    </w:pPr>
    <w:rPr>
      <w:rFonts w:ascii="Calibri" w:eastAsia="Times" w:hAnsi="Calibri" w:cs="Times New Roman"/>
      <w:color w:val="4F81BD"/>
      <w:sz w:val="20"/>
    </w:rPr>
  </w:style>
  <w:style w:type="character" w:styleId="Hyperlinkki">
    <w:name w:val="Hyperlink"/>
    <w:rsid w:val="00594A1C"/>
    <w:rPr>
      <w:color w:val="0000FF"/>
      <w:u w:val="single"/>
    </w:rPr>
  </w:style>
  <w:style w:type="paragraph" w:customStyle="1" w:styleId="Nimike">
    <w:name w:val="Nimike"/>
    <w:basedOn w:val="Allekirjoitus"/>
    <w:next w:val="Allekirjoitus"/>
    <w:rsid w:val="000355B7"/>
    <w:pPr>
      <w:widowControl w:val="0"/>
      <w:suppressLineNumbers/>
      <w:tabs>
        <w:tab w:val="left" w:pos="3912"/>
        <w:tab w:val="left" w:pos="5216"/>
        <w:tab w:val="left" w:pos="6520"/>
        <w:tab w:val="left" w:pos="7824"/>
        <w:tab w:val="left" w:pos="9128"/>
      </w:tabs>
      <w:suppressAutoHyphens/>
      <w:spacing w:line="249" w:lineRule="exact"/>
      <w:ind w:left="2608"/>
    </w:pPr>
    <w:rPr>
      <w:rFonts w:ascii="Times" w:eastAsia="Andale Sans UI" w:hAnsi="Times" w:cs="Times New Roman"/>
      <w:sz w:val="24"/>
      <w:lang w:eastAsia="fi-FI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0355B7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0355B7"/>
    <w:rPr>
      <w:rFonts w:ascii="Franklin Gothic Book" w:hAnsi="Franklin Gothic Book"/>
      <w:sz w:val="22"/>
      <w:lang w:val="fi-FI"/>
    </w:rPr>
  </w:style>
  <w:style w:type="paragraph" w:styleId="Leipteksti">
    <w:name w:val="Body Text"/>
    <w:basedOn w:val="Normaali"/>
    <w:next w:val="Sisennettyleipteksti"/>
    <w:link w:val="LeiptekstiChar"/>
    <w:rsid w:val="000355B7"/>
    <w:pPr>
      <w:widowControl w:val="0"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</w:tabs>
      <w:suppressAutoHyphens/>
      <w:spacing w:line="249" w:lineRule="exact"/>
      <w:ind w:left="2608" w:hanging="2608"/>
    </w:pPr>
    <w:rPr>
      <w:rFonts w:ascii="Times" w:eastAsia="Andale Sans UI" w:hAnsi="Times" w:cs="Times New Roman"/>
      <w:sz w:val="24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0355B7"/>
    <w:rPr>
      <w:rFonts w:ascii="Times" w:eastAsia="Andale Sans UI" w:hAnsi="Times" w:cs="Times New Roman"/>
      <w:lang w:val="fi-FI" w:eastAsia="fi-FI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0355B7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0355B7"/>
    <w:rPr>
      <w:rFonts w:ascii="Franklin Gothic Book" w:hAnsi="Franklin Gothic Book"/>
      <w:sz w:val="22"/>
      <w:lang w:val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D4C75"/>
    <w:rPr>
      <w:rFonts w:ascii="Franklin Gothic Book" w:hAnsi="Franklin Gothic Book"/>
      <w:sz w:val="22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51013"/>
    <w:pPr>
      <w:keepNext/>
      <w:keepLines/>
      <w:spacing w:before="480"/>
      <w:outlineLvl w:val="0"/>
    </w:pPr>
    <w:rPr>
      <w:rFonts w:ascii="Franklin Gothic Demi" w:eastAsiaTheme="majorEastAsia" w:hAnsi="Franklin Gothic Demi" w:cstheme="majorBidi"/>
      <w:bCs/>
      <w:color w:val="004FB0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51013"/>
    <w:pPr>
      <w:keepNext/>
      <w:keepLines/>
      <w:spacing w:before="200"/>
      <w:outlineLvl w:val="1"/>
    </w:pPr>
    <w:rPr>
      <w:rFonts w:ascii="Franklin Gothic Demi" w:eastAsiaTheme="majorEastAsia" w:hAnsi="Franklin Gothic Demi" w:cstheme="majorBidi"/>
      <w:bCs/>
      <w:color w:val="004FB0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51013"/>
    <w:pPr>
      <w:keepNext/>
      <w:keepLines/>
      <w:spacing w:before="200"/>
      <w:outlineLvl w:val="2"/>
    </w:pPr>
    <w:rPr>
      <w:rFonts w:ascii="Franklin Gothic Demi" w:eastAsiaTheme="majorEastAsia" w:hAnsi="Franklin Gothic Demi" w:cstheme="majorBidi"/>
      <w:bCs/>
      <w:color w:val="004FB0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510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4FB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51013"/>
    <w:rPr>
      <w:rFonts w:ascii="Franklin Gothic Demi" w:eastAsiaTheme="majorEastAsia" w:hAnsi="Franklin Gothic Demi" w:cstheme="majorBidi"/>
      <w:bCs/>
      <w:color w:val="004FB0"/>
      <w:sz w:val="28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451013"/>
    <w:rPr>
      <w:rFonts w:ascii="Franklin Gothic Demi" w:eastAsiaTheme="majorEastAsia" w:hAnsi="Franklin Gothic Demi" w:cstheme="majorBidi"/>
      <w:bCs/>
      <w:color w:val="004FB0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451013"/>
    <w:rPr>
      <w:rFonts w:ascii="Franklin Gothic Demi" w:eastAsiaTheme="majorEastAsia" w:hAnsi="Franklin Gothic Demi" w:cstheme="majorBidi"/>
      <w:bCs/>
      <w:color w:val="004FB0"/>
      <w:sz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F7CAD"/>
    <w:rPr>
      <w:rFonts w:ascii="Franklin Gothic Book" w:hAnsi="Franklin Gothic Book"/>
      <w:sz w:val="18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F7CAD"/>
    <w:rPr>
      <w:rFonts w:ascii="Franklin Gothic Book" w:hAnsi="Franklin Gothic Book"/>
      <w:sz w:val="18"/>
      <w:lang w:val="fi-FI"/>
    </w:rPr>
  </w:style>
  <w:style w:type="table" w:styleId="TaulukkoRuudukko">
    <w:name w:val="Table Grid"/>
    <w:basedOn w:val="Normaalitaulukko"/>
    <w:uiPriority w:val="59"/>
    <w:rsid w:val="002F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064453"/>
  </w:style>
  <w:style w:type="paragraph" w:styleId="Seliteteksti">
    <w:name w:val="Balloon Text"/>
    <w:basedOn w:val="Normaali"/>
    <w:link w:val="SelitetekstiChar"/>
    <w:uiPriority w:val="99"/>
    <w:semiHidden/>
    <w:unhideWhenUsed/>
    <w:rsid w:val="000F67BC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67BC"/>
    <w:rPr>
      <w:rFonts w:ascii="Lucida Grande" w:hAnsi="Lucida Grande" w:cs="Lucida Grande"/>
      <w:sz w:val="18"/>
      <w:szCs w:val="18"/>
      <w:lang w:val="fi-FI"/>
    </w:rPr>
  </w:style>
  <w:style w:type="character" w:styleId="Voimakas">
    <w:name w:val="Strong"/>
    <w:basedOn w:val="Kappaleenoletusfontti"/>
    <w:uiPriority w:val="22"/>
    <w:qFormat/>
    <w:rsid w:val="00246034"/>
    <w:rPr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51013"/>
    <w:rPr>
      <w:rFonts w:asciiTheme="majorHAnsi" w:eastAsiaTheme="majorEastAsia" w:hAnsiTheme="majorHAnsi" w:cstheme="majorBidi"/>
      <w:b/>
      <w:bCs/>
      <w:iCs/>
      <w:color w:val="004FB0"/>
      <w:sz w:val="22"/>
      <w:lang w:val="fi-FI"/>
    </w:rPr>
  </w:style>
  <w:style w:type="paragraph" w:customStyle="1" w:styleId="LAHTIOsoitetiedot">
    <w:name w:val="LAHTI Osoitetiedot"/>
    <w:basedOn w:val="Normaali"/>
    <w:qFormat/>
    <w:rsid w:val="00DB689F"/>
    <w:pPr>
      <w:tabs>
        <w:tab w:val="left" w:pos="2268"/>
        <w:tab w:val="left" w:pos="3402"/>
        <w:tab w:val="left" w:pos="4536"/>
      </w:tabs>
    </w:pPr>
    <w:rPr>
      <w:rFonts w:ascii="Calibri" w:eastAsia="Times" w:hAnsi="Calibri" w:cs="Times New Roman"/>
      <w:color w:val="4F81BD"/>
      <w:sz w:val="20"/>
    </w:rPr>
  </w:style>
  <w:style w:type="character" w:styleId="Hyperlinkki">
    <w:name w:val="Hyperlink"/>
    <w:rsid w:val="00594A1C"/>
    <w:rPr>
      <w:color w:val="0000FF"/>
      <w:u w:val="single"/>
    </w:rPr>
  </w:style>
  <w:style w:type="paragraph" w:customStyle="1" w:styleId="Nimike">
    <w:name w:val="Nimike"/>
    <w:basedOn w:val="Allekirjoitus"/>
    <w:next w:val="Allekirjoitus"/>
    <w:rsid w:val="000355B7"/>
    <w:pPr>
      <w:widowControl w:val="0"/>
      <w:suppressLineNumbers/>
      <w:tabs>
        <w:tab w:val="left" w:pos="3912"/>
        <w:tab w:val="left" w:pos="5216"/>
        <w:tab w:val="left" w:pos="6520"/>
        <w:tab w:val="left" w:pos="7824"/>
        <w:tab w:val="left" w:pos="9128"/>
      </w:tabs>
      <w:suppressAutoHyphens/>
      <w:spacing w:line="249" w:lineRule="exact"/>
      <w:ind w:left="2608"/>
    </w:pPr>
    <w:rPr>
      <w:rFonts w:ascii="Times" w:eastAsia="Andale Sans UI" w:hAnsi="Times" w:cs="Times New Roman"/>
      <w:sz w:val="24"/>
      <w:lang w:eastAsia="fi-FI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0355B7"/>
    <w:pPr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0355B7"/>
    <w:rPr>
      <w:rFonts w:ascii="Franklin Gothic Book" w:hAnsi="Franklin Gothic Book"/>
      <w:sz w:val="22"/>
      <w:lang w:val="fi-FI"/>
    </w:rPr>
  </w:style>
  <w:style w:type="paragraph" w:styleId="Leipteksti">
    <w:name w:val="Body Text"/>
    <w:basedOn w:val="Normaali"/>
    <w:next w:val="Sisennettyleipteksti"/>
    <w:link w:val="LeiptekstiChar"/>
    <w:rsid w:val="000355B7"/>
    <w:pPr>
      <w:widowControl w:val="0"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</w:tabs>
      <w:suppressAutoHyphens/>
      <w:spacing w:line="249" w:lineRule="exact"/>
      <w:ind w:left="2608" w:hanging="2608"/>
    </w:pPr>
    <w:rPr>
      <w:rFonts w:ascii="Times" w:eastAsia="Andale Sans UI" w:hAnsi="Times" w:cs="Times New Roman"/>
      <w:sz w:val="24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0355B7"/>
    <w:rPr>
      <w:rFonts w:ascii="Times" w:eastAsia="Andale Sans UI" w:hAnsi="Times" w:cs="Times New Roman"/>
      <w:lang w:val="fi-FI" w:eastAsia="fi-FI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0355B7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0355B7"/>
    <w:rPr>
      <w:rFonts w:ascii="Franklin Gothic Book" w:hAnsi="Franklin Gothic Book"/>
      <w:sz w:val="22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.ym@ym.fi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kka.lukkarinen@ym.f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iakaspalvelu.rakennusvalvonta@lahti.fi" TargetMode="External"/><Relationship Id="rId2" Type="http://schemas.openxmlformats.org/officeDocument/2006/relationships/hyperlink" Target="http://www.lahti.fi/palvelut/tontit-ja-rakentaminen/%20rakennusvalvonta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etunimi.sukunimi@lahti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hti_template">
  <a:themeElements>
    <a:clrScheme name="Lahden kaupunki">
      <a:dk1>
        <a:sysClr val="windowText" lastClr="000000"/>
      </a:dk1>
      <a:lt1>
        <a:sysClr val="window" lastClr="FFFFFF"/>
      </a:lt1>
      <a:dk2>
        <a:srgbClr val="0050B0"/>
      </a:dk2>
      <a:lt2>
        <a:srgbClr val="707078"/>
      </a:lt2>
      <a:accent1>
        <a:srgbClr val="04ACDC"/>
      </a:accent1>
      <a:accent2>
        <a:srgbClr val="FB4B62"/>
      </a:accent2>
      <a:accent3>
        <a:srgbClr val="01E376"/>
      </a:accent3>
      <a:accent4>
        <a:srgbClr val="8764C2"/>
      </a:accent4>
      <a:accent5>
        <a:srgbClr val="FD6301"/>
      </a:accent5>
      <a:accent6>
        <a:srgbClr val="FFEB7A"/>
      </a:accent6>
      <a:hlink>
        <a:srgbClr val="0050B0"/>
      </a:hlink>
      <a:folHlink>
        <a:srgbClr val="0050B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EDEA53-CD0B-40D3-9D87-8565B35A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2401</Characters>
  <Application>Microsoft Office Word</Application>
  <DocSecurity>4</DocSecurity>
  <Lines>20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Lahden kaupunki</dc:creator>
  <cp:lastModifiedBy>Lukkarinen Pekka</cp:lastModifiedBy>
  <cp:revision>2</cp:revision>
  <dcterms:created xsi:type="dcterms:W3CDTF">2017-01-13T09:49:00Z</dcterms:created>
  <dcterms:modified xsi:type="dcterms:W3CDTF">2017-01-13T09:49:00Z</dcterms:modified>
</cp:coreProperties>
</file>