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DA96" w14:textId="77777777" w:rsidR="007B7FB5" w:rsidRDefault="00F44CE2" w:rsidP="007B7FB5">
      <w:pPr>
        <w:pStyle w:val="VNKNormaaliSisentmtn"/>
      </w:pPr>
      <w:bookmarkStart w:id="0" w:name="_GoBack"/>
      <w:bookmarkEnd w:id="0"/>
      <w:r>
        <w:rPr>
          <w:noProof/>
        </w:rPr>
        <w:object w:dxaOrig="1440" w:dyaOrig="1440" w14:anchorId="1427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188" r:id="rId12"/>
        </w:object>
      </w:r>
    </w:p>
    <w:p w14:paraId="1427DA97" w14:textId="77777777" w:rsidR="007B7FB5" w:rsidRDefault="007B7FB5" w:rsidP="007B7FB5">
      <w:pPr>
        <w:pStyle w:val="VNKNormaaliSisentmtn"/>
      </w:pPr>
    </w:p>
    <w:p w14:paraId="1427DA98" w14:textId="77777777" w:rsidR="007B7FB5" w:rsidRDefault="007B7FB5" w:rsidP="007B7FB5">
      <w:pPr>
        <w:pStyle w:val="VNKNormaaliSisentmtn"/>
      </w:pPr>
    </w:p>
    <w:p w14:paraId="1427DA99"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1427DA9A" w14:textId="77777777" w:rsidR="007476C4" w:rsidRDefault="007476C4" w:rsidP="007476C4">
      <w:pPr>
        <w:pStyle w:val="VNKleipteksti"/>
      </w:pPr>
    </w:p>
    <w:p w14:paraId="1427DA9B" w14:textId="77777777" w:rsidR="007476C4" w:rsidRDefault="007476C4" w:rsidP="007476C4">
      <w:pPr>
        <w:pStyle w:val="VNKNormaaliSisentmtn"/>
      </w:pPr>
      <w:r>
        <w:t>Aika</w:t>
      </w:r>
      <w:r>
        <w:tab/>
      </w:r>
      <w:r>
        <w:tab/>
      </w:r>
      <w:r w:rsidR="00B40923">
        <w:t>1</w:t>
      </w:r>
      <w:r w:rsidR="004F509B">
        <w:t>6</w:t>
      </w:r>
      <w:r w:rsidR="00385511">
        <w:t>.</w:t>
      </w:r>
      <w:r w:rsidR="00B40923">
        <w:t>6</w:t>
      </w:r>
      <w:r w:rsidR="00843F27">
        <w:t>.201</w:t>
      </w:r>
      <w:r w:rsidR="00F312B5">
        <w:t>6</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045A73">
        <w:t>0</w:t>
      </w:r>
    </w:p>
    <w:p w14:paraId="1427DA9C" w14:textId="77777777" w:rsidR="007476C4" w:rsidRDefault="007476C4" w:rsidP="007476C4">
      <w:pPr>
        <w:pStyle w:val="VNKNormaaliSisentmtn"/>
      </w:pPr>
    </w:p>
    <w:p w14:paraId="1427DA9D" w14:textId="77777777" w:rsidR="007476C4" w:rsidRDefault="007476C4" w:rsidP="004F509B">
      <w:pPr>
        <w:pStyle w:val="VNKNormaaliSisentmtn"/>
        <w:tabs>
          <w:tab w:val="left" w:pos="1304"/>
          <w:tab w:val="left" w:pos="2608"/>
          <w:tab w:val="left" w:pos="3912"/>
          <w:tab w:val="left" w:pos="5985"/>
        </w:tabs>
      </w:pPr>
      <w:r>
        <w:t>Paikka</w:t>
      </w:r>
      <w:r>
        <w:tab/>
      </w:r>
      <w:r>
        <w:tab/>
      </w:r>
      <w:r w:rsidR="00B02D32" w:rsidRPr="00B02D32">
        <w:t xml:space="preserve">Säätytalo, sali </w:t>
      </w:r>
      <w:r w:rsidR="00050A96">
        <w:t>3, 1</w:t>
      </w:r>
      <w:r w:rsidR="00B02D32" w:rsidRPr="00B02D32">
        <w:t>. krs</w:t>
      </w:r>
    </w:p>
    <w:p w14:paraId="1427DA9E" w14:textId="77777777" w:rsidR="007476C4" w:rsidRDefault="007476C4" w:rsidP="007476C4">
      <w:pPr>
        <w:pStyle w:val="VNKNormaaliSisentmtn"/>
      </w:pPr>
    </w:p>
    <w:p w14:paraId="1427DA9F" w14:textId="77777777" w:rsidR="00843F27" w:rsidRDefault="00843F27" w:rsidP="007C5A4F">
      <w:pPr>
        <w:pStyle w:val="VNKNormaaliSisentmtn"/>
      </w:pPr>
    </w:p>
    <w:p w14:paraId="1427DAA0"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1427DAA1" w14:textId="77777777" w:rsidR="001C1BC5" w:rsidRDefault="001C1BC5" w:rsidP="00843F27">
      <w:pPr>
        <w:pStyle w:val="VNKNormaaliSisentmtn"/>
        <w:ind w:left="1304" w:firstLine="1304"/>
      </w:pPr>
      <w:r>
        <w:t>Raila Tynkkynen</w:t>
      </w:r>
      <w:r>
        <w:tab/>
        <w:t>OM</w:t>
      </w:r>
    </w:p>
    <w:p w14:paraId="1427DAA2" w14:textId="77777777" w:rsidR="002E7E57" w:rsidRDefault="002E7E57" w:rsidP="00843F27">
      <w:pPr>
        <w:pStyle w:val="VNKNormaaliSisentmtn"/>
        <w:ind w:left="1304" w:firstLine="1304"/>
      </w:pPr>
      <w:r>
        <w:t>Pekka Väisänen</w:t>
      </w:r>
      <w:r>
        <w:tab/>
        <w:t>MMM</w:t>
      </w:r>
    </w:p>
    <w:p w14:paraId="1427DAA3" w14:textId="77777777" w:rsidR="00FB5D6D" w:rsidRDefault="001C1BC5" w:rsidP="00843F27">
      <w:pPr>
        <w:pStyle w:val="VNKNormaaliSisentmtn"/>
        <w:ind w:left="1304" w:firstLine="1304"/>
      </w:pPr>
      <w:r>
        <w:t>Heidi Mäenpää</w:t>
      </w:r>
      <w:r w:rsidR="00FB5D6D">
        <w:tab/>
      </w:r>
      <w:r>
        <w:t>OKM</w:t>
      </w:r>
    </w:p>
    <w:p w14:paraId="1427DAA4" w14:textId="77777777" w:rsidR="000C2D82" w:rsidRDefault="005C0769" w:rsidP="000B761A">
      <w:pPr>
        <w:pStyle w:val="VNKNormaaliSisentmtn"/>
        <w:ind w:left="1304" w:firstLine="1304"/>
      </w:pPr>
      <w:r>
        <w:t>Anna Leena Savolainen</w:t>
      </w:r>
      <w:r>
        <w:tab/>
        <w:t>VNK</w:t>
      </w:r>
    </w:p>
    <w:p w14:paraId="1427DAA5" w14:textId="77777777" w:rsidR="003448CF" w:rsidRDefault="003448CF" w:rsidP="00843F27">
      <w:pPr>
        <w:pStyle w:val="VNKNormaaliSisentmtn"/>
        <w:ind w:left="1304" w:firstLine="1304"/>
      </w:pPr>
      <w:r w:rsidRPr="00E96507">
        <w:t>Leena Lehtovuori</w:t>
      </w:r>
      <w:r w:rsidRPr="00E96507">
        <w:tab/>
        <w:t>VM</w:t>
      </w:r>
    </w:p>
    <w:p w14:paraId="1427DAA6" w14:textId="77777777" w:rsidR="00050A96" w:rsidRDefault="00050A96" w:rsidP="00843F27">
      <w:pPr>
        <w:pStyle w:val="VNKNormaaliSisentmtn"/>
        <w:ind w:left="1304" w:firstLine="1304"/>
      </w:pPr>
      <w:r>
        <w:t>Eijaliisa Kettunen</w:t>
      </w:r>
      <w:r>
        <w:tab/>
        <w:t>PLM</w:t>
      </w:r>
    </w:p>
    <w:p w14:paraId="1427DAA7" w14:textId="77777777" w:rsidR="00050A96" w:rsidRDefault="00050A96" w:rsidP="00843F27">
      <w:pPr>
        <w:pStyle w:val="VNKNormaaliSisentmtn"/>
        <w:ind w:left="1304" w:firstLine="1304"/>
      </w:pPr>
      <w:r>
        <w:t>Ulla Tulonen</w:t>
      </w:r>
      <w:r>
        <w:tab/>
      </w:r>
      <w:r>
        <w:tab/>
        <w:t>SM</w:t>
      </w:r>
    </w:p>
    <w:p w14:paraId="1427DAA8" w14:textId="77777777" w:rsidR="000C2D82" w:rsidRPr="00E96507" w:rsidRDefault="000C2D82" w:rsidP="00843F27">
      <w:pPr>
        <w:pStyle w:val="VNKNormaaliSisentmtn"/>
        <w:ind w:left="1304" w:firstLine="1304"/>
      </w:pPr>
      <w:r>
        <w:t>Suvi Aaltonen</w:t>
      </w:r>
      <w:r>
        <w:tab/>
        <w:t>VNK</w:t>
      </w:r>
    </w:p>
    <w:p w14:paraId="1427DAA9" w14:textId="77777777" w:rsidR="00AA661A" w:rsidRDefault="00AA661A" w:rsidP="00843F27">
      <w:pPr>
        <w:pStyle w:val="VNKNormaaliSisentmtn"/>
        <w:ind w:left="1304" w:firstLine="1304"/>
      </w:pPr>
      <w:r>
        <w:t>Kimmo Vainikainen</w:t>
      </w:r>
      <w:r>
        <w:tab/>
        <w:t>STM</w:t>
      </w:r>
    </w:p>
    <w:p w14:paraId="1427DAAA" w14:textId="77777777" w:rsidR="00AA661A" w:rsidRDefault="00AA661A" w:rsidP="00843F27">
      <w:pPr>
        <w:pStyle w:val="VNKNormaaliSisentmtn"/>
        <w:ind w:left="1304" w:firstLine="1304"/>
      </w:pPr>
      <w:r w:rsidRPr="00704F53">
        <w:t>Hannele Sartjärvi</w:t>
      </w:r>
      <w:r w:rsidRPr="00704F53">
        <w:tab/>
        <w:t>LVM</w:t>
      </w:r>
    </w:p>
    <w:p w14:paraId="1427DAAB" w14:textId="77777777" w:rsidR="000C2D82" w:rsidRDefault="00050A96" w:rsidP="00843F27">
      <w:pPr>
        <w:pStyle w:val="VNKNormaaliSisentmtn"/>
        <w:ind w:left="1304" w:firstLine="1304"/>
      </w:pPr>
      <w:r>
        <w:t>Jussi Palmen</w:t>
      </w:r>
      <w:r>
        <w:tab/>
      </w:r>
      <w:r w:rsidR="000C2D82">
        <w:tab/>
        <w:t>YM</w:t>
      </w:r>
    </w:p>
    <w:p w14:paraId="1427DAAC" w14:textId="77777777" w:rsidR="00050A96" w:rsidRDefault="00050A96" w:rsidP="00843F27">
      <w:pPr>
        <w:pStyle w:val="VNKNormaaliSisentmtn"/>
        <w:ind w:left="1304" w:firstLine="1304"/>
      </w:pPr>
      <w:r>
        <w:t>Outi Örn</w:t>
      </w:r>
      <w:r>
        <w:tab/>
      </w:r>
      <w:r>
        <w:tab/>
        <w:t>VNK</w:t>
      </w:r>
    </w:p>
    <w:p w14:paraId="1427DAAD" w14:textId="77777777" w:rsidR="000C2D82" w:rsidRDefault="000C2D82" w:rsidP="00843F27">
      <w:pPr>
        <w:pStyle w:val="VNKNormaaliSisentmtn"/>
        <w:ind w:left="1304" w:firstLine="1304"/>
      </w:pPr>
      <w:r>
        <w:t>Aino Vähälä</w:t>
      </w:r>
      <w:r>
        <w:tab/>
      </w:r>
      <w:r>
        <w:tab/>
        <w:t>VNK</w:t>
      </w:r>
    </w:p>
    <w:p w14:paraId="1427DAAE" w14:textId="77777777" w:rsidR="007C5A4F" w:rsidRDefault="007C5A4F" w:rsidP="00A46A5D">
      <w:pPr>
        <w:pStyle w:val="VNKNormaaliSisentmtn"/>
        <w:ind w:left="1304" w:firstLine="1304"/>
      </w:pPr>
      <w:r>
        <w:t>Henri Ryhänen</w:t>
      </w:r>
      <w:r>
        <w:tab/>
        <w:t>VNK, sihteeri</w:t>
      </w:r>
    </w:p>
    <w:p w14:paraId="1427DAAF" w14:textId="77777777" w:rsidR="00843F27" w:rsidRDefault="00843F27" w:rsidP="007476C4">
      <w:pPr>
        <w:pStyle w:val="VNKNormaaliSisentmtn"/>
      </w:pPr>
    </w:p>
    <w:p w14:paraId="1427DAB0" w14:textId="77777777" w:rsidR="007476C4" w:rsidRDefault="007476C4" w:rsidP="007476C4">
      <w:pPr>
        <w:pStyle w:val="VNKNormaaliSisentmtn"/>
      </w:pPr>
    </w:p>
    <w:p w14:paraId="1427DAB1" w14:textId="77777777" w:rsidR="007476C4" w:rsidRDefault="00762133" w:rsidP="007476C4">
      <w:pPr>
        <w:pStyle w:val="VNKNormaaliSisentmtn"/>
      </w:pPr>
      <w:r>
        <w:t>PÖYTÄKIRJA</w:t>
      </w:r>
    </w:p>
    <w:p w14:paraId="1427DAB2" w14:textId="77777777" w:rsidR="00F12796" w:rsidRDefault="00F12796" w:rsidP="007476C4">
      <w:pPr>
        <w:pStyle w:val="VNKNormaaliSisentmtn"/>
      </w:pPr>
    </w:p>
    <w:p w14:paraId="1427DAB3" w14:textId="77777777" w:rsidR="007476C4" w:rsidRDefault="007476C4" w:rsidP="007476C4">
      <w:pPr>
        <w:pStyle w:val="VNKNormaaliSisentmtn"/>
      </w:pPr>
    </w:p>
    <w:p w14:paraId="1427DAB4" w14:textId="77777777" w:rsidR="00FC3151" w:rsidRDefault="00F12796" w:rsidP="00075825">
      <w:pPr>
        <w:pStyle w:val="VNKAsiakohta"/>
        <w:ind w:left="2608" w:hanging="1304"/>
      </w:pPr>
      <w:r w:rsidRPr="0019275B">
        <w:t>Kokouksen avaus</w:t>
      </w:r>
    </w:p>
    <w:p w14:paraId="1427DAB5" w14:textId="77777777" w:rsidR="0008213E" w:rsidRDefault="00665E64" w:rsidP="00954786">
      <w:pPr>
        <w:pStyle w:val="VNKAsiakohta"/>
        <w:tabs>
          <w:tab w:val="clear" w:pos="357"/>
        </w:tabs>
        <w:ind w:left="2608" w:firstLine="0"/>
      </w:pPr>
      <w:r>
        <w:t>Puheenjohtaja</w:t>
      </w:r>
      <w:r w:rsidR="00FF10DC">
        <w:t xml:space="preserve"> </w:t>
      </w:r>
      <w:r w:rsidR="00075825">
        <w:t xml:space="preserve">avasi kokouksen klo </w:t>
      </w:r>
      <w:r w:rsidR="007C5A4F">
        <w:t>13:</w:t>
      </w:r>
      <w:r w:rsidR="00F312B5">
        <w:t>0</w:t>
      </w:r>
      <w:r w:rsidR="00670E7A">
        <w:t>2</w:t>
      </w:r>
      <w:r w:rsidR="00075825">
        <w:t>.</w:t>
      </w:r>
      <w:r w:rsidR="00954786">
        <w:br/>
      </w:r>
    </w:p>
    <w:p w14:paraId="1427DAB6" w14:textId="77777777" w:rsidR="0008213E" w:rsidRDefault="0008213E" w:rsidP="001B60BA">
      <w:pPr>
        <w:pStyle w:val="VNKleipteksti"/>
        <w:ind w:hanging="1304"/>
      </w:pPr>
      <w:r>
        <w:t>2</w:t>
      </w:r>
      <w:r>
        <w:tab/>
      </w:r>
      <w:r w:rsidR="00EA78AD" w:rsidRPr="00EA78AD">
        <w:t>Valtioneuvoston yhteinen julkaisuarkisto Valto ja tietotuen uudistetut sivut Senaattorissa</w:t>
      </w:r>
    </w:p>
    <w:p w14:paraId="1427DAB7" w14:textId="77777777" w:rsidR="0008213E" w:rsidRDefault="0008213E" w:rsidP="0008213E">
      <w:pPr>
        <w:pStyle w:val="VNKleipteksti"/>
      </w:pPr>
    </w:p>
    <w:p w14:paraId="1427DAB8" w14:textId="77777777" w:rsidR="00EA78AD" w:rsidRDefault="00EA78AD" w:rsidP="0008213E">
      <w:pPr>
        <w:pStyle w:val="VNKleipteksti"/>
      </w:pPr>
      <w:r>
        <w:t>Outi Örn</w:t>
      </w:r>
      <w:r w:rsidR="00E4503E">
        <w:t xml:space="preserve"> kertoi valtioneuvoston yhteisestä julkaisuarkisto Valtosta. </w:t>
      </w:r>
      <w:r w:rsidR="00E4503E" w:rsidRPr="00E4503E">
        <w:t xml:space="preserve">Valtioneuvoston yhteinen sähköinen julkaisuarkisto Valto on valtioneuvoston hallintoyksikön kaikkien ministeriöiden käyttöön hankkima Kansalliskirjaston sähköinen verkkopalvelu, jonne ministeriöiden julkaisusarjoissa ilmestyvät julkaisut viedään automaattisesti valtioneuvoston yhteisestä materiaalipankista. </w:t>
      </w:r>
      <w:r w:rsidR="00E4503E" w:rsidRPr="00E4503E">
        <w:lastRenderedPageBreak/>
        <w:t>Julkaisuarkiston kautta julkaisut siirtyvät Kansallisen digitaalisen kirjaston KDK-PAS –palvelun pitkäaikaissäilytykseen.</w:t>
      </w:r>
      <w:r w:rsidR="00E4503E">
        <w:t xml:space="preserve"> Lisätietoa Valtosta ja bannerit sekä linkit löytyvät Senaattorista: </w:t>
      </w:r>
      <w:hyperlink r:id="rId13" w:history="1">
        <w:r w:rsidR="00E4503E" w:rsidRPr="006E1552">
          <w:rPr>
            <w:rStyle w:val="Hyperlinkki"/>
          </w:rPr>
          <w:t>http://senaattori.vnv.fi/senaattori/yhteiset-palvelut/Julkaisutuotanto/Sivut/Valtioneuvoston-julkaisuarkisto.aspx</w:t>
        </w:r>
      </w:hyperlink>
    </w:p>
    <w:p w14:paraId="1427DAB9" w14:textId="77777777" w:rsidR="00E4503E" w:rsidRDefault="00E4503E" w:rsidP="0008213E">
      <w:pPr>
        <w:pStyle w:val="VNKleipteksti"/>
      </w:pPr>
    </w:p>
    <w:p w14:paraId="1427DABA" w14:textId="77777777" w:rsidR="00E4503E" w:rsidRDefault="00E4503E" w:rsidP="0008213E">
      <w:pPr>
        <w:pStyle w:val="VNKleipteksti"/>
      </w:pPr>
      <w:r>
        <w:t xml:space="preserve">Lisäksi Outi kertoi tietotuen uudistetuista sivuista sekä uusista palveluista: tietopalvelupyynnön lomakkeesta sekä neuvontapalvelusta (chat). Tietotuen sivut Senaattorissa: </w:t>
      </w:r>
      <w:hyperlink r:id="rId14" w:history="1">
        <w:r w:rsidRPr="006E1552">
          <w:rPr>
            <w:rStyle w:val="Hyperlinkki"/>
          </w:rPr>
          <w:t>http://senaattori.vnv.fi/senaattori/yhteiset-palvelut/kirjasto_ja_tietotukipalvelut/sivut/default.aspx</w:t>
        </w:r>
      </w:hyperlink>
    </w:p>
    <w:p w14:paraId="1427DABB" w14:textId="77777777" w:rsidR="00E4503E" w:rsidRDefault="00E4503E" w:rsidP="0008213E">
      <w:pPr>
        <w:pStyle w:val="VNKleipteksti"/>
      </w:pPr>
    </w:p>
    <w:p w14:paraId="1427DABC" w14:textId="77777777" w:rsidR="00EA78AD" w:rsidRDefault="00E4503E" w:rsidP="0008213E">
      <w:pPr>
        <w:pStyle w:val="VNKleipteksti"/>
      </w:pPr>
      <w:r>
        <w:t>Outin esitys on myös pöytäkirjan liitteenä.</w:t>
      </w:r>
    </w:p>
    <w:p w14:paraId="1427DABD" w14:textId="77777777" w:rsidR="00EA78AD" w:rsidRDefault="00EA78AD" w:rsidP="0008213E">
      <w:pPr>
        <w:pStyle w:val="VNKleipteksti"/>
      </w:pPr>
    </w:p>
    <w:p w14:paraId="1427DABE" w14:textId="77777777" w:rsidR="00E31663" w:rsidRDefault="00E31663" w:rsidP="0008213E">
      <w:pPr>
        <w:pStyle w:val="VNKleipteksti"/>
      </w:pPr>
    </w:p>
    <w:p w14:paraId="1427DABF" w14:textId="77777777" w:rsidR="001B60BA" w:rsidRDefault="001B60BA" w:rsidP="001B60BA">
      <w:pPr>
        <w:pStyle w:val="VNKleipteksti"/>
        <w:ind w:left="1304"/>
      </w:pPr>
      <w:r>
        <w:t>3</w:t>
      </w:r>
      <w:r>
        <w:tab/>
      </w:r>
      <w:r w:rsidR="00EA78AD" w:rsidRPr="00EA78AD">
        <w:t>VN:n yhteinen digipöytä</w:t>
      </w:r>
    </w:p>
    <w:p w14:paraId="1427DAC0" w14:textId="77777777" w:rsidR="001B60BA" w:rsidRDefault="001B60BA" w:rsidP="0008213E">
      <w:pPr>
        <w:pStyle w:val="VNKleipteksti"/>
      </w:pPr>
    </w:p>
    <w:p w14:paraId="1427DAC1" w14:textId="77777777" w:rsidR="004F07D7" w:rsidRDefault="00EA78AD" w:rsidP="00EA78AD">
      <w:pPr>
        <w:pStyle w:val="VNKleipteksti"/>
        <w:numPr>
          <w:ilvl w:val="0"/>
          <w:numId w:val="44"/>
        </w:numPr>
      </w:pPr>
      <w:r w:rsidRPr="00EA78AD">
        <w:t>Nimeämispyyntö, hankepäällikkö, ministeriökierrokset</w:t>
      </w:r>
    </w:p>
    <w:p w14:paraId="1427DAC2" w14:textId="77777777" w:rsidR="004F07D7" w:rsidRDefault="004F07D7" w:rsidP="004F07D7">
      <w:pPr>
        <w:pStyle w:val="VNKleipteksti"/>
      </w:pPr>
    </w:p>
    <w:p w14:paraId="1427DAC3" w14:textId="77777777" w:rsidR="00D51DEB" w:rsidRDefault="00D51DEB" w:rsidP="004F07D7">
      <w:pPr>
        <w:pStyle w:val="VNKleipteksti"/>
      </w:pPr>
      <w:r>
        <w:t>Digipöytähankkeen hankepäällikkö on nimitetty ja hän aloittaa 1.8.2016.</w:t>
      </w:r>
    </w:p>
    <w:p w14:paraId="1427DAC4" w14:textId="77777777" w:rsidR="00D51DEB" w:rsidRDefault="00D51DEB" w:rsidP="004F07D7">
      <w:pPr>
        <w:pStyle w:val="VNKleipteksti"/>
      </w:pPr>
    </w:p>
    <w:p w14:paraId="1427DAC5" w14:textId="77777777" w:rsidR="00D51DEB" w:rsidRDefault="00D51DEB" w:rsidP="00D51DEB">
      <w:pPr>
        <w:pStyle w:val="VNKleipteksti"/>
      </w:pPr>
      <w:r>
        <w:t>Valtioneuvoston kanslia järjestää yhteistyössä ministeriöiden kanssa sarjan tilaisuuksia, joissa esitellään digitaalinen valtioneuvosto –kokonaisuutta ja siihen tähtääviä hankkeita. Tilaisuudet ovat avoimia kaikille eri ministeriöissä työskenteleville ja ilmoittautua voi minkä tahansa ministeriön tiloissa järjestettävään tilaisuuteen.</w:t>
      </w:r>
    </w:p>
    <w:p w14:paraId="1427DAC6" w14:textId="77777777" w:rsidR="00D51DEB" w:rsidRDefault="00D51DEB" w:rsidP="00D51DEB">
      <w:pPr>
        <w:pStyle w:val="VNKleipteksti"/>
      </w:pPr>
    </w:p>
    <w:p w14:paraId="1427DAC7" w14:textId="77777777" w:rsidR="00D51DEB" w:rsidRDefault="00D51DEB" w:rsidP="00D51DEB">
      <w:pPr>
        <w:pStyle w:val="VNKleipteksti"/>
      </w:pPr>
      <w:r>
        <w:t>Tilaisuuksissa esitellään seuraavat hankkeet:</w:t>
      </w:r>
    </w:p>
    <w:p w14:paraId="1427DAC8" w14:textId="77777777" w:rsidR="00D51DEB" w:rsidRDefault="00D51DEB" w:rsidP="00D51DEB">
      <w:pPr>
        <w:pStyle w:val="VNKleipteksti"/>
        <w:numPr>
          <w:ilvl w:val="0"/>
          <w:numId w:val="48"/>
        </w:numPr>
      </w:pPr>
      <w:r>
        <w:t xml:space="preserve">asianhallintajärjestelmä VAHVA </w:t>
      </w:r>
    </w:p>
    <w:p w14:paraId="1427DAC9" w14:textId="77777777" w:rsidR="00D51DEB" w:rsidRDefault="00D51DEB" w:rsidP="00D51DEB">
      <w:pPr>
        <w:pStyle w:val="VNKleipteksti"/>
        <w:numPr>
          <w:ilvl w:val="0"/>
          <w:numId w:val="48"/>
        </w:numPr>
      </w:pPr>
      <w:r>
        <w:t xml:space="preserve">sähköinen työpöytä </w:t>
      </w:r>
    </w:p>
    <w:p w14:paraId="1427DACA" w14:textId="77777777" w:rsidR="00D51DEB" w:rsidRDefault="00D51DEB" w:rsidP="00D51DEB">
      <w:pPr>
        <w:pStyle w:val="VNKleipteksti"/>
        <w:numPr>
          <w:ilvl w:val="0"/>
          <w:numId w:val="48"/>
        </w:numPr>
      </w:pPr>
      <w:r>
        <w:t xml:space="preserve">uusi hanketietopalvelu </w:t>
      </w:r>
    </w:p>
    <w:p w14:paraId="1427DACB" w14:textId="77777777" w:rsidR="00D51DEB" w:rsidRDefault="00D51DEB" w:rsidP="00D51DEB">
      <w:pPr>
        <w:pStyle w:val="VNKleipteksti"/>
        <w:numPr>
          <w:ilvl w:val="0"/>
          <w:numId w:val="48"/>
        </w:numPr>
      </w:pPr>
      <w:r>
        <w:t>yhtenäinen tietotekninen perusympäristö</w:t>
      </w:r>
    </w:p>
    <w:p w14:paraId="1427DACC" w14:textId="77777777" w:rsidR="00D51DEB" w:rsidRDefault="00D51DEB" w:rsidP="004F07D7">
      <w:pPr>
        <w:pStyle w:val="VNKleipteksti"/>
      </w:pPr>
    </w:p>
    <w:p w14:paraId="1427DACD" w14:textId="77777777" w:rsidR="00D7641C" w:rsidRDefault="00D51DEB" w:rsidP="004F07D7">
      <w:pPr>
        <w:pStyle w:val="VNKleipteksti"/>
      </w:pPr>
      <w:r>
        <w:t>Tilaisuuksien ohjelma ja aikataulu löytyy pöytäkirjan liitteenä olevasta Miian esityksestä.</w:t>
      </w:r>
    </w:p>
    <w:p w14:paraId="1427DACE" w14:textId="77777777" w:rsidR="00D7641C" w:rsidRDefault="00D7641C" w:rsidP="004F07D7">
      <w:pPr>
        <w:pStyle w:val="VNKleipteksti"/>
      </w:pPr>
    </w:p>
    <w:p w14:paraId="1427DACF" w14:textId="77777777" w:rsidR="004F07D7" w:rsidRDefault="00EA78AD" w:rsidP="00EA78AD">
      <w:pPr>
        <w:pStyle w:val="VNKleipteksti"/>
        <w:numPr>
          <w:ilvl w:val="0"/>
          <w:numId w:val="44"/>
        </w:numPr>
      </w:pPr>
      <w:r w:rsidRPr="00EA78AD">
        <w:t>Ministeriöiden intranettien analysointi</w:t>
      </w:r>
    </w:p>
    <w:p w14:paraId="1427DAD0" w14:textId="77777777" w:rsidR="00D51DEB" w:rsidRDefault="00D51DEB" w:rsidP="00D51DEB">
      <w:pPr>
        <w:pStyle w:val="VNKleipteksti"/>
      </w:pPr>
      <w:r w:rsidRPr="00D51DEB">
        <w:t>Anna-Leena Savolainen kertoi tehtävästä ministeriöiden intranetien analysoinnista.</w:t>
      </w:r>
      <w:r>
        <w:t xml:space="preserve"> Tavoitteena on selvittää ministeriöiden  intranetien nykytila ja tarpeet sähköisen työpöydän kehittämisen pohjaksi. </w:t>
      </w:r>
      <w:r w:rsidR="00DE5A2C">
        <w:t>Selvityksen a</w:t>
      </w:r>
      <w:r>
        <w:t>ikataulu</w:t>
      </w:r>
      <w:r w:rsidR="00DE5A2C">
        <w:t xml:space="preserve"> on</w:t>
      </w:r>
      <w:r>
        <w:t xml:space="preserve"> elo-syyskuu 2016, aikataulutetaan</w:t>
      </w:r>
      <w:r w:rsidR="00DE5A2C">
        <w:t xml:space="preserve"> tarkemmin</w:t>
      </w:r>
      <w:r>
        <w:t xml:space="preserve"> kun ministeriöiden vastuuhenkilöt nimetty</w:t>
      </w:r>
      <w:r w:rsidR="00DE5A2C">
        <w:t xml:space="preserve">. </w:t>
      </w:r>
      <w:r>
        <w:t>Toteutustapa</w:t>
      </w:r>
      <w:r w:rsidR="00DE5A2C">
        <w:t>na on</w:t>
      </w:r>
      <w:r>
        <w:t xml:space="preserve"> tilastoanalyysi, sisältöanalyysi, haastattelut</w:t>
      </w:r>
      <w:r w:rsidR="00DE5A2C">
        <w:t xml:space="preserve"> ja </w:t>
      </w:r>
      <w:r>
        <w:t>kyselyt</w:t>
      </w:r>
      <w:r w:rsidR="00DE5A2C">
        <w:t>.</w:t>
      </w:r>
      <w:r>
        <w:t xml:space="preserve"> </w:t>
      </w:r>
    </w:p>
    <w:p w14:paraId="1427DAD1" w14:textId="77777777" w:rsidR="00D51DEB" w:rsidRDefault="00D51DEB" w:rsidP="00D51DEB">
      <w:pPr>
        <w:pStyle w:val="VNKleipteksti"/>
      </w:pPr>
    </w:p>
    <w:p w14:paraId="1427DAD2" w14:textId="77777777" w:rsidR="00DE5A2C" w:rsidRDefault="00DE5A2C" w:rsidP="00D51DEB">
      <w:pPr>
        <w:pStyle w:val="VNKleipteksti"/>
      </w:pPr>
      <w:r>
        <w:t>Lisätietoa saa Anna-Leena Savolaiselta sekä liitteenä olevasta esityksestä.</w:t>
      </w:r>
    </w:p>
    <w:p w14:paraId="1427DAD3" w14:textId="77777777" w:rsidR="00D51DEB" w:rsidRDefault="00D51DEB" w:rsidP="00D51DEB">
      <w:pPr>
        <w:pStyle w:val="VNKleipteksti"/>
      </w:pPr>
    </w:p>
    <w:p w14:paraId="1427DAD4" w14:textId="77777777" w:rsidR="00D51DEB" w:rsidRDefault="00D51DEB" w:rsidP="00D51DEB">
      <w:pPr>
        <w:pStyle w:val="VNKleipteksti"/>
      </w:pPr>
    </w:p>
    <w:p w14:paraId="1427DAD5" w14:textId="77777777" w:rsidR="00A11E8A" w:rsidRDefault="00A11E8A" w:rsidP="00A11E8A">
      <w:pPr>
        <w:pStyle w:val="VNKleipteksti"/>
        <w:ind w:left="1304"/>
      </w:pPr>
      <w:r>
        <w:t>4</w:t>
      </w:r>
      <w:r>
        <w:tab/>
      </w:r>
      <w:r w:rsidR="004F07D7" w:rsidRPr="004F07D7">
        <w:t>Yhteinen sisäinen viestintä</w:t>
      </w:r>
    </w:p>
    <w:p w14:paraId="1427DAD6" w14:textId="77777777" w:rsidR="00A11E8A" w:rsidRDefault="00A11E8A" w:rsidP="0008213E">
      <w:pPr>
        <w:pStyle w:val="VNKleipteksti"/>
      </w:pPr>
    </w:p>
    <w:p w14:paraId="1427DAD7" w14:textId="77777777" w:rsidR="004F07D7" w:rsidRDefault="004F07D7" w:rsidP="0008213E">
      <w:pPr>
        <w:pStyle w:val="VNKleipteksti"/>
      </w:pPr>
      <w:r w:rsidRPr="004F07D7">
        <w:t xml:space="preserve">a. </w:t>
      </w:r>
      <w:r w:rsidR="00EA78AD" w:rsidRPr="00EA78AD">
        <w:t>Ajankohtaiset asiat</w:t>
      </w:r>
    </w:p>
    <w:p w14:paraId="1427DAD8" w14:textId="77777777" w:rsidR="007935C9" w:rsidRDefault="00EA78AD" w:rsidP="007935C9">
      <w:pPr>
        <w:pStyle w:val="VNKleipteksti"/>
      </w:pPr>
      <w:r>
        <w:lastRenderedPageBreak/>
        <w:t xml:space="preserve">Miia Roukus </w:t>
      </w:r>
      <w:r w:rsidR="007935C9">
        <w:t>listasi tekeillä olevia ajankohtaisia asioita:</w:t>
      </w:r>
    </w:p>
    <w:p w14:paraId="1427DAD9" w14:textId="77777777" w:rsidR="007935C9" w:rsidRDefault="007935C9" w:rsidP="007935C9">
      <w:pPr>
        <w:pStyle w:val="VNKleipteksti"/>
      </w:pPr>
    </w:p>
    <w:p w14:paraId="1427DADA" w14:textId="77777777" w:rsidR="007935C9" w:rsidRDefault="007935C9" w:rsidP="007935C9">
      <w:pPr>
        <w:pStyle w:val="VNKleipteksti"/>
        <w:numPr>
          <w:ilvl w:val="0"/>
          <w:numId w:val="48"/>
        </w:numPr>
      </w:pPr>
      <w:r>
        <w:t>Työaikaohje</w:t>
      </w:r>
    </w:p>
    <w:p w14:paraId="1427DADB" w14:textId="77777777" w:rsidR="007935C9" w:rsidRDefault="007935C9" w:rsidP="007935C9">
      <w:pPr>
        <w:pStyle w:val="VNKleipteksti"/>
        <w:numPr>
          <w:ilvl w:val="0"/>
          <w:numId w:val="48"/>
        </w:numPr>
      </w:pPr>
      <w:r>
        <w:t>Sopimustaksipalvelut</w:t>
      </w:r>
    </w:p>
    <w:p w14:paraId="1427DADC" w14:textId="77777777" w:rsidR="007935C9" w:rsidRDefault="007935C9" w:rsidP="007935C9">
      <w:pPr>
        <w:pStyle w:val="VNKleipteksti"/>
        <w:numPr>
          <w:ilvl w:val="0"/>
          <w:numId w:val="48"/>
        </w:numPr>
      </w:pPr>
      <w:r>
        <w:t>Karttapalvelu poikkeustilanteissa</w:t>
      </w:r>
    </w:p>
    <w:p w14:paraId="1427DADD" w14:textId="77777777" w:rsidR="007935C9" w:rsidRDefault="007935C9" w:rsidP="007935C9">
      <w:pPr>
        <w:pStyle w:val="VNKleipteksti"/>
        <w:numPr>
          <w:ilvl w:val="0"/>
          <w:numId w:val="48"/>
        </w:numPr>
      </w:pPr>
      <w:r>
        <w:t>Tietohallinnon sisällöt uudistumassa</w:t>
      </w:r>
    </w:p>
    <w:p w14:paraId="1427DADE" w14:textId="77777777" w:rsidR="007935C9" w:rsidRDefault="007935C9" w:rsidP="007935C9">
      <w:pPr>
        <w:pStyle w:val="VNKleipteksti"/>
        <w:numPr>
          <w:ilvl w:val="0"/>
          <w:numId w:val="48"/>
        </w:numPr>
      </w:pPr>
      <w:r>
        <w:t>Perustietotekniikka-hanke</w:t>
      </w:r>
    </w:p>
    <w:p w14:paraId="1427DADF" w14:textId="77777777" w:rsidR="007935C9" w:rsidRDefault="007935C9" w:rsidP="007935C9">
      <w:pPr>
        <w:pStyle w:val="VNKleipteksti"/>
        <w:numPr>
          <w:ilvl w:val="0"/>
          <w:numId w:val="48"/>
        </w:numPr>
      </w:pPr>
      <w:r>
        <w:t>Digitaalisen valtioneuvoston sivuja uudistetaan</w:t>
      </w:r>
    </w:p>
    <w:p w14:paraId="1427DAE0" w14:textId="77777777" w:rsidR="007935C9" w:rsidRDefault="007935C9" w:rsidP="007935C9">
      <w:pPr>
        <w:pStyle w:val="VNKleipteksti"/>
        <w:numPr>
          <w:ilvl w:val="0"/>
          <w:numId w:val="48"/>
        </w:numPr>
      </w:pPr>
      <w:r>
        <w:t>Kokonaisarkkitehtuurille ja perustietotekniikka -hankkeelle avataan sivu</w:t>
      </w:r>
    </w:p>
    <w:p w14:paraId="1427DAE1" w14:textId="77777777" w:rsidR="007935C9" w:rsidRDefault="007935C9" w:rsidP="007935C9">
      <w:pPr>
        <w:pStyle w:val="VNKleipteksti"/>
        <w:numPr>
          <w:ilvl w:val="0"/>
          <w:numId w:val="48"/>
        </w:numPr>
      </w:pPr>
      <w:r>
        <w:t>Seuraava uutiskirje</w:t>
      </w:r>
      <w:r w:rsidR="000B72F4">
        <w:t xml:space="preserve"> valtioneuvoston esimiehille syyskuussa</w:t>
      </w:r>
    </w:p>
    <w:p w14:paraId="1427DAE2" w14:textId="77777777" w:rsidR="004F07D7" w:rsidRDefault="004F07D7" w:rsidP="00CD5207">
      <w:pPr>
        <w:pStyle w:val="VNKleipteksti"/>
      </w:pPr>
    </w:p>
    <w:p w14:paraId="1427DAE3" w14:textId="77777777" w:rsidR="004F07D7" w:rsidRDefault="004F07D7" w:rsidP="004F07D7">
      <w:pPr>
        <w:pStyle w:val="VNKleipteksti"/>
        <w:ind w:left="1304"/>
      </w:pPr>
      <w:r>
        <w:t>5</w:t>
      </w:r>
      <w:r>
        <w:tab/>
      </w:r>
      <w:r w:rsidRPr="004F07D7">
        <w:t>Intranet-toimintojen kehittäminen</w:t>
      </w:r>
      <w:r w:rsidR="000B72F4">
        <w:t>, Henri Ryhänen</w:t>
      </w:r>
    </w:p>
    <w:p w14:paraId="1427DAE4" w14:textId="77777777" w:rsidR="004F07D7" w:rsidRDefault="004F07D7" w:rsidP="00CD5207">
      <w:pPr>
        <w:pStyle w:val="VNKleipteksti"/>
      </w:pPr>
    </w:p>
    <w:p w14:paraId="1427DAE5" w14:textId="77777777" w:rsidR="00EA78AD" w:rsidRDefault="000B72F4" w:rsidP="002B2C7D">
      <w:pPr>
        <w:pStyle w:val="VNKleipteksti"/>
      </w:pPr>
      <w:r>
        <w:t xml:space="preserve">Kehitysryhmälle on avattu Yammer-keskustelusivusto. Sivustolle löytyy linkki ryhmän työtilasta: </w:t>
      </w:r>
      <w:hyperlink r:id="rId15" w:history="1">
        <w:r w:rsidRPr="006E1552">
          <w:rPr>
            <w:rStyle w:val="Hyperlinkki"/>
          </w:rPr>
          <w:t>http://senaattori.vnv.fi/senaattori/vn-tyoyhteisona/verkostot/intranet-toimintojen-kehittamisryhman-tyotila/sivut/default.aspx</w:t>
        </w:r>
      </w:hyperlink>
    </w:p>
    <w:p w14:paraId="1427DAE6" w14:textId="77777777" w:rsidR="000B72F4" w:rsidRDefault="000B72F4" w:rsidP="002B2C7D">
      <w:pPr>
        <w:pStyle w:val="VNKleipteksti"/>
      </w:pPr>
    </w:p>
    <w:p w14:paraId="1427DAE7" w14:textId="77777777" w:rsidR="000B72F4" w:rsidRDefault="000B72F4" w:rsidP="002B2C7D">
      <w:pPr>
        <w:pStyle w:val="VNKleipteksti"/>
      </w:pPr>
      <w:r>
        <w:t>Jos sinua ei ole liitetty Yammer-ryhmään, ota yhteyttä Henriin.</w:t>
      </w:r>
    </w:p>
    <w:p w14:paraId="1427DAE8" w14:textId="77777777" w:rsidR="00EA78AD" w:rsidRDefault="00EA78AD" w:rsidP="002B2C7D">
      <w:pPr>
        <w:pStyle w:val="VNKleipteksti"/>
      </w:pPr>
    </w:p>
    <w:p w14:paraId="1427DAE9" w14:textId="77777777" w:rsidR="002B2C7D" w:rsidRDefault="002B2C7D" w:rsidP="002B2C7D">
      <w:pPr>
        <w:pStyle w:val="VNKleipteksti"/>
      </w:pPr>
      <w:r>
        <w:t>Henri kertoi myös Valto</w:t>
      </w:r>
      <w:r w:rsidR="00993282">
        <w:t>r</w:t>
      </w:r>
      <w:r>
        <w:t>issa tekeillä olevasta selvityshankkeesta tulevaisuuden viestintäratkaisuista. Selvityksen kohteena on minkälaista viestintäratkaisua lähdettäisiin tekemään VYVI-ryhmätyötilojen tilalle. Hanketta vetää Asko Hentunen Pivotal Oy:stä. Hankkeeseen liittyy valtioneuvoston sähköinen työpöytä sekä CSC:n toteutt</w:t>
      </w:r>
      <w:r w:rsidR="006C4EFA">
        <w:t>ama eDuuni –palvelu.</w:t>
      </w:r>
      <w:r w:rsidR="00993282">
        <w:t xml:space="preserve"> Hankkeen alustavat tuotokset </w:t>
      </w:r>
      <w:r w:rsidR="00192E87">
        <w:t>löytyvät kehitysryhmän työtilasta kohdasta ”Ajankohtaista”</w:t>
      </w:r>
      <w:r w:rsidR="00993282">
        <w:t>. Niistä järjestetään erikseen vielä ministeriöiden lausuntokierros, mutta tässä vaiheessakin voi asiaa kommentoida Max Hambergille tai Asko Hentuselle.</w:t>
      </w:r>
    </w:p>
    <w:p w14:paraId="1427DAEA" w14:textId="77777777" w:rsidR="004F07D7" w:rsidRDefault="004F07D7" w:rsidP="00CD5207">
      <w:pPr>
        <w:pStyle w:val="VNKleipteksti"/>
      </w:pPr>
    </w:p>
    <w:p w14:paraId="1427DAEB" w14:textId="77777777" w:rsidR="0056495A" w:rsidRDefault="0056495A" w:rsidP="001E6893">
      <w:pPr>
        <w:pStyle w:val="VNKleipteksti"/>
      </w:pPr>
    </w:p>
    <w:p w14:paraId="1427DAEC" w14:textId="77777777" w:rsidR="0008213E" w:rsidRDefault="004F07D7" w:rsidP="00A11E8A">
      <w:pPr>
        <w:pStyle w:val="VNKleipteksti"/>
        <w:ind w:left="1304"/>
      </w:pPr>
      <w:r>
        <w:t>6</w:t>
      </w:r>
      <w:r w:rsidR="00A11E8A">
        <w:tab/>
      </w:r>
      <w:r w:rsidR="00B02D32" w:rsidRPr="00B02D32">
        <w:t>Muut asiat</w:t>
      </w:r>
    </w:p>
    <w:p w14:paraId="1427DAED" w14:textId="77777777" w:rsidR="006B4C84" w:rsidRPr="001E6893" w:rsidRDefault="006B4C84" w:rsidP="001E6893">
      <w:pPr>
        <w:pStyle w:val="VNKleipteksti"/>
      </w:pPr>
    </w:p>
    <w:p w14:paraId="1427DAEE" w14:textId="77777777" w:rsidR="00E54A1B" w:rsidRDefault="00E54A1B" w:rsidP="00E54A1B">
      <w:pPr>
        <w:pStyle w:val="VNKleipteksti"/>
        <w:numPr>
          <w:ilvl w:val="0"/>
          <w:numId w:val="47"/>
        </w:numPr>
      </w:pPr>
      <w:r w:rsidRPr="00E54A1B">
        <w:t>vieras seuraavaan kokoukseen 15.9. Päivi Pirttilä</w:t>
      </w:r>
      <w:r>
        <w:t xml:space="preserve"> ja VN:n ulkoisen viestinnän edustaja kertomaan viestintäsuosituksesta.</w:t>
      </w:r>
      <w:r w:rsidRPr="00E54A1B">
        <w:t xml:space="preserve"> </w:t>
      </w:r>
    </w:p>
    <w:p w14:paraId="1427DAEF" w14:textId="77777777" w:rsidR="00B02D32" w:rsidRDefault="004F07D7" w:rsidP="00E54A1B">
      <w:pPr>
        <w:pStyle w:val="VNKleipteksti"/>
        <w:numPr>
          <w:ilvl w:val="0"/>
          <w:numId w:val="47"/>
        </w:numPr>
      </w:pPr>
      <w:r w:rsidRPr="004F07D7">
        <w:t>Syksyn 2016 kokoukset</w:t>
      </w:r>
      <w:r>
        <w:t xml:space="preserve"> ovat</w:t>
      </w:r>
      <w:r w:rsidRPr="004F07D7">
        <w:t xml:space="preserve"> 15.9. klo 13, 20.10. klo 13, 24.11. klo 13 ja 15.12. klo 13. Kokouspaikka </w:t>
      </w:r>
      <w:r>
        <w:t xml:space="preserve">on </w:t>
      </w:r>
      <w:r w:rsidRPr="004F07D7">
        <w:t>Valtimo, Kirkkokatu 14.</w:t>
      </w:r>
    </w:p>
    <w:p w14:paraId="1427DAF0" w14:textId="77777777" w:rsidR="003065E6" w:rsidRDefault="003065E6" w:rsidP="00FC3151">
      <w:pPr>
        <w:pStyle w:val="VNKleipteksti"/>
      </w:pPr>
    </w:p>
    <w:p w14:paraId="1427DAF1" w14:textId="77777777" w:rsidR="00246CDA" w:rsidRDefault="004F07D7" w:rsidP="00B02D32">
      <w:pPr>
        <w:pStyle w:val="VNKleipteksti"/>
        <w:ind w:hanging="1304"/>
      </w:pPr>
      <w:r>
        <w:t>7</w:t>
      </w:r>
      <w:r w:rsidR="00246CDA">
        <w:tab/>
      </w:r>
      <w:r w:rsidR="000B54D8">
        <w:t>Kokouksen päättäminen</w:t>
      </w:r>
    </w:p>
    <w:p w14:paraId="1427DAF2" w14:textId="77777777" w:rsidR="000B54D8" w:rsidRPr="00E77FB9" w:rsidRDefault="00335EAD" w:rsidP="000B54D8">
      <w:pPr>
        <w:pStyle w:val="VNKleipteksti"/>
      </w:pPr>
      <w:r w:rsidRPr="0019275B">
        <w:br/>
      </w:r>
      <w:r w:rsidR="000B54D8">
        <w:t>Puheenjohtaja päätti kokouksen klo 14:</w:t>
      </w:r>
      <w:r w:rsidR="000C532D">
        <w:t>5</w:t>
      </w:r>
      <w:r w:rsidR="000D6E0C">
        <w:t>4</w:t>
      </w:r>
      <w:r w:rsidR="000C532D">
        <w:t>.</w:t>
      </w:r>
    </w:p>
    <w:p w14:paraId="1427DAF3" w14:textId="77777777" w:rsidR="007B7FB5" w:rsidRDefault="007B7FB5" w:rsidP="007B7FB5">
      <w:pPr>
        <w:pStyle w:val="VNKleipteksti"/>
      </w:pPr>
    </w:p>
    <w:p w14:paraId="1427DAF4" w14:textId="77777777" w:rsidR="00407623" w:rsidRDefault="00407623" w:rsidP="007B7FB5">
      <w:pPr>
        <w:pStyle w:val="VNKleipteksti"/>
      </w:pPr>
    </w:p>
    <w:p w14:paraId="1427DAF5" w14:textId="77777777" w:rsidR="00B02D32" w:rsidRDefault="007B7FB5" w:rsidP="000B7882">
      <w:pPr>
        <w:pStyle w:val="VNKRiippuva"/>
      </w:pPr>
      <w:r>
        <w:t>Liitteet</w:t>
      </w:r>
      <w:r w:rsidR="00407623">
        <w:tab/>
      </w:r>
      <w:r w:rsidR="00192E87">
        <w:t xml:space="preserve">Outi Örn: </w:t>
      </w:r>
      <w:r w:rsidR="00794860">
        <w:t>Tietotuki- ja julkaisuyksikköjen ajankohtaiset asiat</w:t>
      </w:r>
    </w:p>
    <w:p w14:paraId="1427DAF6" w14:textId="77777777" w:rsidR="000B7882" w:rsidRDefault="00192E87" w:rsidP="000B7882">
      <w:pPr>
        <w:pStyle w:val="VNKleipteksti"/>
      </w:pPr>
      <w:r>
        <w:t xml:space="preserve">Miia Roukus: </w:t>
      </w:r>
      <w:r w:rsidR="00794860">
        <w:t>Ministeriötilaisuuksien ohjelma ja aikataulu</w:t>
      </w:r>
    </w:p>
    <w:p w14:paraId="1427DAF7" w14:textId="77777777" w:rsidR="00192E87" w:rsidRDefault="00192E87" w:rsidP="000B7882">
      <w:pPr>
        <w:pStyle w:val="VNKleipteksti"/>
      </w:pPr>
      <w:r>
        <w:t xml:space="preserve">Anna-Leena Savolainen: </w:t>
      </w:r>
      <w:r w:rsidR="00794860">
        <w:t>Ministeriöiden intranetien ja tarpeiden analysointi</w:t>
      </w:r>
    </w:p>
    <w:p w14:paraId="1427DAF8" w14:textId="77777777" w:rsidR="000B7882" w:rsidRPr="000B7882" w:rsidRDefault="000B7882" w:rsidP="000B7882">
      <w:pPr>
        <w:pStyle w:val="VNKleipteksti"/>
      </w:pPr>
    </w:p>
    <w:p w14:paraId="1427DAF9" w14:textId="77777777" w:rsidR="007B7FB5" w:rsidRDefault="007B7FB5" w:rsidP="007B7FB5">
      <w:pPr>
        <w:pStyle w:val="VNKRiippuva"/>
      </w:pPr>
      <w:r>
        <w:t>Jakelu</w:t>
      </w:r>
    </w:p>
    <w:p w14:paraId="1427DAFA" w14:textId="77777777" w:rsidR="007B7FB5" w:rsidRDefault="007B7FB5" w:rsidP="007B7FB5">
      <w:pPr>
        <w:pStyle w:val="VNKRiippuva"/>
      </w:pPr>
      <w:r>
        <w:t>Tiedoksi</w:t>
      </w:r>
    </w:p>
    <w:sectPr w:rsidR="007B7FB5" w:rsidSect="00D62FB1">
      <w:headerReference w:type="default" r:id="rId16"/>
      <w:headerReference w:type="first" r:id="rId17"/>
      <w:footerReference w:type="first" r:id="rId18"/>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DAFE" w14:textId="77777777" w:rsidR="009060F3" w:rsidRDefault="009060F3">
      <w:r>
        <w:separator/>
      </w:r>
    </w:p>
  </w:endnote>
  <w:endnote w:type="continuationSeparator" w:id="0">
    <w:p w14:paraId="1427DAFF" w14:textId="77777777" w:rsidR="009060F3" w:rsidRDefault="0090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1427DB1B" w14:textId="77777777" w:rsidTr="00D62FB1">
      <w:trPr>
        <w:cantSplit/>
      </w:trPr>
      <w:tc>
        <w:tcPr>
          <w:tcW w:w="1961" w:type="dxa"/>
          <w:tcBorders>
            <w:top w:val="single" w:sz="4" w:space="0" w:color="auto"/>
          </w:tcBorders>
        </w:tcPr>
        <w:p w14:paraId="1427DB16"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1427DB17"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1427DB18" w14:textId="77777777" w:rsidR="009060F3" w:rsidRDefault="009060F3" w:rsidP="00D62FB1">
          <w:pPr>
            <w:pStyle w:val="Alatunniste"/>
            <w:rPr>
              <w:sz w:val="8"/>
            </w:rPr>
          </w:pPr>
        </w:p>
      </w:tc>
      <w:tc>
        <w:tcPr>
          <w:tcW w:w="1612" w:type="dxa"/>
          <w:tcBorders>
            <w:top w:val="single" w:sz="4" w:space="0" w:color="auto"/>
          </w:tcBorders>
        </w:tcPr>
        <w:p w14:paraId="1427DB19" w14:textId="77777777" w:rsidR="009060F3" w:rsidRDefault="009060F3" w:rsidP="00D62FB1">
          <w:pPr>
            <w:pStyle w:val="Alatunniste"/>
            <w:rPr>
              <w:sz w:val="8"/>
            </w:rPr>
          </w:pPr>
        </w:p>
      </w:tc>
      <w:tc>
        <w:tcPr>
          <w:tcW w:w="1636" w:type="dxa"/>
          <w:tcBorders>
            <w:top w:val="single" w:sz="4" w:space="0" w:color="auto"/>
          </w:tcBorders>
        </w:tcPr>
        <w:p w14:paraId="1427DB1A" w14:textId="77777777" w:rsidR="009060F3" w:rsidRDefault="009060F3" w:rsidP="00D62FB1">
          <w:pPr>
            <w:pStyle w:val="Alatunniste"/>
            <w:rPr>
              <w:sz w:val="8"/>
            </w:rPr>
          </w:pPr>
        </w:p>
      </w:tc>
    </w:tr>
    <w:tr w:rsidR="009060F3" w14:paraId="1427DB21" w14:textId="77777777" w:rsidTr="00D62FB1">
      <w:trPr>
        <w:cantSplit/>
      </w:trPr>
      <w:tc>
        <w:tcPr>
          <w:tcW w:w="1961" w:type="dxa"/>
          <w:tcBorders>
            <w:right w:val="single" w:sz="4" w:space="0" w:color="auto"/>
          </w:tcBorders>
          <w:tcMar>
            <w:left w:w="57" w:type="dxa"/>
            <w:right w:w="6" w:type="dxa"/>
          </w:tcMar>
          <w:vAlign w:val="center"/>
        </w:tcPr>
        <w:p w14:paraId="1427DB1C"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1427DB1D"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1427DB1E"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1427DB1F"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1427DB20" w14:textId="77777777" w:rsidR="009060F3" w:rsidRDefault="009060F3" w:rsidP="00D62FB1">
          <w:pPr>
            <w:pStyle w:val="Alatunniste"/>
            <w:rPr>
              <w:bCs/>
              <w:sz w:val="14"/>
            </w:rPr>
          </w:pPr>
          <w:r>
            <w:rPr>
              <w:bCs/>
              <w:sz w:val="14"/>
            </w:rPr>
            <w:t xml:space="preserve">    SÄHKÖPOSTI</w:t>
          </w:r>
        </w:p>
      </w:tc>
    </w:tr>
    <w:tr w:rsidR="009060F3" w14:paraId="1427DB27" w14:textId="77777777" w:rsidTr="00D62FB1">
      <w:trPr>
        <w:cantSplit/>
      </w:trPr>
      <w:tc>
        <w:tcPr>
          <w:tcW w:w="1961" w:type="dxa"/>
          <w:tcBorders>
            <w:right w:val="single" w:sz="4" w:space="0" w:color="auto"/>
          </w:tcBorders>
          <w:tcMar>
            <w:left w:w="57" w:type="dxa"/>
            <w:right w:w="6" w:type="dxa"/>
          </w:tcMar>
          <w:vAlign w:val="center"/>
        </w:tcPr>
        <w:p w14:paraId="1427DB22"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1427DB23"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1427DB24"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1427DB25"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1427DB26"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1427DB28"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DAFC" w14:textId="77777777" w:rsidR="009060F3" w:rsidRDefault="009060F3">
      <w:r>
        <w:separator/>
      </w:r>
    </w:p>
  </w:footnote>
  <w:footnote w:type="continuationSeparator" w:id="0">
    <w:p w14:paraId="1427DAFD" w14:textId="77777777" w:rsidR="009060F3" w:rsidRDefault="0090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DB00" w14:textId="0CC550A8"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F44CE2">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44CE2">
      <w:rPr>
        <w:rStyle w:val="Sivunumero"/>
        <w:noProof/>
      </w:rPr>
      <w:t>3</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DB01"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1427DB06" w14:textId="77777777" w:rsidTr="00F52825">
      <w:tc>
        <w:tcPr>
          <w:tcW w:w="5278" w:type="dxa"/>
          <w:vMerge w:val="restart"/>
        </w:tcPr>
        <w:p w14:paraId="1427DB02" w14:textId="77777777" w:rsidR="009060F3" w:rsidRDefault="009060F3" w:rsidP="00F52825">
          <w:pPr>
            <w:pStyle w:val="VNKYltunniste"/>
          </w:pPr>
        </w:p>
      </w:tc>
      <w:tc>
        <w:tcPr>
          <w:tcW w:w="2750" w:type="dxa"/>
        </w:tcPr>
        <w:p w14:paraId="1427DB03" w14:textId="77777777" w:rsidR="009060F3" w:rsidRPr="00CA5C0F" w:rsidRDefault="009060F3" w:rsidP="00762133">
          <w:pPr>
            <w:pStyle w:val="VNKYltunniste"/>
            <w:rPr>
              <w:b/>
            </w:rPr>
          </w:pPr>
          <w:r>
            <w:t>Pöytäkirja</w:t>
          </w:r>
        </w:p>
      </w:tc>
      <w:tc>
        <w:tcPr>
          <w:tcW w:w="1100" w:type="dxa"/>
        </w:tcPr>
        <w:p w14:paraId="1427DB04"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1427DB05" w14:textId="77777777" w:rsidR="009060F3" w:rsidRDefault="009060F3" w:rsidP="00F52825">
          <w:pPr>
            <w:pStyle w:val="VNKYltunniste"/>
            <w:ind w:right="-118"/>
          </w:pPr>
        </w:p>
      </w:tc>
    </w:tr>
    <w:tr w:rsidR="009060F3" w14:paraId="1427DB0B" w14:textId="77777777" w:rsidTr="00F52825">
      <w:tc>
        <w:tcPr>
          <w:tcW w:w="5278" w:type="dxa"/>
          <w:vMerge/>
        </w:tcPr>
        <w:p w14:paraId="1427DB07" w14:textId="77777777" w:rsidR="009060F3" w:rsidRDefault="009060F3" w:rsidP="00F52825">
          <w:pPr>
            <w:pStyle w:val="VNKYltunniste"/>
          </w:pPr>
        </w:p>
      </w:tc>
      <w:tc>
        <w:tcPr>
          <w:tcW w:w="2750" w:type="dxa"/>
        </w:tcPr>
        <w:p w14:paraId="1427DB08" w14:textId="77777777" w:rsidR="009060F3" w:rsidRDefault="009060F3" w:rsidP="007A528B">
          <w:pPr>
            <w:pStyle w:val="VNKYltunniste"/>
          </w:pPr>
          <w:r>
            <w:t>VNK/748/05/2015</w:t>
          </w:r>
        </w:p>
      </w:tc>
      <w:tc>
        <w:tcPr>
          <w:tcW w:w="1100" w:type="dxa"/>
        </w:tcPr>
        <w:p w14:paraId="1427DB09" w14:textId="77777777" w:rsidR="009060F3" w:rsidRDefault="009060F3" w:rsidP="00F52825">
          <w:pPr>
            <w:pStyle w:val="VNKYltunniste"/>
          </w:pPr>
        </w:p>
      </w:tc>
      <w:tc>
        <w:tcPr>
          <w:tcW w:w="650" w:type="dxa"/>
        </w:tcPr>
        <w:p w14:paraId="1427DB0A" w14:textId="77777777" w:rsidR="009060F3" w:rsidRDefault="009060F3" w:rsidP="00F52825">
          <w:pPr>
            <w:pStyle w:val="VNKYltunniste"/>
          </w:pPr>
        </w:p>
      </w:tc>
    </w:tr>
    <w:tr w:rsidR="009060F3" w14:paraId="1427DB0F" w14:textId="77777777" w:rsidTr="006D45F6">
      <w:trPr>
        <w:trHeight w:val="429"/>
      </w:trPr>
      <w:tc>
        <w:tcPr>
          <w:tcW w:w="5278" w:type="dxa"/>
          <w:vMerge/>
        </w:tcPr>
        <w:p w14:paraId="1427DB0C" w14:textId="77777777" w:rsidR="009060F3" w:rsidRDefault="009060F3" w:rsidP="00F52825">
          <w:pPr>
            <w:pStyle w:val="VNKYltunniste"/>
          </w:pPr>
        </w:p>
      </w:tc>
      <w:tc>
        <w:tcPr>
          <w:tcW w:w="2750" w:type="dxa"/>
        </w:tcPr>
        <w:p w14:paraId="1427DB0D" w14:textId="77777777" w:rsidR="009060F3" w:rsidRDefault="009060F3" w:rsidP="00F52825">
          <w:pPr>
            <w:pStyle w:val="VNKYltunniste"/>
          </w:pPr>
        </w:p>
      </w:tc>
      <w:tc>
        <w:tcPr>
          <w:tcW w:w="1750" w:type="dxa"/>
          <w:gridSpan w:val="2"/>
        </w:tcPr>
        <w:p w14:paraId="1427DB0E"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1427DB14" w14:textId="77777777" w:rsidTr="00F52825">
      <w:tc>
        <w:tcPr>
          <w:tcW w:w="5278" w:type="dxa"/>
        </w:tcPr>
        <w:p w14:paraId="1427DB10" w14:textId="77777777" w:rsidR="009060F3" w:rsidRDefault="009060F3" w:rsidP="00F52825">
          <w:pPr>
            <w:pStyle w:val="VNKYltunniste"/>
          </w:pPr>
        </w:p>
      </w:tc>
      <w:tc>
        <w:tcPr>
          <w:tcW w:w="2750" w:type="dxa"/>
        </w:tcPr>
        <w:p w14:paraId="1427DB11" w14:textId="77777777" w:rsidR="009060F3" w:rsidRDefault="00B40923" w:rsidP="00B40923">
          <w:pPr>
            <w:pStyle w:val="VNKYltunniste"/>
          </w:pPr>
          <w:r>
            <w:t>1</w:t>
          </w:r>
          <w:r w:rsidR="009060F3">
            <w:t>6.</w:t>
          </w:r>
          <w:r>
            <w:t>6</w:t>
          </w:r>
          <w:r w:rsidR="006C4EFA">
            <w:fldChar w:fldCharType="begin"/>
          </w:r>
          <w:r w:rsidR="006C4EFA">
            <w:instrText xml:space="preserve"> DOCPROPERTY  tweb_doc_created \@ "D.M.yyyy"  \* MERGEFORMAT </w:instrText>
          </w:r>
          <w:r w:rsidR="006C4EFA">
            <w:fldChar w:fldCharType="separate"/>
          </w:r>
          <w:r w:rsidR="009060F3">
            <w:t>.2016</w:t>
          </w:r>
          <w:r w:rsidR="006C4EFA">
            <w:fldChar w:fldCharType="end"/>
          </w:r>
        </w:p>
      </w:tc>
      <w:tc>
        <w:tcPr>
          <w:tcW w:w="1100" w:type="dxa"/>
        </w:tcPr>
        <w:p w14:paraId="1427DB12" w14:textId="77777777" w:rsidR="009060F3" w:rsidRDefault="009060F3" w:rsidP="00F52825">
          <w:pPr>
            <w:pStyle w:val="VNKYltunniste"/>
          </w:pPr>
        </w:p>
      </w:tc>
      <w:tc>
        <w:tcPr>
          <w:tcW w:w="650" w:type="dxa"/>
        </w:tcPr>
        <w:p w14:paraId="1427DB13" w14:textId="77777777" w:rsidR="009060F3" w:rsidRDefault="009060F3" w:rsidP="00F52825">
          <w:pPr>
            <w:pStyle w:val="VNKYltunniste"/>
          </w:pPr>
        </w:p>
      </w:tc>
    </w:tr>
  </w:tbl>
  <w:p w14:paraId="1427DB15"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 w15:restartNumberingAfterBreak="0">
    <w:nsid w:val="47E90B15"/>
    <w:multiLevelType w:val="hybridMultilevel"/>
    <w:tmpl w:val="10E6B6C8"/>
    <w:lvl w:ilvl="0" w:tplc="1F7C5B8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553A5C05"/>
    <w:multiLevelType w:val="hybridMultilevel"/>
    <w:tmpl w:val="AB8CC406"/>
    <w:lvl w:ilvl="0" w:tplc="E90E80E0">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71B87062"/>
    <w:multiLevelType w:val="hybridMultilevel"/>
    <w:tmpl w:val="8B1C234E"/>
    <w:lvl w:ilvl="0" w:tplc="73CAAB00">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3705A"/>
    <w:rsid w:val="00045A73"/>
    <w:rsid w:val="00045BD6"/>
    <w:rsid w:val="00050A96"/>
    <w:rsid w:val="00056585"/>
    <w:rsid w:val="0005760F"/>
    <w:rsid w:val="000612A9"/>
    <w:rsid w:val="00062E4E"/>
    <w:rsid w:val="00065E10"/>
    <w:rsid w:val="00066C67"/>
    <w:rsid w:val="00073A8C"/>
    <w:rsid w:val="00075825"/>
    <w:rsid w:val="0008213E"/>
    <w:rsid w:val="00083F94"/>
    <w:rsid w:val="00084321"/>
    <w:rsid w:val="00087AB8"/>
    <w:rsid w:val="0009141F"/>
    <w:rsid w:val="00091B58"/>
    <w:rsid w:val="000930F1"/>
    <w:rsid w:val="0009445C"/>
    <w:rsid w:val="00094490"/>
    <w:rsid w:val="000959E2"/>
    <w:rsid w:val="00097B82"/>
    <w:rsid w:val="000B1EA8"/>
    <w:rsid w:val="000B293D"/>
    <w:rsid w:val="000B54D8"/>
    <w:rsid w:val="000B57CD"/>
    <w:rsid w:val="000B72F4"/>
    <w:rsid w:val="000B761A"/>
    <w:rsid w:val="000B7882"/>
    <w:rsid w:val="000C161C"/>
    <w:rsid w:val="000C2D82"/>
    <w:rsid w:val="000C532D"/>
    <w:rsid w:val="000C543B"/>
    <w:rsid w:val="000D096F"/>
    <w:rsid w:val="000D2608"/>
    <w:rsid w:val="000D6E0C"/>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2E87"/>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33C2"/>
    <w:rsid w:val="00233646"/>
    <w:rsid w:val="002373DB"/>
    <w:rsid w:val="002402CA"/>
    <w:rsid w:val="002446F8"/>
    <w:rsid w:val="00244F41"/>
    <w:rsid w:val="00246CDA"/>
    <w:rsid w:val="00253D2A"/>
    <w:rsid w:val="00254F66"/>
    <w:rsid w:val="00256C44"/>
    <w:rsid w:val="0026133D"/>
    <w:rsid w:val="00265CE6"/>
    <w:rsid w:val="00272DDF"/>
    <w:rsid w:val="0027543C"/>
    <w:rsid w:val="00280CFF"/>
    <w:rsid w:val="00280D82"/>
    <w:rsid w:val="002915A4"/>
    <w:rsid w:val="00293BAC"/>
    <w:rsid w:val="0029608F"/>
    <w:rsid w:val="00296B6D"/>
    <w:rsid w:val="002A0786"/>
    <w:rsid w:val="002A2311"/>
    <w:rsid w:val="002A3E35"/>
    <w:rsid w:val="002A5EB8"/>
    <w:rsid w:val="002B0A0B"/>
    <w:rsid w:val="002B278A"/>
    <w:rsid w:val="002B2C7D"/>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EAD"/>
    <w:rsid w:val="00343AB5"/>
    <w:rsid w:val="0034413D"/>
    <w:rsid w:val="003448CF"/>
    <w:rsid w:val="00345A1F"/>
    <w:rsid w:val="00347721"/>
    <w:rsid w:val="00351F8A"/>
    <w:rsid w:val="00352D84"/>
    <w:rsid w:val="00353B86"/>
    <w:rsid w:val="0035640F"/>
    <w:rsid w:val="00370C7D"/>
    <w:rsid w:val="00371FB4"/>
    <w:rsid w:val="0037432B"/>
    <w:rsid w:val="00374779"/>
    <w:rsid w:val="00385511"/>
    <w:rsid w:val="00385A2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1BFF"/>
    <w:rsid w:val="004121CB"/>
    <w:rsid w:val="00415042"/>
    <w:rsid w:val="00423292"/>
    <w:rsid w:val="00423698"/>
    <w:rsid w:val="004268E0"/>
    <w:rsid w:val="00427266"/>
    <w:rsid w:val="00432AC3"/>
    <w:rsid w:val="00432BB4"/>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756B"/>
    <w:rsid w:val="004F07D7"/>
    <w:rsid w:val="004F3031"/>
    <w:rsid w:val="004F509B"/>
    <w:rsid w:val="005120BB"/>
    <w:rsid w:val="00512645"/>
    <w:rsid w:val="00516CE2"/>
    <w:rsid w:val="00520A27"/>
    <w:rsid w:val="00520DD6"/>
    <w:rsid w:val="00523C63"/>
    <w:rsid w:val="00527631"/>
    <w:rsid w:val="00530497"/>
    <w:rsid w:val="00534678"/>
    <w:rsid w:val="0055105A"/>
    <w:rsid w:val="00563C95"/>
    <w:rsid w:val="005641DF"/>
    <w:rsid w:val="0056495A"/>
    <w:rsid w:val="00571126"/>
    <w:rsid w:val="0057699A"/>
    <w:rsid w:val="00576C2D"/>
    <w:rsid w:val="00581120"/>
    <w:rsid w:val="00581263"/>
    <w:rsid w:val="00587F48"/>
    <w:rsid w:val="00592F13"/>
    <w:rsid w:val="005954B9"/>
    <w:rsid w:val="005A559B"/>
    <w:rsid w:val="005A57FA"/>
    <w:rsid w:val="005A6845"/>
    <w:rsid w:val="005B3B1B"/>
    <w:rsid w:val="005C0769"/>
    <w:rsid w:val="005C0B7A"/>
    <w:rsid w:val="005C4A69"/>
    <w:rsid w:val="005D0E1F"/>
    <w:rsid w:val="005D19B3"/>
    <w:rsid w:val="005D5AE1"/>
    <w:rsid w:val="005D6816"/>
    <w:rsid w:val="005F1D7D"/>
    <w:rsid w:val="006014BF"/>
    <w:rsid w:val="00602599"/>
    <w:rsid w:val="00603872"/>
    <w:rsid w:val="006123AE"/>
    <w:rsid w:val="006205D6"/>
    <w:rsid w:val="00621C31"/>
    <w:rsid w:val="00626E62"/>
    <w:rsid w:val="0063146D"/>
    <w:rsid w:val="00632059"/>
    <w:rsid w:val="00633BC1"/>
    <w:rsid w:val="00643BA0"/>
    <w:rsid w:val="00655ECD"/>
    <w:rsid w:val="006567CB"/>
    <w:rsid w:val="00657F29"/>
    <w:rsid w:val="0066014C"/>
    <w:rsid w:val="00663C1B"/>
    <w:rsid w:val="00665E64"/>
    <w:rsid w:val="0066642B"/>
    <w:rsid w:val="00670E7A"/>
    <w:rsid w:val="006744A9"/>
    <w:rsid w:val="00684BB4"/>
    <w:rsid w:val="00685395"/>
    <w:rsid w:val="00692E18"/>
    <w:rsid w:val="00697AD0"/>
    <w:rsid w:val="006A0B23"/>
    <w:rsid w:val="006A19BC"/>
    <w:rsid w:val="006A44BF"/>
    <w:rsid w:val="006B4C84"/>
    <w:rsid w:val="006C0B0D"/>
    <w:rsid w:val="006C4EFA"/>
    <w:rsid w:val="006C5A05"/>
    <w:rsid w:val="006C61A1"/>
    <w:rsid w:val="006C6F98"/>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332B"/>
    <w:rsid w:val="00744876"/>
    <w:rsid w:val="007476C4"/>
    <w:rsid w:val="00762133"/>
    <w:rsid w:val="007718B7"/>
    <w:rsid w:val="0077386C"/>
    <w:rsid w:val="00776148"/>
    <w:rsid w:val="0078112C"/>
    <w:rsid w:val="007823A2"/>
    <w:rsid w:val="00786285"/>
    <w:rsid w:val="0079040E"/>
    <w:rsid w:val="007935C9"/>
    <w:rsid w:val="00794860"/>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5598"/>
    <w:rsid w:val="007D631B"/>
    <w:rsid w:val="007D7627"/>
    <w:rsid w:val="007E1B10"/>
    <w:rsid w:val="007E3E40"/>
    <w:rsid w:val="007F14B9"/>
    <w:rsid w:val="007F20CF"/>
    <w:rsid w:val="007F4976"/>
    <w:rsid w:val="00800E02"/>
    <w:rsid w:val="008035A3"/>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E23"/>
    <w:rsid w:val="00940C66"/>
    <w:rsid w:val="00941630"/>
    <w:rsid w:val="009451AC"/>
    <w:rsid w:val="009506EF"/>
    <w:rsid w:val="00954786"/>
    <w:rsid w:val="00956FCF"/>
    <w:rsid w:val="00962173"/>
    <w:rsid w:val="00981A2F"/>
    <w:rsid w:val="00983D6E"/>
    <w:rsid w:val="009840D5"/>
    <w:rsid w:val="00993282"/>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86283"/>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40923"/>
    <w:rsid w:val="00B41C72"/>
    <w:rsid w:val="00B43323"/>
    <w:rsid w:val="00B53AA1"/>
    <w:rsid w:val="00B54823"/>
    <w:rsid w:val="00B554FB"/>
    <w:rsid w:val="00B577B4"/>
    <w:rsid w:val="00B64BCB"/>
    <w:rsid w:val="00B71952"/>
    <w:rsid w:val="00B74FBA"/>
    <w:rsid w:val="00B807CF"/>
    <w:rsid w:val="00B82D20"/>
    <w:rsid w:val="00B958AD"/>
    <w:rsid w:val="00B95A2C"/>
    <w:rsid w:val="00BA08B9"/>
    <w:rsid w:val="00BA193F"/>
    <w:rsid w:val="00BA3928"/>
    <w:rsid w:val="00BA4E5A"/>
    <w:rsid w:val="00BB516A"/>
    <w:rsid w:val="00BB7A1D"/>
    <w:rsid w:val="00BC21F8"/>
    <w:rsid w:val="00BD1074"/>
    <w:rsid w:val="00BD349B"/>
    <w:rsid w:val="00BD3EAE"/>
    <w:rsid w:val="00BF5F9B"/>
    <w:rsid w:val="00C0067E"/>
    <w:rsid w:val="00C038F0"/>
    <w:rsid w:val="00C0562A"/>
    <w:rsid w:val="00C066E6"/>
    <w:rsid w:val="00C12430"/>
    <w:rsid w:val="00C12BC2"/>
    <w:rsid w:val="00C1353A"/>
    <w:rsid w:val="00C13895"/>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E04D7"/>
    <w:rsid w:val="00CE066D"/>
    <w:rsid w:val="00CE0FEB"/>
    <w:rsid w:val="00CE5EB9"/>
    <w:rsid w:val="00D02B2C"/>
    <w:rsid w:val="00D10838"/>
    <w:rsid w:val="00D124CB"/>
    <w:rsid w:val="00D12F5A"/>
    <w:rsid w:val="00D133D1"/>
    <w:rsid w:val="00D207E0"/>
    <w:rsid w:val="00D22313"/>
    <w:rsid w:val="00D22A93"/>
    <w:rsid w:val="00D30B39"/>
    <w:rsid w:val="00D32FC1"/>
    <w:rsid w:val="00D33375"/>
    <w:rsid w:val="00D34CC8"/>
    <w:rsid w:val="00D36DB6"/>
    <w:rsid w:val="00D404B1"/>
    <w:rsid w:val="00D41607"/>
    <w:rsid w:val="00D44D9E"/>
    <w:rsid w:val="00D45D01"/>
    <w:rsid w:val="00D478AE"/>
    <w:rsid w:val="00D50E3E"/>
    <w:rsid w:val="00D51DEB"/>
    <w:rsid w:val="00D57359"/>
    <w:rsid w:val="00D603D8"/>
    <w:rsid w:val="00D62FB1"/>
    <w:rsid w:val="00D66CC1"/>
    <w:rsid w:val="00D7641C"/>
    <w:rsid w:val="00D8152F"/>
    <w:rsid w:val="00D8269E"/>
    <w:rsid w:val="00D860B4"/>
    <w:rsid w:val="00D90A8F"/>
    <w:rsid w:val="00D91B28"/>
    <w:rsid w:val="00DA12E1"/>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5A2C"/>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4503E"/>
    <w:rsid w:val="00E54A1B"/>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507"/>
    <w:rsid w:val="00EA77ED"/>
    <w:rsid w:val="00EA78A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2FEB"/>
    <w:rsid w:val="00F44CE2"/>
    <w:rsid w:val="00F4578F"/>
    <w:rsid w:val="00F46EBC"/>
    <w:rsid w:val="00F5111B"/>
    <w:rsid w:val="00F52825"/>
    <w:rsid w:val="00F52E07"/>
    <w:rsid w:val="00F62FCF"/>
    <w:rsid w:val="00F65FEC"/>
    <w:rsid w:val="00F6744C"/>
    <w:rsid w:val="00F729BD"/>
    <w:rsid w:val="00F72F09"/>
    <w:rsid w:val="00F80F2A"/>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6305"/>
    <o:shapelayout v:ext="edit">
      <o:idmap v:ext="edit" data="1"/>
    </o:shapelayout>
  </w:shapeDefaults>
  <w:decimalSymbol w:val=","/>
  <w:listSeparator w:val=";"/>
  <w14:docId w14:val="1427DA96"/>
  <w15:docId w15:val="{5D2387C5-B49D-45AD-A681-5C404305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4CE2"/>
    <w:rPr>
      <w:rFonts w:ascii="Tahoma" w:hAnsi="Tahoma"/>
      <w:sz w:val="24"/>
    </w:rPr>
  </w:style>
  <w:style w:type="paragraph" w:styleId="Otsikko1">
    <w:name w:val="heading 1"/>
    <w:basedOn w:val="Normaali"/>
    <w:next w:val="Normaali"/>
    <w:qFormat/>
    <w:rsid w:val="00F44CE2"/>
    <w:pPr>
      <w:keepNext/>
      <w:spacing w:before="240" w:after="60"/>
      <w:outlineLvl w:val="0"/>
    </w:pPr>
    <w:rPr>
      <w:b/>
      <w:bCs/>
      <w:kern w:val="32"/>
      <w:sz w:val="32"/>
      <w:szCs w:val="32"/>
    </w:rPr>
  </w:style>
  <w:style w:type="paragraph" w:styleId="Otsikko4">
    <w:name w:val="heading 4"/>
    <w:basedOn w:val="Normaali"/>
    <w:next w:val="Normaali"/>
    <w:qFormat/>
    <w:rsid w:val="00F44CE2"/>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F44CE2"/>
    <w:pPr>
      <w:numPr>
        <w:ilvl w:val="4"/>
        <w:numId w:val="3"/>
      </w:numPr>
      <w:spacing w:before="240" w:after="60"/>
      <w:outlineLvl w:val="4"/>
    </w:pPr>
    <w:rPr>
      <w:b/>
      <w:bCs/>
      <w:i/>
      <w:iCs/>
      <w:sz w:val="26"/>
      <w:szCs w:val="26"/>
    </w:rPr>
  </w:style>
  <w:style w:type="paragraph" w:styleId="Otsikko6">
    <w:name w:val="heading 6"/>
    <w:basedOn w:val="Normaali"/>
    <w:next w:val="Normaali"/>
    <w:qFormat/>
    <w:rsid w:val="00F44CE2"/>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F44CE2"/>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F44CE2"/>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F44CE2"/>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F44CE2"/>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F44CE2"/>
  </w:style>
  <w:style w:type="paragraph" w:customStyle="1" w:styleId="VNKAlatunniste">
    <w:name w:val="VNK_Alatunniste"/>
    <w:rsid w:val="00F44CE2"/>
    <w:rPr>
      <w:rFonts w:ascii="Tahoma" w:hAnsi="Tahoma" w:cs="Arial"/>
      <w:sz w:val="14"/>
      <w:szCs w:val="24"/>
    </w:rPr>
  </w:style>
  <w:style w:type="paragraph" w:customStyle="1" w:styleId="VNKRiippuva">
    <w:name w:val="VNK_Riippuva"/>
    <w:basedOn w:val="VNKNormaaliSisentmtn"/>
    <w:next w:val="VNKleipteksti"/>
    <w:rsid w:val="00F44CE2"/>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F44CE2"/>
    <w:pPr>
      <w:numPr>
        <w:numId w:val="1"/>
      </w:numPr>
    </w:pPr>
    <w:rPr>
      <w:szCs w:val="24"/>
    </w:rPr>
  </w:style>
  <w:style w:type="paragraph" w:styleId="Sisluet1">
    <w:name w:val="toc 1"/>
    <w:basedOn w:val="Normaali"/>
    <w:next w:val="Normaali"/>
    <w:semiHidden/>
    <w:rsid w:val="00F44CE2"/>
    <w:pPr>
      <w:tabs>
        <w:tab w:val="right" w:pos="9639"/>
      </w:tabs>
      <w:spacing w:before="240"/>
      <w:ind w:left="1298" w:right="851" w:hanging="1298"/>
    </w:pPr>
    <w:rPr>
      <w:caps/>
    </w:rPr>
  </w:style>
  <w:style w:type="paragraph" w:customStyle="1" w:styleId="VNKleipteksti">
    <w:name w:val="VNK_leipäteksti"/>
    <w:basedOn w:val="VNKNormaaliSisentmtn"/>
    <w:rsid w:val="00F44CE2"/>
    <w:pPr>
      <w:ind w:left="2608"/>
    </w:pPr>
    <w:rPr>
      <w:szCs w:val="24"/>
    </w:rPr>
  </w:style>
  <w:style w:type="paragraph" w:customStyle="1" w:styleId="VNKOtsikko1">
    <w:name w:val="VNK_Otsikko 1"/>
    <w:next w:val="VNKleipteksti"/>
    <w:rsid w:val="00F44CE2"/>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F44CE2"/>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F44CE2"/>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F44CE2"/>
    <w:pPr>
      <w:spacing w:before="320" w:after="200"/>
    </w:pPr>
    <w:rPr>
      <w:rFonts w:ascii="Tahoma" w:hAnsi="Tahoma"/>
      <w:b/>
      <w:sz w:val="22"/>
    </w:rPr>
  </w:style>
  <w:style w:type="paragraph" w:customStyle="1" w:styleId="VNKAsiakohta">
    <w:name w:val="VNK_Asiakohta"/>
    <w:basedOn w:val="VNKNormaaliSisentmtn"/>
    <w:next w:val="VNKleipteksti"/>
    <w:rsid w:val="00F44CE2"/>
    <w:pPr>
      <w:numPr>
        <w:numId w:val="2"/>
      </w:numPr>
      <w:spacing w:before="240" w:after="240"/>
    </w:pPr>
  </w:style>
  <w:style w:type="paragraph" w:styleId="Seliteteksti">
    <w:name w:val="Balloon Text"/>
    <w:basedOn w:val="Normaali"/>
    <w:semiHidden/>
    <w:rsid w:val="00F44CE2"/>
    <w:rPr>
      <w:rFonts w:cs="Tahoma"/>
      <w:sz w:val="16"/>
      <w:szCs w:val="16"/>
    </w:rPr>
  </w:style>
  <w:style w:type="paragraph" w:customStyle="1" w:styleId="VNKOtsikko3">
    <w:name w:val="VNK_Otsikko 3"/>
    <w:next w:val="VNKleipteksti"/>
    <w:rsid w:val="00F44CE2"/>
    <w:pPr>
      <w:spacing w:before="320" w:after="200"/>
    </w:pPr>
    <w:rPr>
      <w:rFonts w:ascii="Tahoma" w:hAnsi="Tahoma"/>
      <w:i/>
      <w:sz w:val="22"/>
    </w:rPr>
  </w:style>
  <w:style w:type="paragraph" w:customStyle="1" w:styleId="VNKluettelonumeroin">
    <w:name w:val="VNK_luettelo_numeroin"/>
    <w:basedOn w:val="VNKNormaaliSisentmtn"/>
    <w:rsid w:val="00F44CE2"/>
    <w:pPr>
      <w:numPr>
        <w:numId w:val="3"/>
      </w:numPr>
    </w:pPr>
  </w:style>
  <w:style w:type="paragraph" w:styleId="Makroteksti">
    <w:name w:val="macro"/>
    <w:semiHidden/>
    <w:rsid w:val="00F44C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F44CE2"/>
    <w:rPr>
      <w:rFonts w:ascii="Tahoma" w:hAnsi="Tahoma"/>
      <w:sz w:val="22"/>
    </w:rPr>
  </w:style>
  <w:style w:type="paragraph" w:customStyle="1" w:styleId="VNKOtsikkonum1">
    <w:name w:val="VNK_Otsikko_num 1"/>
    <w:next w:val="VNKleipteksti"/>
    <w:rsid w:val="00F44CE2"/>
    <w:pPr>
      <w:numPr>
        <w:numId w:val="4"/>
      </w:numPr>
      <w:spacing w:before="320" w:after="200"/>
    </w:pPr>
    <w:rPr>
      <w:rFonts w:ascii="Tahoma" w:hAnsi="Tahoma"/>
      <w:b/>
      <w:sz w:val="22"/>
    </w:rPr>
  </w:style>
  <w:style w:type="paragraph" w:customStyle="1" w:styleId="VNKOtsikkonum2">
    <w:name w:val="VNK_Otsikko_num 2"/>
    <w:next w:val="VNKleipteksti"/>
    <w:rsid w:val="00F44CE2"/>
    <w:pPr>
      <w:numPr>
        <w:ilvl w:val="1"/>
        <w:numId w:val="4"/>
      </w:numPr>
      <w:spacing w:before="320" w:after="200"/>
    </w:pPr>
    <w:rPr>
      <w:rFonts w:ascii="Tahoma" w:hAnsi="Tahoma"/>
      <w:b/>
      <w:sz w:val="22"/>
    </w:rPr>
  </w:style>
  <w:style w:type="paragraph" w:customStyle="1" w:styleId="VNKOtsikkonum3">
    <w:name w:val="VNK_Otsikko_num 3"/>
    <w:next w:val="VNKleipteksti"/>
    <w:rsid w:val="00F44CE2"/>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050A96"/>
    <w:rPr>
      <w:rFonts w:cs="Arial"/>
      <w:sz w:val="16"/>
      <w:szCs w:val="24"/>
    </w:rPr>
  </w:style>
  <w:style w:type="paragraph" w:customStyle="1" w:styleId="MAHTIRiippuva">
    <w:name w:val="MAHTI_Riippuva"/>
    <w:basedOn w:val="MAHTINormaaliSisentmtn"/>
    <w:next w:val="MAHTIleipteksti"/>
    <w:rsid w:val="00050A96"/>
    <w:pPr>
      <w:ind w:left="2608" w:hanging="2608"/>
    </w:pPr>
  </w:style>
  <w:style w:type="paragraph" w:customStyle="1" w:styleId="MAHTIYltunniste10pt">
    <w:name w:val="MAHTI_Ylätunniste_10pt"/>
    <w:rsid w:val="00050A96"/>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050A96"/>
    <w:pPr>
      <w:numPr>
        <w:numId w:val="1"/>
      </w:numPr>
    </w:pPr>
    <w:rPr>
      <w:szCs w:val="24"/>
    </w:rPr>
  </w:style>
  <w:style w:type="paragraph" w:customStyle="1" w:styleId="MAHTIleipteksti">
    <w:name w:val="MAHTI_leipäteksti"/>
    <w:basedOn w:val="MAHTINormaaliSisentmtn"/>
    <w:rsid w:val="00050A96"/>
    <w:pPr>
      <w:ind w:left="2608"/>
    </w:pPr>
    <w:rPr>
      <w:szCs w:val="24"/>
    </w:rPr>
  </w:style>
  <w:style w:type="paragraph" w:customStyle="1" w:styleId="MAHTIOtsikko1">
    <w:name w:val="MAHTI_Otsikko 1"/>
    <w:next w:val="MAHTIleipteksti"/>
    <w:rsid w:val="00050A96"/>
    <w:pPr>
      <w:widowControl w:val="0"/>
      <w:spacing w:before="320" w:after="200"/>
      <w:outlineLvl w:val="0"/>
    </w:pPr>
    <w:rPr>
      <w:b/>
      <w:bCs/>
      <w:kern w:val="32"/>
      <w:sz w:val="26"/>
      <w:szCs w:val="32"/>
    </w:rPr>
  </w:style>
  <w:style w:type="paragraph" w:customStyle="1" w:styleId="MAHTIAsiakirjanidver">
    <w:name w:val="MAHTI_Asiakirjan id&amp;ver"/>
    <w:rsid w:val="00050A96"/>
    <w:rPr>
      <w:sz w:val="14"/>
    </w:rPr>
  </w:style>
  <w:style w:type="paragraph" w:customStyle="1" w:styleId="MAHTIYltunniste">
    <w:name w:val="MAHTI_Ylätunniste"/>
    <w:rsid w:val="00050A96"/>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050A96"/>
    <w:pPr>
      <w:spacing w:before="320" w:after="200"/>
    </w:pPr>
    <w:rPr>
      <w:b/>
      <w:sz w:val="24"/>
    </w:rPr>
  </w:style>
  <w:style w:type="paragraph" w:customStyle="1" w:styleId="MAHTIAsiakohta">
    <w:name w:val="MAHTI_Asiakohta"/>
    <w:basedOn w:val="MAHTINormaaliSisentmtn"/>
    <w:next w:val="MAHTIleipteksti"/>
    <w:rsid w:val="00050A96"/>
    <w:pPr>
      <w:numPr>
        <w:numId w:val="2"/>
      </w:numPr>
      <w:spacing w:before="240" w:after="240"/>
    </w:pPr>
  </w:style>
  <w:style w:type="paragraph" w:customStyle="1" w:styleId="MAHTIOtsikko3">
    <w:name w:val="MAHTI_Otsikko 3"/>
    <w:next w:val="MAHTIleipteksti"/>
    <w:rsid w:val="00050A96"/>
    <w:pPr>
      <w:spacing w:before="320" w:after="200"/>
    </w:pPr>
    <w:rPr>
      <w:i/>
      <w:sz w:val="24"/>
    </w:rPr>
  </w:style>
  <w:style w:type="paragraph" w:customStyle="1" w:styleId="MAHTIluettelonumeroin">
    <w:name w:val="MAHTI_luettelo_numeroin"/>
    <w:basedOn w:val="MAHTINormaaliSisentmtn"/>
    <w:rsid w:val="00050A96"/>
    <w:pPr>
      <w:numPr>
        <w:numId w:val="3"/>
      </w:numPr>
    </w:pPr>
  </w:style>
  <w:style w:type="paragraph" w:customStyle="1" w:styleId="MAHTINormaaliSisentmtn">
    <w:name w:val="MAHTI_Normaali_Sisentämätön"/>
    <w:rsid w:val="00050A96"/>
    <w:rPr>
      <w:sz w:val="24"/>
    </w:rPr>
  </w:style>
  <w:style w:type="paragraph" w:customStyle="1" w:styleId="MAHTIOtsikkonum1">
    <w:name w:val="MAHTI_Otsikko_num 1"/>
    <w:next w:val="MAHTIleipteksti"/>
    <w:rsid w:val="00050A96"/>
    <w:pPr>
      <w:numPr>
        <w:numId w:val="5"/>
      </w:numPr>
      <w:spacing w:before="320" w:after="200"/>
    </w:pPr>
    <w:rPr>
      <w:b/>
      <w:sz w:val="26"/>
    </w:rPr>
  </w:style>
  <w:style w:type="paragraph" w:customStyle="1" w:styleId="MAHTIOtsikkonum2">
    <w:name w:val="MAHTI_Otsikko_num 2"/>
    <w:next w:val="MAHTIleipteksti"/>
    <w:rsid w:val="00050A96"/>
    <w:pPr>
      <w:numPr>
        <w:ilvl w:val="1"/>
        <w:numId w:val="5"/>
      </w:numPr>
      <w:spacing w:before="320" w:after="200"/>
    </w:pPr>
    <w:rPr>
      <w:b/>
      <w:sz w:val="24"/>
    </w:rPr>
  </w:style>
  <w:style w:type="paragraph" w:customStyle="1" w:styleId="MAHTIOtsikkonum3">
    <w:name w:val="MAHTI_Otsikko_num 3"/>
    <w:next w:val="MAHTIleipteksti"/>
    <w:rsid w:val="00050A96"/>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yhteiset-palvelut/Julkaisutuotanto/Sivut/Valtioneuvoston-julkaisuarkisto.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aattori.vnv.fi/senaattori/vn-tyoyhteisona/verkostot/intranet-toimintojen-kehittamisryhman-tyotila/sivut/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aattori.vnv.fi/senaattori/yhteiset-palvelut/kirjasto_ja_tietotukipalvelut/sivut/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4.xml><?xml version="1.0" encoding="utf-8"?>
<ds:datastoreItem xmlns:ds="http://schemas.openxmlformats.org/officeDocument/2006/customXml" ds:itemID="{C1166800-C54C-4340-ACDE-5911B7EE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3</Pages>
  <Words>573</Words>
  <Characters>4646</Characters>
  <Application>Microsoft Office Word</Application>
  <DocSecurity>8</DocSecurity>
  <Lines>38</Lines>
  <Paragraphs>10</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2018-07-05T09:50:00Z</dcterms:created>
  <dcterms:modified xsi:type="dcterms:W3CDTF">2018-07-05T09:50:00Z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