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7D" w:rsidRDefault="00E67078">
      <w:r>
        <w:t>Pirkanmaan ELY-keskus</w:t>
      </w:r>
      <w:r>
        <w:tab/>
      </w:r>
      <w:r>
        <w:tab/>
      </w:r>
      <w:r>
        <w:tab/>
      </w:r>
      <w:r>
        <w:tab/>
        <w:t>LAUSUNTO</w:t>
      </w:r>
    </w:p>
    <w:p w:rsidR="00E67078" w:rsidRDefault="00E67078"/>
    <w:p w:rsidR="00E67078" w:rsidRDefault="00E67078"/>
    <w:p w:rsidR="00E67078" w:rsidRDefault="00E67078">
      <w:r>
        <w:tab/>
      </w:r>
      <w:r>
        <w:tab/>
      </w:r>
      <w:r>
        <w:tab/>
      </w:r>
      <w:r>
        <w:tab/>
        <w:t>7.8.2017</w:t>
      </w:r>
    </w:p>
    <w:p w:rsidR="00E67078" w:rsidRDefault="00E67078"/>
    <w:p w:rsidR="00E67078" w:rsidRDefault="00E67078"/>
    <w:p w:rsidR="00E67078" w:rsidRDefault="00E67078"/>
    <w:p w:rsidR="00E67078" w:rsidRDefault="00E67078"/>
    <w:p w:rsidR="00E67078" w:rsidRDefault="00E67078"/>
    <w:p w:rsidR="00E67078" w:rsidRDefault="00E67078"/>
    <w:p w:rsidR="00E67078" w:rsidRDefault="00E67078">
      <w:r>
        <w:t>Työ- ja elinkeinoministeriö</w:t>
      </w:r>
    </w:p>
    <w:p w:rsidR="00E67078" w:rsidRDefault="00E67078">
      <w:r>
        <w:t>Neuvotteleva virkamies Mikko Huuskonen</w:t>
      </w:r>
    </w:p>
    <w:p w:rsidR="00E67078" w:rsidRDefault="00E67078">
      <w:r>
        <w:t>PL 32</w:t>
      </w:r>
    </w:p>
    <w:p w:rsidR="00E67078" w:rsidRDefault="00E67078">
      <w:r>
        <w:t>00023 Valtioneuvosto</w:t>
      </w:r>
    </w:p>
    <w:p w:rsidR="00E67078" w:rsidRDefault="00E67078"/>
    <w:p w:rsidR="00E67078" w:rsidRDefault="00E67078">
      <w:r w:rsidRPr="00E67078">
        <w:t>LAUSUNTOPYYNTÖ: Hallituksen esitys laiksi Innovaatiorahoituskeskus Business Finlandista ja Business Finland -nimisestä osakeyhtiöstä</w:t>
      </w:r>
    </w:p>
    <w:p w:rsidR="00A36E85" w:rsidRDefault="00A36E85" w:rsidP="004A4E89">
      <w:pPr>
        <w:ind w:left="1304"/>
      </w:pPr>
      <w:r>
        <w:t>Esityksen mukaan julkisia yrityspalveluja tullaan tarjoamaan 18 maakunnan kasvupalveluorganisaation lisäksi myös Business Finland Oy:n 16 alueellisesta toimipisteestä. Edellä mainittujen lisäksi myös Finnveralla on kotimaassa 15 konttorin verkosto.</w:t>
      </w:r>
    </w:p>
    <w:p w:rsidR="00002BAA" w:rsidRDefault="005B100B" w:rsidP="004A4E89">
      <w:pPr>
        <w:ind w:left="1304"/>
      </w:pPr>
      <w:r>
        <w:t>Business Finland Oy:n suhde</w:t>
      </w:r>
      <w:r w:rsidR="004A4E89">
        <w:t xml:space="preserve"> </w:t>
      </w:r>
      <w:r w:rsidR="00A36E85">
        <w:t xml:space="preserve">tulisi </w:t>
      </w:r>
      <w:r w:rsidR="004A4E89">
        <w:t>määritell</w:t>
      </w:r>
      <w:r>
        <w:t xml:space="preserve">ä tarkemmin </w:t>
      </w:r>
      <w:r w:rsidR="004A4E89">
        <w:t>maakunnalliseen kasvupalvelu</w:t>
      </w:r>
      <w:r w:rsidR="00A36E85">
        <w:t>u</w:t>
      </w:r>
      <w:r w:rsidR="004A4E89">
        <w:t>n</w:t>
      </w:r>
      <w:r w:rsidR="00A36E85">
        <w:t xml:space="preserve"> </w:t>
      </w:r>
      <w:r w:rsidR="00002BAA">
        <w:t xml:space="preserve">erillisin sopimuksin, joissa sovittaisiin aluekohtaisista vastuista ja tehtävistä. </w:t>
      </w:r>
      <w:r w:rsidR="00002BAA">
        <w:t>Perustettavilla maakunnallisilla virastoilla on mahdollisuus hankkia esim. yritysten kansainvälistymispalveluja</w:t>
      </w:r>
      <w:r w:rsidR="00002BAA">
        <w:t xml:space="preserve"> </w:t>
      </w:r>
      <w:proofErr w:type="spellStart"/>
      <w:r w:rsidR="00002BAA">
        <w:t>markkinapuutetilanteessa.</w:t>
      </w:r>
    </w:p>
    <w:p w:rsidR="00E67078" w:rsidRDefault="00002BAA" w:rsidP="004A4E89">
      <w:pPr>
        <w:ind w:left="1304"/>
      </w:pPr>
      <w:r>
        <w:t>A</w:t>
      </w:r>
      <w:r w:rsidR="00A36E85">
        <w:t>siakkuu</w:t>
      </w:r>
      <w:r>
        <w:t>denhallintajärjestelmää</w:t>
      </w:r>
      <w:proofErr w:type="spellEnd"/>
      <w:r>
        <w:t xml:space="preserve"> ollaan ottamassa käyttöön ja esityksessä olisi perusteltua</w:t>
      </w:r>
      <w:r w:rsidR="004A4E89">
        <w:t xml:space="preserve"> </w:t>
      </w:r>
      <w:r>
        <w:t>huomioida suoranainen vaatimus yhteistyöstä tältä osin. Erillisten järjestelmien kehittäminen ei palvelisi asiakkaan etua.</w:t>
      </w:r>
    </w:p>
    <w:p w:rsidR="00CB3044" w:rsidRDefault="00CB3044" w:rsidP="004A4E89">
      <w:pPr>
        <w:ind w:left="1304"/>
      </w:pPr>
    </w:p>
    <w:p w:rsidR="00CB3044" w:rsidRDefault="00CB3044" w:rsidP="00CB3044">
      <w:pPr>
        <w:spacing w:before="100" w:beforeAutospacing="1"/>
        <w:ind w:firstLine="1304"/>
        <w:rPr>
          <w:lang w:eastAsia="fi-FI"/>
        </w:rPr>
      </w:pPr>
      <w:r>
        <w:rPr>
          <w:lang w:eastAsia="fi-FI"/>
        </w:rPr>
        <w:t>Jukka Kohonen</w:t>
      </w:r>
    </w:p>
    <w:p w:rsidR="00CB3044" w:rsidRDefault="00CB3044" w:rsidP="00CB3044">
      <w:pPr>
        <w:spacing w:before="100" w:beforeAutospacing="1"/>
        <w:ind w:firstLine="1304"/>
        <w:rPr>
          <w:lang w:eastAsia="fi-FI"/>
        </w:rPr>
      </w:pPr>
      <w:r>
        <w:rPr>
          <w:lang w:eastAsia="fi-FI"/>
        </w:rPr>
        <w:t>Team Finland -koordinaattori</w:t>
      </w:r>
    </w:p>
    <w:p w:rsidR="00CB3044" w:rsidRDefault="00CB3044" w:rsidP="00CB3044">
      <w:pPr>
        <w:spacing w:before="100" w:beforeAutospacing="1"/>
        <w:ind w:firstLine="1304"/>
        <w:rPr>
          <w:lang w:eastAsia="fi-FI"/>
        </w:rPr>
      </w:pPr>
      <w:hyperlink r:id="rId4" w:history="1">
        <w:r>
          <w:rPr>
            <w:rStyle w:val="Hyperlinkki"/>
            <w:lang w:eastAsia="fi-FI"/>
          </w:rPr>
          <w:t>jukka.kohonen@ely-</w:t>
        </w:r>
        <w:bookmarkStart w:id="0" w:name="_GoBack"/>
        <w:bookmarkEnd w:id="0"/>
        <w:r>
          <w:rPr>
            <w:rStyle w:val="Hyperlinkki"/>
            <w:lang w:eastAsia="fi-FI"/>
          </w:rPr>
          <w:t>keskus.fi</w:t>
        </w:r>
      </w:hyperlink>
      <w:r>
        <w:rPr>
          <w:lang w:eastAsia="fi-FI"/>
        </w:rPr>
        <w:t xml:space="preserve"> </w:t>
      </w:r>
    </w:p>
    <w:p w:rsidR="00002BAA" w:rsidRDefault="00CB3044" w:rsidP="00CB3044">
      <w:pPr>
        <w:spacing w:before="100" w:beforeAutospacing="1"/>
        <w:ind w:firstLine="1304"/>
        <w:rPr>
          <w:lang w:eastAsia="fi-FI"/>
        </w:rPr>
      </w:pPr>
      <w:r>
        <w:rPr>
          <w:lang w:eastAsia="fi-FI"/>
        </w:rPr>
        <w:t>puh +358 (0)2950 23555</w:t>
      </w:r>
    </w:p>
    <w:sectPr w:rsidR="00002B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78"/>
    <w:rsid w:val="00002BAA"/>
    <w:rsid w:val="004A4E89"/>
    <w:rsid w:val="0056797D"/>
    <w:rsid w:val="005B100B"/>
    <w:rsid w:val="00A36E85"/>
    <w:rsid w:val="00CB3044"/>
    <w:rsid w:val="00E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146AC-3980-4502-AF2D-20D1BB2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CB30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kka.kohonen@ely-keskus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Kohonen Jukka</dc:creator>
  <cp:keywords/>
  <dc:description/>
  <cp:lastModifiedBy>Kohonen Jukka</cp:lastModifiedBy>
  <cp:revision>1</cp:revision>
  <dcterms:created xsi:type="dcterms:W3CDTF">2017-08-07T12:33:00Z</dcterms:created>
  <dcterms:modified xsi:type="dcterms:W3CDTF">2017-08-07T13:40:00Z</dcterms:modified>
</cp:coreProperties>
</file>