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8B" w:rsidRDefault="00D4698F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Keski-Suomen käräjäoikeus</w:t>
      </w:r>
    </w:p>
    <w:p w:rsidR="006E1F8B" w:rsidRDefault="006E1F8B">
      <w:pPr>
        <w:pStyle w:val="Standard"/>
        <w:rPr>
          <w:b/>
          <w:bCs/>
        </w:rPr>
      </w:pPr>
    </w:p>
    <w:p w:rsidR="006E1F8B" w:rsidRDefault="00D4698F">
      <w:pPr>
        <w:pStyle w:val="Standard"/>
      </w:pPr>
      <w:r>
        <w:t>29.11.2017</w:t>
      </w:r>
    </w:p>
    <w:p w:rsidR="006E1F8B" w:rsidRDefault="006E1F8B">
      <w:pPr>
        <w:pStyle w:val="Standard"/>
      </w:pPr>
    </w:p>
    <w:p w:rsidR="006E1F8B" w:rsidRDefault="006E1F8B">
      <w:pPr>
        <w:pStyle w:val="Standard"/>
      </w:pPr>
    </w:p>
    <w:p w:rsidR="006E1F8B" w:rsidRDefault="006E1F8B">
      <w:pPr>
        <w:pStyle w:val="Standard"/>
      </w:pPr>
    </w:p>
    <w:p w:rsidR="006E1F8B" w:rsidRDefault="00D4698F">
      <w:pPr>
        <w:pStyle w:val="Standard"/>
      </w:pPr>
      <w:r>
        <w:t>Työ- ja elinkeinoministeriölle</w:t>
      </w:r>
    </w:p>
    <w:p w:rsidR="006E1F8B" w:rsidRDefault="006E1F8B">
      <w:pPr>
        <w:pStyle w:val="Standard"/>
      </w:pPr>
    </w:p>
    <w:p w:rsidR="006E1F8B" w:rsidRDefault="00D4698F">
      <w:pPr>
        <w:pStyle w:val="Standard"/>
      </w:pPr>
      <w:r>
        <w:t>Viite:</w:t>
      </w:r>
      <w:r>
        <w:tab/>
        <w:t>Työ- ja elinkeinoministeriön lausuntopyyntö 18.10.2017, TEM/1611/00.04.01/2016</w:t>
      </w:r>
    </w:p>
    <w:p w:rsidR="006E1F8B" w:rsidRDefault="006E1F8B">
      <w:pPr>
        <w:pStyle w:val="Standard"/>
      </w:pPr>
    </w:p>
    <w:p w:rsidR="006E1F8B" w:rsidRDefault="00D4698F">
      <w:pPr>
        <w:pStyle w:val="Standard"/>
      </w:pPr>
      <w:proofErr w:type="gramStart"/>
      <w:r>
        <w:t>Asia:</w:t>
      </w:r>
      <w:r>
        <w:tab/>
        <w:t xml:space="preserve">Lausunto </w:t>
      </w:r>
      <w:r>
        <w:t>liikesalaisuusdirektiivin kansallista täytäntöönpanoa valmistelevan työryhmän</w:t>
      </w:r>
      <w:r>
        <w:tab/>
        <w:t>mietinnöstä.</w:t>
      </w:r>
      <w:proofErr w:type="gramEnd"/>
    </w:p>
    <w:p w:rsidR="006E1F8B" w:rsidRDefault="006E1F8B">
      <w:pPr>
        <w:pStyle w:val="Standard"/>
      </w:pPr>
    </w:p>
    <w:p w:rsidR="006E1F8B" w:rsidRDefault="00D4698F">
      <w:pPr>
        <w:pStyle w:val="Standard"/>
      </w:pPr>
      <w:r>
        <w:tab/>
        <w:t>Pyydettynä lausuntona Keski-Suomen käräjäoikeus esittää seuraavan.</w:t>
      </w:r>
    </w:p>
    <w:p w:rsidR="006E1F8B" w:rsidRDefault="006E1F8B">
      <w:pPr>
        <w:pStyle w:val="Standard"/>
      </w:pPr>
    </w:p>
    <w:p w:rsidR="006E1F8B" w:rsidRDefault="006E1F8B">
      <w:pPr>
        <w:pStyle w:val="Standard"/>
      </w:pPr>
    </w:p>
    <w:p w:rsidR="006E1F8B" w:rsidRDefault="00D4698F">
      <w:pPr>
        <w:pStyle w:val="Standard"/>
        <w:rPr>
          <w:b/>
          <w:bCs/>
        </w:rPr>
      </w:pPr>
      <w:r>
        <w:rPr>
          <w:b/>
          <w:bCs/>
        </w:rPr>
        <w:t>Yleiset havainnot työryhmän mietintöön sisältyvästä luonnoksesta hallituksen esitykseksi</w:t>
      </w:r>
    </w:p>
    <w:p w:rsidR="006E1F8B" w:rsidRDefault="006E1F8B">
      <w:pPr>
        <w:pStyle w:val="Standard"/>
        <w:rPr>
          <w:b/>
          <w:bCs/>
        </w:rPr>
      </w:pPr>
    </w:p>
    <w:p w:rsidR="006E1F8B" w:rsidRDefault="00D4698F">
      <w:pPr>
        <w:pStyle w:val="Standard"/>
        <w:tabs>
          <w:tab w:val="clear" w:pos="0"/>
          <w:tab w:val="clear" w:pos="1298"/>
          <w:tab w:val="clear" w:pos="2597"/>
          <w:tab w:val="clear" w:pos="3895"/>
          <w:tab w:val="clear" w:pos="5193"/>
          <w:tab w:val="clear" w:pos="6491"/>
          <w:tab w:val="clear" w:pos="7790"/>
          <w:tab w:val="clear" w:pos="9088"/>
          <w:tab w:val="left" w:pos="2615"/>
          <w:tab w:val="left" w:pos="3914"/>
          <w:tab w:val="left" w:pos="5212"/>
          <w:tab w:val="left" w:pos="6184"/>
          <w:tab w:val="left" w:pos="6510"/>
          <w:tab w:val="left" w:pos="7808"/>
          <w:tab w:val="left" w:pos="9107"/>
          <w:tab w:val="left" w:pos="10405"/>
        </w:tabs>
        <w:ind w:left="1317"/>
        <w:rPr>
          <w:b/>
          <w:bCs/>
        </w:rPr>
      </w:pPr>
      <w:r>
        <w:t>Kärä</w:t>
      </w:r>
      <w:r>
        <w:t>jäoikeus pitää kannatettavana työryhmän ehdotusta, jonka mukaan liikesalaisuusdire</w:t>
      </w:r>
      <w:r>
        <w:t>k</w:t>
      </w:r>
      <w:r>
        <w:t>tiivin täytäntöönpano sekä eri lakeihin hajaantuneen kotimaisen liikesalaisuusnormiston y</w:t>
      </w:r>
      <w:r>
        <w:t>h</w:t>
      </w:r>
      <w:r>
        <w:t>tenäistäminen järjestetään säätämällä uusi liikesalaisuuslaki. Mietintöön sisältyvä</w:t>
      </w:r>
      <w:r>
        <w:t>ssä luo</w:t>
      </w:r>
      <w:r>
        <w:t>n</w:t>
      </w:r>
      <w:r>
        <w:t>noksessa hallituksen esitykseksi (jäljempänä luonnos) esitetyt ehdotukset ovat muutoinkin perusteltuja ja hyväksyttäviä ottaen kuitenkin huomioon jäljempänä oikeuspaikan sekä es</w:t>
      </w:r>
      <w:r>
        <w:t>i</w:t>
      </w:r>
      <w:r>
        <w:t>tyksen vaikutusten osalta esitetyt huomautukset.</w:t>
      </w:r>
    </w:p>
    <w:p w:rsidR="006E1F8B" w:rsidRDefault="006E1F8B">
      <w:pPr>
        <w:pStyle w:val="Standard"/>
        <w:tabs>
          <w:tab w:val="clear" w:pos="0"/>
          <w:tab w:val="clear" w:pos="1298"/>
          <w:tab w:val="clear" w:pos="2597"/>
          <w:tab w:val="clear" w:pos="3895"/>
          <w:tab w:val="clear" w:pos="5193"/>
          <w:tab w:val="clear" w:pos="6491"/>
          <w:tab w:val="clear" w:pos="7790"/>
          <w:tab w:val="clear" w:pos="9088"/>
          <w:tab w:val="left" w:pos="2615"/>
          <w:tab w:val="left" w:pos="3914"/>
          <w:tab w:val="left" w:pos="5212"/>
          <w:tab w:val="left" w:pos="6184"/>
          <w:tab w:val="left" w:pos="6510"/>
          <w:tab w:val="left" w:pos="7808"/>
          <w:tab w:val="left" w:pos="9107"/>
          <w:tab w:val="left" w:pos="10405"/>
        </w:tabs>
        <w:ind w:left="1317"/>
      </w:pPr>
    </w:p>
    <w:p w:rsidR="006E1F8B" w:rsidRDefault="00D4698F">
      <w:pPr>
        <w:pStyle w:val="Otsikko1"/>
      </w:pPr>
      <w:r>
        <w:t>Oikeuspaikka</w:t>
      </w:r>
    </w:p>
    <w:p w:rsidR="006E1F8B" w:rsidRDefault="006E1F8B">
      <w:pPr>
        <w:pStyle w:val="Textbody"/>
      </w:pPr>
    </w:p>
    <w:p w:rsidR="006E1F8B" w:rsidRDefault="00D4698F">
      <w:pPr>
        <w:pStyle w:val="Textbody"/>
        <w:ind w:left="1333"/>
      </w:pPr>
      <w:r>
        <w:t>Nykyisin liikesalaisuuksia koskevia loukkauksia käsitellään sopimattomasta menettelystä elinkeinotoiminnassa annetun lain 10 a §:n lisäksi myös muiden asioiden, kuten sopimusri</w:t>
      </w:r>
      <w:r>
        <w:t>i</w:t>
      </w:r>
      <w:r>
        <w:t>tojen yhteydessä. Työryhmän mietinnön mukaan on perusteltua, että osapuolten vä</w:t>
      </w:r>
      <w:r>
        <w:t>linen li</w:t>
      </w:r>
      <w:r>
        <w:t>i</w:t>
      </w:r>
      <w:r>
        <w:t>kesalaisuuden salassapitoa koskeva velvoite ja sen rikkomisen aiheuttamat seuraamukset käsitellään samassa oikeudenkäyntimenettelyssä kuin osapuolten välinen muu riitaisuus. Sen vuoksi työryhmä on esittänyt, että muiden riita-asioiden tapaan liike</w:t>
      </w:r>
      <w:r>
        <w:t>salaisuutta kosk</w:t>
      </w:r>
      <w:r>
        <w:t>e</w:t>
      </w:r>
      <w:r>
        <w:t>vat riidat käsiteltäisiin lähtökohtaisesti riita-asioiden yleisessä oikeuspaikassa eli käräjäo</w:t>
      </w:r>
      <w:r>
        <w:t>i</w:t>
      </w:r>
      <w:r>
        <w:t>keudessa. Tähän sinänsä kannatettavaan tavoitteeseen nähden käräjäoikeus pitää jossain määrin ristiriitaisena sitä, että työryhmä kuitenkin esit</w:t>
      </w:r>
      <w:r>
        <w:t>tää markkinaoikeudelle rinnakkaista toimivaltaa joidenkin liikesalaisuutta koskevien riita-asioiden osalta. Vaarana onkin, että li</w:t>
      </w:r>
      <w:r>
        <w:t>i</w:t>
      </w:r>
      <w:r>
        <w:t>kesalaisuusriidat eivät tästä syystä toivotulla mitalla siirry käräjäoikeuksiin, etenkin kun mietinnössä säädettäväksi ehdote</w:t>
      </w:r>
      <w:r>
        <w:t>tun 16 §:n 2 momentin mukainen markkinaoikeuden ri</w:t>
      </w:r>
      <w:r>
        <w:t>n</w:t>
      </w:r>
      <w:r>
        <w:t>nakkainen toimivalta liikesalaisuusasioissa on varsin laaja.</w:t>
      </w:r>
    </w:p>
    <w:p w:rsidR="006E1F8B" w:rsidRDefault="006E1F8B">
      <w:pPr>
        <w:pStyle w:val="Textbody"/>
        <w:ind w:left="1300"/>
      </w:pPr>
    </w:p>
    <w:p w:rsidR="006E1F8B" w:rsidRDefault="00D4698F">
      <w:pPr>
        <w:pStyle w:val="Textbody"/>
        <w:ind w:left="1300"/>
      </w:pPr>
      <w:r>
        <w:t>Käräjäoikeus huomauttaa lisäksi, että yleisten tuomioistuinten ja markkinaoikeuden toisi</w:t>
      </w:r>
      <w:r>
        <w:t>s</w:t>
      </w:r>
      <w:r>
        <w:t>taan poikkeavilla tuomioistuinmaksuilla ei saa olla me</w:t>
      </w:r>
      <w:r>
        <w:t>rkitystä arvioitaessa sitä miten li</w:t>
      </w:r>
      <w:r>
        <w:t>i</w:t>
      </w:r>
      <w:r>
        <w:t>kesalaisuusasioiden oikeuspaikka tulee uudessa laissa järjestää, koska tällaisten maksujen tulee tuomioistuimesta riippumatta olla kohtuullisia asian laatuun ja laajuuteen sekä asia</w:t>
      </w:r>
      <w:r>
        <w:t>n</w:t>
      </w:r>
      <w:r>
        <w:t>osaisten taloudellisiin asemiin nähden</w:t>
      </w:r>
      <w:r>
        <w:t>. Käräjäoikeus esittääkin, että oikeudenkäyntimaksuja koskeva lausuma luonnoksen sivulta 38 poistetaan asiaan vaikuttamattomana.</w:t>
      </w:r>
    </w:p>
    <w:p w:rsidR="006E1F8B" w:rsidRDefault="006E1F8B">
      <w:pPr>
        <w:pStyle w:val="Textbody"/>
      </w:pPr>
    </w:p>
    <w:p w:rsidR="006E1F8B" w:rsidRDefault="006E1F8B">
      <w:pPr>
        <w:pStyle w:val="Textbody"/>
        <w:ind w:left="1300"/>
      </w:pPr>
    </w:p>
    <w:p w:rsidR="006E1F8B" w:rsidRDefault="00D4698F">
      <w:pPr>
        <w:pStyle w:val="Textbody"/>
      </w:pPr>
      <w:r>
        <w:rPr>
          <w:b/>
          <w:bCs/>
        </w:rPr>
        <w:t>Esityksen vaikutukset viranomaisten toimintaan</w:t>
      </w:r>
    </w:p>
    <w:p w:rsidR="006E1F8B" w:rsidRDefault="006E1F8B">
      <w:pPr>
        <w:pStyle w:val="Standard"/>
        <w:ind w:left="1267"/>
        <w:rPr>
          <w:b/>
          <w:bCs/>
        </w:rPr>
      </w:pPr>
    </w:p>
    <w:p w:rsidR="006E1F8B" w:rsidRDefault="00D4698F">
      <w:pPr>
        <w:pStyle w:val="Standard"/>
        <w:ind w:left="1267"/>
        <w:rPr>
          <w:b/>
          <w:bCs/>
        </w:rPr>
      </w:pPr>
      <w:r>
        <w:t>Työryhmä on esittänyt, ettei ehdotettavan lain säätäminen synnytä lisäresurso</w:t>
      </w:r>
      <w:r>
        <w:t>intia edellytt</w:t>
      </w:r>
      <w:r>
        <w:t>ä</w:t>
      </w:r>
      <w:r>
        <w:t>vää työn määrän lisääntymistä käräjäoikeuksissa tai tuomioistuimissa muutoinkaan, koska juttumäärien lisääntyminen ei oletettavasti tule olemaan merkittävää.</w:t>
      </w:r>
    </w:p>
    <w:p w:rsidR="006E1F8B" w:rsidRDefault="006E1F8B">
      <w:pPr>
        <w:pStyle w:val="Standard"/>
        <w:ind w:left="1267"/>
        <w:rPr>
          <w:b/>
          <w:bCs/>
        </w:rPr>
      </w:pPr>
    </w:p>
    <w:p w:rsidR="006E1F8B" w:rsidRDefault="006E1F8B">
      <w:pPr>
        <w:pStyle w:val="Standard"/>
        <w:ind w:left="1267"/>
        <w:rPr>
          <w:b/>
          <w:bCs/>
        </w:rPr>
      </w:pPr>
    </w:p>
    <w:p w:rsidR="006E1F8B" w:rsidRDefault="00D4698F">
      <w:pPr>
        <w:pStyle w:val="Standard"/>
        <w:ind w:left="1267"/>
        <w:rPr>
          <w:b/>
          <w:bCs/>
        </w:rPr>
      </w:pPr>
      <w:r>
        <w:lastRenderedPageBreak/>
        <w:t>Käräjäoikeus lausuu tämän työryhmän näkemyksen johdosta asiassa seuraavaa:</w:t>
      </w:r>
    </w:p>
    <w:p w:rsidR="006E1F8B" w:rsidRDefault="006E1F8B">
      <w:pPr>
        <w:pStyle w:val="Standard"/>
        <w:ind w:left="1267"/>
        <w:rPr>
          <w:b/>
          <w:bCs/>
        </w:rPr>
      </w:pPr>
    </w:p>
    <w:p w:rsidR="006E1F8B" w:rsidRDefault="00D4698F">
      <w:pPr>
        <w:pStyle w:val="Standard"/>
        <w:ind w:left="1267"/>
        <w:rPr>
          <w:b/>
          <w:bCs/>
        </w:rPr>
      </w:pPr>
      <w:r>
        <w:t>Pitää</w:t>
      </w:r>
      <w:r>
        <w:t xml:space="preserve"> sinänsä paikkansa, että ehdotetulla liikesalaisuuslailla ei yksin juttumäärillä mitattuna oletettavasti tule olemaan sanottavaa vaikutusta tuomioistuinten työtaakkaan. Arvioitaessa liikesalaisuuslain vaikutuksia lisäresursoinnin tarpeen kannalta on juttum</w:t>
      </w:r>
      <w:r>
        <w:t>äärien lisäksi ku</w:t>
      </w:r>
      <w:r>
        <w:t>i</w:t>
      </w:r>
      <w:r>
        <w:t>tenkin kiinnitettävä huomiota myös juttujen laatuun ja erityisesti laajuuteen. Luonnoksesta ei ilmene, kuinka laajoja käräjäoikeuksiin siirtyväksi suunnitellut nykyisen sopimattomasta menettelystä elinkeinotoiminnassa annetun lain 6 §:ssä</w:t>
      </w:r>
      <w:r>
        <w:t xml:space="preserve"> tarkoitetun kiellon määräämistä ko</w:t>
      </w:r>
      <w:r>
        <w:t>s</w:t>
      </w:r>
      <w:r>
        <w:t>kevat sekä kyseiseen lakiin perustuvat riita-asiat tavanomaisesti ovat. Koska liikesalaisuudet ovat usein yritystoiminnan taloudellisen kannattavuuden kannalta elintärkeitä, voitaneen ku</w:t>
      </w:r>
      <w:r>
        <w:t>i</w:t>
      </w:r>
      <w:r>
        <w:t>tenkin perustellusti lähteä siitä</w:t>
      </w:r>
      <w:r>
        <w:t>, että tällaisilla asioilla on lähes aina asianosaisille poikkeu</w:t>
      </w:r>
      <w:r>
        <w:t>k</w:t>
      </w:r>
      <w:r>
        <w:t>sellisen tärkeä merkitys, mikä seikka on vähintäänkin omiaan johtamaan siihen, että tällai</w:t>
      </w:r>
      <w:r>
        <w:t>s</w:t>
      </w:r>
      <w:r>
        <w:t>ten asioiden oikeudenkäyntiaineistojen määrät ovat suurempia kuin käräjäoikeuksissa käs</w:t>
      </w:r>
      <w:r>
        <w:t>i</w:t>
      </w:r>
      <w:r>
        <w:t>teltävissä r</w:t>
      </w:r>
      <w:r>
        <w:t>iitajutuissa yleensä. Tämän vuoksi ja kun käräjäoikeuksien toimivaltaan kuuluv</w:t>
      </w:r>
      <w:r>
        <w:t>i</w:t>
      </w:r>
      <w:r>
        <w:t xml:space="preserve">en asioiden määrä joka tapauksessa muutoksen johdosta lisääntyy, tulee puheena olevan asiaryhmän aiotulla siirtymisellä olemaan käräjäoikeuksien työtaakkaa kasvattava vaikutus. </w:t>
      </w:r>
      <w:r>
        <w:t>Koska siirtyvien asioiden laatua ei ole selvitetty, on kysymys lisäresursoinnin tarpeesta kär</w:t>
      </w:r>
      <w:r>
        <w:t>ä</w:t>
      </w:r>
      <w:r>
        <w:t>jäoikeuksien kannalta tältä osin epäselvä huolimatta siitä, että tällaisten juttujen lukumäärät tulevat todennäköisesti olemaan melko vähäiset myös tulevaisuudess</w:t>
      </w:r>
      <w:r>
        <w:t>a.</w:t>
      </w:r>
    </w:p>
    <w:p w:rsidR="006E1F8B" w:rsidRDefault="006E1F8B">
      <w:pPr>
        <w:pStyle w:val="Standard"/>
        <w:ind w:left="1267"/>
        <w:rPr>
          <w:b/>
          <w:bCs/>
        </w:rPr>
      </w:pPr>
    </w:p>
    <w:p w:rsidR="006E1F8B" w:rsidRDefault="00D4698F">
      <w:pPr>
        <w:pStyle w:val="Standard"/>
        <w:ind w:left="1267"/>
        <w:rPr>
          <w:b/>
          <w:bCs/>
        </w:rPr>
      </w:pPr>
      <w:r>
        <w:t>Epäselväksi mietinnön perusteella on jäänyt myös se, miten ehdotettavan lain mukanaan tuomat parannukset liikesalaisuuksien suojan tasoon tulevat vaikuttamaan liikesalaisuusas</w:t>
      </w:r>
      <w:r>
        <w:t>i</w:t>
      </w:r>
      <w:r>
        <w:t xml:space="preserve">oiden laajuuteen. </w:t>
      </w:r>
      <w:proofErr w:type="gramStart"/>
      <w:r>
        <w:t>Voitaneen arvioida, että näytöllisesti haastavaa tulisi o</w:t>
      </w:r>
      <w:r>
        <w:t>lemaan esimerkiksi sen osoittaminen, että henkilö on ehdotetun lain 3 §:n 2 momentin tarkoittamalla tavalla tiennyt tai pitänyt tietää, että liikesalaisuus on saatu henkilöltä, joka on oikeudettomasti käy</w:t>
      </w:r>
      <w:r>
        <w:t>t</w:t>
      </w:r>
      <w:r>
        <w:t>tänyt liikesalaisuutta tai ilmaissut sen 4 §:ssä ta</w:t>
      </w:r>
      <w:r>
        <w:t>rkoitetulla tavalla.</w:t>
      </w:r>
      <w:proofErr w:type="gramEnd"/>
      <w:r>
        <w:t xml:space="preserve"> Onkin todennäköistä, että tällaisissa tapauksissa näyttö koostuisi useista eri todistuskeinoista ja lukuisista todistei</w:t>
      </w:r>
      <w:r>
        <w:t>s</w:t>
      </w:r>
      <w:r>
        <w:t>ta, jolloin jutun käsitteleminen muodostuisi pitkäkestoiseksi ja ratkaiseminen työlääksi. Tuomioistuinten työmäärän</w:t>
      </w:r>
      <w:r>
        <w:t xml:space="preserve"> voidaan tälläkin perusteella arvioida lisääntyvän.</w:t>
      </w:r>
    </w:p>
    <w:p w:rsidR="006E1F8B" w:rsidRDefault="006E1F8B">
      <w:pPr>
        <w:pStyle w:val="Standard"/>
        <w:ind w:left="1267"/>
        <w:rPr>
          <w:b/>
          <w:bCs/>
        </w:rPr>
      </w:pPr>
    </w:p>
    <w:p w:rsidR="006E1F8B" w:rsidRDefault="00D4698F">
      <w:pPr>
        <w:pStyle w:val="Standard"/>
        <w:ind w:left="1267"/>
        <w:rPr>
          <w:b/>
          <w:bCs/>
        </w:rPr>
      </w:pPr>
      <w:r>
        <w:t>Luonnoksessa esitetään, että syytettä ehdotetun lain 15 §:ssä tarkoitetuista rikoksista ja ri</w:t>
      </w:r>
      <w:r>
        <w:t>k</w:t>
      </w:r>
      <w:r>
        <w:t>komuksista ei käsiteltäisi Helsingin käräjäoikeudessa kuten tällaisia asioita nykyisin, vaan oikeudenkäynnis</w:t>
      </w:r>
      <w:r>
        <w:t>tä rikosasioissa annetun lain 4 luvun mukaisesti. Käräjäoikeus toteaa, että tällä muutoksella ei sinänsä ole vaikutusta yleisten tuomioistuinten kokonaistyömäärään, koska ehdotettava laki ei sisällä merkityksellisiä tällaisten asioiden määriin, laatuun tai</w:t>
      </w:r>
      <w:r>
        <w:t xml:space="preserve"> la</w:t>
      </w:r>
      <w:r>
        <w:t>a</w:t>
      </w:r>
      <w:r>
        <w:t>juuteen vaikuttavia muutoksia. Koska kyseiset asiat kuitenkin ehdotuksen mukaan jakautu</w:t>
      </w:r>
      <w:r>
        <w:t>i</w:t>
      </w:r>
      <w:r>
        <w:t>sivat uuden lain voimassa ollessa Helsingin käräjäoikeuden lisäksi muihinkin käräjäoikeu</w:t>
      </w:r>
      <w:r>
        <w:t>k</w:t>
      </w:r>
      <w:r>
        <w:t>siin, ei tämäkään ehdotettu muutos välttämättä ole resurssinäkökulmasta luo</w:t>
      </w:r>
      <w:r>
        <w:t>nnoksella esit</w:t>
      </w:r>
      <w:r>
        <w:t>e</w:t>
      </w:r>
      <w:r>
        <w:t xml:space="preserve">tyllä tavalla merkityksetön, </w:t>
      </w:r>
      <w:proofErr w:type="gramStart"/>
      <w:r>
        <w:t>varsinkin</w:t>
      </w:r>
      <w:proofErr w:type="gramEnd"/>
      <w:r>
        <w:t xml:space="preserve"> kun selvittämättä on jäänyt, minkä verran tällaisia as</w:t>
      </w:r>
      <w:r>
        <w:t>i</w:t>
      </w:r>
      <w:r>
        <w:t>oita Helsingin käräjäoikeudessa on vuosittain käsitelty.</w:t>
      </w:r>
    </w:p>
    <w:p w:rsidR="006E1F8B" w:rsidRDefault="006E1F8B">
      <w:pPr>
        <w:pStyle w:val="Standard"/>
        <w:ind w:left="1267"/>
        <w:rPr>
          <w:b/>
          <w:bCs/>
        </w:rPr>
      </w:pPr>
    </w:p>
    <w:p w:rsidR="006E1F8B" w:rsidRDefault="00D4698F">
      <w:pPr>
        <w:pStyle w:val="Standard"/>
        <w:ind w:left="1267"/>
        <w:rPr>
          <w:b/>
          <w:bCs/>
        </w:rPr>
      </w:pPr>
      <w:r>
        <w:t>Näillä perusteilla käräjäoikeus arvioi, että ainakaan luonnoksessa esitetyillä perusteill</w:t>
      </w:r>
      <w:r>
        <w:t>a ei voida päätyä siihen työryhmän esittämään johtopäätökseen, että liikesalaisuuslain säätäm</w:t>
      </w:r>
      <w:r>
        <w:t>i</w:t>
      </w:r>
      <w:r>
        <w:t>nen ei synnytä lisäresursoinnin tarvetta tuomioistuimissa ja erityisesti käräjäoikeuksissa. Suositeltavaa onkin, että siviilioikeudellisten liikesalaisuusasioiden</w:t>
      </w:r>
      <w:r>
        <w:t xml:space="preserve"> laadusta sekä ehdotetun lain 15 §:n mukaisten syyteasioiden määristä hankitaan kattava selvitys lainvalmistelun a</w:t>
      </w:r>
      <w:r>
        <w:t>i</w:t>
      </w:r>
      <w:r>
        <w:t>kana.</w:t>
      </w:r>
    </w:p>
    <w:p w:rsidR="006E1F8B" w:rsidRDefault="006E1F8B">
      <w:pPr>
        <w:pStyle w:val="Standard"/>
        <w:ind w:left="1267"/>
        <w:rPr>
          <w:b/>
          <w:bCs/>
        </w:rPr>
      </w:pPr>
    </w:p>
    <w:p w:rsidR="006E1F8B" w:rsidRDefault="006E1F8B">
      <w:pPr>
        <w:pStyle w:val="Standard"/>
        <w:rPr>
          <w:b/>
          <w:bCs/>
        </w:rPr>
      </w:pPr>
    </w:p>
    <w:p w:rsidR="006E1F8B" w:rsidRDefault="00D4698F">
      <w:pPr>
        <w:pStyle w:val="Otsikko1"/>
        <w:rPr>
          <w:bCs/>
        </w:rPr>
      </w:pPr>
      <w:r>
        <w:rPr>
          <w:bCs/>
        </w:rPr>
        <w:t>Lausunnon valmistelu ja käsittely Keski-Suomen käräjäoikeudessa</w:t>
      </w:r>
    </w:p>
    <w:p w:rsidR="006E1F8B" w:rsidRDefault="006E1F8B">
      <w:pPr>
        <w:pStyle w:val="Standard"/>
        <w:rPr>
          <w:b/>
          <w:bCs/>
        </w:rPr>
      </w:pPr>
    </w:p>
    <w:p w:rsidR="006E1F8B" w:rsidRDefault="00D4698F">
      <w:pPr>
        <w:pStyle w:val="Standard"/>
        <w:rPr>
          <w:b/>
          <w:bCs/>
        </w:rPr>
      </w:pPr>
      <w:r>
        <w:tab/>
        <w:t xml:space="preserve">Lausunnon on valmistellut määräaikainen käräjätuomari Harri </w:t>
      </w:r>
      <w:r>
        <w:t>Tuhkanen.</w:t>
      </w:r>
    </w:p>
    <w:p w:rsidR="006E1F8B" w:rsidRDefault="006E1F8B">
      <w:pPr>
        <w:pStyle w:val="Standard"/>
        <w:rPr>
          <w:b/>
          <w:bCs/>
        </w:rPr>
      </w:pPr>
    </w:p>
    <w:p w:rsidR="006E1F8B" w:rsidRDefault="006E1F8B">
      <w:pPr>
        <w:pStyle w:val="Standard"/>
        <w:rPr>
          <w:b/>
          <w:bCs/>
        </w:rPr>
      </w:pPr>
    </w:p>
    <w:p w:rsidR="006E1F8B" w:rsidRDefault="00D4698F">
      <w:pPr>
        <w:pStyle w:val="Standard"/>
        <w:rPr>
          <w:b/>
          <w:bCs/>
        </w:rPr>
      </w:pPr>
      <w:r>
        <w:tab/>
        <w:t>Laamanni Tapani Koppinen</w:t>
      </w:r>
    </w:p>
    <w:p w:rsidR="006E1F8B" w:rsidRDefault="006E1F8B">
      <w:pPr>
        <w:pStyle w:val="Standard"/>
        <w:rPr>
          <w:b/>
          <w:bCs/>
        </w:rPr>
      </w:pPr>
    </w:p>
    <w:sectPr w:rsidR="006E1F8B">
      <w:pgSz w:w="11906" w:h="16838"/>
      <w:pgMar w:top="56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8F" w:rsidRDefault="00D4698F">
      <w:r>
        <w:separator/>
      </w:r>
    </w:p>
  </w:endnote>
  <w:endnote w:type="continuationSeparator" w:id="0">
    <w:p w:rsidR="00D4698F" w:rsidRDefault="00D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8F" w:rsidRDefault="00D4698F">
      <w:r>
        <w:rPr>
          <w:color w:val="000000"/>
        </w:rPr>
        <w:separator/>
      </w:r>
    </w:p>
  </w:footnote>
  <w:footnote w:type="continuationSeparator" w:id="0">
    <w:p w:rsidR="00D4698F" w:rsidRDefault="00D4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D7C"/>
    <w:multiLevelType w:val="multilevel"/>
    <w:tmpl w:val="B1AA6024"/>
    <w:styleLink w:val="List11"/>
    <w:lvl w:ilvl="0">
      <w:numFmt w:val="bullet"/>
      <w:pStyle w:val="List1Cont"/>
      <w:lvlText w:val="•"/>
      <w:lvlJc w:val="left"/>
      <w:pPr>
        <w:ind w:left="363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363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363" w:hanging="363"/>
      </w:pPr>
      <w:rPr>
        <w:rFonts w:ascii="StarSymbol" w:hAnsi="StarSymbol"/>
      </w:rPr>
    </w:lvl>
    <w:lvl w:ilvl="3">
      <w:numFmt w:val="bullet"/>
      <w:lvlText w:val="•"/>
      <w:lvlJc w:val="left"/>
      <w:pPr>
        <w:ind w:left="363" w:hanging="363"/>
      </w:pPr>
      <w:rPr>
        <w:rFonts w:ascii="StarSymbol" w:hAnsi="StarSymbol"/>
      </w:rPr>
    </w:lvl>
    <w:lvl w:ilvl="4">
      <w:numFmt w:val="bullet"/>
      <w:lvlText w:val="•"/>
      <w:lvlJc w:val="left"/>
      <w:pPr>
        <w:ind w:left="363" w:hanging="363"/>
      </w:pPr>
      <w:rPr>
        <w:rFonts w:ascii="StarSymbol" w:hAnsi="StarSymbol"/>
      </w:rPr>
    </w:lvl>
    <w:lvl w:ilvl="5">
      <w:numFmt w:val="bullet"/>
      <w:lvlText w:val="•"/>
      <w:lvlJc w:val="left"/>
      <w:pPr>
        <w:ind w:left="363" w:hanging="363"/>
      </w:pPr>
      <w:rPr>
        <w:rFonts w:ascii="StarSymbol" w:hAnsi="StarSymbol"/>
      </w:rPr>
    </w:lvl>
    <w:lvl w:ilvl="6">
      <w:numFmt w:val="bullet"/>
      <w:lvlText w:val="•"/>
      <w:lvlJc w:val="left"/>
      <w:pPr>
        <w:ind w:left="363" w:hanging="363"/>
      </w:pPr>
      <w:rPr>
        <w:rFonts w:ascii="StarSymbol" w:hAnsi="StarSymbol"/>
      </w:rPr>
    </w:lvl>
    <w:lvl w:ilvl="7">
      <w:numFmt w:val="bullet"/>
      <w:lvlText w:val="•"/>
      <w:lvlJc w:val="left"/>
      <w:pPr>
        <w:ind w:left="363" w:hanging="363"/>
      </w:pPr>
      <w:rPr>
        <w:rFonts w:ascii="StarSymbol" w:hAnsi="StarSymbol"/>
      </w:rPr>
    </w:lvl>
    <w:lvl w:ilvl="8">
      <w:numFmt w:val="bullet"/>
      <w:lvlText w:val="•"/>
      <w:lvlJc w:val="left"/>
      <w:pPr>
        <w:ind w:left="363" w:hanging="363"/>
      </w:pPr>
      <w:rPr>
        <w:rFonts w:ascii="StarSymbol" w:hAnsi="StarSymbol"/>
      </w:rPr>
    </w:lvl>
  </w:abstractNum>
  <w:abstractNum w:abstractNumId="1">
    <w:nsid w:val="08DB76BD"/>
    <w:multiLevelType w:val="multilevel"/>
    <w:tmpl w:val="153CDF5E"/>
    <w:styleLink w:val="Numbering41"/>
    <w:lvl w:ilvl="0">
      <w:start w:val="1"/>
      <w:numFmt w:val="decimal"/>
      <w:pStyle w:val="Numbering4Cont"/>
      <w:lvlText w:val="%1"/>
      <w:lvlJc w:val="left"/>
      <w:pPr>
        <w:ind w:left="1298" w:hanging="652"/>
      </w:pPr>
    </w:lvl>
    <w:lvl w:ilvl="1">
      <w:start w:val="1"/>
      <w:numFmt w:val="decimal"/>
      <w:lvlText w:val="%2"/>
      <w:lvlJc w:val="left"/>
      <w:pPr>
        <w:ind w:left="1944" w:hanging="652"/>
      </w:pPr>
    </w:lvl>
    <w:lvl w:ilvl="2">
      <w:start w:val="1"/>
      <w:numFmt w:val="decimal"/>
      <w:lvlText w:val="%3"/>
      <w:lvlJc w:val="left"/>
      <w:pPr>
        <w:ind w:left="2590" w:hanging="652"/>
      </w:pPr>
    </w:lvl>
    <w:lvl w:ilvl="3">
      <w:start w:val="1"/>
      <w:numFmt w:val="decimal"/>
      <w:lvlText w:val="%4"/>
      <w:lvlJc w:val="left"/>
      <w:pPr>
        <w:ind w:left="3236" w:hanging="652"/>
      </w:pPr>
    </w:lvl>
    <w:lvl w:ilvl="4">
      <w:start w:val="1"/>
      <w:numFmt w:val="decimal"/>
      <w:lvlText w:val="%5"/>
      <w:lvlJc w:val="left"/>
      <w:pPr>
        <w:ind w:left="3882" w:hanging="652"/>
      </w:pPr>
    </w:lvl>
    <w:lvl w:ilvl="5">
      <w:start w:val="1"/>
      <w:numFmt w:val="decimal"/>
      <w:lvlText w:val="%6"/>
      <w:lvlJc w:val="left"/>
      <w:pPr>
        <w:ind w:left="4528" w:hanging="652"/>
      </w:pPr>
    </w:lvl>
    <w:lvl w:ilvl="6">
      <w:start w:val="1"/>
      <w:numFmt w:val="decimal"/>
      <w:lvlText w:val="%7"/>
      <w:lvlJc w:val="left"/>
      <w:pPr>
        <w:ind w:left="5174" w:hanging="652"/>
      </w:pPr>
    </w:lvl>
    <w:lvl w:ilvl="7">
      <w:start w:val="1"/>
      <w:numFmt w:val="decimal"/>
      <w:lvlText w:val="%8"/>
      <w:lvlJc w:val="left"/>
      <w:pPr>
        <w:ind w:left="5820" w:hanging="652"/>
      </w:pPr>
    </w:lvl>
    <w:lvl w:ilvl="8">
      <w:start w:val="1"/>
      <w:numFmt w:val="decimal"/>
      <w:lvlText w:val="%9"/>
      <w:lvlJc w:val="left"/>
      <w:pPr>
        <w:ind w:left="6466" w:hanging="652"/>
      </w:pPr>
    </w:lvl>
  </w:abstractNum>
  <w:abstractNum w:abstractNumId="2">
    <w:nsid w:val="30E57FD7"/>
    <w:multiLevelType w:val="multilevel"/>
    <w:tmpl w:val="43A8FF60"/>
    <w:styleLink w:val="List3"/>
    <w:lvl w:ilvl="0">
      <w:numFmt w:val="bullet"/>
      <w:pStyle w:val="List3Cont"/>
      <w:lvlText w:val="•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•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•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•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•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•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•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•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•"/>
      <w:lvlJc w:val="left"/>
      <w:pPr>
        <w:ind w:left="6466" w:hanging="652"/>
      </w:pPr>
      <w:rPr>
        <w:rFonts w:ascii="Trebuchet MS" w:hAnsi="Trebuchet MS"/>
      </w:rPr>
    </w:lvl>
  </w:abstractNum>
  <w:abstractNum w:abstractNumId="3">
    <w:nsid w:val="4FF359A4"/>
    <w:multiLevelType w:val="multilevel"/>
    <w:tmpl w:val="67E2B126"/>
    <w:styleLink w:val="List4"/>
    <w:lvl w:ilvl="0">
      <w:numFmt w:val="bullet"/>
      <w:pStyle w:val="List4Cont"/>
      <w:lvlText w:val="–"/>
      <w:lvlJc w:val="left"/>
      <w:pPr>
        <w:ind w:left="1298" w:hanging="652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1944" w:hanging="652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2590" w:hanging="652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3236" w:hanging="652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3882" w:hanging="652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4528" w:hanging="652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5174" w:hanging="652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5820" w:hanging="652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6466" w:hanging="652"/>
      </w:pPr>
      <w:rPr>
        <w:rFonts w:ascii="Times New Roman" w:hAnsi="Times New Roman"/>
      </w:rPr>
    </w:lvl>
  </w:abstractNum>
  <w:abstractNum w:abstractNumId="4">
    <w:nsid w:val="54267667"/>
    <w:multiLevelType w:val="multilevel"/>
    <w:tmpl w:val="5EAEC816"/>
    <w:styleLink w:val="List5"/>
    <w:lvl w:ilvl="0">
      <w:numFmt w:val="bullet"/>
      <w:pStyle w:val="List5Cont"/>
      <w:lvlText w:val="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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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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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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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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"/>
      <w:lvlJc w:val="left"/>
      <w:pPr>
        <w:ind w:left="6466" w:hanging="652"/>
      </w:pPr>
      <w:rPr>
        <w:rFonts w:ascii="Trebuchet MS" w:hAnsi="Trebuchet MS"/>
      </w:rPr>
    </w:lvl>
  </w:abstractNum>
  <w:abstractNum w:abstractNumId="5">
    <w:nsid w:val="5E1D470E"/>
    <w:multiLevelType w:val="multilevel"/>
    <w:tmpl w:val="3E0A5FA0"/>
    <w:styleLink w:val="Numbering31"/>
    <w:lvl w:ilvl="0">
      <w:start w:val="1"/>
      <w:numFmt w:val="decimal"/>
      <w:pStyle w:val="Numbering3Cont"/>
      <w:lvlText w:val="%1."/>
      <w:lvlJc w:val="left"/>
      <w:pPr>
        <w:ind w:left="1298" w:hanging="652"/>
      </w:pPr>
    </w:lvl>
    <w:lvl w:ilvl="1">
      <w:start w:val="1"/>
      <w:numFmt w:val="decimal"/>
      <w:lvlText w:val="%2."/>
      <w:lvlJc w:val="left"/>
      <w:pPr>
        <w:ind w:left="1944" w:hanging="652"/>
      </w:pPr>
    </w:lvl>
    <w:lvl w:ilvl="2">
      <w:start w:val="1"/>
      <w:numFmt w:val="decimal"/>
      <w:lvlText w:val="%3."/>
      <w:lvlJc w:val="left"/>
      <w:pPr>
        <w:ind w:left="2590" w:hanging="652"/>
      </w:pPr>
    </w:lvl>
    <w:lvl w:ilvl="3">
      <w:start w:val="1"/>
      <w:numFmt w:val="decimal"/>
      <w:lvlText w:val="%4."/>
      <w:lvlJc w:val="left"/>
      <w:pPr>
        <w:ind w:left="3236" w:hanging="652"/>
      </w:pPr>
    </w:lvl>
    <w:lvl w:ilvl="4">
      <w:start w:val="1"/>
      <w:numFmt w:val="decimal"/>
      <w:lvlText w:val="%5."/>
      <w:lvlJc w:val="left"/>
      <w:pPr>
        <w:ind w:left="3882" w:hanging="652"/>
      </w:pPr>
    </w:lvl>
    <w:lvl w:ilvl="5">
      <w:start w:val="1"/>
      <w:numFmt w:val="decimal"/>
      <w:lvlText w:val="%6."/>
      <w:lvlJc w:val="left"/>
      <w:pPr>
        <w:ind w:left="4528" w:hanging="652"/>
      </w:pPr>
    </w:lvl>
    <w:lvl w:ilvl="6">
      <w:start w:val="1"/>
      <w:numFmt w:val="decimal"/>
      <w:lvlText w:val="%7."/>
      <w:lvlJc w:val="left"/>
      <w:pPr>
        <w:ind w:left="5174" w:hanging="652"/>
      </w:pPr>
    </w:lvl>
    <w:lvl w:ilvl="7">
      <w:start w:val="1"/>
      <w:numFmt w:val="decimal"/>
      <w:lvlText w:val="%8."/>
      <w:lvlJc w:val="left"/>
      <w:pPr>
        <w:ind w:left="5820" w:hanging="652"/>
      </w:pPr>
    </w:lvl>
    <w:lvl w:ilvl="8">
      <w:start w:val="1"/>
      <w:numFmt w:val="decimal"/>
      <w:lvlText w:val="%9."/>
      <w:lvlJc w:val="left"/>
      <w:pPr>
        <w:ind w:left="6466" w:hanging="652"/>
      </w:pPr>
    </w:lvl>
  </w:abstractNum>
  <w:abstractNum w:abstractNumId="6">
    <w:nsid w:val="5F3419FC"/>
    <w:multiLevelType w:val="multilevel"/>
    <w:tmpl w:val="12F8FDE6"/>
    <w:styleLink w:val="Numbering51"/>
    <w:lvl w:ilvl="0">
      <w:start w:val="1"/>
      <w:numFmt w:val="decimal"/>
      <w:pStyle w:val="Numbering5Cont"/>
      <w:lvlText w:val="%1)"/>
      <w:lvlJc w:val="left"/>
      <w:pPr>
        <w:ind w:left="1298" w:hanging="652"/>
      </w:pPr>
    </w:lvl>
    <w:lvl w:ilvl="1">
      <w:start w:val="1"/>
      <w:numFmt w:val="decimal"/>
      <w:lvlText w:val="%2)"/>
      <w:lvlJc w:val="left"/>
      <w:pPr>
        <w:ind w:left="1944" w:hanging="652"/>
      </w:pPr>
    </w:lvl>
    <w:lvl w:ilvl="2">
      <w:start w:val="1"/>
      <w:numFmt w:val="decimal"/>
      <w:lvlText w:val="%3)"/>
      <w:lvlJc w:val="left"/>
      <w:pPr>
        <w:ind w:left="2590" w:hanging="652"/>
      </w:pPr>
    </w:lvl>
    <w:lvl w:ilvl="3">
      <w:start w:val="4"/>
      <w:numFmt w:val="decimal"/>
      <w:lvlText w:val="%4)"/>
      <w:lvlJc w:val="left"/>
      <w:pPr>
        <w:ind w:left="3236" w:hanging="652"/>
      </w:pPr>
    </w:lvl>
    <w:lvl w:ilvl="4">
      <w:start w:val="5"/>
      <w:numFmt w:val="decimal"/>
      <w:lvlText w:val="%5)"/>
      <w:lvlJc w:val="left"/>
      <w:pPr>
        <w:ind w:left="3882" w:hanging="652"/>
      </w:pPr>
    </w:lvl>
    <w:lvl w:ilvl="5">
      <w:start w:val="6"/>
      <w:numFmt w:val="decimal"/>
      <w:lvlText w:val="%6)"/>
      <w:lvlJc w:val="left"/>
      <w:pPr>
        <w:ind w:left="4528" w:hanging="652"/>
      </w:pPr>
    </w:lvl>
    <w:lvl w:ilvl="6">
      <w:start w:val="7"/>
      <w:numFmt w:val="decimal"/>
      <w:lvlText w:val="%7)"/>
      <w:lvlJc w:val="left"/>
      <w:pPr>
        <w:ind w:left="5174" w:hanging="652"/>
      </w:pPr>
    </w:lvl>
    <w:lvl w:ilvl="7">
      <w:start w:val="8"/>
      <w:numFmt w:val="decimal"/>
      <w:lvlText w:val="%8)"/>
      <w:lvlJc w:val="left"/>
      <w:pPr>
        <w:ind w:left="5820" w:hanging="652"/>
      </w:pPr>
    </w:lvl>
    <w:lvl w:ilvl="8">
      <w:start w:val="9"/>
      <w:numFmt w:val="decimal"/>
      <w:lvlText w:val="%9)"/>
      <w:lvlJc w:val="left"/>
      <w:pPr>
        <w:ind w:left="6466" w:hanging="652"/>
      </w:pPr>
    </w:lvl>
  </w:abstractNum>
  <w:abstractNum w:abstractNumId="7">
    <w:nsid w:val="6A2B3D64"/>
    <w:multiLevelType w:val="multilevel"/>
    <w:tmpl w:val="B5540C4A"/>
    <w:styleLink w:val="Numbering11"/>
    <w:lvl w:ilvl="0">
      <w:start w:val="1"/>
      <w:numFmt w:val="decimal"/>
      <w:pStyle w:val="Numbering1Cont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647" w:hanging="363"/>
      </w:pPr>
    </w:lvl>
    <w:lvl w:ilvl="2">
      <w:start w:val="1"/>
      <w:numFmt w:val="decimal"/>
      <w:lvlText w:val="%3."/>
      <w:lvlJc w:val="left"/>
      <w:pPr>
        <w:ind w:left="930" w:hanging="363"/>
      </w:pPr>
    </w:lvl>
    <w:lvl w:ilvl="3">
      <w:start w:val="1"/>
      <w:numFmt w:val="decimal"/>
      <w:lvlText w:val="%4."/>
      <w:lvlJc w:val="left"/>
      <w:pPr>
        <w:ind w:left="1214" w:hanging="363"/>
      </w:pPr>
    </w:lvl>
    <w:lvl w:ilvl="4">
      <w:start w:val="1"/>
      <w:numFmt w:val="decimal"/>
      <w:lvlText w:val="%5."/>
      <w:lvlJc w:val="left"/>
      <w:pPr>
        <w:ind w:left="1497" w:hanging="363"/>
      </w:pPr>
    </w:lvl>
    <w:lvl w:ilvl="5">
      <w:start w:val="1"/>
      <w:numFmt w:val="decimal"/>
      <w:lvlText w:val="%6."/>
      <w:lvlJc w:val="left"/>
      <w:pPr>
        <w:ind w:left="1781" w:hanging="363"/>
      </w:pPr>
    </w:lvl>
    <w:lvl w:ilvl="6">
      <w:start w:val="1"/>
      <w:numFmt w:val="decimal"/>
      <w:lvlText w:val="%7."/>
      <w:lvlJc w:val="left"/>
      <w:pPr>
        <w:ind w:left="2064" w:hanging="363"/>
      </w:pPr>
    </w:lvl>
    <w:lvl w:ilvl="7">
      <w:start w:val="1"/>
      <w:numFmt w:val="decimal"/>
      <w:lvlText w:val="%8."/>
      <w:lvlJc w:val="left"/>
      <w:pPr>
        <w:ind w:left="2348" w:hanging="363"/>
      </w:pPr>
    </w:lvl>
    <w:lvl w:ilvl="8">
      <w:start w:val="1"/>
      <w:numFmt w:val="decimal"/>
      <w:lvlText w:val="%9."/>
      <w:lvlJc w:val="left"/>
      <w:pPr>
        <w:ind w:left="2631" w:hanging="363"/>
      </w:pPr>
    </w:lvl>
  </w:abstractNum>
  <w:abstractNum w:abstractNumId="8">
    <w:nsid w:val="710D44EE"/>
    <w:multiLevelType w:val="multilevel"/>
    <w:tmpl w:val="329CF9A2"/>
    <w:styleLink w:val="List2"/>
    <w:lvl w:ilvl="0">
      <w:numFmt w:val="bullet"/>
      <w:pStyle w:val="List2Cont"/>
      <w:lvlText w:val="–"/>
      <w:lvlJc w:val="left"/>
      <w:pPr>
        <w:ind w:left="363" w:hanging="363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363" w:hanging="363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363" w:hanging="363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363" w:hanging="363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363" w:hanging="363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363" w:hanging="363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363" w:hanging="363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363" w:hanging="363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363" w:hanging="363"/>
      </w:pPr>
      <w:rPr>
        <w:rFonts w:ascii="Times New Roman" w:hAnsi="Times New Roman"/>
      </w:rPr>
    </w:lvl>
  </w:abstractNum>
  <w:abstractNum w:abstractNumId="9">
    <w:nsid w:val="72D243BC"/>
    <w:multiLevelType w:val="multilevel"/>
    <w:tmpl w:val="7B747A42"/>
    <w:styleLink w:val="Numbering21"/>
    <w:lvl w:ilvl="0">
      <w:start w:val="1"/>
      <w:numFmt w:val="decimal"/>
      <w:pStyle w:val="Numbering2Cont"/>
      <w:lvlText w:val="%1"/>
      <w:lvlJc w:val="left"/>
      <w:pPr>
        <w:ind w:left="363" w:hanging="363"/>
      </w:pPr>
    </w:lvl>
    <w:lvl w:ilvl="1">
      <w:start w:val="1"/>
      <w:numFmt w:val="decimal"/>
      <w:lvlText w:val="%2"/>
      <w:lvlJc w:val="left"/>
      <w:pPr>
        <w:ind w:left="646" w:hanging="363"/>
      </w:pPr>
    </w:lvl>
    <w:lvl w:ilvl="2">
      <w:start w:val="1"/>
      <w:numFmt w:val="decimal"/>
      <w:lvlText w:val="%3"/>
      <w:lvlJc w:val="left"/>
      <w:pPr>
        <w:ind w:left="929" w:hanging="363"/>
      </w:pPr>
    </w:lvl>
    <w:lvl w:ilvl="3">
      <w:start w:val="1"/>
      <w:numFmt w:val="decimal"/>
      <w:lvlText w:val="%4"/>
      <w:lvlJc w:val="left"/>
      <w:pPr>
        <w:ind w:left="1496" w:hanging="363"/>
      </w:pPr>
    </w:lvl>
    <w:lvl w:ilvl="4">
      <w:start w:val="1"/>
      <w:numFmt w:val="decimal"/>
      <w:lvlText w:val="%5"/>
      <w:lvlJc w:val="left"/>
      <w:pPr>
        <w:ind w:left="2205" w:hanging="363"/>
      </w:pPr>
    </w:lvl>
    <w:lvl w:ilvl="5">
      <w:start w:val="1"/>
      <w:numFmt w:val="decimal"/>
      <w:lvlText w:val="%6"/>
      <w:lvlJc w:val="left"/>
      <w:pPr>
        <w:ind w:left="3055" w:hanging="363"/>
      </w:pPr>
    </w:lvl>
    <w:lvl w:ilvl="6">
      <w:start w:val="1"/>
      <w:numFmt w:val="decimal"/>
      <w:lvlText w:val="%7"/>
      <w:lvlJc w:val="left"/>
      <w:pPr>
        <w:ind w:left="4076" w:hanging="363"/>
      </w:pPr>
    </w:lvl>
    <w:lvl w:ilvl="7">
      <w:start w:val="1"/>
      <w:numFmt w:val="decimal"/>
      <w:lvlText w:val="%8"/>
      <w:lvlJc w:val="left"/>
      <w:pPr>
        <w:ind w:left="5380" w:hanging="363"/>
      </w:pPr>
    </w:lvl>
    <w:lvl w:ilvl="8">
      <w:start w:val="1"/>
      <w:numFmt w:val="decimal"/>
      <w:lvlText w:val="%9"/>
      <w:lvlJc w:val="left"/>
      <w:pPr>
        <w:ind w:left="6854" w:hanging="363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F8B"/>
    <w:rsid w:val="006E1F8B"/>
    <w:rsid w:val="00920B33"/>
    <w:rsid w:val="00D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Heading"/>
    <w:next w:val="Textbody"/>
    <w:pPr>
      <w:outlineLvl w:val="0"/>
    </w:pPr>
    <w:rPr>
      <w:b/>
    </w:rPr>
  </w:style>
  <w:style w:type="paragraph" w:styleId="Otsikk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Otsikko3">
    <w:name w:val="heading 3"/>
    <w:basedOn w:val="Heading"/>
    <w:next w:val="Textbody"/>
    <w:pPr>
      <w:outlineLvl w:val="2"/>
    </w:pPr>
    <w:rPr>
      <w:b/>
      <w:bCs/>
    </w:rPr>
  </w:style>
  <w:style w:type="paragraph" w:styleId="Otsikko4">
    <w:name w:val="heading 4"/>
    <w:basedOn w:val="Heading"/>
    <w:next w:val="Textbody"/>
    <w:pPr>
      <w:outlineLvl w:val="3"/>
    </w:pPr>
    <w:rPr>
      <w:b/>
    </w:rPr>
  </w:style>
  <w:style w:type="paragraph" w:styleId="Otsikko5">
    <w:name w:val="heading 5"/>
    <w:basedOn w:val="Heading"/>
    <w:next w:val="Textbody"/>
    <w:pPr>
      <w:outlineLvl w:val="4"/>
    </w:pPr>
    <w:rPr>
      <w:b/>
    </w:rPr>
  </w:style>
  <w:style w:type="paragraph" w:styleId="Otsikko6">
    <w:name w:val="heading 6"/>
    <w:basedOn w:val="Heading"/>
    <w:next w:val="Textbody"/>
    <w:pPr>
      <w:outlineLvl w:val="5"/>
    </w:pPr>
    <w:rPr>
      <w:b/>
    </w:rPr>
  </w:style>
  <w:style w:type="paragraph" w:styleId="Otsikko7">
    <w:name w:val="heading 7"/>
    <w:basedOn w:val="Heading"/>
    <w:next w:val="Textbody"/>
    <w:pPr>
      <w:outlineLvl w:val="6"/>
    </w:pPr>
    <w:rPr>
      <w:b/>
    </w:rPr>
  </w:style>
  <w:style w:type="paragraph" w:styleId="Otsikko8">
    <w:name w:val="heading 8"/>
    <w:basedOn w:val="Heading"/>
    <w:next w:val="Textbody"/>
    <w:pPr>
      <w:outlineLvl w:val="7"/>
    </w:pPr>
    <w:rPr>
      <w:b/>
    </w:rPr>
  </w:style>
  <w:style w:type="paragraph" w:styleId="Otsikko9">
    <w:name w:val="heading 9"/>
    <w:basedOn w:val="Heading"/>
    <w:next w:val="Textbody"/>
    <w:pPr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suppressAutoHyphens w:val="0"/>
    </w:pPr>
  </w:style>
  <w:style w:type="paragraph" w:customStyle="1" w:styleId="Textbody">
    <w:name w:val="Text body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next w:val="Textbodyindent"/>
    <w:pPr>
      <w:tabs>
        <w:tab w:val="clear" w:pos="0"/>
        <w:tab w:val="clear" w:pos="1298"/>
        <w:tab w:val="clear" w:pos="2597"/>
        <w:tab w:val="clear" w:pos="5193"/>
        <w:tab w:val="clear" w:pos="6491"/>
        <w:tab w:val="left" w:pos="5194"/>
        <w:tab w:val="left" w:pos="6492"/>
      </w:tabs>
      <w:ind w:left="2597" w:hanging="2597"/>
    </w:pPr>
  </w:style>
  <w:style w:type="paragraph" w:customStyle="1" w:styleId="Textbodyindent">
    <w:name w:val="Text body indent"/>
    <w:basedOn w:val="Textbody"/>
    <w:pPr>
      <w:ind w:left="2597"/>
    </w:pPr>
  </w:style>
  <w:style w:type="paragraph" w:customStyle="1" w:styleId="ListIndent">
    <w:name w:val="List Indent"/>
    <w:basedOn w:val="Textbody"/>
    <w:pPr>
      <w:tabs>
        <w:tab w:val="clear" w:pos="0"/>
        <w:tab w:val="clear" w:pos="2597"/>
        <w:tab w:val="clear" w:pos="7790"/>
        <w:tab w:val="left" w:pos="2596"/>
        <w:tab w:val="left" w:pos="7789"/>
      </w:tabs>
      <w:ind w:left="1298"/>
    </w:pPr>
  </w:style>
  <w:style w:type="paragraph" w:customStyle="1" w:styleId="Marginalia">
    <w:name w:val="Marginalia"/>
    <w:basedOn w:val="Textbody"/>
    <w:pPr>
      <w:ind w:left="2597"/>
    </w:pPr>
  </w:style>
  <w:style w:type="paragraph" w:customStyle="1" w:styleId="Heading">
    <w:name w:val="Heading"/>
    <w:basedOn w:val="Standard"/>
    <w:next w:val="Textbody"/>
    <w:pPr>
      <w:keepNext/>
    </w:pPr>
    <w:rPr>
      <w:sz w:val="28"/>
      <w:szCs w:val="28"/>
    </w:rPr>
  </w:style>
  <w:style w:type="paragraph" w:styleId="Luettelo">
    <w:name w:val="List"/>
    <w:basedOn w:val="Textbody"/>
  </w:style>
  <w:style w:type="paragraph" w:customStyle="1" w:styleId="Numbering1Start">
    <w:name w:val="Numbering 1 Start"/>
    <w:basedOn w:val="Luettelo"/>
  </w:style>
  <w:style w:type="paragraph" w:customStyle="1" w:styleId="Numbering1">
    <w:name w:val="Numbering 1"/>
    <w:basedOn w:val="Luettelo"/>
  </w:style>
  <w:style w:type="paragraph" w:customStyle="1" w:styleId="Numbering1End">
    <w:name w:val="Numbering 1 End"/>
    <w:basedOn w:val="Luettelo"/>
  </w:style>
  <w:style w:type="paragraph" w:customStyle="1" w:styleId="Numbering1Cont">
    <w:name w:val="Numbering 1 Cont."/>
    <w:basedOn w:val="Luettelo"/>
    <w:pPr>
      <w:numPr>
        <w:numId w:val="1"/>
      </w:numPr>
    </w:pPr>
  </w:style>
  <w:style w:type="paragraph" w:customStyle="1" w:styleId="Numbering2Start">
    <w:name w:val="Numbering 2 Start"/>
    <w:basedOn w:val="Luettelo"/>
  </w:style>
  <w:style w:type="paragraph" w:customStyle="1" w:styleId="Numbering2">
    <w:name w:val="Numbering 2"/>
    <w:basedOn w:val="Luettelo"/>
  </w:style>
  <w:style w:type="paragraph" w:customStyle="1" w:styleId="Numbering2End">
    <w:name w:val="Numbering 2 End"/>
    <w:basedOn w:val="Luettelo"/>
  </w:style>
  <w:style w:type="paragraph" w:customStyle="1" w:styleId="Numbering2Cont">
    <w:name w:val="Numbering 2 Cont."/>
    <w:basedOn w:val="Luettelo"/>
    <w:pPr>
      <w:numPr>
        <w:numId w:val="2"/>
      </w:numPr>
    </w:pPr>
  </w:style>
  <w:style w:type="paragraph" w:customStyle="1" w:styleId="Numbering3Start">
    <w:name w:val="Numbering 3 Start"/>
    <w:basedOn w:val="Luettelo"/>
  </w:style>
  <w:style w:type="paragraph" w:customStyle="1" w:styleId="Numbering3">
    <w:name w:val="Numbering 3"/>
    <w:basedOn w:val="Luettelo"/>
  </w:style>
  <w:style w:type="paragraph" w:customStyle="1" w:styleId="Numbering3End">
    <w:name w:val="Numbering 3 End"/>
    <w:basedOn w:val="Luettelo"/>
  </w:style>
  <w:style w:type="paragraph" w:customStyle="1" w:styleId="Numbering3Cont">
    <w:name w:val="Numbering 3 Cont."/>
    <w:basedOn w:val="Luettelo"/>
    <w:pPr>
      <w:numPr>
        <w:numId w:val="3"/>
      </w:numPr>
    </w:pPr>
  </w:style>
  <w:style w:type="paragraph" w:customStyle="1" w:styleId="Numbering4Start">
    <w:name w:val="Numbering 4 Start"/>
    <w:basedOn w:val="Luettelo"/>
  </w:style>
  <w:style w:type="paragraph" w:customStyle="1" w:styleId="Numbering4">
    <w:name w:val="Numbering 4"/>
    <w:basedOn w:val="Luettelo"/>
  </w:style>
  <w:style w:type="paragraph" w:customStyle="1" w:styleId="Numbering4End">
    <w:name w:val="Numbering 4 End"/>
    <w:basedOn w:val="Luettelo"/>
  </w:style>
  <w:style w:type="paragraph" w:customStyle="1" w:styleId="Numbering4Cont">
    <w:name w:val="Numbering 4 Cont."/>
    <w:basedOn w:val="Luettelo"/>
    <w:pPr>
      <w:numPr>
        <w:numId w:val="4"/>
      </w:numPr>
    </w:pPr>
  </w:style>
  <w:style w:type="paragraph" w:customStyle="1" w:styleId="Numbering5Start">
    <w:name w:val="Numbering 5 Start"/>
    <w:basedOn w:val="Luettelo"/>
  </w:style>
  <w:style w:type="paragraph" w:customStyle="1" w:styleId="Numbering5">
    <w:name w:val="Numbering 5"/>
    <w:basedOn w:val="Luettelo"/>
  </w:style>
  <w:style w:type="paragraph" w:customStyle="1" w:styleId="Numbering5End">
    <w:name w:val="Numbering 5 End"/>
    <w:basedOn w:val="Luettelo"/>
  </w:style>
  <w:style w:type="paragraph" w:customStyle="1" w:styleId="Numbering5Cont">
    <w:name w:val="Numbering 5 Cont."/>
    <w:basedOn w:val="Luettelo"/>
    <w:pPr>
      <w:numPr>
        <w:numId w:val="5"/>
      </w:numPr>
    </w:pPr>
  </w:style>
  <w:style w:type="paragraph" w:customStyle="1" w:styleId="List1Start">
    <w:name w:val="List 1 Start"/>
    <w:basedOn w:val="Luettelo"/>
  </w:style>
  <w:style w:type="paragraph" w:customStyle="1" w:styleId="List1">
    <w:name w:val="List 1"/>
    <w:basedOn w:val="Luettelo"/>
  </w:style>
  <w:style w:type="paragraph" w:customStyle="1" w:styleId="List1End">
    <w:name w:val="List 1 End"/>
    <w:basedOn w:val="Luettelo"/>
  </w:style>
  <w:style w:type="paragraph" w:customStyle="1" w:styleId="List1Cont">
    <w:name w:val="List 1 Cont."/>
    <w:basedOn w:val="Luettelo"/>
    <w:pPr>
      <w:numPr>
        <w:numId w:val="6"/>
      </w:numPr>
    </w:pPr>
  </w:style>
  <w:style w:type="paragraph" w:customStyle="1" w:styleId="List2Start">
    <w:name w:val="List 2 Start"/>
    <w:basedOn w:val="Luettelo"/>
  </w:style>
  <w:style w:type="paragraph" w:styleId="Luettelo2">
    <w:name w:val="List 2"/>
    <w:basedOn w:val="Luettelo"/>
  </w:style>
  <w:style w:type="paragraph" w:customStyle="1" w:styleId="List2End">
    <w:name w:val="List 2 End"/>
    <w:basedOn w:val="Luettelo"/>
  </w:style>
  <w:style w:type="paragraph" w:customStyle="1" w:styleId="List2Cont">
    <w:name w:val="List 2 Cont."/>
    <w:basedOn w:val="Luettelo"/>
    <w:pPr>
      <w:numPr>
        <w:numId w:val="7"/>
      </w:numPr>
    </w:pPr>
  </w:style>
  <w:style w:type="paragraph" w:customStyle="1" w:styleId="List3Start">
    <w:name w:val="List 3 Start"/>
    <w:basedOn w:val="Luettelo"/>
  </w:style>
  <w:style w:type="paragraph" w:styleId="Luettelo3">
    <w:name w:val="List 3"/>
    <w:basedOn w:val="Luettelo"/>
  </w:style>
  <w:style w:type="paragraph" w:customStyle="1" w:styleId="List3End">
    <w:name w:val="List 3 End"/>
    <w:basedOn w:val="Luettelo"/>
  </w:style>
  <w:style w:type="paragraph" w:customStyle="1" w:styleId="List3Cont">
    <w:name w:val="List 3 Cont."/>
    <w:basedOn w:val="Luettelo"/>
    <w:pPr>
      <w:numPr>
        <w:numId w:val="8"/>
      </w:numPr>
    </w:pPr>
  </w:style>
  <w:style w:type="paragraph" w:customStyle="1" w:styleId="List4Start">
    <w:name w:val="List 4 Start"/>
    <w:basedOn w:val="Luettelo"/>
  </w:style>
  <w:style w:type="paragraph" w:styleId="Luettelo4">
    <w:name w:val="List 4"/>
    <w:basedOn w:val="Luettelo"/>
  </w:style>
  <w:style w:type="paragraph" w:customStyle="1" w:styleId="List4End">
    <w:name w:val="List 4 End"/>
    <w:basedOn w:val="Luettelo"/>
  </w:style>
  <w:style w:type="paragraph" w:customStyle="1" w:styleId="List4Cont">
    <w:name w:val="List 4 Cont."/>
    <w:basedOn w:val="Luettelo"/>
    <w:pPr>
      <w:numPr>
        <w:numId w:val="9"/>
      </w:numPr>
    </w:pPr>
  </w:style>
  <w:style w:type="paragraph" w:customStyle="1" w:styleId="List5Start">
    <w:name w:val="List 5 Start"/>
    <w:basedOn w:val="Luettelo"/>
  </w:style>
  <w:style w:type="paragraph" w:styleId="Luettelo5">
    <w:name w:val="List 5"/>
    <w:basedOn w:val="Luettelo"/>
  </w:style>
  <w:style w:type="paragraph" w:customStyle="1" w:styleId="List5End">
    <w:name w:val="List 5 End"/>
    <w:basedOn w:val="Luettelo"/>
  </w:style>
  <w:style w:type="paragraph" w:customStyle="1" w:styleId="List5Cont">
    <w:name w:val="List 5 Cont."/>
    <w:basedOn w:val="Luettelo"/>
    <w:pPr>
      <w:numPr>
        <w:numId w:val="10"/>
      </w:numPr>
    </w:pPr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5102"/>
        <w:tab w:val="right" w:pos="10205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Allekirjoitus">
    <w:name w:val="Signature"/>
    <w:basedOn w:val="Standard"/>
    <w:pPr>
      <w:suppressLineNumbers/>
      <w:ind w:left="2597"/>
    </w:pPr>
  </w:style>
  <w:style w:type="paragraph" w:customStyle="1" w:styleId="Heading10">
    <w:name w:val="Heading 10"/>
    <w:basedOn w:val="Heading"/>
    <w:next w:val="Textbody"/>
    <w:rPr>
      <w:b/>
    </w:rPr>
  </w:style>
  <w:style w:type="paragraph" w:styleId="Tervehdys">
    <w:name w:val="Salutation"/>
    <w:basedOn w:val="Standard"/>
    <w:pPr>
      <w:suppressLineNumbers/>
      <w:ind w:left="2597"/>
    </w:pPr>
  </w:style>
  <w:style w:type="paragraph" w:customStyle="1" w:styleId="Sisennettyleipteksti229cm">
    <w:name w:val="Sisennetty leipäteksti 2;29cm"/>
    <w:basedOn w:val="Textbodyindent"/>
    <w:pPr>
      <w:ind w:left="1298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Numbering11">
    <w:name w:val="Numbering 1_1"/>
    <w:basedOn w:val="Eiluetteloa"/>
    <w:pPr>
      <w:numPr>
        <w:numId w:val="1"/>
      </w:numPr>
    </w:pPr>
  </w:style>
  <w:style w:type="numbering" w:customStyle="1" w:styleId="Numbering21">
    <w:name w:val="Numbering 2_1"/>
    <w:basedOn w:val="Eiluetteloa"/>
    <w:pPr>
      <w:numPr>
        <w:numId w:val="2"/>
      </w:numPr>
    </w:pPr>
  </w:style>
  <w:style w:type="numbering" w:customStyle="1" w:styleId="Numbering31">
    <w:name w:val="Numbering 3_1"/>
    <w:basedOn w:val="Eiluetteloa"/>
    <w:pPr>
      <w:numPr>
        <w:numId w:val="3"/>
      </w:numPr>
    </w:pPr>
  </w:style>
  <w:style w:type="numbering" w:customStyle="1" w:styleId="Numbering41">
    <w:name w:val="Numbering 4_1"/>
    <w:basedOn w:val="Eiluetteloa"/>
    <w:pPr>
      <w:numPr>
        <w:numId w:val="4"/>
      </w:numPr>
    </w:pPr>
  </w:style>
  <w:style w:type="numbering" w:customStyle="1" w:styleId="Numbering51">
    <w:name w:val="Numbering 5_1"/>
    <w:basedOn w:val="Eiluetteloa"/>
    <w:pPr>
      <w:numPr>
        <w:numId w:val="5"/>
      </w:numPr>
    </w:pPr>
  </w:style>
  <w:style w:type="numbering" w:customStyle="1" w:styleId="List11">
    <w:name w:val="List 1_1"/>
    <w:basedOn w:val="Eiluetteloa"/>
    <w:pPr>
      <w:numPr>
        <w:numId w:val="6"/>
      </w:numPr>
    </w:pPr>
  </w:style>
  <w:style w:type="numbering" w:customStyle="1" w:styleId="List2">
    <w:name w:val="List 2"/>
    <w:basedOn w:val="Eiluetteloa"/>
    <w:pPr>
      <w:numPr>
        <w:numId w:val="7"/>
      </w:numPr>
    </w:pPr>
  </w:style>
  <w:style w:type="numbering" w:customStyle="1" w:styleId="List3">
    <w:name w:val="List 3"/>
    <w:basedOn w:val="Eiluetteloa"/>
    <w:pPr>
      <w:numPr>
        <w:numId w:val="8"/>
      </w:numPr>
    </w:pPr>
  </w:style>
  <w:style w:type="numbering" w:customStyle="1" w:styleId="List4">
    <w:name w:val="List 4"/>
    <w:basedOn w:val="Eiluetteloa"/>
    <w:pPr>
      <w:numPr>
        <w:numId w:val="9"/>
      </w:numPr>
    </w:pPr>
  </w:style>
  <w:style w:type="numbering" w:customStyle="1" w:styleId="List5">
    <w:name w:val="List 5"/>
    <w:basedOn w:val="Eiluetteloa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Heading"/>
    <w:next w:val="Textbody"/>
    <w:pPr>
      <w:outlineLvl w:val="0"/>
    </w:pPr>
    <w:rPr>
      <w:b/>
    </w:rPr>
  </w:style>
  <w:style w:type="paragraph" w:styleId="Otsikk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Otsikko3">
    <w:name w:val="heading 3"/>
    <w:basedOn w:val="Heading"/>
    <w:next w:val="Textbody"/>
    <w:pPr>
      <w:outlineLvl w:val="2"/>
    </w:pPr>
    <w:rPr>
      <w:b/>
      <w:bCs/>
    </w:rPr>
  </w:style>
  <w:style w:type="paragraph" w:styleId="Otsikko4">
    <w:name w:val="heading 4"/>
    <w:basedOn w:val="Heading"/>
    <w:next w:val="Textbody"/>
    <w:pPr>
      <w:outlineLvl w:val="3"/>
    </w:pPr>
    <w:rPr>
      <w:b/>
    </w:rPr>
  </w:style>
  <w:style w:type="paragraph" w:styleId="Otsikko5">
    <w:name w:val="heading 5"/>
    <w:basedOn w:val="Heading"/>
    <w:next w:val="Textbody"/>
    <w:pPr>
      <w:outlineLvl w:val="4"/>
    </w:pPr>
    <w:rPr>
      <w:b/>
    </w:rPr>
  </w:style>
  <w:style w:type="paragraph" w:styleId="Otsikko6">
    <w:name w:val="heading 6"/>
    <w:basedOn w:val="Heading"/>
    <w:next w:val="Textbody"/>
    <w:pPr>
      <w:outlineLvl w:val="5"/>
    </w:pPr>
    <w:rPr>
      <w:b/>
    </w:rPr>
  </w:style>
  <w:style w:type="paragraph" w:styleId="Otsikko7">
    <w:name w:val="heading 7"/>
    <w:basedOn w:val="Heading"/>
    <w:next w:val="Textbody"/>
    <w:pPr>
      <w:outlineLvl w:val="6"/>
    </w:pPr>
    <w:rPr>
      <w:b/>
    </w:rPr>
  </w:style>
  <w:style w:type="paragraph" w:styleId="Otsikko8">
    <w:name w:val="heading 8"/>
    <w:basedOn w:val="Heading"/>
    <w:next w:val="Textbody"/>
    <w:pPr>
      <w:outlineLvl w:val="7"/>
    </w:pPr>
    <w:rPr>
      <w:b/>
    </w:rPr>
  </w:style>
  <w:style w:type="paragraph" w:styleId="Otsikko9">
    <w:name w:val="heading 9"/>
    <w:basedOn w:val="Heading"/>
    <w:next w:val="Textbody"/>
    <w:pPr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suppressAutoHyphens w:val="0"/>
    </w:pPr>
  </w:style>
  <w:style w:type="paragraph" w:customStyle="1" w:styleId="Textbody">
    <w:name w:val="Text body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next w:val="Textbodyindent"/>
    <w:pPr>
      <w:tabs>
        <w:tab w:val="clear" w:pos="0"/>
        <w:tab w:val="clear" w:pos="1298"/>
        <w:tab w:val="clear" w:pos="2597"/>
        <w:tab w:val="clear" w:pos="5193"/>
        <w:tab w:val="clear" w:pos="6491"/>
        <w:tab w:val="left" w:pos="5194"/>
        <w:tab w:val="left" w:pos="6492"/>
      </w:tabs>
      <w:ind w:left="2597" w:hanging="2597"/>
    </w:pPr>
  </w:style>
  <w:style w:type="paragraph" w:customStyle="1" w:styleId="Textbodyindent">
    <w:name w:val="Text body indent"/>
    <w:basedOn w:val="Textbody"/>
    <w:pPr>
      <w:ind w:left="2597"/>
    </w:pPr>
  </w:style>
  <w:style w:type="paragraph" w:customStyle="1" w:styleId="ListIndent">
    <w:name w:val="List Indent"/>
    <w:basedOn w:val="Textbody"/>
    <w:pPr>
      <w:tabs>
        <w:tab w:val="clear" w:pos="0"/>
        <w:tab w:val="clear" w:pos="2597"/>
        <w:tab w:val="clear" w:pos="7790"/>
        <w:tab w:val="left" w:pos="2596"/>
        <w:tab w:val="left" w:pos="7789"/>
      </w:tabs>
      <w:ind w:left="1298"/>
    </w:pPr>
  </w:style>
  <w:style w:type="paragraph" w:customStyle="1" w:styleId="Marginalia">
    <w:name w:val="Marginalia"/>
    <w:basedOn w:val="Textbody"/>
    <w:pPr>
      <w:ind w:left="2597"/>
    </w:pPr>
  </w:style>
  <w:style w:type="paragraph" w:customStyle="1" w:styleId="Heading">
    <w:name w:val="Heading"/>
    <w:basedOn w:val="Standard"/>
    <w:next w:val="Textbody"/>
    <w:pPr>
      <w:keepNext/>
    </w:pPr>
    <w:rPr>
      <w:sz w:val="28"/>
      <w:szCs w:val="28"/>
    </w:rPr>
  </w:style>
  <w:style w:type="paragraph" w:styleId="Luettelo">
    <w:name w:val="List"/>
    <w:basedOn w:val="Textbody"/>
  </w:style>
  <w:style w:type="paragraph" w:customStyle="1" w:styleId="Numbering1Start">
    <w:name w:val="Numbering 1 Start"/>
    <w:basedOn w:val="Luettelo"/>
  </w:style>
  <w:style w:type="paragraph" w:customStyle="1" w:styleId="Numbering1">
    <w:name w:val="Numbering 1"/>
    <w:basedOn w:val="Luettelo"/>
  </w:style>
  <w:style w:type="paragraph" w:customStyle="1" w:styleId="Numbering1End">
    <w:name w:val="Numbering 1 End"/>
    <w:basedOn w:val="Luettelo"/>
  </w:style>
  <w:style w:type="paragraph" w:customStyle="1" w:styleId="Numbering1Cont">
    <w:name w:val="Numbering 1 Cont."/>
    <w:basedOn w:val="Luettelo"/>
    <w:pPr>
      <w:numPr>
        <w:numId w:val="1"/>
      </w:numPr>
    </w:pPr>
  </w:style>
  <w:style w:type="paragraph" w:customStyle="1" w:styleId="Numbering2Start">
    <w:name w:val="Numbering 2 Start"/>
    <w:basedOn w:val="Luettelo"/>
  </w:style>
  <w:style w:type="paragraph" w:customStyle="1" w:styleId="Numbering2">
    <w:name w:val="Numbering 2"/>
    <w:basedOn w:val="Luettelo"/>
  </w:style>
  <w:style w:type="paragraph" w:customStyle="1" w:styleId="Numbering2End">
    <w:name w:val="Numbering 2 End"/>
    <w:basedOn w:val="Luettelo"/>
  </w:style>
  <w:style w:type="paragraph" w:customStyle="1" w:styleId="Numbering2Cont">
    <w:name w:val="Numbering 2 Cont."/>
    <w:basedOn w:val="Luettelo"/>
    <w:pPr>
      <w:numPr>
        <w:numId w:val="2"/>
      </w:numPr>
    </w:pPr>
  </w:style>
  <w:style w:type="paragraph" w:customStyle="1" w:styleId="Numbering3Start">
    <w:name w:val="Numbering 3 Start"/>
    <w:basedOn w:val="Luettelo"/>
  </w:style>
  <w:style w:type="paragraph" w:customStyle="1" w:styleId="Numbering3">
    <w:name w:val="Numbering 3"/>
    <w:basedOn w:val="Luettelo"/>
  </w:style>
  <w:style w:type="paragraph" w:customStyle="1" w:styleId="Numbering3End">
    <w:name w:val="Numbering 3 End"/>
    <w:basedOn w:val="Luettelo"/>
  </w:style>
  <w:style w:type="paragraph" w:customStyle="1" w:styleId="Numbering3Cont">
    <w:name w:val="Numbering 3 Cont."/>
    <w:basedOn w:val="Luettelo"/>
    <w:pPr>
      <w:numPr>
        <w:numId w:val="3"/>
      </w:numPr>
    </w:pPr>
  </w:style>
  <w:style w:type="paragraph" w:customStyle="1" w:styleId="Numbering4Start">
    <w:name w:val="Numbering 4 Start"/>
    <w:basedOn w:val="Luettelo"/>
  </w:style>
  <w:style w:type="paragraph" w:customStyle="1" w:styleId="Numbering4">
    <w:name w:val="Numbering 4"/>
    <w:basedOn w:val="Luettelo"/>
  </w:style>
  <w:style w:type="paragraph" w:customStyle="1" w:styleId="Numbering4End">
    <w:name w:val="Numbering 4 End"/>
    <w:basedOn w:val="Luettelo"/>
  </w:style>
  <w:style w:type="paragraph" w:customStyle="1" w:styleId="Numbering4Cont">
    <w:name w:val="Numbering 4 Cont."/>
    <w:basedOn w:val="Luettelo"/>
    <w:pPr>
      <w:numPr>
        <w:numId w:val="4"/>
      </w:numPr>
    </w:pPr>
  </w:style>
  <w:style w:type="paragraph" w:customStyle="1" w:styleId="Numbering5Start">
    <w:name w:val="Numbering 5 Start"/>
    <w:basedOn w:val="Luettelo"/>
  </w:style>
  <w:style w:type="paragraph" w:customStyle="1" w:styleId="Numbering5">
    <w:name w:val="Numbering 5"/>
    <w:basedOn w:val="Luettelo"/>
  </w:style>
  <w:style w:type="paragraph" w:customStyle="1" w:styleId="Numbering5End">
    <w:name w:val="Numbering 5 End"/>
    <w:basedOn w:val="Luettelo"/>
  </w:style>
  <w:style w:type="paragraph" w:customStyle="1" w:styleId="Numbering5Cont">
    <w:name w:val="Numbering 5 Cont."/>
    <w:basedOn w:val="Luettelo"/>
    <w:pPr>
      <w:numPr>
        <w:numId w:val="5"/>
      </w:numPr>
    </w:pPr>
  </w:style>
  <w:style w:type="paragraph" w:customStyle="1" w:styleId="List1Start">
    <w:name w:val="List 1 Start"/>
    <w:basedOn w:val="Luettelo"/>
  </w:style>
  <w:style w:type="paragraph" w:customStyle="1" w:styleId="List1">
    <w:name w:val="List 1"/>
    <w:basedOn w:val="Luettelo"/>
  </w:style>
  <w:style w:type="paragraph" w:customStyle="1" w:styleId="List1End">
    <w:name w:val="List 1 End"/>
    <w:basedOn w:val="Luettelo"/>
  </w:style>
  <w:style w:type="paragraph" w:customStyle="1" w:styleId="List1Cont">
    <w:name w:val="List 1 Cont."/>
    <w:basedOn w:val="Luettelo"/>
    <w:pPr>
      <w:numPr>
        <w:numId w:val="6"/>
      </w:numPr>
    </w:pPr>
  </w:style>
  <w:style w:type="paragraph" w:customStyle="1" w:styleId="List2Start">
    <w:name w:val="List 2 Start"/>
    <w:basedOn w:val="Luettelo"/>
  </w:style>
  <w:style w:type="paragraph" w:styleId="Luettelo2">
    <w:name w:val="List 2"/>
    <w:basedOn w:val="Luettelo"/>
  </w:style>
  <w:style w:type="paragraph" w:customStyle="1" w:styleId="List2End">
    <w:name w:val="List 2 End"/>
    <w:basedOn w:val="Luettelo"/>
  </w:style>
  <w:style w:type="paragraph" w:customStyle="1" w:styleId="List2Cont">
    <w:name w:val="List 2 Cont."/>
    <w:basedOn w:val="Luettelo"/>
    <w:pPr>
      <w:numPr>
        <w:numId w:val="7"/>
      </w:numPr>
    </w:pPr>
  </w:style>
  <w:style w:type="paragraph" w:customStyle="1" w:styleId="List3Start">
    <w:name w:val="List 3 Start"/>
    <w:basedOn w:val="Luettelo"/>
  </w:style>
  <w:style w:type="paragraph" w:styleId="Luettelo3">
    <w:name w:val="List 3"/>
    <w:basedOn w:val="Luettelo"/>
  </w:style>
  <w:style w:type="paragraph" w:customStyle="1" w:styleId="List3End">
    <w:name w:val="List 3 End"/>
    <w:basedOn w:val="Luettelo"/>
  </w:style>
  <w:style w:type="paragraph" w:customStyle="1" w:styleId="List3Cont">
    <w:name w:val="List 3 Cont."/>
    <w:basedOn w:val="Luettelo"/>
    <w:pPr>
      <w:numPr>
        <w:numId w:val="8"/>
      </w:numPr>
    </w:pPr>
  </w:style>
  <w:style w:type="paragraph" w:customStyle="1" w:styleId="List4Start">
    <w:name w:val="List 4 Start"/>
    <w:basedOn w:val="Luettelo"/>
  </w:style>
  <w:style w:type="paragraph" w:styleId="Luettelo4">
    <w:name w:val="List 4"/>
    <w:basedOn w:val="Luettelo"/>
  </w:style>
  <w:style w:type="paragraph" w:customStyle="1" w:styleId="List4End">
    <w:name w:val="List 4 End"/>
    <w:basedOn w:val="Luettelo"/>
  </w:style>
  <w:style w:type="paragraph" w:customStyle="1" w:styleId="List4Cont">
    <w:name w:val="List 4 Cont."/>
    <w:basedOn w:val="Luettelo"/>
    <w:pPr>
      <w:numPr>
        <w:numId w:val="9"/>
      </w:numPr>
    </w:pPr>
  </w:style>
  <w:style w:type="paragraph" w:customStyle="1" w:styleId="List5Start">
    <w:name w:val="List 5 Start"/>
    <w:basedOn w:val="Luettelo"/>
  </w:style>
  <w:style w:type="paragraph" w:styleId="Luettelo5">
    <w:name w:val="List 5"/>
    <w:basedOn w:val="Luettelo"/>
  </w:style>
  <w:style w:type="paragraph" w:customStyle="1" w:styleId="List5End">
    <w:name w:val="List 5 End"/>
    <w:basedOn w:val="Luettelo"/>
  </w:style>
  <w:style w:type="paragraph" w:customStyle="1" w:styleId="List5Cont">
    <w:name w:val="List 5 Cont."/>
    <w:basedOn w:val="Luettelo"/>
    <w:pPr>
      <w:numPr>
        <w:numId w:val="10"/>
      </w:numPr>
    </w:pPr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5102"/>
        <w:tab w:val="right" w:pos="10205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Allekirjoitus">
    <w:name w:val="Signature"/>
    <w:basedOn w:val="Standard"/>
    <w:pPr>
      <w:suppressLineNumbers/>
      <w:ind w:left="2597"/>
    </w:pPr>
  </w:style>
  <w:style w:type="paragraph" w:customStyle="1" w:styleId="Heading10">
    <w:name w:val="Heading 10"/>
    <w:basedOn w:val="Heading"/>
    <w:next w:val="Textbody"/>
    <w:rPr>
      <w:b/>
    </w:rPr>
  </w:style>
  <w:style w:type="paragraph" w:styleId="Tervehdys">
    <w:name w:val="Salutation"/>
    <w:basedOn w:val="Standard"/>
    <w:pPr>
      <w:suppressLineNumbers/>
      <w:ind w:left="2597"/>
    </w:pPr>
  </w:style>
  <w:style w:type="paragraph" w:customStyle="1" w:styleId="Sisennettyleipteksti229cm">
    <w:name w:val="Sisennetty leipäteksti 2;29cm"/>
    <w:basedOn w:val="Textbodyindent"/>
    <w:pPr>
      <w:ind w:left="1298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Numbering11">
    <w:name w:val="Numbering 1_1"/>
    <w:basedOn w:val="Eiluetteloa"/>
    <w:pPr>
      <w:numPr>
        <w:numId w:val="1"/>
      </w:numPr>
    </w:pPr>
  </w:style>
  <w:style w:type="numbering" w:customStyle="1" w:styleId="Numbering21">
    <w:name w:val="Numbering 2_1"/>
    <w:basedOn w:val="Eiluetteloa"/>
    <w:pPr>
      <w:numPr>
        <w:numId w:val="2"/>
      </w:numPr>
    </w:pPr>
  </w:style>
  <w:style w:type="numbering" w:customStyle="1" w:styleId="Numbering31">
    <w:name w:val="Numbering 3_1"/>
    <w:basedOn w:val="Eiluetteloa"/>
    <w:pPr>
      <w:numPr>
        <w:numId w:val="3"/>
      </w:numPr>
    </w:pPr>
  </w:style>
  <w:style w:type="numbering" w:customStyle="1" w:styleId="Numbering41">
    <w:name w:val="Numbering 4_1"/>
    <w:basedOn w:val="Eiluetteloa"/>
    <w:pPr>
      <w:numPr>
        <w:numId w:val="4"/>
      </w:numPr>
    </w:pPr>
  </w:style>
  <w:style w:type="numbering" w:customStyle="1" w:styleId="Numbering51">
    <w:name w:val="Numbering 5_1"/>
    <w:basedOn w:val="Eiluetteloa"/>
    <w:pPr>
      <w:numPr>
        <w:numId w:val="5"/>
      </w:numPr>
    </w:pPr>
  </w:style>
  <w:style w:type="numbering" w:customStyle="1" w:styleId="List11">
    <w:name w:val="List 1_1"/>
    <w:basedOn w:val="Eiluetteloa"/>
    <w:pPr>
      <w:numPr>
        <w:numId w:val="6"/>
      </w:numPr>
    </w:pPr>
  </w:style>
  <w:style w:type="numbering" w:customStyle="1" w:styleId="List2">
    <w:name w:val="List 2"/>
    <w:basedOn w:val="Eiluetteloa"/>
    <w:pPr>
      <w:numPr>
        <w:numId w:val="7"/>
      </w:numPr>
    </w:pPr>
  </w:style>
  <w:style w:type="numbering" w:customStyle="1" w:styleId="List3">
    <w:name w:val="List 3"/>
    <w:basedOn w:val="Eiluetteloa"/>
    <w:pPr>
      <w:numPr>
        <w:numId w:val="8"/>
      </w:numPr>
    </w:pPr>
  </w:style>
  <w:style w:type="numbering" w:customStyle="1" w:styleId="List4">
    <w:name w:val="List 4"/>
    <w:basedOn w:val="Eiluetteloa"/>
    <w:pPr>
      <w:numPr>
        <w:numId w:val="9"/>
      </w:numPr>
    </w:pPr>
  </w:style>
  <w:style w:type="numbering" w:customStyle="1" w:styleId="List5">
    <w:name w:val="List 5"/>
    <w:basedOn w:val="Eiluettelo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715359/AppData/Roaming/OpenOffice.org/3/user/template/om_ooo_m.ot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om_ooo_m.ott</Template>
  <TotalTime>0</TotalTime>
  <Pages>2</Pages>
  <Words>753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Sirpa TEM</dc:creator>
  <cp:lastModifiedBy>Kainulainen Sirpa TEM</cp:lastModifiedBy>
  <cp:revision>2</cp:revision>
  <dcterms:created xsi:type="dcterms:W3CDTF">2017-11-29T09:36:00Z</dcterms:created>
  <dcterms:modified xsi:type="dcterms:W3CDTF">2017-11-29T09:36:00Z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