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A5C8" w14:textId="77777777" w:rsidR="00A056CD" w:rsidRDefault="003105F8">
      <w:pPr>
        <w:rPr>
          <w:sz w:val="32"/>
          <w:szCs w:val="32"/>
        </w:rPr>
      </w:pPr>
      <w:bookmarkStart w:id="0" w:name="_GoBack"/>
      <w:bookmarkEnd w:id="0"/>
      <w:r>
        <w:rPr>
          <w:sz w:val="32"/>
          <w:szCs w:val="32"/>
        </w:rPr>
        <w:t>Hattulan Nuorisovaltuuston lausunto nuorisolain uudistamisesta</w:t>
      </w:r>
    </w:p>
    <w:p w14:paraId="28A5C585" w14:textId="77777777" w:rsidR="003105F8" w:rsidRPr="0066786C" w:rsidRDefault="003105F8">
      <w:r w:rsidRPr="0066786C">
        <w:t>25.11.2015</w:t>
      </w:r>
    </w:p>
    <w:p w14:paraId="7A974D50" w14:textId="77777777" w:rsidR="003105F8" w:rsidRDefault="003105F8">
      <w:pPr>
        <w:rPr>
          <w:sz w:val="32"/>
          <w:szCs w:val="32"/>
        </w:rPr>
      </w:pPr>
    </w:p>
    <w:p w14:paraId="197DF9A4" w14:textId="77777777" w:rsidR="00FF6186" w:rsidRDefault="0066786C">
      <w:r>
        <w:t>Yleinen kantamme on, että nuorisolakia ollaan muuttamassa parempaan päin</w:t>
      </w:r>
      <w:r w:rsidR="007863E6">
        <w:t>. Kokonaisuudessaan laki vie eteenpäin nuorten asemaa kunnassa</w:t>
      </w:r>
      <w:r>
        <w:t>, mutta eten</w:t>
      </w:r>
      <w:r w:rsidR="009D238E">
        <w:t xml:space="preserve">kin lain valmistelussa on </w:t>
      </w:r>
      <w:r w:rsidR="001B1FCC">
        <w:t xml:space="preserve">muutamia </w:t>
      </w:r>
      <w:r w:rsidR="009D238E">
        <w:t xml:space="preserve">epäkohtia. </w:t>
      </w:r>
    </w:p>
    <w:p w14:paraId="10DEBA8F" w14:textId="77777777" w:rsidR="007863E6" w:rsidRDefault="009D238E">
      <w:proofErr w:type="spellStart"/>
      <w:r>
        <w:t>Nuva</w:t>
      </w:r>
      <w:proofErr w:type="spellEnd"/>
      <w:r>
        <w:t xml:space="preserve"> ry:n lausuntoa lainataksemme lain valmistelun työryhmässä ei ollut itse asiantuntijoita eli nuoria, eikä nuoria kutsuttu aluehallintoviranomaisten aluetilaisuuksiin, vaan sinne kutsuttiin pääasiallisesti nuorisotyötä tekeviä aikuisia. Tämä mielestämme rikkoo jo alkuperäisen lain 8 §, joka kuuluu, että nuoria on kuultava nuori</w:t>
      </w:r>
      <w:r w:rsidR="007863E6">
        <w:t>a koskevissa asioissa.</w:t>
      </w:r>
    </w:p>
    <w:p w14:paraId="4BA7B958" w14:textId="77777777" w:rsidR="007863E6" w:rsidRDefault="009D238E">
      <w:r>
        <w:t>Uusi laki ja etenkin 22 § korostaa nuorten kuulemista ja antaa tarkemmat kriteerit asialle, mikä on mielestämme loistava asia. Vaikuttaa kuitenkin siltä, että laki on vain mustaa valkoisella, sillä lain säätämisessäkin on toimittu hieman kyseenalaisesti. Artiklaan tulisi lisätä nu</w:t>
      </w:r>
      <w:r w:rsidR="00FF6186">
        <w:t xml:space="preserve">orien kuulemisen ja mielipiteiden huomioon ottamisen ehdottomuus. </w:t>
      </w:r>
      <w:r w:rsidR="001230B8">
        <w:t xml:space="preserve"> Uuden k</w:t>
      </w:r>
      <w:r w:rsidR="001B1FCC">
        <w:t>untalain 26 § mukaan jokaisessa kunnassa tu</w:t>
      </w:r>
      <w:r w:rsidR="001230B8">
        <w:t xml:space="preserve">lisi olla oma Nuorisovaltuusto taatakseen nuorten aseman kunnassa. Tämäkin pykälä korostaa sitä, että nuorien on annettava osallistua päätöksentekoon omassa kunnassaan. </w:t>
      </w:r>
      <w:r w:rsidR="00FF6186">
        <w:t xml:space="preserve">Yhdymme myös </w:t>
      </w:r>
      <w:proofErr w:type="spellStart"/>
      <w:r w:rsidR="00FF6186">
        <w:t>Nuva</w:t>
      </w:r>
      <w:proofErr w:type="spellEnd"/>
      <w:r w:rsidR="00FF6186">
        <w:t xml:space="preserve"> ry:n mielipiteeseen siitä, että nuorien tulisi olla toimija eikä vain toiminnan kohde. Tämä kielii siitä, että nuoret nähdään edelleen kykenemättömänä</w:t>
      </w:r>
      <w:r w:rsidR="007863E6">
        <w:t xml:space="preserve"> vaikuttamaan asioihin. Asenteiden</w:t>
      </w:r>
      <w:r w:rsidR="00FF6186">
        <w:t xml:space="preserve"> ja lakimuutoksen sävy nuoria kohtaan on ehdottomasti muututtava</w:t>
      </w:r>
      <w:r w:rsidR="007863E6">
        <w:t>, sillä laki itsessään terävöittää nuorten kuulemista ja siihen liittyviä asioita.</w:t>
      </w:r>
    </w:p>
    <w:p w14:paraId="7C7E440D" w14:textId="77777777" w:rsidR="0066786C" w:rsidRDefault="007863E6">
      <w:r>
        <w:t xml:space="preserve">Lisäksi </w:t>
      </w:r>
      <w:proofErr w:type="spellStart"/>
      <w:r>
        <w:t>Nuva</w:t>
      </w:r>
      <w:proofErr w:type="spellEnd"/>
      <w:r>
        <w:t xml:space="preserve"> ry:n</w:t>
      </w:r>
      <w:r w:rsidR="00FF6186">
        <w:t xml:space="preserve"> </w:t>
      </w:r>
      <w:r w:rsidR="001B1FCC">
        <w:t xml:space="preserve">mielestä meistäkin </w:t>
      </w:r>
      <w:r w:rsidR="00FF6186">
        <w:t xml:space="preserve">on kummallista, että 0-6-vuotiaat saavat </w:t>
      </w:r>
      <w:r>
        <w:t xml:space="preserve">22 § mukaan </w:t>
      </w:r>
      <w:r w:rsidR="00FF6186">
        <w:t xml:space="preserve">vaikuttaa asioihin, mutta </w:t>
      </w:r>
      <w:r>
        <w:t>muut laki</w:t>
      </w:r>
      <w:r w:rsidR="00FF6186">
        <w:t>muutokset</w:t>
      </w:r>
      <w:r>
        <w:t xml:space="preserve"> eivät heihin tulisi vaikuttamaan. Jos </w:t>
      </w:r>
      <w:r w:rsidR="001B1FCC">
        <w:t>nuoriso</w:t>
      </w:r>
      <w:r>
        <w:t>laki kokonaisuudessaan koskee</w:t>
      </w:r>
      <w:r w:rsidR="001B1FCC">
        <w:t xml:space="preserve"> 7-29-vuotiaita, niin 0-6-vuotiaiden oikeudet vaikuttamisessa tulisi kirjata erilliseen lakiin, joka tätä ikäryhmää koskee kokoanisuudessan.</w:t>
      </w:r>
    </w:p>
    <w:p w14:paraId="130593D2" w14:textId="77777777" w:rsidR="001B1FCC" w:rsidRDefault="001B1FCC"/>
    <w:p w14:paraId="5804A4BF" w14:textId="77777777" w:rsidR="007863E6" w:rsidRDefault="007863E6"/>
    <w:p w14:paraId="45311BD6" w14:textId="77777777" w:rsidR="009D238E" w:rsidRPr="0066786C" w:rsidRDefault="009D238E"/>
    <w:p w14:paraId="0805C287" w14:textId="77777777" w:rsidR="007863E6" w:rsidRPr="007863E6" w:rsidRDefault="007863E6" w:rsidP="001230B8">
      <w:r>
        <w:t>Lausunnon laatinut Hattulan Nuorisovaltuuston</w:t>
      </w:r>
      <w:r w:rsidR="001230B8">
        <w:t xml:space="preserve"> puheenjohtaja Armi Taivainen sekä sihteeri Sini Lukka.</w:t>
      </w:r>
    </w:p>
    <w:p w14:paraId="60046A17" w14:textId="77777777" w:rsidR="007863E6" w:rsidRPr="003105F8" w:rsidRDefault="007863E6">
      <w:pPr>
        <w:rPr>
          <w:sz w:val="32"/>
          <w:szCs w:val="32"/>
        </w:rPr>
      </w:pPr>
    </w:p>
    <w:sectPr w:rsidR="007863E6" w:rsidRPr="003105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F8"/>
    <w:rsid w:val="001230B8"/>
    <w:rsid w:val="001B1FCC"/>
    <w:rsid w:val="003105F8"/>
    <w:rsid w:val="0066786C"/>
    <w:rsid w:val="007863E6"/>
    <w:rsid w:val="00863FB2"/>
    <w:rsid w:val="009D238E"/>
    <w:rsid w:val="00A056CD"/>
    <w:rsid w:val="00F562CD"/>
    <w:rsid w:val="00FF61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1775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 lukka</dc:creator>
  <cp:lastModifiedBy>Halonen Minna</cp:lastModifiedBy>
  <cp:revision>2</cp:revision>
  <dcterms:created xsi:type="dcterms:W3CDTF">2015-12-01T06:49:00Z</dcterms:created>
  <dcterms:modified xsi:type="dcterms:W3CDTF">2015-12-01T06:49:00Z</dcterms:modified>
</cp:coreProperties>
</file>