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99E" w:rsidRPr="004B7F0F" w:rsidRDefault="004B7F0F" w:rsidP="00697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F0F">
        <w:rPr>
          <w:rFonts w:ascii="Times New Roman" w:hAnsi="Times New Roman" w:cs="Times New Roman"/>
          <w:sz w:val="24"/>
          <w:szCs w:val="24"/>
        </w:rPr>
        <w:t>SISÄASIAINMINISTERIÖ</w:t>
      </w:r>
      <w:r w:rsidRPr="004B7F0F">
        <w:rPr>
          <w:rFonts w:ascii="Times New Roman" w:hAnsi="Times New Roman" w:cs="Times New Roman"/>
          <w:sz w:val="24"/>
          <w:szCs w:val="24"/>
        </w:rPr>
        <w:tab/>
      </w:r>
      <w:r w:rsidRPr="004B7F0F">
        <w:rPr>
          <w:rFonts w:ascii="Times New Roman" w:hAnsi="Times New Roman" w:cs="Times New Roman"/>
          <w:sz w:val="24"/>
          <w:szCs w:val="24"/>
        </w:rPr>
        <w:tab/>
      </w:r>
      <w:r w:rsidRPr="004B7F0F">
        <w:rPr>
          <w:rFonts w:ascii="Times New Roman" w:hAnsi="Times New Roman" w:cs="Times New Roman"/>
          <w:sz w:val="24"/>
          <w:szCs w:val="24"/>
        </w:rPr>
        <w:tab/>
        <w:t>SM074:00/2011</w:t>
      </w:r>
    </w:p>
    <w:p w:rsidR="004B7F0F" w:rsidRPr="004B7F0F" w:rsidRDefault="004B7F0F" w:rsidP="00697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F0F">
        <w:rPr>
          <w:rFonts w:ascii="Times New Roman" w:hAnsi="Times New Roman" w:cs="Times New Roman"/>
          <w:sz w:val="24"/>
          <w:szCs w:val="24"/>
        </w:rPr>
        <w:t>Pelastusosasto</w:t>
      </w:r>
      <w:r w:rsidRPr="004B7F0F">
        <w:rPr>
          <w:rFonts w:ascii="Times New Roman" w:hAnsi="Times New Roman" w:cs="Times New Roman"/>
          <w:sz w:val="24"/>
          <w:szCs w:val="24"/>
        </w:rPr>
        <w:tab/>
      </w:r>
      <w:r w:rsidRPr="004B7F0F">
        <w:rPr>
          <w:rFonts w:ascii="Times New Roman" w:hAnsi="Times New Roman" w:cs="Times New Roman"/>
          <w:sz w:val="24"/>
          <w:szCs w:val="24"/>
        </w:rPr>
        <w:tab/>
      </w:r>
      <w:r w:rsidRPr="004B7F0F">
        <w:rPr>
          <w:rFonts w:ascii="Times New Roman" w:hAnsi="Times New Roman" w:cs="Times New Roman"/>
          <w:sz w:val="24"/>
          <w:szCs w:val="24"/>
        </w:rPr>
        <w:tab/>
      </w:r>
      <w:r w:rsidRPr="004B7F0F">
        <w:rPr>
          <w:rFonts w:ascii="Times New Roman" w:hAnsi="Times New Roman" w:cs="Times New Roman"/>
          <w:sz w:val="24"/>
          <w:szCs w:val="24"/>
        </w:rPr>
        <w:tab/>
      </w:r>
      <w:r w:rsidR="00C20987">
        <w:rPr>
          <w:rFonts w:ascii="Times New Roman" w:hAnsi="Times New Roman" w:cs="Times New Roman"/>
          <w:sz w:val="24"/>
          <w:szCs w:val="24"/>
        </w:rPr>
        <w:t>1</w:t>
      </w:r>
      <w:r w:rsidR="000D5CFC">
        <w:rPr>
          <w:rFonts w:ascii="Times New Roman" w:hAnsi="Times New Roman" w:cs="Times New Roman"/>
          <w:sz w:val="24"/>
          <w:szCs w:val="24"/>
        </w:rPr>
        <w:t>1</w:t>
      </w:r>
      <w:r w:rsidRPr="004B7F0F">
        <w:rPr>
          <w:rFonts w:ascii="Times New Roman" w:hAnsi="Times New Roman" w:cs="Times New Roman"/>
          <w:sz w:val="24"/>
          <w:szCs w:val="24"/>
        </w:rPr>
        <w:t>.9.2012</w:t>
      </w:r>
    </w:p>
    <w:p w:rsidR="004B7F0F" w:rsidRDefault="004B7F0F" w:rsidP="00697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F0F" w:rsidRPr="004B7F0F" w:rsidRDefault="004B7F0F" w:rsidP="00697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76EF" w:rsidRDefault="006976EF" w:rsidP="006976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7F0F" w:rsidRDefault="004B7F0F" w:rsidP="006976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7F0F">
        <w:rPr>
          <w:rFonts w:ascii="Times New Roman" w:hAnsi="Times New Roman" w:cs="Times New Roman"/>
          <w:b/>
          <w:sz w:val="24"/>
          <w:szCs w:val="24"/>
        </w:rPr>
        <w:t xml:space="preserve">LAUSUNTOYHTEENVETO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4B7F0F">
        <w:rPr>
          <w:rFonts w:ascii="Times New Roman" w:hAnsi="Times New Roman" w:cs="Times New Roman"/>
          <w:b/>
          <w:sz w:val="24"/>
          <w:szCs w:val="24"/>
        </w:rPr>
        <w:t xml:space="preserve"> VAARATIEDOTEOPAS</w:t>
      </w:r>
    </w:p>
    <w:p w:rsidR="004B7F0F" w:rsidRDefault="004B7F0F" w:rsidP="006976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7F0F" w:rsidRDefault="004B7F0F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hAnsi="Times New Roman" w:cs="Times New Roman"/>
          <w:sz w:val="24"/>
          <w:szCs w:val="24"/>
        </w:rPr>
        <w:t>Sisäasiainministeriön vaaratiedoteopasta valmisteleva työryhmä pyysi 11.6.2012 päivätyllä lausuntopyynnöllä lausuntoja opasluonnoksesta</w:t>
      </w:r>
      <w:r w:rsidR="00444F33">
        <w:rPr>
          <w:rFonts w:ascii="Times New Roman" w:hAnsi="Times New Roman" w:cs="Times New Roman"/>
          <w:sz w:val="24"/>
          <w:szCs w:val="24"/>
        </w:rPr>
        <w:t xml:space="preserve"> 30.8.2012 mennessä</w:t>
      </w:r>
      <w:r>
        <w:rPr>
          <w:rFonts w:ascii="Times New Roman" w:hAnsi="Times New Roman" w:cs="Times New Roman"/>
          <w:sz w:val="24"/>
          <w:szCs w:val="24"/>
        </w:rPr>
        <w:t>. Lausunto pyydettiin seuraavilta: v</w:t>
      </w:r>
      <w:r w:rsidRPr="004B7F0F">
        <w:rPr>
          <w:rFonts w:ascii="Times New Roman" w:eastAsia="Times New Roman" w:hAnsi="Times New Roman" w:cs="Times New Roman"/>
          <w:sz w:val="24"/>
          <w:szCs w:val="24"/>
          <w:lang w:eastAsia="fi-FI"/>
        </w:rPr>
        <w:t>altioneuvoston kanslia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, si</w:t>
      </w:r>
      <w:r w:rsidRPr="004B7F0F">
        <w:rPr>
          <w:rFonts w:ascii="Times New Roman" w:eastAsia="Times New Roman" w:hAnsi="Times New Roman" w:cs="Times New Roman"/>
          <w:sz w:val="24"/>
          <w:szCs w:val="24"/>
          <w:lang w:eastAsia="fi-FI"/>
        </w:rPr>
        <w:t>säasiainministeriö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, m</w:t>
      </w:r>
      <w:r w:rsidRPr="004B7F0F">
        <w:rPr>
          <w:rFonts w:ascii="Times New Roman" w:eastAsia="Times New Roman" w:hAnsi="Times New Roman" w:cs="Times New Roman"/>
          <w:sz w:val="24"/>
          <w:szCs w:val="24"/>
          <w:lang w:eastAsia="fi-FI"/>
        </w:rPr>
        <w:t>aa- ja metsätalousministeriö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, l</w:t>
      </w:r>
      <w:r w:rsidRPr="004B7F0F">
        <w:rPr>
          <w:rFonts w:ascii="Times New Roman" w:eastAsia="Times New Roman" w:hAnsi="Times New Roman" w:cs="Times New Roman"/>
          <w:sz w:val="24"/>
          <w:szCs w:val="24"/>
          <w:lang w:eastAsia="fi-FI"/>
        </w:rPr>
        <w:t>iikenne- ja viestintäministeriö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, s</w:t>
      </w:r>
      <w:r w:rsidRPr="004B7F0F">
        <w:rPr>
          <w:rFonts w:ascii="Times New Roman" w:eastAsia="Times New Roman" w:hAnsi="Times New Roman" w:cs="Times New Roman"/>
          <w:sz w:val="24"/>
          <w:szCs w:val="24"/>
          <w:lang w:eastAsia="fi-FI"/>
        </w:rPr>
        <w:t>osiaali- ja terveysministeriö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Elintarviketurvallisuusvirasto, </w:t>
      </w:r>
      <w:r w:rsidRPr="004B7F0F">
        <w:rPr>
          <w:rFonts w:ascii="Times New Roman" w:eastAsia="Times New Roman" w:hAnsi="Times New Roman" w:cs="Times New Roman"/>
          <w:sz w:val="24"/>
          <w:szCs w:val="24"/>
          <w:lang w:eastAsia="fi-FI"/>
        </w:rPr>
        <w:t>Hätäkeskuslaitos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Pr="004B7F0F">
        <w:rPr>
          <w:rFonts w:ascii="Times New Roman" w:eastAsia="Times New Roman" w:hAnsi="Times New Roman" w:cs="Times New Roman"/>
          <w:sz w:val="24"/>
          <w:szCs w:val="24"/>
          <w:lang w:eastAsia="fi-FI"/>
        </w:rPr>
        <w:t>Ilmatieteen laitos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Pr="004B7F0F">
        <w:rPr>
          <w:rFonts w:ascii="Times New Roman" w:eastAsia="Times New Roman" w:hAnsi="Times New Roman" w:cs="Times New Roman"/>
          <w:sz w:val="24"/>
          <w:szCs w:val="24"/>
          <w:lang w:eastAsia="fi-FI"/>
        </w:rPr>
        <w:t>Liikennevirasto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Pr="004B7F0F">
        <w:rPr>
          <w:rFonts w:ascii="Times New Roman" w:eastAsia="Times New Roman" w:hAnsi="Times New Roman" w:cs="Times New Roman"/>
          <w:sz w:val="24"/>
          <w:szCs w:val="24"/>
          <w:lang w:eastAsia="fi-FI"/>
        </w:rPr>
        <w:t>Liikenteen turvallisuusvirasto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Pr="004B7F0F">
        <w:rPr>
          <w:rFonts w:ascii="Times New Roman" w:eastAsia="Times New Roman" w:hAnsi="Times New Roman" w:cs="Times New Roman"/>
          <w:sz w:val="24"/>
          <w:szCs w:val="24"/>
          <w:lang w:eastAsia="fi-FI"/>
        </w:rPr>
        <w:t>Lääkealan turvallisuus- ja kehittämiskeskus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Pr="004B7F0F">
        <w:rPr>
          <w:rFonts w:ascii="Times New Roman" w:eastAsia="Times New Roman" w:hAnsi="Times New Roman" w:cs="Times New Roman"/>
          <w:sz w:val="24"/>
          <w:szCs w:val="24"/>
          <w:lang w:eastAsia="fi-FI"/>
        </w:rPr>
        <w:t>Poliisihallitus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Pr="004B7F0F">
        <w:rPr>
          <w:rFonts w:ascii="Times New Roman" w:eastAsia="Times New Roman" w:hAnsi="Times New Roman" w:cs="Times New Roman"/>
          <w:sz w:val="24"/>
          <w:szCs w:val="24"/>
          <w:lang w:eastAsia="fi-FI"/>
        </w:rPr>
        <w:t>Rajavartiolaitos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Pr="004B7F0F">
        <w:rPr>
          <w:rFonts w:ascii="Times New Roman" w:eastAsia="Times New Roman" w:hAnsi="Times New Roman" w:cs="Times New Roman"/>
          <w:sz w:val="24"/>
          <w:szCs w:val="24"/>
          <w:lang w:eastAsia="fi-FI"/>
        </w:rPr>
        <w:t>Sosiaali- ja terveysalan lupa- ja valvontavirasto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Pr="004B7F0F">
        <w:rPr>
          <w:rFonts w:ascii="Times New Roman" w:eastAsia="Times New Roman" w:hAnsi="Times New Roman" w:cs="Times New Roman"/>
          <w:sz w:val="24"/>
          <w:szCs w:val="24"/>
          <w:lang w:eastAsia="fi-FI"/>
        </w:rPr>
        <w:t>Säteilyturvakeskus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, Pelastusopisto, p</w:t>
      </w:r>
      <w:r w:rsidRPr="004B7F0F">
        <w:rPr>
          <w:rFonts w:ascii="Times New Roman" w:eastAsia="Times New Roman" w:hAnsi="Times New Roman" w:cs="Times New Roman"/>
          <w:sz w:val="24"/>
          <w:szCs w:val="24"/>
          <w:lang w:eastAsia="fi-FI"/>
        </w:rPr>
        <w:t>elastuslaitokset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, p</w:t>
      </w:r>
      <w:r w:rsidRPr="004B7F0F">
        <w:rPr>
          <w:rFonts w:ascii="Times New Roman" w:eastAsia="Times New Roman" w:hAnsi="Times New Roman" w:cs="Times New Roman"/>
          <w:sz w:val="24"/>
          <w:szCs w:val="24"/>
          <w:lang w:eastAsia="fi-FI"/>
        </w:rPr>
        <w:t>oliisilaitokset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4B7F0F">
        <w:rPr>
          <w:rFonts w:ascii="Times New Roman" w:eastAsia="Times New Roman" w:hAnsi="Times New Roman" w:cs="Times New Roman"/>
          <w:sz w:val="24"/>
          <w:szCs w:val="24"/>
          <w:lang w:eastAsia="fi-FI"/>
        </w:rPr>
        <w:t>RadioMedia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4B7F0F">
        <w:rPr>
          <w:rFonts w:ascii="Times New Roman" w:eastAsia="Times New Roman" w:hAnsi="Times New Roman" w:cs="Times New Roman"/>
          <w:sz w:val="24"/>
          <w:szCs w:val="24"/>
          <w:lang w:eastAsia="fi-FI"/>
        </w:rPr>
        <w:t>Digita</w:t>
      </w:r>
      <w:proofErr w:type="spellEnd"/>
      <w:r w:rsidRPr="004B7F0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Oy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Pr="004B7F0F">
        <w:rPr>
          <w:rFonts w:ascii="Times New Roman" w:eastAsia="Times New Roman" w:hAnsi="Times New Roman" w:cs="Times New Roman"/>
          <w:sz w:val="24"/>
          <w:szCs w:val="24"/>
          <w:lang w:eastAsia="fi-FI"/>
        </w:rPr>
        <w:t>MTV3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Pr="004B7F0F">
        <w:rPr>
          <w:rFonts w:ascii="Times New Roman" w:eastAsia="Times New Roman" w:hAnsi="Times New Roman" w:cs="Times New Roman"/>
          <w:sz w:val="24"/>
          <w:szCs w:val="24"/>
          <w:lang w:eastAsia="fi-FI"/>
        </w:rPr>
        <w:t>Nelonen Media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Pr="004B7F0F">
        <w:rPr>
          <w:rFonts w:ascii="Times New Roman" w:eastAsia="Times New Roman" w:hAnsi="Times New Roman" w:cs="Times New Roman"/>
          <w:sz w:val="24"/>
          <w:szCs w:val="24"/>
          <w:lang w:eastAsia="fi-FI"/>
        </w:rPr>
        <w:t>Yleisradio Oy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:rsidR="00C20987" w:rsidRDefault="00C2098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C20987" w:rsidRDefault="00C2098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Määräaikaan mennessä lausunnon antoivat: </w:t>
      </w:r>
      <w:r w:rsidR="00B6400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liikenne- ja viestintäministeriö, </w:t>
      </w:r>
      <w:r w:rsidR="006A5F8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Elintarviketurvallisuusvirasto, </w:t>
      </w:r>
      <w:r w:rsidR="006A5F83" w:rsidRPr="004B7F0F">
        <w:rPr>
          <w:rFonts w:ascii="Times New Roman" w:eastAsia="Times New Roman" w:hAnsi="Times New Roman" w:cs="Times New Roman"/>
          <w:sz w:val="24"/>
          <w:szCs w:val="24"/>
          <w:lang w:eastAsia="fi-FI"/>
        </w:rPr>
        <w:t>Hätäkeskuslaitos</w:t>
      </w:r>
      <w:r w:rsidR="006A5F8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="006A5F83" w:rsidRPr="004B7F0F">
        <w:rPr>
          <w:rFonts w:ascii="Times New Roman" w:eastAsia="Times New Roman" w:hAnsi="Times New Roman" w:cs="Times New Roman"/>
          <w:sz w:val="24"/>
          <w:szCs w:val="24"/>
          <w:lang w:eastAsia="fi-FI"/>
        </w:rPr>
        <w:t>Ilmatieteen laitos</w:t>
      </w:r>
      <w:r w:rsidR="006A5F8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="006A5F83" w:rsidRPr="004B7F0F">
        <w:rPr>
          <w:rFonts w:ascii="Times New Roman" w:eastAsia="Times New Roman" w:hAnsi="Times New Roman" w:cs="Times New Roman"/>
          <w:sz w:val="24"/>
          <w:szCs w:val="24"/>
          <w:lang w:eastAsia="fi-FI"/>
        </w:rPr>
        <w:t>Liikennevirasto</w:t>
      </w:r>
      <w:r w:rsidR="006A5F8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="006A5F83" w:rsidRPr="004B7F0F">
        <w:rPr>
          <w:rFonts w:ascii="Times New Roman" w:eastAsia="Times New Roman" w:hAnsi="Times New Roman" w:cs="Times New Roman"/>
          <w:sz w:val="24"/>
          <w:szCs w:val="24"/>
          <w:lang w:eastAsia="fi-FI"/>
        </w:rPr>
        <w:t>Lääkealan turvallisuus- ja kehittämiskeskus</w:t>
      </w:r>
      <w:r w:rsidR="006A5F8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="00B6400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Rajavartiolaitos, </w:t>
      </w:r>
      <w:r w:rsidR="006A5F83" w:rsidRPr="004B7F0F">
        <w:rPr>
          <w:rFonts w:ascii="Times New Roman" w:eastAsia="Times New Roman" w:hAnsi="Times New Roman" w:cs="Times New Roman"/>
          <w:sz w:val="24"/>
          <w:szCs w:val="24"/>
          <w:lang w:eastAsia="fi-FI"/>
        </w:rPr>
        <w:t>Sosiaali- ja terveysalan lupa- ja valvontavirasto</w:t>
      </w:r>
      <w:r w:rsidR="006A5F8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="006A5F83" w:rsidRPr="004B7F0F">
        <w:rPr>
          <w:rFonts w:ascii="Times New Roman" w:eastAsia="Times New Roman" w:hAnsi="Times New Roman" w:cs="Times New Roman"/>
          <w:sz w:val="24"/>
          <w:szCs w:val="24"/>
          <w:lang w:eastAsia="fi-FI"/>
        </w:rPr>
        <w:t>Säteilyturvakeskus</w:t>
      </w:r>
      <w:r w:rsidR="006A5F8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Pelastusopisto, </w:t>
      </w:r>
      <w:r w:rsidR="000B467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Etelä-Karjalan pelastuslaitos, </w:t>
      </w:r>
      <w:r w:rsidR="00B6400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Etelä-Pohjanmaan pelastuslaitos, </w:t>
      </w:r>
      <w:r w:rsidR="00D2331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Helsingin kaupungin pelastuslaitos, </w:t>
      </w:r>
      <w:r w:rsidR="006355F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Itä-Uudenmaan pelastuslaitos, </w:t>
      </w:r>
      <w:r w:rsidR="006A5F8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Keski-Uudenmaan pelastuslaitos, Lapin pelastuslaitos, Länsi-Uudenmaan pelastuslaitos, </w:t>
      </w:r>
      <w:r w:rsidR="00AB742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Oulu-Koillismaan pelastusliikelaitos, </w:t>
      </w:r>
      <w:r w:rsidR="00D2331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Pohjanmaan pelastuslaitos, </w:t>
      </w:r>
      <w:r w:rsidR="006A5F8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Tampereen aluepelastuslaitos, </w:t>
      </w:r>
      <w:r w:rsidR="00B6400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Varsinais-Suomen pelastuslaitos, </w:t>
      </w:r>
      <w:r w:rsidR="006355F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Länsi-Uudenmaan poliisilaitos, Peräpohjolan poliisilaitos, </w:t>
      </w:r>
      <w:r w:rsidR="00AB7428">
        <w:rPr>
          <w:rFonts w:ascii="Times New Roman" w:eastAsia="Times New Roman" w:hAnsi="Times New Roman" w:cs="Times New Roman"/>
          <w:sz w:val="24"/>
          <w:szCs w:val="24"/>
          <w:lang w:eastAsia="fi-FI"/>
        </w:rPr>
        <w:t>Pirkanmaan poliisilaitos,</w:t>
      </w:r>
      <w:r w:rsidR="006355F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Pohjois-Karjalan poliisilaitos,</w:t>
      </w:r>
      <w:r w:rsidR="00AB742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6355F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Päijät-Hämeen poliisilaitos, </w:t>
      </w:r>
      <w:proofErr w:type="spellStart"/>
      <w:r w:rsidR="006A5F83">
        <w:rPr>
          <w:rFonts w:ascii="Times New Roman" w:eastAsia="Times New Roman" w:hAnsi="Times New Roman" w:cs="Times New Roman"/>
          <w:sz w:val="24"/>
          <w:szCs w:val="24"/>
          <w:lang w:eastAsia="fi-FI"/>
        </w:rPr>
        <w:t>RadioMedia</w:t>
      </w:r>
      <w:proofErr w:type="spellEnd"/>
      <w:r w:rsidR="00D2331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="00D2331B">
        <w:rPr>
          <w:rFonts w:ascii="Times New Roman" w:eastAsia="Times New Roman" w:hAnsi="Times New Roman" w:cs="Times New Roman"/>
          <w:sz w:val="24"/>
          <w:szCs w:val="24"/>
          <w:lang w:eastAsia="fi-FI"/>
        </w:rPr>
        <w:t>Digita</w:t>
      </w:r>
      <w:proofErr w:type="spellEnd"/>
      <w:r w:rsidR="00D2331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Oy</w:t>
      </w:r>
      <w:r w:rsidR="006355F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ja</w:t>
      </w:r>
      <w:r w:rsidR="00D2331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Yleisradio Oy</w:t>
      </w:r>
      <w:r w:rsidR="00E407F7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r w:rsidR="000D5CF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Sosiaali- ja terveysministeriö toimitti lausuntonsa 10.9.2012.</w:t>
      </w:r>
    </w:p>
    <w:p w:rsidR="00444F33" w:rsidRDefault="00444F33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444F33" w:rsidRDefault="00444F33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Tähän lausuntoyhteenvetoon on koottu asiasisältöä koskevat kommentit. Useita pienempiä kieleen ja ilmaisutapoihin liittyviä kommentteja ei ole katsottu tarkoituksenmukaiseksi ottaa tähän yhteenvetoon.</w:t>
      </w:r>
    </w:p>
    <w:p w:rsidR="00576E6B" w:rsidRDefault="00576E6B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576E6B" w:rsidRDefault="00576E6B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6976EF" w:rsidRPr="00302873" w:rsidRDefault="00302873" w:rsidP="0030287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</w:pPr>
      <w:r w:rsidRPr="003028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  <w:t>1. O</w:t>
      </w:r>
      <w:r w:rsidR="00F157BD" w:rsidRPr="003028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  <w:t>ppaan tarkoitus ja sisältö</w:t>
      </w:r>
    </w:p>
    <w:p w:rsidR="00F157BD" w:rsidRDefault="000D5CFC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opas tulee kirjoittaa siten, että sitä voidaan käyttää kaikilla hallinnonaloilla (STM)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157BD" w:rsidRDefault="000D5CFC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s. 3: olisi hyvä, että oppaaseen koottaisiin esimerkkitiedotteita ja fraaseja kaikilta hallinnonaloilta (STM)</w:t>
      </w:r>
    </w:p>
    <w:p w:rsidR="000D5CFC" w:rsidRDefault="000D5CFC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157BD" w:rsidRPr="00302873" w:rsidRDefault="00302873" w:rsidP="006976E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</w:pPr>
      <w:r w:rsidRPr="003028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  <w:t xml:space="preserve">2. </w:t>
      </w:r>
      <w:r w:rsidR="00F157BD" w:rsidRPr="003028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  <w:t>Laki vaaratiedotteesta</w:t>
      </w:r>
    </w:p>
    <w:p w:rsidR="00576E6B" w:rsidRDefault="00576E6B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ohjeessa tulisi olla kuvaus menettelystä, miten tieto kiireellisesti tarvittavista toimista välitetään Ahvenanmaalle (STUK)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664E85" w:rsidRDefault="00664E85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kohdennettu viranomaistiedote tulisi selostaa laki- ja pykäläviittauksin (Lapin pelastuslaitos)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664E85" w:rsidRDefault="00664E85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kohdennetuista viranomaistiedotteista tulisi olla jonkinlainen ohjeistus (Lapin pelastuslaitos</w:t>
      </w:r>
      <w:r w:rsidR="00DC6DA2">
        <w:rPr>
          <w:rFonts w:ascii="Times New Roman" w:eastAsia="Times New Roman" w:hAnsi="Times New Roman" w:cs="Times New Roman"/>
          <w:sz w:val="24"/>
          <w:szCs w:val="24"/>
          <w:lang w:eastAsia="fi-FI"/>
        </w:rPr>
        <w:t>; Helsingin pelastuslaitos</w:t>
      </w:r>
      <w:r w:rsidR="000D5CFC">
        <w:rPr>
          <w:rFonts w:ascii="Times New Roman" w:eastAsia="Times New Roman" w:hAnsi="Times New Roman" w:cs="Times New Roman"/>
          <w:sz w:val="24"/>
          <w:szCs w:val="24"/>
          <w:lang w:eastAsia="fi-FI"/>
        </w:rPr>
        <w:t>; STM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907292" w:rsidRDefault="00907292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jos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saamenkielinen käännös viivästyy tulisi ohjeessa mainita mahdollisuus antaa vaaratiedote ensin myös suomeksi (Lapin pelastuslaitos)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5830AB" w:rsidRDefault="005830AB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”Vaaratiedotteen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lisäksi siis annetaan edelleen myös viranomaistiedotteita ja hätätiedotteita ja myös muita mahdollisia tiedotteita.” (!) (Keski-Uudenmaan pelastuslaitos)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1D67F7" w:rsidRDefault="001D67F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säähän liittyviä vaaratiedotteita tulisi voida antaa Ahvenanmaalle (Ahvenanmaalla ei ole omaa sääviranomaista) (Ilmatieteen laitos)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CB590E" w:rsidRDefault="00CB590E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olisi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hyvä mainita kuinka usein vaaratiedote toistetaan (tiedotustiheys) (Varsinais-Suomen pelastuslaitos)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AF2C46" w:rsidRDefault="00AF2C46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s. 4: harkintavallan rajoitusperiaatteet kannattaisi luetella (Pelastusopisto</w:t>
      </w:r>
      <w:r w:rsidR="000D5CFC">
        <w:rPr>
          <w:rFonts w:ascii="Times New Roman" w:eastAsia="Times New Roman" w:hAnsi="Times New Roman" w:cs="Times New Roman"/>
          <w:sz w:val="24"/>
          <w:szCs w:val="24"/>
          <w:lang w:eastAsia="fi-FI"/>
        </w:rPr>
        <w:t>; STM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567106" w:rsidRDefault="00567106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5: vaaratiedotetta ei voida tällä hetkellä välittää lähetysteknisesti pelkästään saamelaisten kotiseutualueelle &gt; tämä edellyttäisi muutoksia lähetysjärjestelmiin, jotka ovat teknisesti mahdollisia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Digita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)</w:t>
      </w:r>
      <w:proofErr w:type="gramEnd"/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9755D" w:rsidRDefault="00F9755D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s. 5: maininta siitä että vaaratiedote voidaan antaa muulla kuin suomen, ruotsin ja saamen kielellä tulisi poistaa (YLE)</w:t>
      </w:r>
    </w:p>
    <w:p w:rsidR="00576E6B" w:rsidRDefault="00576E6B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157BD" w:rsidRPr="00302873" w:rsidRDefault="00302873" w:rsidP="006976E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</w:pPr>
      <w:r w:rsidRPr="003028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  <w:t xml:space="preserve">3. </w:t>
      </w:r>
      <w:r w:rsidR="00F157BD" w:rsidRPr="003028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  <w:t>Kuka voi antaa vaaratiedotteen?</w:t>
      </w:r>
    </w:p>
    <w:p w:rsidR="00A876CC" w:rsidRDefault="00A876CC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s. 6: vaaratiedotteen antaja ja tiedotteesta vastuussa oleva viranomainen on ilmaistava selkeästi; luettelossa nyt sekaisin sekä viranomaisia että organisaatioita (Pelastusopisto)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A33B2D" w:rsidRDefault="00A33B2D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s. 6: pitäisi pohtia josko Puolustusvoimat kirjataan toimivaltaiseksi viranomaiseksi (Hätäkeskuslaitos)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453600" w:rsidRDefault="00453600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kysymys toimivaltaisesta viranomaisesta tietyissä tilanteissa, kuten juomaveden äkillinen ja vakava pilaantuminen (Hätäkeskuslaitos</w:t>
      </w:r>
      <w:r w:rsidR="00CB4AD7">
        <w:rPr>
          <w:rFonts w:ascii="Times New Roman" w:eastAsia="Times New Roman" w:hAnsi="Times New Roman" w:cs="Times New Roman"/>
          <w:sz w:val="24"/>
          <w:szCs w:val="24"/>
          <w:lang w:eastAsia="fi-FI"/>
        </w:rPr>
        <w:t>; Lapin pelastuslaitos</w:t>
      </w:r>
      <w:r w:rsidR="00D66B9C">
        <w:rPr>
          <w:rFonts w:ascii="Times New Roman" w:eastAsia="Times New Roman" w:hAnsi="Times New Roman" w:cs="Times New Roman"/>
          <w:sz w:val="24"/>
          <w:szCs w:val="24"/>
          <w:lang w:eastAsia="fi-FI"/>
        </w:rPr>
        <w:t>; Varsinais-Suomen pelastuslaitos</w:t>
      </w:r>
      <w:r w:rsidR="009A5126">
        <w:rPr>
          <w:rFonts w:ascii="Times New Roman" w:eastAsia="Times New Roman" w:hAnsi="Times New Roman" w:cs="Times New Roman"/>
          <w:sz w:val="24"/>
          <w:szCs w:val="24"/>
          <w:lang w:eastAsia="fi-FI"/>
        </w:rPr>
        <w:t>; Päijät-Hämeen poliisilaitos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CA3A38" w:rsidRDefault="00CA3A38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s. 6 esimerkki 1: ensitiedotteen antamisvelvollisuus on pelastusviranomaisella, ei Säteilyturvakeskuksella &gt; väestön varoittamista ja vaarasta tiedottamista ei voida siirtää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STUK:lle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(Itä-Uudenmaan pelastuslaitos)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576E6B" w:rsidRDefault="00576E6B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s. 6 esimerkki 1 tulisi vaihtaa koskemaan vakavia myrskytilanteita (STUK)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3D79FC" w:rsidRDefault="003D79FC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oppaassa käytetään termejä pelastusviranomainen, pelastuslaitos ja pelastustoimi &gt; olisi hyvä käyttää yhtä termiä (Keski-Uudenmaan pelastuslaitos)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576E6B" w:rsidRDefault="00576E6B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s. 7 esimerkki 2</w:t>
      </w:r>
      <w:r w:rsidR="005E07CE">
        <w:rPr>
          <w:rFonts w:ascii="Times New Roman" w:eastAsia="Times New Roman" w:hAnsi="Times New Roman" w:cs="Times New Roman"/>
          <w:sz w:val="24"/>
          <w:szCs w:val="24"/>
          <w:lang w:eastAsia="fi-FI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tulisi kiinnittää huomiota toimenpidettä koskevaan aluemäärittelyyn (STUK)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812F53" w:rsidRDefault="00812F53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s. 7 esimerkki 2: Liikennevirasto tulisi mainita esimerkissä (Liikennevirasto)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1D67F7" w:rsidRDefault="001D67F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oppaassa on määritelty epäselvästi, minkälaisessa asemassa oleva henkilö voi antaa vaaratiedotteen (Ilmatieteen laitos)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C31BC5" w:rsidRDefault="00C31BC5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vaara ohi –tiedotteet tulisi välittää normaaleilla mediatiedotteilla &gt; muutoin vaarana vaaratiedotteiden vaikuttavuuden inflaatio (Itä-Uudenmaan pelastuslaitos)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8426D7" w:rsidRDefault="008426D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kaikissa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vaaratiedotteissa tulee käyttää aina yhdenmukaista toimintamallia ja kaikkia saatavilla olevia jakelukanavia (Itä-Uudenmaan pelastuslaitos)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991A1D" w:rsidRDefault="00991A1D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s. 7: ehdotetaan lisättäväksi esimerkki 3 (teksti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STMn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lausunnossa) (STM)</w:t>
      </w:r>
    </w:p>
    <w:p w:rsidR="00576E6B" w:rsidRDefault="00576E6B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157BD" w:rsidRPr="00302873" w:rsidRDefault="00302873" w:rsidP="006976E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</w:pPr>
      <w:r w:rsidRPr="003028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  <w:t xml:space="preserve">4. </w:t>
      </w:r>
      <w:r w:rsidR="00F157BD" w:rsidRPr="003028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  <w:t>Milloin vaaratiedote annetaan?</w:t>
      </w:r>
    </w:p>
    <w:p w:rsidR="00AF61D3" w:rsidRDefault="00AF61D3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ingressin sisällön tulisi olla: ”Vaaratiedote voidaan antaa ainoastaan silloin, kun muut tiedotuskeinot eivät ole riittäviä. Väestöä varoitetaan vaaratiedotteella vain, kun se on välttämätöntä hengen- tai terveysvaaran tai merkittävän omaisuuden vaurioitumisen vuoksi. Vaaratiedotteella varoitetaan kerralla suurta määrää väestöä.”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RadioMedia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CF37D9" w:rsidRDefault="00CF37D9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lisäyksenä tyypillisiin tilanteisiin: yleisen vaaramerkin antaminen ja merkinantoon liittyvä peruutustiedote (Hätäkeskuslaitos</w:t>
      </w:r>
      <w:r w:rsidR="00442BFC">
        <w:rPr>
          <w:rFonts w:ascii="Times New Roman" w:eastAsia="Times New Roman" w:hAnsi="Times New Roman" w:cs="Times New Roman"/>
          <w:sz w:val="24"/>
          <w:szCs w:val="24"/>
          <w:lang w:eastAsia="fi-FI"/>
        </w:rPr>
        <w:t>; Etelä-Karjalan pelastuslaitos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)</w:t>
      </w:r>
      <w:r w:rsidR="000A2FF0">
        <w:rPr>
          <w:rFonts w:ascii="Times New Roman" w:eastAsia="Times New Roman" w:hAnsi="Times New Roman" w:cs="Times New Roman"/>
          <w:sz w:val="24"/>
          <w:szCs w:val="24"/>
          <w:lang w:eastAsia="fi-FI"/>
        </w:rPr>
        <w:t>; vakavan eläintaudin leviämisen vaara (</w:t>
      </w:r>
      <w:proofErr w:type="spellStart"/>
      <w:r w:rsidR="000A2FF0">
        <w:rPr>
          <w:rFonts w:ascii="Times New Roman" w:eastAsia="Times New Roman" w:hAnsi="Times New Roman" w:cs="Times New Roman"/>
          <w:sz w:val="24"/>
          <w:szCs w:val="24"/>
          <w:lang w:eastAsia="fi-FI"/>
        </w:rPr>
        <w:t>Evira</w:t>
      </w:r>
      <w:proofErr w:type="spellEnd"/>
      <w:r w:rsidR="000A2FF0">
        <w:rPr>
          <w:rFonts w:ascii="Times New Roman" w:eastAsia="Times New Roman" w:hAnsi="Times New Roman" w:cs="Times New Roman"/>
          <w:sz w:val="24"/>
          <w:szCs w:val="24"/>
          <w:lang w:eastAsia="fi-FI"/>
        </w:rPr>
        <w:t>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812F53" w:rsidRDefault="00812F53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s. 8: lisäys tyyppitilanne-esimerkkeihin: liikenneonnettomuus tai sen uhka (Liikennevirasto)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8D272D" w:rsidRDefault="008D272D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s. 8: lisäys tyyppitilanne-esimerkkeihin: meripelastuksen hälytysnumeroon soittamisen estyminen laajalla alueella (Rajavartiolaitos)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582E96" w:rsidRDefault="00582E96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s. 8: täsmenny</w:t>
      </w:r>
      <w:r w:rsidR="005E07CE">
        <w:rPr>
          <w:rFonts w:ascii="Times New Roman" w:eastAsia="Times New Roman" w:hAnsi="Times New Roman" w:cs="Times New Roman"/>
          <w:sz w:val="24"/>
          <w:szCs w:val="24"/>
          <w:lang w:eastAsia="fi-FI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tyyppitilanne-esimerkkeihin: </w:t>
      </w:r>
      <w:r w:rsidRPr="00582E96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vakava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ydinvoiman käyttöön liittyvä onnettomuus &gt; ydinvoiman käyttöön liittyy onnettomuustilanteita, joista ei välttämättä ole sellaista vaaraa, että vaaratiedote tulisi antaa (Itä-Uudenmaan pelastuslaitos)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E846EA" w:rsidRDefault="0024313F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s. 8: tulisi määritellä esimerkein mikä on riittävän korkea kynnys (Keski-Uudenmaan pelastuslaitos)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455D5F" w:rsidRDefault="00455D5F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s. 8: lisäys: ”Vaaratiedotteen välittäminen myös televisiossa on järein tapa varoittaa väestöä.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Joskin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tavoitettavuuteen vaikuttaa merkittävästi vuorokaudenaika. Radio on tehokkain aamulla ja päivällä, kun taas televisio tavoittaa parhaiten illalla. Aamuyön tunteina kumpikin väline tavoittaa väestöä huonosti.” (YLE)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B44A2A" w:rsidRDefault="00B44A2A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s. 8: muut keinot &gt; erityisiä kaiutinautoja ei ole, puhelinnumeroita kukaan ei ehdi selvittää saati ehtisi soitella; listalta puuttuvat väestöhälyttimet (Itä-Uudenmaan pelastuslaitos)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370784" w:rsidRDefault="00370784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vaaratiedote voidaan antaa jo nimenomaan vaaran uhatessa &gt; tätä tulisi korostaa mm. esimerkkiluettelossa (Keski-Uudenmaan pelastuslaitos)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991A1D" w:rsidRDefault="00991A1D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8  lisäys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: ”Terveydensuojeluviranomaisen johtovastuussa olevassa tilanteessa tulee erityistä huomiota kiinnittää viranomaisyhteistyöhön ja vaaratiedotteen antamisen käytännöistä sopimiseen ennakkoon.” (STM)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5A0F56" w:rsidRDefault="005A0F56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oppaassa tulisi vielä enemmän painottaa sitä, että tiedotetta annettaessa vaaran täytyy olla riittävän suuri (Ilmatieteen laitos)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4439ED" w:rsidRDefault="004439ED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vaaratiedotteiden antamiseen tulee liittää menettely, jolla saatetaan annetut vaaratiedotteet tiedoksi kaikille pelastuslaitoksille (Helsingin pelastuslaitos</w:t>
      </w:r>
      <w:r w:rsidR="00163B67">
        <w:rPr>
          <w:rFonts w:ascii="Times New Roman" w:eastAsia="Times New Roman" w:hAnsi="Times New Roman" w:cs="Times New Roman"/>
          <w:sz w:val="24"/>
          <w:szCs w:val="24"/>
          <w:lang w:eastAsia="fi-FI"/>
        </w:rPr>
        <w:t>; Itä-Uudenmaan pelastuslaitos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4439ED" w:rsidRDefault="004439ED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tulisi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huomioida vaaratiedotteen antaminen aina väestöhälyttimen aiheellisen tai aiheettoman käytön jälkeen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hälyttäminen=äänimerkki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varoittaminen=hälyttäminen+tiedottaminen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vaaratiedote=tiedottaminen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) (Helsingin pelastuslaitos)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ED0320" w:rsidRDefault="00ED0320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mikäli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vaaratiedotteen käyttö perustuu vakaaseen harkintaan, onko tarpeen korostaa käytön korkeaa kynnystä? (Helsingin pelastuslaitos)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DC6DA2" w:rsidRDefault="00DC6DA2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kaiutinauto –termiä ei ole käytetty alan sanastoissa &gt; liikkuva hälytin (Helsingin pelastuslaitos)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545464" w:rsidRDefault="00545464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luvun lopussa olisi syytä korostaa ettei vaaratiedote yksinään riitä kattamaan kaikkea tilanteessa tarvittavaa  viestintää , esim.: ”Vaaratiedotteen antamisen jälkeen median ja kansalaisten lisätiedon tarve kasvaa voimakkaasti. Tueksi tarvitaan myös muuta viestintää, jolla parannetaan tiedon perillemenoa ja kerrotaan tilanteen kehittymisestä.”</w:t>
      </w:r>
      <w:r w:rsidR="00227A1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(STM)</w:t>
      </w:r>
    </w:p>
    <w:p w:rsidR="00CF37D9" w:rsidRDefault="00CF37D9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157BD" w:rsidRPr="00302873" w:rsidRDefault="00302873" w:rsidP="006976E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</w:pPr>
      <w:r w:rsidRPr="003028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  <w:t xml:space="preserve">5. </w:t>
      </w:r>
      <w:r w:rsidR="00F157BD" w:rsidRPr="003028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  <w:t>Miten vaaratiedote kirjoitetaan ja käännetään?</w:t>
      </w:r>
    </w:p>
    <w:p w:rsidR="00406260" w:rsidRDefault="00406260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s. 10 laatikko &gt; tulisi lisätä kysymys missä – milloin – mitä – </w:t>
      </w:r>
      <w:r w:rsidRPr="00406260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ketkä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–</w:t>
      </w:r>
      <w:r w:rsidR="0074404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miten (STUK)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DF7453" w:rsidRDefault="00DF7453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s. 10 laatikko &gt; kysymyssarjaan tulisi lisätä viidentenä kohtana </w:t>
      </w:r>
      <w:r w:rsidRPr="00DF7453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tiedotteen antaja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(STM)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440F4B" w:rsidRDefault="00440F4B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s. 10: tulisi käyttää kansanläheistä kieltä (”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proaktiivinen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”, ”reaktiivinen” ja ”substanssiasiantuntija”) (Hätäkeskuslaitos)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5D7CD3" w:rsidRDefault="005D7CD3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s. 10: opettaja-esimerkki poikkeaa oppaan tyylistä (Pelastusopisto)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3B36B1" w:rsidRDefault="003B36B1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voiko käännöksessä olla eri osoite lisätiedoista, jos se on tarkoituksenmukaista viestin vastaanottajan ymmärryksen kannalta? &gt; esim. internet-sivut (Hätäkeskuslaitos)</w:t>
      </w:r>
    </w:p>
    <w:p w:rsidR="00F157BD" w:rsidRDefault="00F157BD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157BD" w:rsidRPr="00302873" w:rsidRDefault="00302873" w:rsidP="006976E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</w:pPr>
      <w:r w:rsidRPr="003028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  <w:lastRenderedPageBreak/>
        <w:t xml:space="preserve">6. </w:t>
      </w:r>
      <w:r w:rsidR="00F157BD" w:rsidRPr="003028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  <w:t>Minne ja miten vaaratiedote välitetään?</w:t>
      </w:r>
    </w:p>
    <w:p w:rsidR="005E07D3" w:rsidRDefault="005E07D3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ingressi: miten muut kuin Ylen kanavat saavat  tiedotteet? (Pelastusopisto)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A33B2D" w:rsidRDefault="00A33B2D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toimivaltaisten viranomaisten luettelossa 5.-13. kohdissa mainittujen tahojen tulisi antaa vaaratiedote välitettäväksi aina Keravan hätäkeskuksen kautta (Hätäkeskuslaitos)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A2386C" w:rsidRDefault="00A2386C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STUKin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kannalta olisi selkeämpää noudattaa nykyistä menettelyä eli toimittaa vaaratiedotteet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STUKin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oman sijaintipaikkakunnan mukaiseen Helsingin hätäkeskukseen (STUK)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C21C30" w:rsidRDefault="00C21C30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lisäys, jonka mukaan kiireellisessä tapauksessa, jossa vaaratiedotteen ruotsinkielinen käännös näyttää tulevan viiveellä, lähetetään suomenkielinen tiedote ensin (STUK)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7D2191" w:rsidRDefault="007D2191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s. 13: olisi syytä lisätä huomio yhteystietojen päivittämisestä säännöllisesti (STM)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CF37D9" w:rsidRDefault="00CF37D9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s. 14: erityisten poikkeuksellisten tilanteiden toimintaprosessia</w:t>
      </w:r>
      <w:r w:rsidR="00440F4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tulisi kuvata tarkemmin (Hätäkeskuslaitos)</w:t>
      </w:r>
    </w:p>
    <w:p w:rsidR="00A86527" w:rsidRDefault="00A86527" w:rsidP="00D47A3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D47A33" w:rsidRDefault="00D47A33" w:rsidP="00D47A3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s. 14: sanelu puhelimitse tai Virvellä ei ole erityisen poikkeuksellinen tilanne tai menettelytapa (Helsingin pelastuslaitos; Pohjois-Karjalan poliisilaitos)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1F6039" w:rsidRDefault="001F6039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tiedottavan viranomaisen tulisi ilmoittaa hätäkeskuksen vuoromestarille tulevasta tiedotteesta, jotta mahdolliset hätäkeskuksen sähköpostien seurantaviiveet kyetään minimoimaan (Hätäkeskuslaitos)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0F11B5" w:rsidRDefault="000F11B5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kuinka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vaaratiedotteen antajien vastasoittonumerot saadaan etukäteen hätäkeskuksen tietoon? (Hätäkeskuslaitos)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B73B86" w:rsidRDefault="00B73B86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oppaasta ei selviä, voidaanko Pelastustoimen Mediapalvelua hyödyntää myös muiden viranomaisten tiedottamisen tehostamiseen (Lapin pelastuslaitos)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1D67F7" w:rsidRDefault="001D67F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Ilmatieteen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laitoksen muut viranomaistiedotteet on lähetetty suoraan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YLEen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ja hätätiedotteet aina Helsingin hätäkeskukseen vaikka tiedote koskisi muuta kuin Helsingin hätäkeskuksen aluetta &gt; valtakunnalliselle toimijalle on vaikeaa arvioida minkä hätäkeskuksen alueesta on kyse &gt; nykyinen toimitustapa suoraan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YLEen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on nopeampi; seuraavaksi paras tapa aina Helsingin hätäkeskukseen (Ilmatieteen laitos)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D66B9C" w:rsidRDefault="00D66B9C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kaikki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toimivaltaisten viranomaisten ja hät</w:t>
      </w:r>
      <w:r w:rsidR="006D1913">
        <w:rPr>
          <w:rFonts w:ascii="Times New Roman" w:eastAsia="Times New Roman" w:hAnsi="Times New Roman" w:cs="Times New Roman"/>
          <w:sz w:val="24"/>
          <w:szCs w:val="24"/>
          <w:lang w:eastAsia="fi-FI"/>
        </w:rPr>
        <w:t>äkeskusten numerot olisi hyvä olla liitteenä (Varsinais-Suomen pelastuslaitos)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845CD9" w:rsidRDefault="00845CD9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prosessikaavio: Päätös tiedotteen antamisesta -&gt;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Häke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suorittaa tarvittaessa vastasoiton tiedotteen antajalle -&gt;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Häke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välittää tiedotteen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YLE:en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-&gt; YLE varmistaa vastasoitolla tiedotteen oikeellisuuden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Häkestä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(Varsinais-Suomen pelastuslaitos)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9755D" w:rsidRDefault="00F9755D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oppaasta puuttuu saamenkielisten vaaratiedotteiden laatimisen ja välittämisen ohjeistus (YLE)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455D5F" w:rsidRDefault="00455D5F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maininta vaaratiedotteen julkaisemisesta tekstitelevisiossa selkiyttäisi toimintaa (YLE)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5C0F09" w:rsidRDefault="005C0F09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tiedotteen lähettäminen ja välittäminen on kirjattu liian monimutkaisesti &gt; tiedotteen pallottelusta pitää päästä yksinkertaisempaan muotoon &gt; prosessi tulisi yksinkertaistaa (Pohjois-Karjalan poliisilaitos)</w:t>
      </w:r>
    </w:p>
    <w:p w:rsidR="00F157BD" w:rsidRDefault="00F157BD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157BD" w:rsidRPr="00302873" w:rsidRDefault="00302873" w:rsidP="006976E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</w:pPr>
      <w:r w:rsidRPr="003028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  <w:t xml:space="preserve">7. </w:t>
      </w:r>
      <w:r w:rsidR="00F157BD" w:rsidRPr="003028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  <w:t>Muu viestintä</w:t>
      </w:r>
    </w:p>
    <w:p w:rsidR="00292B95" w:rsidRDefault="00292B95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ingressin tulisi olla: ”Kun vaaratiedottaminen ei ole välttämätöntä, väestöä voidaan varoittaa mm. mediatiedotteella, puhelimella tai kaiutinautoilla. Lisätietojen antaminen mediatiedotteella on lähes aina tarpeen myös vaaratiedotteen antamisen jälkeen.”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RadioMedia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692908" w:rsidRDefault="00692908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oppaassa voitaisiin käsitellä väestöhälyttimien käyttämistä (Hätäkeskuslaitos)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343D6E" w:rsidRDefault="00343D6E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oppaassa voisi olla kehotus sopimaan paikallisista toimintamalleista muun viestinnän tehostamiseksi (Lapin pelastuslaitos)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0803DD" w:rsidRDefault="000803DD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s. 15 lisäys laatikon jälkeen: ”Viestintä ja tiedonkulku ovat keskeisessä asemassa kriisin johtamisessa. On tärkeää huolehtia hyvästä tiedonkulusta johtamisesta ja viestinnästä vastaavien henkilöiden välillä.” (LVM)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3977F9" w:rsidRDefault="003977F9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s. 15: 6XM-sääntö: mitä, missä, milloin, miten, </w:t>
      </w:r>
      <w:r w:rsidRPr="003977F9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miksi ja mille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(Keski-Uudenmaan pelastuslaitos)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D47A33" w:rsidRDefault="00D47A33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s. 15: maininta ”voimavarojen salliessa” tulee poistaa &gt; jättää liikaa harkintavaltaa kentälle; voimavaroja on löydyttävä (Pohjois-Karjalan poliisilaitos)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002EB4" w:rsidRDefault="00002EB4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tulisi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harkita ohjeistamista myös sosiaalisessa mediassa tiedottamisesta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Evira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B15F97" w:rsidRDefault="00B15F9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s. 16: tulisi lisätä ohjeistusta mediatiedottamisesta niissä tapauksissa, joissa vaaratiedotteen antaminen ei ole välttämätöntä (LVM)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1D67F7" w:rsidRDefault="001D67F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s. 16: luetteloon tulisi lisätä viranomaisten välinen hyvä kommunikaatio (Ilmatieteen laitos)</w:t>
      </w:r>
    </w:p>
    <w:p w:rsidR="007A6770" w:rsidRDefault="007A6770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puhutaan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kaiutinautoista (joita ei ole) ja on unohdettu väestöhälyttimet (Itä-Uudenmaan pelastuslaitos)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7A6770" w:rsidRPr="003977F9" w:rsidRDefault="007A6770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jatkotiedotteen nopeus kyseenalaistaa vaaratiedottamisnopeuden (Itä-Uudenmaan pelastuslaitos)</w:t>
      </w:r>
    </w:p>
    <w:p w:rsidR="00F157BD" w:rsidRDefault="00F157BD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8D6654" w:rsidRDefault="008D6654" w:rsidP="006976E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</w:pPr>
    </w:p>
    <w:p w:rsidR="00F157BD" w:rsidRPr="00302873" w:rsidRDefault="00302873" w:rsidP="006976E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</w:pPr>
      <w:bookmarkStart w:id="0" w:name="_GoBack"/>
      <w:bookmarkEnd w:id="0"/>
      <w:r w:rsidRPr="003028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  <w:t xml:space="preserve">8. </w:t>
      </w:r>
      <w:r w:rsidR="00F157BD" w:rsidRPr="003028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  <w:t>Koulutusjärjestelmä</w:t>
      </w:r>
    </w:p>
    <w:p w:rsidR="00F157BD" w:rsidRDefault="00F549F2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kouluttaminen kuvattu ylimalkaisesti &gt; tulisi määritellä koulutusvälit ja sisältö tarkemmin (esim. kuinka usein pidettävä vähintään) (Keski-Uudenmaan pelastuslaitos)</w:t>
      </w:r>
    </w:p>
    <w:p w:rsidR="00F549F2" w:rsidRDefault="00F549F2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157BD" w:rsidRPr="00302873" w:rsidRDefault="00302873" w:rsidP="006976E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</w:pPr>
      <w:r w:rsidRPr="003028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  <w:t xml:space="preserve">9. </w:t>
      </w:r>
      <w:r w:rsidR="00F157BD" w:rsidRPr="003028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  <w:t>Vaaratiedotemallit</w:t>
      </w:r>
    </w:p>
    <w:p w:rsidR="00F157BD" w:rsidRDefault="00576E6B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esimerkeissä tulisi olla tarkka aluemäärittely sekä lause siitä, että muualla ei ole tarvetta erityistoimiin (STUK</w:t>
      </w:r>
      <w:r w:rsidR="00085E5D">
        <w:rPr>
          <w:rFonts w:ascii="Times New Roman" w:eastAsia="Times New Roman" w:hAnsi="Times New Roman" w:cs="Times New Roman"/>
          <w:sz w:val="24"/>
          <w:szCs w:val="24"/>
          <w:lang w:eastAsia="fi-FI"/>
        </w:rPr>
        <w:t>; Itä-Uudenmaan pelastuslaitos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33E7C" w:rsidRDefault="00F33E7C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vaarallisia aineita koskevissa malleissa tulisi mainita vaaraa aiheuttavan aineen nimi (Lapin pelastuslaitos)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33E7C" w:rsidRDefault="00F33E7C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välitöntä terveysvaaraa koskevista vaaratiedotteista olisi hyvä olla malleja (Lapin pelastuslaitos)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8B46CE" w:rsidRDefault="008B46CE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s. 18 laatikko ”5. Toimintaohjeet väestölle </w:t>
      </w:r>
      <w:r w:rsidRPr="008B46CE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ja tarkka yksiselitteinen kuvaus siitä, millä alueella olevia vaaratilanteen aiheuttamat toimet koskevat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.” (STUK)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E96A64" w:rsidRDefault="00E96A64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vaaratiedotteessa tulisi olla vakiolauseena: ”xxx:n alueella väestön tulee siirtyä sisätiloihin. Muualla Suomessa ei ole tarvetta mihinkään erityistoimiin.” (STUK)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7D5635" w:rsidRDefault="007D5635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terveys-, palo- tai poliisiasema on täysin väärä osoite evakuointiopastukselle; tarkempi evakuointiosoite vastaanottajineen on määriteltävä tapauskohtaisesti (Etelä-Pohjanmaan pelastuslaitos)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D10ABA" w:rsidRDefault="00D10ABA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vaaratiedotemallit ovat liian pelkistettyjä &gt; vähentää tiedotteen uskottavuutta ja lisää tarvetta hakea lisätietoja tapahtumasta, joka taas saattaa ilmetä hätänumeron ruuhkautumisena (Oulu-Koillismaan pelastusliikelaitos)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085E5D" w:rsidRDefault="00085E5D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esimerkit ovat joissain tapauksissa tarpeettoman pitkiä (Itä-Uudenmaan pelastuslaitos)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3C7FC8" w:rsidRDefault="003C7FC8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asiasisällön ryhmittelyn tulisi alkaa tiedottavan viranomaisen nimellä ja tiedotteen kohderyhmällä; tämän jälkeen vaaratilanteen aiheuttaja ja toimintaohjeet; loppuun tiedotteen ajankohta (Oulu-Koillismaan pelastusliikelaitos)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0D1F1A" w:rsidRDefault="000D1F1A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jotkin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viranomaisnimet ovat pitkiä (esim. Keski-Pohjanmaan ja Pietarsaaren alueen pelastuslaitos) &gt; voisiko käyttää lyhyempiä muotoja, esim. pelastuslaitos (Itä-Uudenmaan pelastuslaitos)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386A2B" w:rsidRDefault="00386A2B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vaaratiedotemallien ei tulisi ohjata liian ankarilla sanamuodoilla, ellei siihen ole todellista tarvetta uhka-arvion perusteella (Länsi-Uudenmaan poliisilaitos)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816817" w:rsidRDefault="0081681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esimerkkeihin esitetään lisättäväksi vesihuollon esimerkki (teksti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STMn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lausunnossa) (STM)</w:t>
      </w:r>
    </w:p>
    <w:p w:rsidR="00576E6B" w:rsidRDefault="00576E6B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157BD" w:rsidRPr="00302873" w:rsidRDefault="00F157BD" w:rsidP="006976E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</w:pPr>
      <w:r w:rsidRPr="003028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  <w:lastRenderedPageBreak/>
        <w:t>Liite 1: Fraasiluettelo</w:t>
      </w:r>
    </w:p>
    <w:p w:rsidR="005E07CE" w:rsidRDefault="005E07CE" w:rsidP="005E07C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fraasiluetteloon olisi hyvä saada lisävaihtoehtoja (Lapin pelastuslaitos)</w:t>
      </w:r>
    </w:p>
    <w:p w:rsidR="00A86527" w:rsidRDefault="00A86527" w:rsidP="005E07C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7D2191" w:rsidRDefault="007D2191" w:rsidP="005E07C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fraasit tulisi kääntää valmiiksi myös saameksi, englanniksi ja venäjäksi (STM)</w:t>
      </w:r>
    </w:p>
    <w:p w:rsidR="005E07CE" w:rsidRDefault="005E07CE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157BD" w:rsidRPr="00302873" w:rsidRDefault="00F157BD" w:rsidP="006976E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</w:pPr>
      <w:r w:rsidRPr="003028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  <w:t>Liite 2: Hätäkeskusten yhteistoiminta-alueet</w:t>
      </w:r>
    </w:p>
    <w:p w:rsidR="00A0351F" w:rsidRDefault="00A0351F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karttaa on päivitettävä hätäkeskusuudistuksen edetessä (Hätäkeskuslaitos)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B13453" w:rsidRDefault="00B13453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tieto siitä, mistä hätäkeskusten yhteystiedot löytyvät, tulisi olla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Evira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7D2191" w:rsidRDefault="007D2191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tulisi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lisätä kuvateksti, jossa kuvataan lyhyesti se, mihin hätäkeskukseen kukin taho välittää vaaratiedotteet (STM)</w:t>
      </w:r>
    </w:p>
    <w:p w:rsidR="00F157BD" w:rsidRDefault="00F157BD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157BD" w:rsidRPr="00302873" w:rsidRDefault="00F157BD" w:rsidP="006976E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</w:pPr>
      <w:r w:rsidRPr="003028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  <w:t>Liite 3: Vaaratiedotelomake</w:t>
      </w:r>
    </w:p>
    <w:p w:rsidR="008076DF" w:rsidRDefault="008076DF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kohtaan 6. tulisi lisätä tarkka yksiselitteinen kuvaus siitä, millä alueella olevia vaaratilanteen aiheuttamat toimet koskevat (STUK)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9B43A6" w:rsidRDefault="009B43A6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lomakkeen tulee olla sellainen, että viranomainen osaa valita tarpeen välittää tiedote televisiossa (Helsingin pelastuslaitos)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9358CE" w:rsidRDefault="009358CE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oppaan sähköisessä versiossa tulisi olla lomake esim. pudotusvalikoilla (sisältäen tarvittaessa fraaseja) (Etelä-Karjalan pelastuslaitos)</w:t>
      </w:r>
    </w:p>
    <w:p w:rsidR="00A86527" w:rsidRDefault="00A86527" w:rsidP="006976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6976EF" w:rsidRPr="004B7F0F" w:rsidRDefault="002D5F62" w:rsidP="006976E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muutamille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tyypillisimmille vaaratiedotteille tulee laatia valmiit pohjat (Itä-Uudenmaan pelastuslaitos)</w:t>
      </w:r>
    </w:p>
    <w:sectPr w:rsidR="006976EF" w:rsidRPr="004B7F0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F3A" w:rsidRDefault="00FC2F3A" w:rsidP="00FC2F3A">
      <w:pPr>
        <w:spacing w:after="0" w:line="240" w:lineRule="auto"/>
      </w:pPr>
      <w:r>
        <w:separator/>
      </w:r>
    </w:p>
  </w:endnote>
  <w:endnote w:type="continuationSeparator" w:id="0">
    <w:p w:rsidR="00FC2F3A" w:rsidRDefault="00FC2F3A" w:rsidP="00FC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F3A" w:rsidRDefault="00FC2F3A" w:rsidP="00FC2F3A">
      <w:pPr>
        <w:spacing w:after="0" w:line="240" w:lineRule="auto"/>
      </w:pPr>
      <w:r>
        <w:separator/>
      </w:r>
    </w:p>
  </w:footnote>
  <w:footnote w:type="continuationSeparator" w:id="0">
    <w:p w:rsidR="00FC2F3A" w:rsidRDefault="00FC2F3A" w:rsidP="00FC2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7436990"/>
      <w:docPartObj>
        <w:docPartGallery w:val="Page Numbers (Top of Page)"/>
        <w:docPartUnique/>
      </w:docPartObj>
    </w:sdtPr>
    <w:sdtEndPr/>
    <w:sdtContent>
      <w:p w:rsidR="00FC2F3A" w:rsidRDefault="00FC2F3A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654">
          <w:rPr>
            <w:noProof/>
          </w:rPr>
          <w:t>8</w:t>
        </w:r>
        <w:r>
          <w:fldChar w:fldCharType="end"/>
        </w:r>
      </w:p>
    </w:sdtContent>
  </w:sdt>
  <w:p w:rsidR="00FC2F3A" w:rsidRDefault="00FC2F3A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65FAE"/>
    <w:multiLevelType w:val="hybridMultilevel"/>
    <w:tmpl w:val="C7B607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78A"/>
    <w:rsid w:val="00002EB4"/>
    <w:rsid w:val="000803DD"/>
    <w:rsid w:val="00085E5D"/>
    <w:rsid w:val="000A2FF0"/>
    <w:rsid w:val="000B4671"/>
    <w:rsid w:val="000D1F1A"/>
    <w:rsid w:val="000D5CFC"/>
    <w:rsid w:val="000F11B5"/>
    <w:rsid w:val="00163B67"/>
    <w:rsid w:val="001D67F7"/>
    <w:rsid w:val="001F6039"/>
    <w:rsid w:val="00227A17"/>
    <w:rsid w:val="0024313F"/>
    <w:rsid w:val="00292B95"/>
    <w:rsid w:val="002D5F62"/>
    <w:rsid w:val="00302873"/>
    <w:rsid w:val="00343D6E"/>
    <w:rsid w:val="00370784"/>
    <w:rsid w:val="00386A2B"/>
    <w:rsid w:val="003977F9"/>
    <w:rsid w:val="003B36B1"/>
    <w:rsid w:val="003C7FC8"/>
    <w:rsid w:val="003D79FC"/>
    <w:rsid w:val="00406260"/>
    <w:rsid w:val="00440F4B"/>
    <w:rsid w:val="00442BFC"/>
    <w:rsid w:val="004439ED"/>
    <w:rsid w:val="00444F33"/>
    <w:rsid w:val="00453600"/>
    <w:rsid w:val="00455D5F"/>
    <w:rsid w:val="004B7F0F"/>
    <w:rsid w:val="00502D6F"/>
    <w:rsid w:val="005369B9"/>
    <w:rsid w:val="00545464"/>
    <w:rsid w:val="00567106"/>
    <w:rsid w:val="00576E6B"/>
    <w:rsid w:val="00582E96"/>
    <w:rsid w:val="005830AB"/>
    <w:rsid w:val="005A0F56"/>
    <w:rsid w:val="005C0F09"/>
    <w:rsid w:val="005D7CD3"/>
    <w:rsid w:val="005E07CE"/>
    <w:rsid w:val="005E07D3"/>
    <w:rsid w:val="006355F9"/>
    <w:rsid w:val="00664E85"/>
    <w:rsid w:val="00692908"/>
    <w:rsid w:val="006976EF"/>
    <w:rsid w:val="006A5F83"/>
    <w:rsid w:val="006D1913"/>
    <w:rsid w:val="0074404E"/>
    <w:rsid w:val="0075522D"/>
    <w:rsid w:val="007A6770"/>
    <w:rsid w:val="007D2191"/>
    <w:rsid w:val="007D5635"/>
    <w:rsid w:val="007E299E"/>
    <w:rsid w:val="008076DF"/>
    <w:rsid w:val="00812F53"/>
    <w:rsid w:val="00816817"/>
    <w:rsid w:val="008426D7"/>
    <w:rsid w:val="00845CD9"/>
    <w:rsid w:val="00872B7D"/>
    <w:rsid w:val="008B46CE"/>
    <w:rsid w:val="008D272D"/>
    <w:rsid w:val="008D6654"/>
    <w:rsid w:val="00907292"/>
    <w:rsid w:val="009358CE"/>
    <w:rsid w:val="00991A1D"/>
    <w:rsid w:val="009A5126"/>
    <w:rsid w:val="009B43A6"/>
    <w:rsid w:val="00A0351F"/>
    <w:rsid w:val="00A2386C"/>
    <w:rsid w:val="00A33B2D"/>
    <w:rsid w:val="00A86527"/>
    <w:rsid w:val="00A876CC"/>
    <w:rsid w:val="00AB7428"/>
    <w:rsid w:val="00AF2C46"/>
    <w:rsid w:val="00AF61D3"/>
    <w:rsid w:val="00B13453"/>
    <w:rsid w:val="00B14199"/>
    <w:rsid w:val="00B15F97"/>
    <w:rsid w:val="00B44A2A"/>
    <w:rsid w:val="00B64009"/>
    <w:rsid w:val="00B73B86"/>
    <w:rsid w:val="00BE578A"/>
    <w:rsid w:val="00C20987"/>
    <w:rsid w:val="00C21C30"/>
    <w:rsid w:val="00C31BC5"/>
    <w:rsid w:val="00CA3A38"/>
    <w:rsid w:val="00CB4AD7"/>
    <w:rsid w:val="00CB590E"/>
    <w:rsid w:val="00CF37D9"/>
    <w:rsid w:val="00D10ABA"/>
    <w:rsid w:val="00D2331B"/>
    <w:rsid w:val="00D47A33"/>
    <w:rsid w:val="00D66B9C"/>
    <w:rsid w:val="00DC6DA2"/>
    <w:rsid w:val="00DF7453"/>
    <w:rsid w:val="00E407F7"/>
    <w:rsid w:val="00E846EA"/>
    <w:rsid w:val="00E96A64"/>
    <w:rsid w:val="00ED0320"/>
    <w:rsid w:val="00F157BD"/>
    <w:rsid w:val="00F33E7C"/>
    <w:rsid w:val="00F549F2"/>
    <w:rsid w:val="00F70D56"/>
    <w:rsid w:val="00F9755D"/>
    <w:rsid w:val="00FC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FC2F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C2F3A"/>
  </w:style>
  <w:style w:type="paragraph" w:styleId="Alatunniste">
    <w:name w:val="footer"/>
    <w:basedOn w:val="Normaali"/>
    <w:link w:val="AlatunnisteChar"/>
    <w:uiPriority w:val="99"/>
    <w:unhideWhenUsed/>
    <w:rsid w:val="00FC2F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C2F3A"/>
  </w:style>
  <w:style w:type="paragraph" w:styleId="Luettelokappale">
    <w:name w:val="List Paragraph"/>
    <w:basedOn w:val="Normaali"/>
    <w:uiPriority w:val="34"/>
    <w:qFormat/>
    <w:rsid w:val="003028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FC2F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C2F3A"/>
  </w:style>
  <w:style w:type="paragraph" w:styleId="Alatunniste">
    <w:name w:val="footer"/>
    <w:basedOn w:val="Normaali"/>
    <w:link w:val="AlatunnisteChar"/>
    <w:uiPriority w:val="99"/>
    <w:unhideWhenUsed/>
    <w:rsid w:val="00FC2F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C2F3A"/>
  </w:style>
  <w:style w:type="paragraph" w:styleId="Luettelokappale">
    <w:name w:val="List Paragraph"/>
    <w:basedOn w:val="Normaali"/>
    <w:uiPriority w:val="34"/>
    <w:qFormat/>
    <w:rsid w:val="00302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8</Pages>
  <Words>1779</Words>
  <Characters>14415</Characters>
  <Application>Microsoft Office Word</Application>
  <DocSecurity>0</DocSecurity>
  <Lines>120</Lines>
  <Paragraphs>32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haltik</Company>
  <LinksUpToDate>false</LinksUpToDate>
  <CharactersWithSpaces>16162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Hautamäki Veli-Pekka SM</dc:creator>
  <cp:lastModifiedBy>Hautamäki Veli-Pekka SM</cp:lastModifiedBy>
  <cp:revision>116</cp:revision>
  <cp:lastPrinted>2012-09-11T07:08:00Z</cp:lastPrinted>
  <dcterms:created xsi:type="dcterms:W3CDTF">2012-09-06T06:19:00Z</dcterms:created>
  <dcterms:modified xsi:type="dcterms:W3CDTF">2012-09-11T07:23:00Z</dcterms:modified>
</cp:coreProperties>
</file>