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06C8BB" w14:textId="77777777" w:rsidR="00E26C67" w:rsidRDefault="00E26C67" w:rsidP="001531D7">
      <w:pPr>
        <w:pStyle w:val="PaaOtsikko"/>
        <w:numPr>
          <w:ilvl w:val="0"/>
          <w:numId w:val="0"/>
        </w:numPr>
        <w:spacing w:after="0" w:line="360" w:lineRule="auto"/>
        <w:ind w:left="414"/>
        <w:jc w:val="center"/>
      </w:pPr>
      <w:r>
        <w:t xml:space="preserve">Toimikaudeksi 28.11.2019-27.11.2022 </w:t>
      </w:r>
      <w:r w:rsidRPr="009238CC">
        <w:t>asetetun vaatimustenmukaisuuden arviointiasiain</w:t>
      </w:r>
    </w:p>
    <w:p w14:paraId="6E4F80A7" w14:textId="77777777" w:rsidR="00E26C67" w:rsidRPr="009238CC" w:rsidRDefault="00E26C67" w:rsidP="001531D7">
      <w:pPr>
        <w:pStyle w:val="PaaOtsikko"/>
        <w:numPr>
          <w:ilvl w:val="0"/>
          <w:numId w:val="0"/>
        </w:numPr>
        <w:spacing w:after="0" w:line="360" w:lineRule="auto"/>
        <w:ind w:left="414"/>
        <w:jc w:val="center"/>
      </w:pPr>
      <w:r w:rsidRPr="009238CC">
        <w:t xml:space="preserve">neuvottelukunnan </w:t>
      </w:r>
      <w:r>
        <w:t>pätevyyden toteamistoimen</w:t>
      </w:r>
      <w:r w:rsidRPr="009238CC">
        <w:t xml:space="preserve"> jaoston kokous</w:t>
      </w:r>
    </w:p>
    <w:p w14:paraId="7B0774E2" w14:textId="77777777" w:rsidR="00E26C67" w:rsidRDefault="00E26C67" w:rsidP="00E26C67">
      <w:pPr>
        <w:pStyle w:val="Sivuotsikko2"/>
      </w:pPr>
    </w:p>
    <w:p w14:paraId="681C09CB" w14:textId="6A273627" w:rsidR="00E26C67" w:rsidRPr="001B0918" w:rsidRDefault="00E26C67" w:rsidP="00E26C67">
      <w:pPr>
        <w:pStyle w:val="Sivuotsikko2"/>
        <w:spacing w:line="360" w:lineRule="auto"/>
        <w:rPr>
          <w:rFonts w:cs="Arial"/>
          <w:color w:val="000000"/>
        </w:rPr>
      </w:pPr>
      <w:r>
        <w:t>Aika</w:t>
      </w:r>
      <w:r>
        <w:tab/>
      </w:r>
      <w:r w:rsidR="00591D76">
        <w:rPr>
          <w:color w:val="000000"/>
        </w:rPr>
        <w:t>14</w:t>
      </w:r>
      <w:r>
        <w:rPr>
          <w:color w:val="000000"/>
        </w:rPr>
        <w:t>.</w:t>
      </w:r>
      <w:r w:rsidR="00591D76">
        <w:rPr>
          <w:color w:val="000000"/>
        </w:rPr>
        <w:t>9</w:t>
      </w:r>
      <w:r w:rsidR="00280B6C">
        <w:rPr>
          <w:color w:val="000000"/>
        </w:rPr>
        <w:t>.</w:t>
      </w:r>
      <w:r>
        <w:rPr>
          <w:color w:val="000000"/>
        </w:rPr>
        <w:t>202</w:t>
      </w:r>
      <w:r w:rsidR="00F2020A">
        <w:rPr>
          <w:color w:val="000000"/>
        </w:rPr>
        <w:t>1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 xml:space="preserve">klo </w:t>
      </w:r>
      <w:r w:rsidR="00F2020A">
        <w:rPr>
          <w:color w:val="000000"/>
        </w:rPr>
        <w:t>1</w:t>
      </w:r>
      <w:r w:rsidR="00591D76">
        <w:rPr>
          <w:color w:val="000000"/>
        </w:rPr>
        <w:t>2</w:t>
      </w:r>
      <w:r>
        <w:rPr>
          <w:color w:val="000000"/>
        </w:rPr>
        <w:t>:</w:t>
      </w:r>
      <w:r w:rsidR="00280B6C">
        <w:rPr>
          <w:color w:val="000000"/>
        </w:rPr>
        <w:t>0</w:t>
      </w:r>
      <w:r>
        <w:rPr>
          <w:color w:val="000000"/>
        </w:rPr>
        <w:t>0</w:t>
      </w:r>
      <w:r w:rsidR="00CC2AC5">
        <w:rPr>
          <w:color w:val="000000"/>
        </w:rPr>
        <w:t xml:space="preserve"> </w:t>
      </w:r>
      <w:r w:rsidR="00A61DB5">
        <w:rPr>
          <w:color w:val="000000"/>
        </w:rPr>
        <w:t>-</w:t>
      </w:r>
      <w:r w:rsidR="00F2020A">
        <w:rPr>
          <w:color w:val="000000"/>
        </w:rPr>
        <w:t>1</w:t>
      </w:r>
      <w:r w:rsidR="00591D76">
        <w:rPr>
          <w:color w:val="000000"/>
        </w:rPr>
        <w:t>4</w:t>
      </w:r>
      <w:r w:rsidR="00A61DB5">
        <w:rPr>
          <w:color w:val="000000"/>
        </w:rPr>
        <w:t>.</w:t>
      </w:r>
      <w:r w:rsidR="00CC2AC5">
        <w:rPr>
          <w:color w:val="000000"/>
        </w:rPr>
        <w:t>00</w:t>
      </w:r>
      <w:proofErr w:type="gramEnd"/>
    </w:p>
    <w:p w14:paraId="16B0AF27" w14:textId="2C9C22DC" w:rsidR="00E26C67" w:rsidRDefault="00E26C67" w:rsidP="00E26C67">
      <w:pPr>
        <w:pStyle w:val="Sivuotsikko2"/>
        <w:spacing w:line="360" w:lineRule="auto"/>
        <w:ind w:left="1701" w:hanging="1701"/>
      </w:pPr>
      <w:r w:rsidRPr="0096648B">
        <w:rPr>
          <w:rFonts w:cs="Arial"/>
          <w:color w:val="000000"/>
        </w:rPr>
        <w:t>Paikka</w:t>
      </w:r>
      <w:r w:rsidRPr="0096648B"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 w:rsidR="00F2020A">
        <w:rPr>
          <w:rFonts w:cs="Arial"/>
          <w:color w:val="000000"/>
        </w:rPr>
        <w:t>Teams</w:t>
      </w:r>
      <w:r>
        <w:rPr>
          <w:rFonts w:cs="Arial"/>
          <w:color w:val="000000"/>
        </w:rPr>
        <w:t>-kokous</w:t>
      </w:r>
    </w:p>
    <w:p w14:paraId="133C2F0E" w14:textId="77777777" w:rsidR="00E26C67" w:rsidRPr="00612E32" w:rsidRDefault="00E26C67" w:rsidP="00E26C67">
      <w:pPr>
        <w:pStyle w:val="Sis2"/>
      </w:pPr>
    </w:p>
    <w:p w14:paraId="4D982D6C" w14:textId="2CB9C708" w:rsidR="00D3253E" w:rsidRDefault="00E26C67" w:rsidP="00315DEF">
      <w:pPr>
        <w:pStyle w:val="Sivuotsikko2"/>
        <w:ind w:left="2604" w:hanging="2604"/>
        <w:rPr>
          <w:rFonts w:cs="Arial"/>
          <w:color w:val="000000"/>
        </w:rPr>
      </w:pPr>
      <w:r w:rsidRPr="001B0918">
        <w:rPr>
          <w:rFonts w:cs="Arial"/>
          <w:color w:val="000000"/>
        </w:rPr>
        <w:t>Osallistujat</w:t>
      </w:r>
      <w:r w:rsidRPr="001B0918">
        <w:rPr>
          <w:rFonts w:cs="Arial"/>
          <w:color w:val="000000"/>
        </w:rPr>
        <w:tab/>
      </w:r>
      <w:r w:rsidRPr="001B0918">
        <w:rPr>
          <w:rFonts w:cs="Arial"/>
          <w:color w:val="000000"/>
        </w:rPr>
        <w:tab/>
      </w:r>
      <w:r>
        <w:rPr>
          <w:rFonts w:cs="Arial"/>
          <w:color w:val="000000"/>
        </w:rPr>
        <w:t>Päivi Kähkönen, Puheenjohtaja</w:t>
      </w:r>
      <w:r w:rsidR="00591D76">
        <w:rPr>
          <w:rFonts w:cs="Arial"/>
          <w:color w:val="000000"/>
        </w:rPr>
        <w:br/>
      </w:r>
      <w:r w:rsidR="00591D76">
        <w:rPr>
          <w:rFonts w:cs="Arial"/>
          <w:color w:val="000000"/>
        </w:rPr>
        <w:t>Jenni Harjuoja</w:t>
      </w:r>
      <w:r w:rsidR="009119D9">
        <w:rPr>
          <w:rFonts w:cs="Arial"/>
          <w:color w:val="000000"/>
        </w:rPr>
        <w:br/>
        <w:t>Eeva Liisa Hartikainen</w:t>
      </w:r>
      <w:r w:rsidR="009119D9">
        <w:rPr>
          <w:rFonts w:cs="Arial"/>
          <w:color w:val="000000"/>
        </w:rPr>
        <w:br/>
        <w:t>Mari Juntunen</w:t>
      </w:r>
      <w:r w:rsidR="009119D9">
        <w:rPr>
          <w:rFonts w:cs="Arial"/>
          <w:color w:val="000000"/>
        </w:rPr>
        <w:br/>
        <w:t>Hanna Järvenpää</w:t>
      </w:r>
      <w:r w:rsidR="00F2020A">
        <w:rPr>
          <w:rFonts w:cs="Arial"/>
          <w:color w:val="000000"/>
        </w:rPr>
        <w:t xml:space="preserve"> </w:t>
      </w:r>
      <w:r w:rsidR="009119D9">
        <w:rPr>
          <w:rFonts w:cs="Arial"/>
          <w:color w:val="000000"/>
        </w:rPr>
        <w:br/>
      </w:r>
      <w:r>
        <w:rPr>
          <w:rFonts w:cs="Arial"/>
          <w:color w:val="000000"/>
        </w:rPr>
        <w:t>Marja-Leena Järvinen</w:t>
      </w:r>
      <w:r w:rsidR="00425C5B">
        <w:rPr>
          <w:rFonts w:cs="Arial"/>
          <w:color w:val="000000"/>
        </w:rPr>
        <w:br/>
      </w:r>
      <w:r w:rsidR="009119D9">
        <w:rPr>
          <w:rFonts w:cs="Arial"/>
          <w:color w:val="000000"/>
        </w:rPr>
        <w:t>Harri Kaartinen</w:t>
      </w:r>
    </w:p>
    <w:p w14:paraId="2F6A6D08" w14:textId="3A4D42EF" w:rsidR="00591D76" w:rsidRDefault="009119D9" w:rsidP="00591D76">
      <w:pPr>
        <w:pStyle w:val="Sivuotsikko2"/>
        <w:ind w:left="2604" w:firstLine="0"/>
        <w:rPr>
          <w:rFonts w:cs="Arial"/>
          <w:color w:val="000000"/>
        </w:rPr>
      </w:pPr>
      <w:r>
        <w:rPr>
          <w:rFonts w:cs="Arial"/>
          <w:color w:val="000000"/>
        </w:rPr>
        <w:t>Arto Mustonen</w:t>
      </w:r>
      <w:r>
        <w:rPr>
          <w:rFonts w:cs="Arial"/>
          <w:color w:val="000000"/>
        </w:rPr>
        <w:br/>
        <w:t>Leila Muukkonen</w:t>
      </w:r>
      <w:r w:rsidR="00BC5A96">
        <w:rPr>
          <w:rFonts w:cs="Arial"/>
          <w:color w:val="000000"/>
        </w:rPr>
        <w:t xml:space="preserve"> kello 13.20 alkaen</w:t>
      </w:r>
      <w:r w:rsidR="00F2020A">
        <w:rPr>
          <w:rFonts w:cs="Arial"/>
          <w:color w:val="000000"/>
        </w:rPr>
        <w:br/>
      </w:r>
      <w:r w:rsidR="00D3253E">
        <w:rPr>
          <w:rFonts w:cs="Arial"/>
          <w:color w:val="000000"/>
        </w:rPr>
        <w:t>Teemu Näykki</w:t>
      </w:r>
    </w:p>
    <w:p w14:paraId="478F3A73" w14:textId="3857972C" w:rsidR="00D3253E" w:rsidRDefault="009119D9" w:rsidP="00D3253E">
      <w:pPr>
        <w:pStyle w:val="Sivuotsikko2"/>
        <w:ind w:left="2604" w:firstLine="0"/>
        <w:rPr>
          <w:rFonts w:cs="Arial"/>
          <w:color w:val="000000"/>
        </w:rPr>
      </w:pPr>
      <w:r>
        <w:rPr>
          <w:rFonts w:cs="Arial"/>
          <w:color w:val="000000"/>
        </w:rPr>
        <w:t xml:space="preserve">Sari </w:t>
      </w:r>
      <w:proofErr w:type="spellStart"/>
      <w:r>
        <w:rPr>
          <w:rFonts w:cs="Arial"/>
          <w:color w:val="000000"/>
        </w:rPr>
        <w:t>Sahlberg</w:t>
      </w:r>
      <w:proofErr w:type="spellEnd"/>
      <w:r>
        <w:rPr>
          <w:rFonts w:cs="Arial"/>
          <w:color w:val="000000"/>
        </w:rPr>
        <w:br/>
        <w:t>Tarja Sarjakoski</w:t>
      </w:r>
      <w:r>
        <w:rPr>
          <w:rFonts w:cs="Arial"/>
          <w:color w:val="000000"/>
        </w:rPr>
        <w:br/>
        <w:t>Risto Suominen</w:t>
      </w:r>
    </w:p>
    <w:p w14:paraId="3F00037B" w14:textId="7CF2824D" w:rsidR="00E26C67" w:rsidRDefault="009119D9" w:rsidP="00D3253E">
      <w:pPr>
        <w:pStyle w:val="Sivuotsikko2"/>
        <w:ind w:left="2604" w:firstLine="0"/>
        <w:rPr>
          <w:rFonts w:cs="Arial"/>
          <w:color w:val="000000"/>
        </w:rPr>
      </w:pPr>
      <w:r>
        <w:rPr>
          <w:rFonts w:cs="Arial"/>
          <w:color w:val="000000"/>
        </w:rPr>
        <w:t xml:space="preserve">Tom </w:t>
      </w:r>
      <w:proofErr w:type="spellStart"/>
      <w:r>
        <w:rPr>
          <w:rFonts w:cs="Arial"/>
          <w:color w:val="000000"/>
        </w:rPr>
        <w:t>Wilenius</w:t>
      </w:r>
      <w:proofErr w:type="spellEnd"/>
      <w:r w:rsidR="00BF67DD">
        <w:rPr>
          <w:rFonts w:cs="Arial"/>
          <w:color w:val="000000"/>
        </w:rPr>
        <w:br/>
        <w:t>Tarja Virkkunen</w:t>
      </w:r>
      <w:r>
        <w:rPr>
          <w:rFonts w:cs="Arial"/>
          <w:color w:val="000000"/>
        </w:rPr>
        <w:br/>
      </w:r>
      <w:r w:rsidR="00BF67DD">
        <w:rPr>
          <w:rFonts w:cs="Arial"/>
          <w:color w:val="000000"/>
        </w:rPr>
        <w:t>Reetta Grenman</w:t>
      </w:r>
      <w:r>
        <w:rPr>
          <w:rFonts w:cs="Arial"/>
          <w:color w:val="000000"/>
        </w:rPr>
        <w:t>, sihteeri</w:t>
      </w:r>
      <w:r w:rsidR="00E26C67">
        <w:rPr>
          <w:rFonts w:cs="Arial"/>
          <w:color w:val="000000"/>
        </w:rPr>
        <w:br/>
      </w:r>
    </w:p>
    <w:p w14:paraId="643F7D6D" w14:textId="43DB3119" w:rsidR="001D517D" w:rsidRDefault="00E26C67" w:rsidP="00425C5B">
      <w:pPr>
        <w:pStyle w:val="Sivuotsikko2"/>
        <w:ind w:left="2604" w:hanging="2604"/>
        <w:rPr>
          <w:rFonts w:cs="Arial"/>
          <w:color w:val="000000"/>
        </w:rPr>
      </w:pPr>
      <w:r>
        <w:rPr>
          <w:rFonts w:cs="Arial"/>
          <w:color w:val="000000"/>
        </w:rPr>
        <w:t>Poissa</w:t>
      </w:r>
      <w:r>
        <w:rPr>
          <w:rFonts w:cs="Arial"/>
          <w:color w:val="000000"/>
        </w:rPr>
        <w:tab/>
      </w:r>
      <w:r w:rsidR="00BF67DD">
        <w:rPr>
          <w:rFonts w:cs="Arial"/>
          <w:color w:val="000000"/>
        </w:rPr>
        <w:t>Erkko Airo</w:t>
      </w:r>
    </w:p>
    <w:p w14:paraId="7E92593A" w14:textId="43D6F1DC" w:rsidR="00E47A65" w:rsidRDefault="001D517D" w:rsidP="00425C5B">
      <w:pPr>
        <w:pStyle w:val="Sivuotsikko2"/>
        <w:ind w:left="2604" w:hanging="2604"/>
        <w:rPr>
          <w:rFonts w:cs="Arial"/>
          <w:color w:val="000000"/>
        </w:rPr>
      </w:pPr>
      <w:r>
        <w:rPr>
          <w:rFonts w:cs="Arial"/>
          <w:color w:val="000000"/>
        </w:rPr>
        <w:tab/>
      </w:r>
      <w:r w:rsidR="00BF67DD">
        <w:rPr>
          <w:rFonts w:cs="Arial"/>
          <w:color w:val="000000"/>
        </w:rPr>
        <w:t>Jari Knuuttila</w:t>
      </w:r>
      <w:r w:rsidR="00BF67DD">
        <w:rPr>
          <w:rFonts w:cs="Arial"/>
          <w:color w:val="000000"/>
        </w:rPr>
        <w:br/>
        <w:t>Mika Raateoja</w:t>
      </w:r>
      <w:r w:rsidR="00F2020A">
        <w:rPr>
          <w:rFonts w:cs="Arial"/>
          <w:color w:val="000000"/>
        </w:rPr>
        <w:br/>
      </w:r>
      <w:r w:rsidR="00BC5A96">
        <w:rPr>
          <w:rFonts w:cs="Arial"/>
          <w:color w:val="000000"/>
        </w:rPr>
        <w:t xml:space="preserve">Sirpa </w:t>
      </w:r>
      <w:proofErr w:type="spellStart"/>
      <w:r w:rsidR="00BC5A96">
        <w:rPr>
          <w:rFonts w:cs="Arial"/>
          <w:color w:val="000000"/>
        </w:rPr>
        <w:t>Sillstén</w:t>
      </w:r>
      <w:proofErr w:type="spellEnd"/>
      <w:r w:rsidR="00425C5B">
        <w:rPr>
          <w:rFonts w:cs="Arial"/>
          <w:color w:val="000000"/>
        </w:rPr>
        <w:br/>
      </w:r>
      <w:r w:rsidR="00E26C67">
        <w:rPr>
          <w:rFonts w:cs="Arial"/>
          <w:color w:val="000000"/>
        </w:rPr>
        <w:br/>
      </w:r>
      <w:r w:rsidR="00E26C67">
        <w:rPr>
          <w:rFonts w:cs="Arial"/>
          <w:color w:val="000000"/>
        </w:rPr>
        <w:br/>
      </w:r>
    </w:p>
    <w:p w14:paraId="4F75F437" w14:textId="77777777" w:rsidR="00B4596B" w:rsidRPr="00425C5B" w:rsidRDefault="00E26C67" w:rsidP="00425C5B">
      <w:pPr>
        <w:pStyle w:val="Sivuotsikko2"/>
        <w:ind w:left="2604" w:hanging="2604"/>
        <w:rPr>
          <w:rFonts w:cs="Arial"/>
          <w:color w:val="000000"/>
        </w:rPr>
      </w:pPr>
      <w:r w:rsidRPr="001B0918">
        <w:rPr>
          <w:rFonts w:cs="Arial"/>
          <w:color w:val="000000"/>
        </w:rPr>
        <w:t xml:space="preserve"> </w:t>
      </w:r>
    </w:p>
    <w:p w14:paraId="7B26BC6A" w14:textId="77777777" w:rsidR="00E26C67" w:rsidRDefault="00E26C67" w:rsidP="00E26C67">
      <w:pPr>
        <w:pStyle w:val="PaaOtsikko"/>
      </w:pPr>
      <w:r w:rsidRPr="00E26C67">
        <w:t>Kokouksen avaus, esittäytyminen</w:t>
      </w:r>
    </w:p>
    <w:p w14:paraId="181737EE" w14:textId="75FBC1F6" w:rsidR="00E26C67" w:rsidRPr="00E26C67" w:rsidRDefault="001531D7" w:rsidP="00E26C67">
      <w:r w:rsidRPr="001531D7">
        <w:t xml:space="preserve">Puheenjohtaja avasi kokouksen klo </w:t>
      </w:r>
      <w:r w:rsidR="00BD1647">
        <w:t>1</w:t>
      </w:r>
      <w:r w:rsidR="00591D76">
        <w:t>2</w:t>
      </w:r>
      <w:r w:rsidR="00D3253E">
        <w:t>.</w:t>
      </w:r>
      <w:r w:rsidR="00BF67DD">
        <w:t>02</w:t>
      </w:r>
      <w:r w:rsidRPr="001531D7">
        <w:t xml:space="preserve">, </w:t>
      </w:r>
      <w:r w:rsidR="0033527B">
        <w:t>varmistettiin paikallaolijat</w:t>
      </w:r>
      <w:r w:rsidRPr="001531D7">
        <w:t>.</w:t>
      </w:r>
    </w:p>
    <w:p w14:paraId="4DC95E08" w14:textId="77777777" w:rsidR="00E26C67" w:rsidRDefault="00E26C67" w:rsidP="00E26C67">
      <w:pPr>
        <w:pStyle w:val="PaaOtsikko"/>
      </w:pPr>
      <w:r w:rsidRPr="00E26C67">
        <w:t>Kokouksen laillisuus ja päätösvaltaisuus</w:t>
      </w:r>
    </w:p>
    <w:p w14:paraId="41293811" w14:textId="77777777" w:rsidR="00C00FE5" w:rsidRDefault="00C00FE5" w:rsidP="00C00FE5">
      <w:pPr>
        <w:rPr>
          <w:lang w:eastAsia="fi-FI"/>
        </w:rPr>
      </w:pPr>
      <w:r w:rsidRPr="00C00FE5">
        <w:rPr>
          <w:lang w:eastAsia="fi-FI"/>
        </w:rPr>
        <w:t>Todettiin kokous laillisesti kokoon kutsutuksi ja päätösvaltaiseksi.</w:t>
      </w:r>
    </w:p>
    <w:p w14:paraId="6558B1E0" w14:textId="77777777" w:rsidR="00773B0F" w:rsidRDefault="00773B0F" w:rsidP="00773B0F">
      <w:pPr>
        <w:pStyle w:val="PaaOtsikko"/>
      </w:pPr>
      <w:r w:rsidRPr="00773B0F">
        <w:t>Edellisen kokouksen pöytäkirjan hyväksyminen</w:t>
      </w:r>
    </w:p>
    <w:p w14:paraId="16ACC614" w14:textId="3A642826" w:rsidR="000F02E9" w:rsidRDefault="00BF67DD" w:rsidP="000F02E9">
      <w:r>
        <w:t>Korjattiin kirjoitusvirhe luonnokseen (Kohta 9: ”</w:t>
      </w:r>
      <w:r w:rsidRPr="00B871D6">
        <w:rPr>
          <w:rFonts w:eastAsia="Times New Roman" w:cs="Times New Roman"/>
          <w:noProof w:val="0"/>
          <w:lang w:eastAsia="fi-FI"/>
        </w:rPr>
        <w:t>Kansainväliset paikan päällä järjestettävät kokoukset on peruttu</w:t>
      </w:r>
      <w:r>
        <w:rPr>
          <w:rFonts w:eastAsia="Times New Roman" w:cs="Times New Roman"/>
          <w:noProof w:val="0"/>
          <w:lang w:eastAsia="fi-FI"/>
        </w:rPr>
        <w:t xml:space="preserve"> kesään 2021 asti</w:t>
      </w:r>
      <w:r>
        <w:rPr>
          <w:rFonts w:eastAsia="Times New Roman" w:cs="Times New Roman"/>
          <w:noProof w:val="0"/>
          <w:lang w:eastAsia="fi-FI"/>
        </w:rPr>
        <w:t>”)</w:t>
      </w:r>
      <w:r>
        <w:t xml:space="preserve"> ja h</w:t>
      </w:r>
      <w:r w:rsidR="000F02E9">
        <w:t xml:space="preserve">yväksyttiin </w:t>
      </w:r>
      <w:r>
        <w:t xml:space="preserve">korjattu </w:t>
      </w:r>
      <w:r w:rsidR="000F02E9">
        <w:t>edellisen kokouksen pöytäkirja</w:t>
      </w:r>
      <w:r w:rsidR="00425C5B">
        <w:t>.</w:t>
      </w:r>
    </w:p>
    <w:p w14:paraId="7D37AFB9" w14:textId="77777777" w:rsidR="000F02E9" w:rsidRPr="00773B0F" w:rsidRDefault="000F02E9" w:rsidP="000F02E9">
      <w:pPr>
        <w:pStyle w:val="PaaOtsikko"/>
      </w:pPr>
      <w:r w:rsidRPr="00E26C67">
        <w:t>Esityslistan hyväksyminen</w:t>
      </w:r>
    </w:p>
    <w:p w14:paraId="5C5D50D4" w14:textId="3016CF31" w:rsidR="00BD1647" w:rsidRDefault="0033527B" w:rsidP="00773B0F">
      <w:pPr>
        <w:rPr>
          <w:lang w:eastAsia="fi-FI"/>
        </w:rPr>
      </w:pPr>
      <w:r>
        <w:rPr>
          <w:lang w:eastAsia="fi-FI"/>
        </w:rPr>
        <w:t>Hyväksyttiin kokouksen asialista kokouksen esityslistaksi</w:t>
      </w:r>
      <w:r w:rsidR="00BD1647">
        <w:rPr>
          <w:lang w:eastAsia="fi-FI"/>
        </w:rPr>
        <w:t>.</w:t>
      </w:r>
    </w:p>
    <w:p w14:paraId="76174637" w14:textId="560212C8" w:rsidR="001241C7" w:rsidRDefault="001241C7" w:rsidP="00773B0F">
      <w:pPr>
        <w:rPr>
          <w:lang w:eastAsia="fi-FI"/>
        </w:rPr>
      </w:pPr>
      <w:r>
        <w:rPr>
          <w:lang w:eastAsia="fi-FI"/>
        </w:rPr>
        <w:br w:type="page"/>
      </w:r>
    </w:p>
    <w:p w14:paraId="10DF9B00" w14:textId="4E494B4F" w:rsidR="00F2020A" w:rsidRPr="00F2020A" w:rsidRDefault="00E65A2C" w:rsidP="00F2020A">
      <w:pPr>
        <w:pStyle w:val="PaaOtsikko"/>
      </w:pPr>
      <w:r>
        <w:lastRenderedPageBreak/>
        <w:t xml:space="preserve">Jaoston työryhmien </w:t>
      </w:r>
      <w:r w:rsidR="00F028EA">
        <w:t>toimintasuunnitelmat ja kuulumise</w:t>
      </w:r>
      <w:r w:rsidR="00F2020A">
        <w:t>t</w:t>
      </w:r>
    </w:p>
    <w:p w14:paraId="3988499A" w14:textId="76A40D01" w:rsidR="00F028EA" w:rsidRDefault="00F028EA" w:rsidP="00F028EA">
      <w:pPr>
        <w:pStyle w:val="Luettelokappale"/>
        <w:numPr>
          <w:ilvl w:val="0"/>
          <w:numId w:val="5"/>
        </w:numPr>
        <w:rPr>
          <w:lang w:eastAsia="fi-FI"/>
        </w:rPr>
      </w:pPr>
      <w:r>
        <w:rPr>
          <w:lang w:eastAsia="fi-FI"/>
        </w:rPr>
        <w:t>Etäarvioinnin käytännöt ja periaatteet</w:t>
      </w:r>
    </w:p>
    <w:p w14:paraId="1100426C" w14:textId="016261C3" w:rsidR="00D3253E" w:rsidRDefault="00BF67DD" w:rsidP="00D3253E">
      <w:pPr>
        <w:rPr>
          <w:lang w:eastAsia="fi-FI"/>
        </w:rPr>
      </w:pPr>
      <w:r>
        <w:rPr>
          <w:lang w:eastAsia="fi-FI"/>
        </w:rPr>
        <w:t xml:space="preserve">Tom Wilenius kertoi työn etenemisestä. Keväällä </w:t>
      </w:r>
      <w:r w:rsidR="007F7952">
        <w:rPr>
          <w:lang w:eastAsia="fi-FI"/>
        </w:rPr>
        <w:t xml:space="preserve">luonnosteltiin Etäarvioinnin periaatteet dokumentin sisältöä. </w:t>
      </w:r>
      <w:r w:rsidR="001241C7">
        <w:rPr>
          <w:lang w:eastAsia="fi-FI"/>
        </w:rPr>
        <w:t>Periaatteen</w:t>
      </w:r>
      <w:r w:rsidR="009E2A32">
        <w:rPr>
          <w:lang w:eastAsia="fi-FI"/>
        </w:rPr>
        <w:t xml:space="preserve"> luonnosteltua sisältöä</w:t>
      </w:r>
      <w:r w:rsidR="001241C7">
        <w:rPr>
          <w:lang w:eastAsia="fi-FI"/>
        </w:rPr>
        <w:t xml:space="preserve"> käytiin läpi</w:t>
      </w:r>
      <w:r w:rsidR="009E2A32">
        <w:rPr>
          <w:lang w:eastAsia="fi-FI"/>
        </w:rPr>
        <w:t xml:space="preserve">. </w:t>
      </w:r>
      <w:r w:rsidR="001241C7">
        <w:rPr>
          <w:lang w:eastAsia="fi-FI"/>
        </w:rPr>
        <w:t>R</w:t>
      </w:r>
      <w:r w:rsidR="007F7952">
        <w:rPr>
          <w:lang w:eastAsia="fi-FI"/>
        </w:rPr>
        <w:t>yhmä jakautui kahtia jatkamaan dokumentin sisällön työstämistä. Tietoturvaan liityvät asiat ovat juuri työn alla.</w:t>
      </w:r>
      <w:r w:rsidR="009E2A32">
        <w:rPr>
          <w:lang w:eastAsia="fi-FI"/>
        </w:rPr>
        <w:t xml:space="preserve"> Seuraava kokoontuminen on 17.9.2021.</w:t>
      </w:r>
    </w:p>
    <w:p w14:paraId="37288476" w14:textId="33388795" w:rsidR="007F7952" w:rsidRDefault="007F7952" w:rsidP="00D3253E">
      <w:pPr>
        <w:rPr>
          <w:lang w:eastAsia="fi-FI"/>
        </w:rPr>
      </w:pPr>
      <w:r>
        <w:rPr>
          <w:lang w:eastAsia="fi-FI"/>
        </w:rPr>
        <w:t xml:space="preserve">Tarkoitus olisi, että luonnosversio </w:t>
      </w:r>
      <w:r w:rsidR="009E2A32">
        <w:rPr>
          <w:lang w:eastAsia="fi-FI"/>
        </w:rPr>
        <w:t xml:space="preserve">periaatteesta </w:t>
      </w:r>
      <w:r>
        <w:rPr>
          <w:lang w:eastAsia="fi-FI"/>
        </w:rPr>
        <w:t>olisi valmiina seuraavaan VANK P:n kokouk</w:t>
      </w:r>
      <w:r w:rsidR="009E2A32">
        <w:rPr>
          <w:lang w:eastAsia="fi-FI"/>
        </w:rPr>
        <w:t>s</w:t>
      </w:r>
      <w:r>
        <w:rPr>
          <w:lang w:eastAsia="fi-FI"/>
        </w:rPr>
        <w:t>een (1</w:t>
      </w:r>
      <w:r w:rsidR="001241C7">
        <w:rPr>
          <w:lang w:eastAsia="fi-FI"/>
        </w:rPr>
        <w:t>6</w:t>
      </w:r>
      <w:r>
        <w:rPr>
          <w:lang w:eastAsia="fi-FI"/>
        </w:rPr>
        <w:t>.11.2021) mennessä. Työn eteneminen on nähtävillä Ekstranetissä ja kaikkia jaoston jäseniä pyydettiin kommentoimaan tarpeen mukaan tekeillä olevaa työtä milloin tahansa.</w:t>
      </w:r>
      <w:r w:rsidR="001241C7">
        <w:rPr>
          <w:lang w:eastAsia="fi-FI"/>
        </w:rPr>
        <w:t xml:space="preserve"> Kommentit voi lähettää Kirsi Salmolle tai Tom Wileniukselle.</w:t>
      </w:r>
    </w:p>
    <w:p w14:paraId="7002CF3A" w14:textId="6C26476A" w:rsidR="009E2A32" w:rsidRDefault="009E2A32" w:rsidP="00D3253E">
      <w:pPr>
        <w:rPr>
          <w:lang w:eastAsia="fi-FI"/>
        </w:rPr>
      </w:pPr>
      <w:r>
        <w:rPr>
          <w:lang w:eastAsia="fi-FI"/>
        </w:rPr>
        <w:t>Keskusteltiin etäarvioinnin mahdollistamisen yhteydessä tehtävästä riskinarvioinnista, puheena oli mm. tietoturva, fyysinen turvallisuus, arvioinnin kattavuuden saavuttaminen.</w:t>
      </w:r>
    </w:p>
    <w:p w14:paraId="0A9799DD" w14:textId="69CBD0C4" w:rsidR="00F028EA" w:rsidRDefault="00F028EA" w:rsidP="00F028EA">
      <w:pPr>
        <w:pStyle w:val="Luettelokappale"/>
        <w:numPr>
          <w:ilvl w:val="0"/>
          <w:numId w:val="5"/>
        </w:numPr>
        <w:rPr>
          <w:lang w:eastAsia="fi-FI"/>
        </w:rPr>
      </w:pPr>
      <w:r>
        <w:rPr>
          <w:lang w:eastAsia="fi-FI"/>
        </w:rPr>
        <w:t>Arviointiperiaatteiden toteutuksen seuranta</w:t>
      </w:r>
    </w:p>
    <w:p w14:paraId="012CD008" w14:textId="77777777" w:rsidR="0012645C" w:rsidRDefault="00AC293B" w:rsidP="00D3253E">
      <w:pPr>
        <w:rPr>
          <w:lang w:eastAsia="fi-FI"/>
        </w:rPr>
      </w:pPr>
      <w:r>
        <w:rPr>
          <w:lang w:eastAsia="fi-FI"/>
        </w:rPr>
        <w:t xml:space="preserve">Mari Juntunen kertoi, että työryhmä on käsitellyt Arviointiperiaattetta 13 ja FINAS on pyytänyt lausuntoa myös Arviointiperiaatteista A5 ja A7. </w:t>
      </w:r>
    </w:p>
    <w:p w14:paraId="4B14E07F" w14:textId="2E1D2108" w:rsidR="00D3253E" w:rsidRDefault="00AC293B" w:rsidP="00D3253E">
      <w:pPr>
        <w:rPr>
          <w:lang w:eastAsia="fi-FI"/>
        </w:rPr>
      </w:pPr>
      <w:r>
        <w:rPr>
          <w:lang w:eastAsia="fi-FI"/>
        </w:rPr>
        <w:t>Työryhmä on jaettu kahteen pienryhmään</w:t>
      </w:r>
      <w:r w:rsidR="00EE7F6C">
        <w:rPr>
          <w:lang w:eastAsia="fi-FI"/>
        </w:rPr>
        <w:t xml:space="preserve"> päivittämään A13:a</w:t>
      </w:r>
      <w:r>
        <w:rPr>
          <w:lang w:eastAsia="fi-FI"/>
        </w:rPr>
        <w:t xml:space="preserve"> ja pienryhmien periaatteeseen tekemät päivitykset käsitellään 24.9.2021. </w:t>
      </w:r>
      <w:r w:rsidR="00EE7F6C">
        <w:rPr>
          <w:lang w:eastAsia="fi-FI"/>
        </w:rPr>
        <w:t>Tämän jälkeen luonnokseen pyydetään kommentit FINASista ja sitten se tulee käsittelyyn jaoston seuraavaan kokoukseen.</w:t>
      </w:r>
    </w:p>
    <w:p w14:paraId="2E88EFDC" w14:textId="244050D3" w:rsidR="0012645C" w:rsidRDefault="0012645C" w:rsidP="00D3253E">
      <w:pPr>
        <w:rPr>
          <w:lang w:eastAsia="fi-FI"/>
        </w:rPr>
      </w:pPr>
      <w:r>
        <w:rPr>
          <w:lang w:eastAsia="fi-FI"/>
        </w:rPr>
        <w:t>Arviointiperiaatteet 5 ja 7 on käyty läpi ja kommentoitu</w:t>
      </w:r>
      <w:r w:rsidR="00AE76BB">
        <w:rPr>
          <w:lang w:eastAsia="fi-FI"/>
        </w:rPr>
        <w:t>. Arviointiperiaatteesta 5 poistetaan EA:n Policyssä EA-1/22 A-AB:2020 esitetyt asiat ja muutetaan ne viittauksiksi EA:n oppaaseen. Arviointiperiaatteen 7 asiat siirretään julkaistavaksi FINASin www-sivuilla ja arviointiperaate poistetaan julkaisuista.</w:t>
      </w:r>
    </w:p>
    <w:p w14:paraId="52697802" w14:textId="2287FEE4" w:rsidR="00AE76BB" w:rsidRDefault="00AE76BB" w:rsidP="00D3253E">
      <w:pPr>
        <w:rPr>
          <w:lang w:eastAsia="fi-FI"/>
        </w:rPr>
      </w:pPr>
      <w:r>
        <w:rPr>
          <w:lang w:eastAsia="fi-FI"/>
        </w:rPr>
        <w:t xml:space="preserve">Työryhmän tavoitteena on vielä tehdä prosessikuvaus arviointiperiaatteiden </w:t>
      </w:r>
      <w:r w:rsidR="00EB26F9">
        <w:rPr>
          <w:lang w:eastAsia="fi-FI"/>
        </w:rPr>
        <w:t>luonnista ja käyttöönotosta. Työn edistymistä voi seurata Ekstranetissä, johon luonnokset talletetaan. Työryhmän seuraavat kokoukset ovat 24.9.2021 ja 29.10.2021.</w:t>
      </w:r>
    </w:p>
    <w:p w14:paraId="564A3563" w14:textId="77777777" w:rsidR="00EB26F9" w:rsidRDefault="00EB26F9" w:rsidP="00D3253E">
      <w:pPr>
        <w:rPr>
          <w:lang w:eastAsia="fi-FI"/>
        </w:rPr>
      </w:pPr>
    </w:p>
    <w:p w14:paraId="3452A23C" w14:textId="3205B77D" w:rsidR="00D91B6C" w:rsidRDefault="00D91B6C" w:rsidP="00D91B6C">
      <w:pPr>
        <w:pStyle w:val="PaaOtsikko"/>
      </w:pPr>
      <w:bookmarkStart w:id="0" w:name="_Hlk81903430"/>
      <w:r w:rsidRPr="00E65A2C">
        <w:t>Akkreditointia ja vaatimustenmukaisuuden arviointia käsittelevät standardiehdotukset (</w:t>
      </w:r>
      <w:r>
        <w:t>L</w:t>
      </w:r>
      <w:r w:rsidRPr="00E65A2C">
        <w:t>iite</w:t>
      </w:r>
      <w:r>
        <w:t xml:space="preserve"> </w:t>
      </w:r>
      <w:r>
        <w:t>1</w:t>
      </w:r>
      <w:r>
        <w:t>)</w:t>
      </w:r>
    </w:p>
    <w:p w14:paraId="61269529" w14:textId="2B663A29" w:rsidR="00D91B6C" w:rsidRDefault="00D91B6C" w:rsidP="00D91B6C">
      <w:r>
        <w:t xml:space="preserve">Sari Sahlberg </w:t>
      </w:r>
      <w:r w:rsidRPr="00705BC8">
        <w:t>esi</w:t>
      </w:r>
      <w:r>
        <w:t>tteli</w:t>
      </w:r>
      <w:r w:rsidRPr="00705BC8">
        <w:t xml:space="preserve"> standardi</w:t>
      </w:r>
      <w:r>
        <w:t xml:space="preserve">luonnosten tilannetta ja erityisesti viime kokouksen jälkeen tapahtuneita muutoksia </w:t>
      </w:r>
      <w:r w:rsidRPr="00705BC8">
        <w:t>kokouskutsun ja pöytäkirjan liitteenä olevan esityksen pohjalta.</w:t>
      </w:r>
      <w:r>
        <w:t xml:space="preserve"> </w:t>
      </w:r>
    </w:p>
    <w:p w14:paraId="0BD210E3" w14:textId="77777777" w:rsidR="00D91B6C" w:rsidRPr="00D91B6C" w:rsidRDefault="00D91B6C" w:rsidP="00D91B6C">
      <w:pPr>
        <w:rPr>
          <w:lang w:eastAsia="fi-FI"/>
        </w:rPr>
      </w:pPr>
    </w:p>
    <w:p w14:paraId="210D3DF3" w14:textId="2E541ABB" w:rsidR="005A174F" w:rsidRPr="00D3253E" w:rsidRDefault="00D91B6C" w:rsidP="00D91B6C">
      <w:pPr>
        <w:pStyle w:val="PaaOtsikko"/>
      </w:pPr>
      <w:r w:rsidRPr="00D91B6C">
        <w:t>Yleiskuvaa akkreditoinnin käytöstä säädellyssä toiminnassa sekä toimintaympäristön muutoksia</w:t>
      </w:r>
      <w:bookmarkEnd w:id="0"/>
      <w:r>
        <w:t xml:space="preserve"> (Liite 2)</w:t>
      </w:r>
    </w:p>
    <w:p w14:paraId="053112D9" w14:textId="2118938C" w:rsidR="00AC2416" w:rsidRDefault="00B1403A" w:rsidP="00F2020A">
      <w:pPr>
        <w:rPr>
          <w:rFonts w:eastAsia="Times New Roman" w:cs="Times New Roman"/>
          <w:noProof w:val="0"/>
          <w:lang w:eastAsia="fi-FI"/>
        </w:rPr>
      </w:pPr>
      <w:r>
        <w:rPr>
          <w:rFonts w:eastAsia="Times New Roman" w:cs="Times New Roman"/>
          <w:noProof w:val="0"/>
          <w:lang w:eastAsia="fi-FI"/>
        </w:rPr>
        <w:t xml:space="preserve">Jenni Harjuoja esitteli </w:t>
      </w:r>
      <w:r w:rsidR="00BC5A96">
        <w:rPr>
          <w:rFonts w:eastAsia="Times New Roman" w:cs="Times New Roman"/>
          <w:noProof w:val="0"/>
          <w:lang w:eastAsia="fi-FI"/>
        </w:rPr>
        <w:t>vaatimuksia ja akkreditoinnin käyttöä säädellyssä toiminnassa. Esitys on liitteenä</w:t>
      </w:r>
      <w:r w:rsidR="00817918">
        <w:rPr>
          <w:rFonts w:eastAsia="Times New Roman" w:cs="Times New Roman"/>
          <w:noProof w:val="0"/>
          <w:lang w:eastAsia="fi-FI"/>
        </w:rPr>
        <w:t xml:space="preserve"> (Liite 2)</w:t>
      </w:r>
      <w:r w:rsidR="00582335">
        <w:rPr>
          <w:rFonts w:eastAsia="Times New Roman" w:cs="Times New Roman"/>
          <w:noProof w:val="0"/>
          <w:lang w:eastAsia="fi-FI"/>
        </w:rPr>
        <w:t xml:space="preserve">. Keskustelussa kävi ilmi, että kaikkia säädellyn toiminnan vaatimuksia ei näy FINASin pätevyysalueissa. </w:t>
      </w:r>
      <w:proofErr w:type="spellStart"/>
      <w:r w:rsidR="00582335">
        <w:rPr>
          <w:rFonts w:eastAsia="Times New Roman" w:cs="Times New Roman"/>
          <w:noProof w:val="0"/>
          <w:lang w:eastAsia="fi-FI"/>
        </w:rPr>
        <w:t>FINASissa</w:t>
      </w:r>
      <w:proofErr w:type="spellEnd"/>
      <w:r w:rsidR="00582335">
        <w:rPr>
          <w:rFonts w:eastAsia="Times New Roman" w:cs="Times New Roman"/>
          <w:noProof w:val="0"/>
          <w:lang w:eastAsia="fi-FI"/>
        </w:rPr>
        <w:t xml:space="preserve"> mietitään, miten tätä voisi kehittää.</w:t>
      </w:r>
    </w:p>
    <w:p w14:paraId="00FB9D6D" w14:textId="77777777" w:rsidR="00D91B6C" w:rsidRPr="00916AD1" w:rsidRDefault="00D91B6C" w:rsidP="00F2020A">
      <w:pPr>
        <w:rPr>
          <w:rFonts w:eastAsia="Times New Roman" w:cs="Times New Roman"/>
          <w:noProof w:val="0"/>
          <w:lang w:eastAsia="fi-FI"/>
        </w:rPr>
      </w:pPr>
    </w:p>
    <w:p w14:paraId="3EC9FFF0" w14:textId="2395BF87" w:rsidR="00D3253E" w:rsidRDefault="00D3253E" w:rsidP="00C10FD0">
      <w:pPr>
        <w:pStyle w:val="PaaOtsikko"/>
      </w:pPr>
      <w:r w:rsidRPr="00D3253E">
        <w:lastRenderedPageBreak/>
        <w:t>Ajankohtaista FINASista</w:t>
      </w:r>
    </w:p>
    <w:p w14:paraId="2132C669" w14:textId="196FCC09" w:rsidR="00582335" w:rsidRDefault="00582335" w:rsidP="00D3253E">
      <w:pPr>
        <w:rPr>
          <w:rFonts w:eastAsia="Times New Roman" w:cs="Times New Roman"/>
          <w:noProof w:val="0"/>
          <w:lang w:eastAsia="fi-FI"/>
        </w:rPr>
      </w:pPr>
      <w:r>
        <w:rPr>
          <w:rFonts w:eastAsia="Times New Roman" w:cs="Times New Roman"/>
          <w:noProof w:val="0"/>
          <w:lang w:eastAsia="fi-FI"/>
        </w:rPr>
        <w:t>Jenni Harjuoja esitteli biopankkitoiminnan akkreditoinnin tilannetta (Liite 3)</w:t>
      </w:r>
    </w:p>
    <w:p w14:paraId="1D2747B0" w14:textId="280058D0" w:rsidR="00D3253E" w:rsidRDefault="00D3253E" w:rsidP="00D3253E">
      <w:pPr>
        <w:rPr>
          <w:rFonts w:eastAsia="Times New Roman" w:cs="Times New Roman"/>
          <w:noProof w:val="0"/>
          <w:lang w:eastAsia="fi-FI"/>
        </w:rPr>
      </w:pPr>
      <w:r w:rsidRPr="00B871D6">
        <w:rPr>
          <w:rFonts w:eastAsia="Times New Roman" w:cs="Times New Roman"/>
          <w:noProof w:val="0"/>
          <w:lang w:eastAsia="fi-FI"/>
        </w:rPr>
        <w:t xml:space="preserve">Risto Suominen </w:t>
      </w:r>
      <w:r w:rsidR="00EB26F9">
        <w:rPr>
          <w:rFonts w:eastAsia="Times New Roman" w:cs="Times New Roman"/>
          <w:noProof w:val="0"/>
          <w:lang w:eastAsia="fi-FI"/>
        </w:rPr>
        <w:t>kertoi</w:t>
      </w:r>
      <w:r w:rsidRPr="00B871D6">
        <w:rPr>
          <w:rFonts w:eastAsia="Times New Roman" w:cs="Times New Roman"/>
          <w:noProof w:val="0"/>
          <w:lang w:eastAsia="fi-FI"/>
        </w:rPr>
        <w:t xml:space="preserve"> </w:t>
      </w:r>
      <w:bookmarkStart w:id="1" w:name="_Hlk81903473"/>
      <w:r w:rsidRPr="00B871D6">
        <w:rPr>
          <w:rFonts w:eastAsia="Times New Roman" w:cs="Times New Roman"/>
          <w:noProof w:val="0"/>
          <w:lang w:eastAsia="fi-FI"/>
        </w:rPr>
        <w:t xml:space="preserve">ajankohtaiset kuulumiset </w:t>
      </w:r>
      <w:proofErr w:type="spellStart"/>
      <w:r w:rsidRPr="00B871D6">
        <w:rPr>
          <w:rFonts w:eastAsia="Times New Roman" w:cs="Times New Roman"/>
          <w:noProof w:val="0"/>
          <w:lang w:eastAsia="fi-FI"/>
        </w:rPr>
        <w:t>FINASista</w:t>
      </w:r>
      <w:proofErr w:type="spellEnd"/>
      <w:r w:rsidRPr="00B871D6">
        <w:rPr>
          <w:rFonts w:eastAsia="Times New Roman" w:cs="Times New Roman"/>
          <w:noProof w:val="0"/>
          <w:lang w:eastAsia="fi-FI"/>
        </w:rPr>
        <w:t xml:space="preserve"> </w:t>
      </w:r>
      <w:bookmarkEnd w:id="1"/>
      <w:r w:rsidR="00582335">
        <w:rPr>
          <w:rFonts w:eastAsia="Times New Roman" w:cs="Times New Roman"/>
          <w:noProof w:val="0"/>
          <w:lang w:eastAsia="fi-FI"/>
        </w:rPr>
        <w:t>suullisesti.</w:t>
      </w:r>
      <w:r w:rsidR="00A01C88">
        <w:rPr>
          <w:rFonts w:eastAsia="Times New Roman" w:cs="Times New Roman"/>
          <w:noProof w:val="0"/>
          <w:lang w:eastAsia="fi-FI"/>
        </w:rPr>
        <w:br/>
        <w:t>FINAS</w:t>
      </w:r>
      <w:r w:rsidR="00EB26F9">
        <w:rPr>
          <w:rFonts w:eastAsia="Times New Roman" w:cs="Times New Roman"/>
          <w:noProof w:val="0"/>
          <w:lang w:eastAsia="fi-FI"/>
        </w:rPr>
        <w:t>-</w:t>
      </w:r>
      <w:r w:rsidR="00A01C88">
        <w:rPr>
          <w:rFonts w:eastAsia="Times New Roman" w:cs="Times New Roman"/>
          <w:noProof w:val="0"/>
          <w:lang w:eastAsia="fi-FI"/>
        </w:rPr>
        <w:t>päivä järjestettiin kesäkuun alussa ja tilaisuus oli onnistunut myös palautteen perusteella. Osallistujia oli</w:t>
      </w:r>
      <w:r w:rsidR="00EB26F9">
        <w:rPr>
          <w:rFonts w:eastAsia="Times New Roman" w:cs="Times New Roman"/>
          <w:noProof w:val="0"/>
          <w:lang w:eastAsia="fi-FI"/>
        </w:rPr>
        <w:t xml:space="preserve"> etätilaisuuten</w:t>
      </w:r>
      <w:r w:rsidR="00A334BE">
        <w:rPr>
          <w:rFonts w:eastAsia="Times New Roman" w:cs="Times New Roman"/>
          <w:noProof w:val="0"/>
          <w:lang w:eastAsia="fi-FI"/>
        </w:rPr>
        <w:t>a</w:t>
      </w:r>
      <w:r w:rsidR="00EB26F9">
        <w:rPr>
          <w:rFonts w:eastAsia="Times New Roman" w:cs="Times New Roman"/>
          <w:noProof w:val="0"/>
          <w:lang w:eastAsia="fi-FI"/>
        </w:rPr>
        <w:t xml:space="preserve"> järjestetyssä tapahtumassa</w:t>
      </w:r>
      <w:r w:rsidR="00A01C88">
        <w:rPr>
          <w:rFonts w:eastAsia="Times New Roman" w:cs="Times New Roman"/>
          <w:noProof w:val="0"/>
          <w:lang w:eastAsia="fi-FI"/>
        </w:rPr>
        <w:t xml:space="preserve"> n</w:t>
      </w:r>
      <w:r w:rsidR="00A334BE">
        <w:rPr>
          <w:rFonts w:eastAsia="Times New Roman" w:cs="Times New Roman"/>
          <w:noProof w:val="0"/>
          <w:lang w:eastAsia="fi-FI"/>
        </w:rPr>
        <w:t>.</w:t>
      </w:r>
      <w:r w:rsidR="00A01C88">
        <w:rPr>
          <w:rFonts w:eastAsia="Times New Roman" w:cs="Times New Roman"/>
          <w:noProof w:val="0"/>
          <w:lang w:eastAsia="fi-FI"/>
        </w:rPr>
        <w:t xml:space="preserve"> 300.</w:t>
      </w:r>
    </w:p>
    <w:p w14:paraId="7EB13C80" w14:textId="037B405F" w:rsidR="00A01C88" w:rsidRDefault="00A334BE" w:rsidP="00D3253E">
      <w:pPr>
        <w:rPr>
          <w:rFonts w:eastAsia="Times New Roman" w:cs="Times New Roman"/>
          <w:noProof w:val="0"/>
          <w:lang w:eastAsia="fi-FI"/>
        </w:rPr>
      </w:pPr>
      <w:r>
        <w:rPr>
          <w:rFonts w:eastAsia="Times New Roman" w:cs="Times New Roman"/>
          <w:noProof w:val="0"/>
          <w:lang w:eastAsia="fi-FI"/>
        </w:rPr>
        <w:t>Pääarvioijan virkaan haettiin</w:t>
      </w:r>
      <w:r w:rsidR="00A01C88">
        <w:rPr>
          <w:rFonts w:eastAsia="Times New Roman" w:cs="Times New Roman"/>
          <w:noProof w:val="0"/>
          <w:lang w:eastAsia="fi-FI"/>
        </w:rPr>
        <w:t xml:space="preserve"> loppukesästä</w:t>
      </w:r>
      <w:r>
        <w:rPr>
          <w:rFonts w:eastAsia="Times New Roman" w:cs="Times New Roman"/>
          <w:noProof w:val="0"/>
          <w:lang w:eastAsia="fi-FI"/>
        </w:rPr>
        <w:t xml:space="preserve"> korvausrekrytointia</w:t>
      </w:r>
      <w:r w:rsidR="00A01C88">
        <w:rPr>
          <w:rFonts w:eastAsia="Times New Roman" w:cs="Times New Roman"/>
          <w:noProof w:val="0"/>
          <w:lang w:eastAsia="fi-FI"/>
        </w:rPr>
        <w:t xml:space="preserve">, prosessi </w:t>
      </w:r>
      <w:r>
        <w:rPr>
          <w:rFonts w:eastAsia="Times New Roman" w:cs="Times New Roman"/>
          <w:noProof w:val="0"/>
          <w:lang w:eastAsia="fi-FI"/>
        </w:rPr>
        <w:t xml:space="preserve">on </w:t>
      </w:r>
      <w:r w:rsidR="00A01C88">
        <w:rPr>
          <w:rFonts w:eastAsia="Times New Roman" w:cs="Times New Roman"/>
          <w:noProof w:val="0"/>
          <w:lang w:eastAsia="fi-FI"/>
        </w:rPr>
        <w:t>saatu päätökseen. Uusi henkilö aloittaa marraskuun alussa.</w:t>
      </w:r>
    </w:p>
    <w:p w14:paraId="09F0EE32" w14:textId="000E5EAD" w:rsidR="00A01C88" w:rsidRDefault="00A01C88" w:rsidP="00D3253E">
      <w:pPr>
        <w:rPr>
          <w:rFonts w:eastAsia="Times New Roman" w:cs="Times New Roman"/>
          <w:noProof w:val="0"/>
          <w:lang w:eastAsia="fi-FI"/>
        </w:rPr>
      </w:pPr>
      <w:r>
        <w:rPr>
          <w:rFonts w:eastAsia="Times New Roman" w:cs="Times New Roman"/>
          <w:noProof w:val="0"/>
          <w:lang w:eastAsia="fi-FI"/>
        </w:rPr>
        <w:t xml:space="preserve">Tukesissa on </w:t>
      </w:r>
      <w:r w:rsidR="00A334BE">
        <w:rPr>
          <w:rFonts w:eastAsia="Times New Roman" w:cs="Times New Roman"/>
          <w:noProof w:val="0"/>
          <w:lang w:eastAsia="fi-FI"/>
        </w:rPr>
        <w:t xml:space="preserve">voimassa </w:t>
      </w:r>
      <w:r>
        <w:rPr>
          <w:rFonts w:eastAsia="Times New Roman" w:cs="Times New Roman"/>
          <w:noProof w:val="0"/>
          <w:lang w:eastAsia="fi-FI"/>
        </w:rPr>
        <w:t xml:space="preserve">etätyösuositus vuoden loppuun. Pienissä ryhmissä voi </w:t>
      </w:r>
      <w:r w:rsidR="00A334BE">
        <w:rPr>
          <w:rFonts w:eastAsia="Times New Roman" w:cs="Times New Roman"/>
          <w:noProof w:val="0"/>
          <w:lang w:eastAsia="fi-FI"/>
        </w:rPr>
        <w:t xml:space="preserve">kuitenkin </w:t>
      </w:r>
      <w:r>
        <w:rPr>
          <w:rFonts w:eastAsia="Times New Roman" w:cs="Times New Roman"/>
          <w:noProof w:val="0"/>
          <w:lang w:eastAsia="fi-FI"/>
        </w:rPr>
        <w:t>jo kokoontua ja toimistolla käydä. Arvioinnit tot</w:t>
      </w:r>
      <w:r w:rsidR="00A334BE">
        <w:rPr>
          <w:rFonts w:eastAsia="Times New Roman" w:cs="Times New Roman"/>
          <w:noProof w:val="0"/>
          <w:lang w:eastAsia="fi-FI"/>
        </w:rPr>
        <w:t>e</w:t>
      </w:r>
      <w:r>
        <w:rPr>
          <w:rFonts w:eastAsia="Times New Roman" w:cs="Times New Roman"/>
          <w:noProof w:val="0"/>
          <w:lang w:eastAsia="fi-FI"/>
        </w:rPr>
        <w:t>utetaan edelleen lähtökohtaisesti etänä, ri</w:t>
      </w:r>
      <w:r w:rsidR="00A334BE">
        <w:rPr>
          <w:rFonts w:eastAsia="Times New Roman" w:cs="Times New Roman"/>
          <w:noProof w:val="0"/>
          <w:lang w:eastAsia="fi-FI"/>
        </w:rPr>
        <w:t>sk</w:t>
      </w:r>
      <w:r>
        <w:rPr>
          <w:rFonts w:eastAsia="Times New Roman" w:cs="Times New Roman"/>
          <w:noProof w:val="0"/>
          <w:lang w:eastAsia="fi-FI"/>
        </w:rPr>
        <w:t>iperusteisesti myös paikan päällä</w:t>
      </w:r>
      <w:r w:rsidR="00A334BE">
        <w:rPr>
          <w:rFonts w:eastAsia="Times New Roman" w:cs="Times New Roman"/>
          <w:noProof w:val="0"/>
          <w:lang w:eastAsia="fi-FI"/>
        </w:rPr>
        <w:t xml:space="preserve"> tarvittaessa</w:t>
      </w:r>
      <w:r>
        <w:rPr>
          <w:rFonts w:eastAsia="Times New Roman" w:cs="Times New Roman"/>
          <w:noProof w:val="0"/>
          <w:lang w:eastAsia="fi-FI"/>
        </w:rPr>
        <w:t xml:space="preserve">. Kansainväliset kokouksen </w:t>
      </w:r>
      <w:r w:rsidR="00A334BE">
        <w:rPr>
          <w:rFonts w:eastAsia="Times New Roman" w:cs="Times New Roman"/>
          <w:noProof w:val="0"/>
          <w:lang w:eastAsia="fi-FI"/>
        </w:rPr>
        <w:t xml:space="preserve">järjestetään </w:t>
      </w:r>
      <w:r>
        <w:rPr>
          <w:rFonts w:eastAsia="Times New Roman" w:cs="Times New Roman"/>
          <w:noProof w:val="0"/>
          <w:lang w:eastAsia="fi-FI"/>
        </w:rPr>
        <w:t xml:space="preserve">etänä </w:t>
      </w:r>
      <w:r w:rsidR="00A334BE">
        <w:rPr>
          <w:rFonts w:eastAsia="Times New Roman" w:cs="Times New Roman"/>
          <w:noProof w:val="0"/>
          <w:lang w:eastAsia="fi-FI"/>
        </w:rPr>
        <w:t xml:space="preserve">näillä näkymin </w:t>
      </w:r>
      <w:r>
        <w:rPr>
          <w:rFonts w:eastAsia="Times New Roman" w:cs="Times New Roman"/>
          <w:noProof w:val="0"/>
          <w:lang w:eastAsia="fi-FI"/>
        </w:rPr>
        <w:t>ainakin</w:t>
      </w:r>
      <w:r w:rsidR="00A334BE">
        <w:rPr>
          <w:rFonts w:eastAsia="Times New Roman" w:cs="Times New Roman"/>
          <w:noProof w:val="0"/>
          <w:lang w:eastAsia="fi-FI"/>
        </w:rPr>
        <w:t xml:space="preserve"> tämän</w:t>
      </w:r>
      <w:r>
        <w:rPr>
          <w:rFonts w:eastAsia="Times New Roman" w:cs="Times New Roman"/>
          <w:noProof w:val="0"/>
          <w:lang w:eastAsia="fi-FI"/>
        </w:rPr>
        <w:t xml:space="preserve"> vuoden loppuun.</w:t>
      </w:r>
    </w:p>
    <w:p w14:paraId="02DDC9C9" w14:textId="3666521C" w:rsidR="00A01C88" w:rsidRDefault="00A334BE" w:rsidP="00D3253E">
      <w:pPr>
        <w:rPr>
          <w:rFonts w:eastAsia="Times New Roman" w:cs="Times New Roman"/>
          <w:noProof w:val="0"/>
          <w:lang w:eastAsia="fi-FI"/>
        </w:rPr>
      </w:pPr>
      <w:proofErr w:type="spellStart"/>
      <w:r>
        <w:rPr>
          <w:rFonts w:eastAsia="Times New Roman" w:cs="Times New Roman"/>
          <w:noProof w:val="0"/>
          <w:lang w:eastAsia="fi-FI"/>
        </w:rPr>
        <w:t>FINASiin</w:t>
      </w:r>
      <w:proofErr w:type="spellEnd"/>
      <w:r>
        <w:rPr>
          <w:rFonts w:eastAsia="Times New Roman" w:cs="Times New Roman"/>
          <w:noProof w:val="0"/>
          <w:lang w:eastAsia="fi-FI"/>
        </w:rPr>
        <w:t xml:space="preserve"> on </w:t>
      </w:r>
      <w:r w:rsidR="00A01C88">
        <w:rPr>
          <w:rFonts w:eastAsia="Times New Roman" w:cs="Times New Roman"/>
          <w:noProof w:val="0"/>
          <w:lang w:eastAsia="fi-FI"/>
        </w:rPr>
        <w:t>EMAS</w:t>
      </w:r>
      <w:r w:rsidR="009B2EF2">
        <w:rPr>
          <w:rFonts w:eastAsia="Times New Roman" w:cs="Times New Roman"/>
          <w:noProof w:val="0"/>
          <w:lang w:eastAsia="fi-FI"/>
        </w:rPr>
        <w:t>-</w:t>
      </w:r>
      <w:r w:rsidR="00A01C88">
        <w:rPr>
          <w:rFonts w:eastAsia="Times New Roman" w:cs="Times New Roman"/>
          <w:noProof w:val="0"/>
          <w:lang w:eastAsia="fi-FI"/>
        </w:rPr>
        <w:t xml:space="preserve">evaluointi tulossa viikolla 48. </w:t>
      </w:r>
      <w:r>
        <w:rPr>
          <w:rFonts w:eastAsia="Times New Roman" w:cs="Times New Roman"/>
          <w:noProof w:val="0"/>
          <w:lang w:eastAsia="fi-FI"/>
        </w:rPr>
        <w:t xml:space="preserve">Evaluointi on </w:t>
      </w:r>
      <w:proofErr w:type="spellStart"/>
      <w:r w:rsidR="00A01C88">
        <w:rPr>
          <w:rFonts w:eastAsia="Times New Roman" w:cs="Times New Roman"/>
          <w:noProof w:val="0"/>
          <w:lang w:eastAsia="fi-FI"/>
        </w:rPr>
        <w:t>EA:n</w:t>
      </w:r>
      <w:proofErr w:type="spellEnd"/>
      <w:r w:rsidR="00A01C88">
        <w:rPr>
          <w:rFonts w:eastAsia="Times New Roman" w:cs="Times New Roman"/>
          <w:noProof w:val="0"/>
          <w:lang w:eastAsia="fi-FI"/>
        </w:rPr>
        <w:t xml:space="preserve"> arvioinnista erillinen, kaksi arvioijaa ja harjoit</w:t>
      </w:r>
      <w:r w:rsidR="009B2EF2">
        <w:rPr>
          <w:rFonts w:eastAsia="Times New Roman" w:cs="Times New Roman"/>
          <w:noProof w:val="0"/>
          <w:lang w:eastAsia="fi-FI"/>
        </w:rPr>
        <w:t>t</w:t>
      </w:r>
      <w:r w:rsidR="00A01C88">
        <w:rPr>
          <w:rFonts w:eastAsia="Times New Roman" w:cs="Times New Roman"/>
          <w:noProof w:val="0"/>
          <w:lang w:eastAsia="fi-FI"/>
        </w:rPr>
        <w:t>elija.</w:t>
      </w:r>
    </w:p>
    <w:p w14:paraId="10EAEEC8" w14:textId="3CC91201" w:rsidR="009B2EF2" w:rsidRPr="00B871D6" w:rsidRDefault="009B2EF2" w:rsidP="00D3253E">
      <w:pPr>
        <w:rPr>
          <w:rFonts w:eastAsia="Times New Roman" w:cs="Times New Roman"/>
          <w:noProof w:val="0"/>
          <w:lang w:eastAsia="fi-FI"/>
        </w:rPr>
      </w:pPr>
      <w:r>
        <w:rPr>
          <w:rFonts w:eastAsia="Times New Roman" w:cs="Times New Roman"/>
          <w:noProof w:val="0"/>
          <w:lang w:eastAsia="fi-FI"/>
        </w:rPr>
        <w:t xml:space="preserve">Viranomaisseminaari </w:t>
      </w:r>
      <w:r w:rsidR="005A10AC">
        <w:rPr>
          <w:rFonts w:eastAsia="Times New Roman" w:cs="Times New Roman"/>
          <w:noProof w:val="0"/>
          <w:lang w:eastAsia="fi-FI"/>
        </w:rPr>
        <w:t>järjestetään 15.12.2021, Tilaisuuteen kutsutaan FINASin viranomaissidosryhmät.</w:t>
      </w:r>
    </w:p>
    <w:p w14:paraId="34C37AF6" w14:textId="77777777" w:rsidR="00396DF7" w:rsidRPr="00CC3D39" w:rsidRDefault="00396DF7" w:rsidP="00CC3D39">
      <w:pPr>
        <w:rPr>
          <w:lang w:eastAsia="fi-FI"/>
        </w:rPr>
      </w:pPr>
    </w:p>
    <w:p w14:paraId="721D4B36" w14:textId="70C99CC2" w:rsidR="00E26C67" w:rsidRDefault="00BE1CE3" w:rsidP="00BE1CE3">
      <w:pPr>
        <w:pStyle w:val="PaaOtsikko"/>
      </w:pPr>
      <w:r w:rsidRPr="00BE1CE3">
        <w:t xml:space="preserve">Seuraavat kokoukset, Jaoston kokousten vuosikalenteri (Liite </w:t>
      </w:r>
      <w:r w:rsidR="00D91B6C">
        <w:t>4</w:t>
      </w:r>
      <w:r w:rsidRPr="00BE1CE3">
        <w:t>)</w:t>
      </w:r>
    </w:p>
    <w:p w14:paraId="68DB4788" w14:textId="2F713D83" w:rsidR="000B0F7E" w:rsidRDefault="00E47A65" w:rsidP="000B0F7E">
      <w:pPr>
        <w:rPr>
          <w:lang w:eastAsia="fi-FI"/>
        </w:rPr>
      </w:pPr>
      <w:r>
        <w:rPr>
          <w:lang w:eastAsia="fi-FI"/>
        </w:rPr>
        <w:t>Vuosikalenteriin ei ehdotettu tässä yhteydessä lisää asioita. Kalenteria päivitetään tarpeen mukaan myös kokousten välillä.</w:t>
      </w:r>
      <w:r w:rsidR="00A56D75">
        <w:rPr>
          <w:lang w:eastAsia="fi-FI"/>
        </w:rPr>
        <w:t xml:space="preserve"> </w:t>
      </w:r>
      <w:r w:rsidR="005A10AC">
        <w:rPr>
          <w:lang w:eastAsia="fi-FI"/>
        </w:rPr>
        <w:t>Kevään kokousaikojen haarukointi tehdään ennen seuraavaa kokousta, jotta silloin voidaan lyödä lukkoon sopivat ajat keväälle.</w:t>
      </w:r>
    </w:p>
    <w:p w14:paraId="5CE40697" w14:textId="77777777" w:rsidR="00AC2416" w:rsidRPr="000B0F7E" w:rsidRDefault="00AC2416" w:rsidP="000B0F7E">
      <w:pPr>
        <w:rPr>
          <w:lang w:eastAsia="fi-FI"/>
        </w:rPr>
      </w:pPr>
    </w:p>
    <w:p w14:paraId="3F54226B" w14:textId="3B46C614" w:rsidR="00E26C67" w:rsidRDefault="00E26C67" w:rsidP="00E26C67">
      <w:pPr>
        <w:pStyle w:val="PaaOtsikko"/>
      </w:pPr>
      <w:r w:rsidRPr="00E26C67">
        <w:t>Muut asiat</w:t>
      </w:r>
    </w:p>
    <w:p w14:paraId="19B93FEF" w14:textId="7151E0F0" w:rsidR="00C00FE5" w:rsidRPr="00C00FE5" w:rsidRDefault="005A10AC" w:rsidP="00C00FE5">
      <w:pPr>
        <w:rPr>
          <w:lang w:eastAsia="fi-FI"/>
        </w:rPr>
      </w:pPr>
      <w:r>
        <w:rPr>
          <w:lang w:eastAsia="fi-FI"/>
        </w:rPr>
        <w:t>Mikäli jollain on onglemia päästä FINASin Ekstranettiin tai ei vielä ole tunnuksia sinne, ottaakaa yhteyttä sihteeriin. Ei muita muita asioita.</w:t>
      </w:r>
    </w:p>
    <w:p w14:paraId="72D67E3A" w14:textId="77777777" w:rsidR="00E26C67" w:rsidRDefault="00E26C67" w:rsidP="00E26C67">
      <w:pPr>
        <w:pStyle w:val="PaaOtsikko"/>
      </w:pPr>
      <w:r w:rsidRPr="00E26C67">
        <w:t>Kokouksen päättäminen</w:t>
      </w:r>
    </w:p>
    <w:p w14:paraId="29B55F13" w14:textId="6392202C" w:rsidR="00C00FE5" w:rsidRDefault="007D61D5" w:rsidP="00C00FE5">
      <w:pPr>
        <w:rPr>
          <w:lang w:eastAsia="fi-FI"/>
        </w:rPr>
      </w:pPr>
      <w:r>
        <w:rPr>
          <w:lang w:eastAsia="fi-FI"/>
        </w:rPr>
        <w:t xml:space="preserve">Puheenjohtaja päätti kokouksen klo </w:t>
      </w:r>
      <w:r w:rsidR="001D517D">
        <w:rPr>
          <w:lang w:eastAsia="fi-FI"/>
        </w:rPr>
        <w:t>1</w:t>
      </w:r>
      <w:r w:rsidR="009B2EF2">
        <w:rPr>
          <w:lang w:eastAsia="fi-FI"/>
        </w:rPr>
        <w:t>4</w:t>
      </w:r>
      <w:r w:rsidR="001D517D">
        <w:rPr>
          <w:lang w:eastAsia="fi-FI"/>
        </w:rPr>
        <w:t>.</w:t>
      </w:r>
      <w:r w:rsidR="009B2EF2">
        <w:rPr>
          <w:lang w:eastAsia="fi-FI"/>
        </w:rPr>
        <w:t>02</w:t>
      </w:r>
      <w:r>
        <w:rPr>
          <w:lang w:eastAsia="fi-FI"/>
        </w:rPr>
        <w:t xml:space="preserve"> ja kiitti </w:t>
      </w:r>
      <w:r w:rsidR="00462765">
        <w:rPr>
          <w:lang w:eastAsia="fi-FI"/>
        </w:rPr>
        <w:t xml:space="preserve">esiintyjiä ja </w:t>
      </w:r>
      <w:r>
        <w:rPr>
          <w:lang w:eastAsia="fi-FI"/>
        </w:rPr>
        <w:t>osallistujia.</w:t>
      </w:r>
    </w:p>
    <w:p w14:paraId="2E0D13E0" w14:textId="77777777" w:rsidR="007D61D5" w:rsidRDefault="007D61D5" w:rsidP="00C00FE5">
      <w:pPr>
        <w:rPr>
          <w:lang w:eastAsia="fi-FI"/>
        </w:rPr>
      </w:pPr>
    </w:p>
    <w:p w14:paraId="46C04627" w14:textId="77777777" w:rsidR="007D61D5" w:rsidRDefault="007D61D5" w:rsidP="00C00FE5">
      <w:pPr>
        <w:rPr>
          <w:lang w:eastAsia="fi-FI"/>
        </w:rPr>
      </w:pPr>
      <w:r>
        <w:rPr>
          <w:lang w:eastAsia="fi-FI"/>
        </w:rPr>
        <w:t>Pöytäkirjan laatija</w:t>
      </w:r>
    </w:p>
    <w:p w14:paraId="59500E79" w14:textId="1EF898FA" w:rsidR="007D61D5" w:rsidRPr="007D61D5" w:rsidRDefault="00D91B6C" w:rsidP="00C00FE5">
      <w:pPr>
        <w:rPr>
          <w:lang w:eastAsia="fi-FI"/>
        </w:rPr>
      </w:pPr>
      <w:r>
        <w:rPr>
          <w:lang w:eastAsia="fi-FI"/>
        </w:rPr>
        <w:t>Reetta Grenman</w:t>
      </w:r>
      <w:r w:rsidR="007D61D5" w:rsidRPr="007D61D5">
        <w:rPr>
          <w:lang w:eastAsia="fi-FI"/>
        </w:rPr>
        <w:br/>
        <w:t>VANK P-jaoston sihtee</w:t>
      </w:r>
      <w:r w:rsidR="007D61D5">
        <w:rPr>
          <w:lang w:eastAsia="fi-FI"/>
        </w:rPr>
        <w:t>ri</w:t>
      </w:r>
    </w:p>
    <w:p w14:paraId="6F481CA8" w14:textId="77777777" w:rsidR="009119D9" w:rsidRDefault="009119D9" w:rsidP="00C00FE5">
      <w:pPr>
        <w:rPr>
          <w:lang w:eastAsia="fi-FI"/>
        </w:rPr>
      </w:pPr>
    </w:p>
    <w:p w14:paraId="3C805E08" w14:textId="77777777" w:rsidR="00C75F86" w:rsidRPr="007D61D5" w:rsidRDefault="00C75F86" w:rsidP="00C00FE5">
      <w:pPr>
        <w:rPr>
          <w:lang w:eastAsia="fi-FI"/>
        </w:rPr>
      </w:pPr>
    </w:p>
    <w:p w14:paraId="0997CE6B" w14:textId="77777777" w:rsidR="002802F1" w:rsidRDefault="007D61D5" w:rsidP="001E5500">
      <w:pPr>
        <w:pStyle w:val="KTMnormaali"/>
        <w:ind w:left="255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Liitteet</w:t>
      </w:r>
      <w:r>
        <w:rPr>
          <w:rFonts w:ascii="Arial" w:hAnsi="Arial" w:cs="Arial"/>
          <w:sz w:val="22"/>
          <w:szCs w:val="22"/>
        </w:rPr>
        <w:tab/>
      </w:r>
      <w:r w:rsidR="00955C47" w:rsidRPr="00955C47">
        <w:rPr>
          <w:rFonts w:ascii="Arial" w:hAnsi="Arial" w:cs="Arial"/>
          <w:sz w:val="22"/>
          <w:szCs w:val="22"/>
        </w:rPr>
        <w:t xml:space="preserve">Liite </w:t>
      </w:r>
      <w:r w:rsidR="002802F1">
        <w:rPr>
          <w:rFonts w:ascii="Arial" w:hAnsi="Arial" w:cs="Arial"/>
          <w:sz w:val="22"/>
          <w:szCs w:val="22"/>
        </w:rPr>
        <w:t xml:space="preserve">1 </w:t>
      </w:r>
      <w:r w:rsidR="002802F1" w:rsidRPr="002802F1">
        <w:rPr>
          <w:rFonts w:ascii="Arial" w:hAnsi="Arial" w:cs="Arial"/>
          <w:sz w:val="22"/>
          <w:szCs w:val="22"/>
        </w:rPr>
        <w:t>Akkreditointia ja vaatimustenmukaisuuden arviointia käsittelevät standardiehdotukset_tilannekatsaus_2021-09</w:t>
      </w:r>
    </w:p>
    <w:p w14:paraId="1F6AE946" w14:textId="77777777" w:rsidR="00C60733" w:rsidRDefault="00C60733" w:rsidP="00C60733">
      <w:pPr>
        <w:pStyle w:val="KTMnormaali"/>
        <w:ind w:left="2552" w:firstLine="0"/>
        <w:rPr>
          <w:rFonts w:ascii="Arial" w:hAnsi="Arial" w:cs="Arial"/>
          <w:sz w:val="22"/>
          <w:szCs w:val="22"/>
        </w:rPr>
      </w:pPr>
      <w:r w:rsidRPr="00C60733">
        <w:rPr>
          <w:rFonts w:ascii="Arial" w:hAnsi="Arial" w:cs="Arial"/>
          <w:sz w:val="22"/>
          <w:szCs w:val="22"/>
        </w:rPr>
        <w:t>Liite 2 Akkreditoinnin käyttö säädellyllä sektorilla 210914 JH</w:t>
      </w:r>
    </w:p>
    <w:p w14:paraId="23A41C45" w14:textId="388CCCF8" w:rsidR="00E47A65" w:rsidRPr="001D517D" w:rsidRDefault="00C60733" w:rsidP="00C60733">
      <w:pPr>
        <w:pStyle w:val="KTMnormaali"/>
        <w:ind w:left="2552" w:firstLine="0"/>
        <w:rPr>
          <w:rFonts w:ascii="Arial" w:hAnsi="Arial" w:cs="Arial"/>
          <w:sz w:val="22"/>
          <w:szCs w:val="22"/>
        </w:rPr>
      </w:pPr>
      <w:r w:rsidRPr="00C60733">
        <w:rPr>
          <w:rFonts w:ascii="Arial" w:hAnsi="Arial" w:cs="Arial"/>
          <w:sz w:val="22"/>
          <w:szCs w:val="22"/>
        </w:rPr>
        <w:t>Liite 3 Ajankohtaista biopankkien akkreditoinnista</w:t>
      </w:r>
      <w:r w:rsidR="00955C47">
        <w:rPr>
          <w:rFonts w:ascii="Arial" w:hAnsi="Arial" w:cs="Arial"/>
          <w:sz w:val="22"/>
          <w:szCs w:val="22"/>
        </w:rPr>
        <w:br/>
      </w:r>
      <w:r w:rsidR="00955C47" w:rsidRPr="00955C47">
        <w:rPr>
          <w:rFonts w:ascii="Arial" w:hAnsi="Arial" w:cs="Arial"/>
          <w:sz w:val="22"/>
          <w:szCs w:val="22"/>
        </w:rPr>
        <w:t xml:space="preserve">Liite </w:t>
      </w:r>
      <w:r>
        <w:rPr>
          <w:rFonts w:ascii="Arial" w:hAnsi="Arial" w:cs="Arial"/>
          <w:sz w:val="22"/>
          <w:szCs w:val="22"/>
        </w:rPr>
        <w:t>4</w:t>
      </w:r>
      <w:r w:rsidR="00955C47" w:rsidRPr="00955C47">
        <w:rPr>
          <w:rFonts w:ascii="Arial" w:hAnsi="Arial" w:cs="Arial"/>
          <w:sz w:val="22"/>
          <w:szCs w:val="22"/>
        </w:rPr>
        <w:t xml:space="preserve"> VANK P kauden 2019-2022 kokoussuunnittelu</w:t>
      </w:r>
    </w:p>
    <w:p w14:paraId="69DD41DB" w14:textId="77777777" w:rsidR="007D61D5" w:rsidRPr="001D517D" w:rsidRDefault="000B55D1" w:rsidP="00C34D7A">
      <w:pPr>
        <w:pStyle w:val="KTMnormaali"/>
        <w:ind w:left="0" w:firstLine="0"/>
        <w:rPr>
          <w:rFonts w:ascii="Arial" w:hAnsi="Arial" w:cs="Arial"/>
          <w:sz w:val="22"/>
          <w:szCs w:val="22"/>
        </w:rPr>
      </w:pPr>
      <w:r w:rsidRPr="001D517D">
        <w:rPr>
          <w:rFonts w:ascii="Arial" w:hAnsi="Arial" w:cs="Arial"/>
          <w:sz w:val="22"/>
          <w:szCs w:val="22"/>
        </w:rPr>
        <w:br/>
      </w:r>
    </w:p>
    <w:p w14:paraId="683450A3" w14:textId="77777777" w:rsidR="007D61D5" w:rsidRPr="001D517D" w:rsidRDefault="007D61D5" w:rsidP="009119D9">
      <w:pPr>
        <w:pStyle w:val="KTMnormaali"/>
        <w:ind w:left="2552"/>
        <w:rPr>
          <w:rFonts w:ascii="Arial" w:hAnsi="Arial" w:cs="Arial"/>
          <w:sz w:val="22"/>
          <w:szCs w:val="22"/>
        </w:rPr>
      </w:pPr>
    </w:p>
    <w:p w14:paraId="3A067480" w14:textId="77777777" w:rsidR="009119D9" w:rsidRPr="0094462D" w:rsidRDefault="009119D9" w:rsidP="009119D9">
      <w:pPr>
        <w:pStyle w:val="KTMnormaali"/>
        <w:ind w:left="255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Jakelu</w:t>
      </w:r>
      <w:r w:rsidRPr="0094462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Pätevyyden toteamistoimen</w:t>
      </w:r>
      <w:r w:rsidRPr="0094462D">
        <w:rPr>
          <w:rFonts w:ascii="Arial" w:hAnsi="Arial" w:cs="Arial"/>
          <w:sz w:val="22"/>
          <w:szCs w:val="22"/>
        </w:rPr>
        <w:t xml:space="preserve"> jaoston jäsenet</w:t>
      </w:r>
    </w:p>
    <w:p w14:paraId="24B032EF" w14:textId="77777777" w:rsidR="009119D9" w:rsidRPr="0094462D" w:rsidRDefault="009119D9" w:rsidP="009119D9">
      <w:pPr>
        <w:pStyle w:val="KTMnormaali"/>
        <w:ind w:left="255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Tiedoksi</w:t>
      </w:r>
      <w:r w:rsidRPr="0094462D">
        <w:rPr>
          <w:rFonts w:ascii="Arial" w:hAnsi="Arial" w:cs="Arial"/>
          <w:sz w:val="22"/>
          <w:szCs w:val="22"/>
        </w:rPr>
        <w:t xml:space="preserve"> </w:t>
      </w:r>
      <w:r w:rsidRPr="0094462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Neuvottelukunnan työjaosto,</w:t>
      </w:r>
      <w:r w:rsidRPr="00583357">
        <w:rPr>
          <w:rFonts w:ascii="Arial" w:hAnsi="Arial" w:cs="Arial"/>
          <w:sz w:val="22"/>
          <w:szCs w:val="22"/>
        </w:rPr>
        <w:t xml:space="preserve"> VANK-sihteeristö</w:t>
      </w:r>
      <w:r w:rsidRPr="0094462D">
        <w:rPr>
          <w:rFonts w:ascii="Arial" w:hAnsi="Arial" w:cs="Arial"/>
          <w:sz w:val="22"/>
          <w:szCs w:val="22"/>
        </w:rPr>
        <w:t xml:space="preserve"> </w:t>
      </w:r>
    </w:p>
    <w:p w14:paraId="169ECBE6" w14:textId="77777777" w:rsidR="00E26C67" w:rsidRDefault="00E26C67"/>
    <w:sectPr w:rsidR="00E26C67">
      <w:headerReference w:type="default" r:id="rId7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04EDEE" w14:textId="77777777" w:rsidR="008B0E22" w:rsidRDefault="008B0E22" w:rsidP="00E26C67">
      <w:pPr>
        <w:spacing w:after="0" w:line="240" w:lineRule="auto"/>
      </w:pPr>
      <w:r>
        <w:separator/>
      </w:r>
    </w:p>
  </w:endnote>
  <w:endnote w:type="continuationSeparator" w:id="0">
    <w:p w14:paraId="30D63A3A" w14:textId="77777777" w:rsidR="008B0E22" w:rsidRDefault="008B0E22" w:rsidP="00E26C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64F824" w14:textId="77777777" w:rsidR="008B0E22" w:rsidRDefault="008B0E22" w:rsidP="00E26C67">
      <w:pPr>
        <w:spacing w:after="0" w:line="240" w:lineRule="auto"/>
      </w:pPr>
      <w:r>
        <w:separator/>
      </w:r>
    </w:p>
  </w:footnote>
  <w:footnote w:type="continuationSeparator" w:id="0">
    <w:p w14:paraId="0F96ADB3" w14:textId="77777777" w:rsidR="008B0E22" w:rsidRDefault="008B0E22" w:rsidP="00E26C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314" w:type="dxa"/>
      <w:tblLook w:val="04A0" w:firstRow="1" w:lastRow="0" w:firstColumn="1" w:lastColumn="0" w:noHBand="0" w:noVBand="1"/>
    </w:tblPr>
    <w:tblGrid>
      <w:gridCol w:w="5065"/>
      <w:gridCol w:w="3300"/>
      <w:gridCol w:w="1949"/>
    </w:tblGrid>
    <w:tr w:rsidR="00E26C67" w:rsidRPr="00E26C67" w14:paraId="380E1AD1" w14:textId="77777777" w:rsidTr="00296800">
      <w:tc>
        <w:tcPr>
          <w:tcW w:w="4786" w:type="dxa"/>
        </w:tcPr>
        <w:p w14:paraId="69B0EB0A" w14:textId="77777777" w:rsidR="00E26C67" w:rsidRPr="00E26C67" w:rsidRDefault="00E26C67" w:rsidP="00E26C67">
          <w:pPr>
            <w:tabs>
              <w:tab w:val="left" w:pos="1304"/>
              <w:tab w:val="left" w:pos="2608"/>
              <w:tab w:val="left" w:pos="3912"/>
              <w:tab w:val="left" w:pos="5216"/>
              <w:tab w:val="left" w:pos="6521"/>
              <w:tab w:val="left" w:pos="7825"/>
              <w:tab w:val="left" w:pos="9129"/>
            </w:tabs>
            <w:autoSpaceDE w:val="0"/>
            <w:autoSpaceDN w:val="0"/>
            <w:spacing w:after="0" w:line="240" w:lineRule="auto"/>
            <w:ind w:right="72"/>
            <w:rPr>
              <w:rFonts w:eastAsia="Times New Roman" w:cs="Arial"/>
              <w:color w:val="0D0D0D"/>
              <w:lang w:val="en-US"/>
            </w:rPr>
          </w:pPr>
          <w:r w:rsidRPr="00E26C67">
            <w:rPr>
              <w:rFonts w:eastAsia="Times New Roman" w:cs="Arial"/>
              <w:color w:val="0D0D0D"/>
              <w:lang w:val="en-US"/>
            </w:rPr>
            <w:t>VAATIMUSTENMUKAISUUDEN ARVIOINTIASIAIN NEUVOTTELUKUNTA</w:t>
          </w:r>
        </w:p>
        <w:p w14:paraId="4335D4DF" w14:textId="77777777" w:rsidR="00E26C67" w:rsidRPr="00E26C67" w:rsidRDefault="00E26C67" w:rsidP="00E26C67">
          <w:pPr>
            <w:spacing w:after="0" w:line="240" w:lineRule="auto"/>
            <w:rPr>
              <w:rFonts w:eastAsia="Times New Roman" w:cs="Times New Roman"/>
              <w:color w:val="0D0D0D"/>
              <w:lang w:eastAsia="fi-FI"/>
            </w:rPr>
          </w:pPr>
        </w:p>
      </w:tc>
      <w:tc>
        <w:tcPr>
          <w:tcW w:w="3119" w:type="dxa"/>
        </w:tcPr>
        <w:p w14:paraId="03343A9E" w14:textId="77777777" w:rsidR="00E26C67" w:rsidRPr="00E26C67" w:rsidRDefault="00E26C67" w:rsidP="00E26C67">
          <w:pPr>
            <w:spacing w:after="0" w:line="240" w:lineRule="auto"/>
            <w:rPr>
              <w:rFonts w:eastAsia="Times New Roman" w:cs="Times New Roman"/>
              <w:lang w:eastAsia="fi-FI"/>
            </w:rPr>
          </w:pPr>
          <w:r w:rsidRPr="00E26C67">
            <w:rPr>
              <w:rFonts w:eastAsia="Times New Roman" w:cs="Times New Roman"/>
              <w:noProof w:val="0"/>
              <w:lang w:eastAsia="fi-FI"/>
            </w:rPr>
            <w:t>PÖYTÄKIRJA</w:t>
          </w:r>
        </w:p>
      </w:tc>
      <w:tc>
        <w:tcPr>
          <w:tcW w:w="1842" w:type="dxa"/>
        </w:tcPr>
        <w:p w14:paraId="05B97D71" w14:textId="4F19476D" w:rsidR="00E26C67" w:rsidRPr="00E26C67" w:rsidRDefault="00E26C67" w:rsidP="00E26C67">
          <w:pPr>
            <w:spacing w:after="0" w:line="240" w:lineRule="auto"/>
            <w:rPr>
              <w:rFonts w:eastAsia="Times New Roman" w:cs="Times New Roman"/>
              <w:color w:val="0D0D0D"/>
              <w:lang w:eastAsia="fi-FI"/>
            </w:rPr>
          </w:pPr>
          <w:r w:rsidRPr="00E26C67">
            <w:rPr>
              <w:rFonts w:eastAsia="Times New Roman" w:cs="Arial"/>
              <w:noProof w:val="0"/>
              <w:color w:val="0D0D0D"/>
              <w:lang w:eastAsia="fi-FI"/>
            </w:rPr>
            <w:t xml:space="preserve">VANK P </w:t>
          </w:r>
          <w:r w:rsidR="00591D76">
            <w:rPr>
              <w:rFonts w:eastAsia="Times New Roman" w:cs="Arial"/>
              <w:noProof w:val="0"/>
              <w:color w:val="0D0D0D"/>
              <w:lang w:eastAsia="fi-FI"/>
            </w:rPr>
            <w:t>3</w:t>
          </w:r>
          <w:r w:rsidRPr="00E26C67">
            <w:rPr>
              <w:rFonts w:eastAsia="Times New Roman" w:cs="Arial"/>
              <w:noProof w:val="0"/>
              <w:color w:val="0D0D0D"/>
              <w:lang w:eastAsia="fi-FI"/>
            </w:rPr>
            <w:t>/20</w:t>
          </w:r>
          <w:r>
            <w:rPr>
              <w:rFonts w:eastAsia="Times New Roman" w:cs="Arial"/>
              <w:noProof w:val="0"/>
              <w:color w:val="0D0D0D"/>
              <w:lang w:eastAsia="fi-FI"/>
            </w:rPr>
            <w:t>2</w:t>
          </w:r>
          <w:r w:rsidR="00F2020A">
            <w:rPr>
              <w:rFonts w:eastAsia="Times New Roman" w:cs="Arial"/>
              <w:noProof w:val="0"/>
              <w:color w:val="0D0D0D"/>
              <w:lang w:eastAsia="fi-FI"/>
            </w:rPr>
            <w:t>1</w:t>
          </w:r>
        </w:p>
      </w:tc>
    </w:tr>
    <w:tr w:rsidR="00E26C67" w:rsidRPr="00E26C67" w14:paraId="29BAE4B4" w14:textId="77777777" w:rsidTr="00296800">
      <w:tc>
        <w:tcPr>
          <w:tcW w:w="4786" w:type="dxa"/>
        </w:tcPr>
        <w:p w14:paraId="10278854" w14:textId="77777777" w:rsidR="00E26C67" w:rsidRPr="00E26C67" w:rsidRDefault="00E26C67" w:rsidP="00E26C67">
          <w:pPr>
            <w:spacing w:after="0" w:line="240" w:lineRule="auto"/>
            <w:rPr>
              <w:rFonts w:eastAsia="Times New Roman" w:cs="Times New Roman"/>
              <w:color w:val="0D0D0D"/>
              <w:lang w:eastAsia="fi-FI"/>
            </w:rPr>
          </w:pPr>
        </w:p>
      </w:tc>
      <w:tc>
        <w:tcPr>
          <w:tcW w:w="3119" w:type="dxa"/>
        </w:tcPr>
        <w:p w14:paraId="57A5C2D9" w14:textId="77777777" w:rsidR="00E26C67" w:rsidRPr="00E26C67" w:rsidRDefault="00E26C67" w:rsidP="00E26C67">
          <w:pPr>
            <w:spacing w:after="0" w:line="240" w:lineRule="auto"/>
            <w:rPr>
              <w:rFonts w:eastAsia="Times New Roman" w:cs="Times New Roman"/>
              <w:color w:val="0D0D0D"/>
              <w:lang w:eastAsia="fi-FI"/>
            </w:rPr>
          </w:pPr>
        </w:p>
      </w:tc>
      <w:tc>
        <w:tcPr>
          <w:tcW w:w="1842" w:type="dxa"/>
        </w:tcPr>
        <w:p w14:paraId="0D30F1DA" w14:textId="77777777" w:rsidR="00E26C67" w:rsidRPr="00E26C67" w:rsidRDefault="00E26C67" w:rsidP="00E26C67">
          <w:pPr>
            <w:spacing w:after="0" w:line="240" w:lineRule="auto"/>
            <w:rPr>
              <w:rFonts w:eastAsia="Times New Roman" w:cs="Times New Roman"/>
              <w:color w:val="0D0D0D"/>
              <w:lang w:eastAsia="fi-FI"/>
            </w:rPr>
          </w:pPr>
        </w:p>
      </w:tc>
    </w:tr>
    <w:tr w:rsidR="00E26C67" w:rsidRPr="00E26C67" w14:paraId="69D2C3CE" w14:textId="77777777" w:rsidTr="00296800">
      <w:tc>
        <w:tcPr>
          <w:tcW w:w="4786" w:type="dxa"/>
        </w:tcPr>
        <w:p w14:paraId="01E4A330" w14:textId="77777777" w:rsidR="00E26C67" w:rsidRPr="00E26C67" w:rsidRDefault="00E26C67" w:rsidP="00E26C67">
          <w:pPr>
            <w:spacing w:after="0" w:line="240" w:lineRule="auto"/>
            <w:rPr>
              <w:rFonts w:eastAsia="Times New Roman" w:cs="Times New Roman"/>
              <w:color w:val="0D0D0D"/>
              <w:lang w:eastAsia="fi-FI"/>
            </w:rPr>
          </w:pPr>
          <w:r w:rsidRPr="00E26C67">
            <w:rPr>
              <w:rFonts w:eastAsia="Times New Roman" w:cs="Times New Roman"/>
              <w:noProof w:val="0"/>
              <w:color w:val="0D0D0D"/>
              <w:lang w:eastAsia="fi-FI"/>
            </w:rPr>
            <w:t>Pätevyyden toteamistoimen jaosto</w:t>
          </w:r>
        </w:p>
      </w:tc>
      <w:tc>
        <w:tcPr>
          <w:tcW w:w="3119" w:type="dxa"/>
        </w:tcPr>
        <w:p w14:paraId="3B551B17" w14:textId="7D93ABFF" w:rsidR="00E26C67" w:rsidRPr="00E26C67" w:rsidRDefault="00591D76" w:rsidP="00E26C67">
          <w:pPr>
            <w:spacing w:after="0" w:line="240" w:lineRule="auto"/>
            <w:rPr>
              <w:rFonts w:eastAsia="Times New Roman" w:cs="Times New Roman"/>
              <w:color w:val="0D0D0D"/>
              <w:lang w:eastAsia="fi-FI"/>
            </w:rPr>
          </w:pPr>
          <w:r>
            <w:rPr>
              <w:rFonts w:eastAsia="Times New Roman" w:cs="Times New Roman"/>
              <w:noProof w:val="0"/>
              <w:color w:val="0D0D0D"/>
              <w:lang w:eastAsia="fi-FI"/>
            </w:rPr>
            <w:t>14</w:t>
          </w:r>
          <w:r w:rsidR="00E26C67" w:rsidRPr="00E26C67">
            <w:rPr>
              <w:rFonts w:eastAsia="Times New Roman" w:cs="Times New Roman"/>
              <w:noProof w:val="0"/>
              <w:color w:val="0D0D0D"/>
              <w:lang w:eastAsia="fi-FI"/>
            </w:rPr>
            <w:t>.</w:t>
          </w:r>
          <w:r>
            <w:rPr>
              <w:rFonts w:eastAsia="Times New Roman" w:cs="Times New Roman"/>
              <w:noProof w:val="0"/>
              <w:color w:val="0D0D0D"/>
              <w:lang w:eastAsia="fi-FI"/>
            </w:rPr>
            <w:t>9</w:t>
          </w:r>
          <w:r w:rsidR="00280B6C">
            <w:rPr>
              <w:rFonts w:eastAsia="Times New Roman" w:cs="Times New Roman"/>
              <w:noProof w:val="0"/>
              <w:color w:val="0D0D0D"/>
              <w:lang w:eastAsia="fi-FI"/>
            </w:rPr>
            <w:t>.</w:t>
          </w:r>
          <w:r w:rsidR="00E26C67" w:rsidRPr="00E26C67">
            <w:rPr>
              <w:rFonts w:eastAsia="Times New Roman" w:cs="Times New Roman"/>
              <w:noProof w:val="0"/>
              <w:color w:val="0D0D0D"/>
              <w:lang w:eastAsia="fi-FI"/>
            </w:rPr>
            <w:t>20</w:t>
          </w:r>
          <w:r w:rsidR="00E26C67">
            <w:rPr>
              <w:rFonts w:eastAsia="Times New Roman" w:cs="Times New Roman"/>
              <w:noProof w:val="0"/>
              <w:color w:val="0D0D0D"/>
              <w:lang w:eastAsia="fi-FI"/>
            </w:rPr>
            <w:t>2</w:t>
          </w:r>
          <w:r w:rsidR="00F2020A">
            <w:rPr>
              <w:rFonts w:eastAsia="Times New Roman" w:cs="Times New Roman"/>
              <w:noProof w:val="0"/>
              <w:color w:val="0D0D0D"/>
              <w:lang w:eastAsia="fi-FI"/>
            </w:rPr>
            <w:t>1</w:t>
          </w:r>
        </w:p>
      </w:tc>
      <w:tc>
        <w:tcPr>
          <w:tcW w:w="1842" w:type="dxa"/>
        </w:tcPr>
        <w:p w14:paraId="4AFD131B" w14:textId="77777777" w:rsidR="00E26C67" w:rsidRPr="00E26C67" w:rsidRDefault="00E26C67" w:rsidP="00E26C67">
          <w:pPr>
            <w:spacing w:after="0" w:line="240" w:lineRule="auto"/>
            <w:rPr>
              <w:rFonts w:eastAsia="Times New Roman" w:cs="Times New Roman"/>
              <w:color w:val="0D0D0D"/>
              <w:lang w:eastAsia="fi-FI"/>
            </w:rPr>
          </w:pPr>
        </w:p>
      </w:tc>
    </w:tr>
  </w:tbl>
  <w:p w14:paraId="55AE9D3C" w14:textId="77777777" w:rsidR="00E26C67" w:rsidRDefault="00E26C67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FC7678"/>
    <w:multiLevelType w:val="hybridMultilevel"/>
    <w:tmpl w:val="6CEE687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4408E4"/>
    <w:multiLevelType w:val="hybridMultilevel"/>
    <w:tmpl w:val="8702C072"/>
    <w:lvl w:ilvl="0" w:tplc="435A5CC6">
      <w:start w:val="1"/>
      <w:numFmt w:val="decimal"/>
      <w:pStyle w:val="PaaOtsikko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8F28F4"/>
    <w:multiLevelType w:val="hybridMultilevel"/>
    <w:tmpl w:val="84A2C75A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AF47E62"/>
    <w:multiLevelType w:val="hybridMultilevel"/>
    <w:tmpl w:val="14A6819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84795B"/>
    <w:multiLevelType w:val="hybridMultilevel"/>
    <w:tmpl w:val="A5400718"/>
    <w:lvl w:ilvl="0" w:tplc="040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4"/>
  </w:num>
  <w:num w:numId="6">
    <w:abstractNumId w:val="1"/>
    <w:lvlOverride w:ilvl="0">
      <w:startOverride w:val="1"/>
    </w:lvlOverride>
  </w:num>
  <w:num w:numId="7">
    <w:abstractNumId w:val="2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C67"/>
    <w:rsid w:val="000069F2"/>
    <w:rsid w:val="000265F4"/>
    <w:rsid w:val="00027236"/>
    <w:rsid w:val="000643CD"/>
    <w:rsid w:val="000674B5"/>
    <w:rsid w:val="00090FA4"/>
    <w:rsid w:val="000B0F7E"/>
    <w:rsid w:val="000B1C04"/>
    <w:rsid w:val="000B491B"/>
    <w:rsid w:val="000B55D1"/>
    <w:rsid w:val="000B7379"/>
    <w:rsid w:val="000F02E9"/>
    <w:rsid w:val="001241C7"/>
    <w:rsid w:val="0012645C"/>
    <w:rsid w:val="00140C18"/>
    <w:rsid w:val="001531D7"/>
    <w:rsid w:val="00193D4C"/>
    <w:rsid w:val="001B5881"/>
    <w:rsid w:val="001C7761"/>
    <w:rsid w:val="001D32CD"/>
    <w:rsid w:val="001D517D"/>
    <w:rsid w:val="001D6033"/>
    <w:rsid w:val="001E1C05"/>
    <w:rsid w:val="001E5500"/>
    <w:rsid w:val="00234310"/>
    <w:rsid w:val="002452FD"/>
    <w:rsid w:val="00272367"/>
    <w:rsid w:val="002802F1"/>
    <w:rsid w:val="00280B6C"/>
    <w:rsid w:val="0029137E"/>
    <w:rsid w:val="00296638"/>
    <w:rsid w:val="002A1415"/>
    <w:rsid w:val="002C54A7"/>
    <w:rsid w:val="002D3BDC"/>
    <w:rsid w:val="00315DEF"/>
    <w:rsid w:val="0033527B"/>
    <w:rsid w:val="00382380"/>
    <w:rsid w:val="00396DF7"/>
    <w:rsid w:val="003A0F98"/>
    <w:rsid w:val="003E4327"/>
    <w:rsid w:val="00416F9C"/>
    <w:rsid w:val="004223E6"/>
    <w:rsid w:val="00425C5B"/>
    <w:rsid w:val="00433B81"/>
    <w:rsid w:val="0045479A"/>
    <w:rsid w:val="00460098"/>
    <w:rsid w:val="00462765"/>
    <w:rsid w:val="00486FF8"/>
    <w:rsid w:val="004C6463"/>
    <w:rsid w:val="004E7A4E"/>
    <w:rsid w:val="004F0715"/>
    <w:rsid w:val="005104D4"/>
    <w:rsid w:val="005739D2"/>
    <w:rsid w:val="00574902"/>
    <w:rsid w:val="00582335"/>
    <w:rsid w:val="005914AF"/>
    <w:rsid w:val="00591D76"/>
    <w:rsid w:val="00595180"/>
    <w:rsid w:val="005A10AC"/>
    <w:rsid w:val="005A174F"/>
    <w:rsid w:val="005A206C"/>
    <w:rsid w:val="005D427B"/>
    <w:rsid w:val="005F7332"/>
    <w:rsid w:val="00601575"/>
    <w:rsid w:val="006613B4"/>
    <w:rsid w:val="00693CF2"/>
    <w:rsid w:val="006A45F0"/>
    <w:rsid w:val="00705BC8"/>
    <w:rsid w:val="0073038F"/>
    <w:rsid w:val="00771695"/>
    <w:rsid w:val="00773B0F"/>
    <w:rsid w:val="007B260C"/>
    <w:rsid w:val="007C6632"/>
    <w:rsid w:val="007D1A3C"/>
    <w:rsid w:val="007D61D5"/>
    <w:rsid w:val="007F7952"/>
    <w:rsid w:val="00817918"/>
    <w:rsid w:val="00821890"/>
    <w:rsid w:val="008420AC"/>
    <w:rsid w:val="00875805"/>
    <w:rsid w:val="008B0E22"/>
    <w:rsid w:val="008D0D4C"/>
    <w:rsid w:val="008E17F5"/>
    <w:rsid w:val="008E29BE"/>
    <w:rsid w:val="0091055A"/>
    <w:rsid w:val="009119D9"/>
    <w:rsid w:val="00916AD1"/>
    <w:rsid w:val="00923A78"/>
    <w:rsid w:val="00932DD7"/>
    <w:rsid w:val="00953A00"/>
    <w:rsid w:val="00955C47"/>
    <w:rsid w:val="009748D6"/>
    <w:rsid w:val="009956DC"/>
    <w:rsid w:val="009B2EF2"/>
    <w:rsid w:val="009B471E"/>
    <w:rsid w:val="009C4FD9"/>
    <w:rsid w:val="009E2A32"/>
    <w:rsid w:val="009E7231"/>
    <w:rsid w:val="00A01C88"/>
    <w:rsid w:val="00A334BE"/>
    <w:rsid w:val="00A51DB1"/>
    <w:rsid w:val="00A56D75"/>
    <w:rsid w:val="00A61DB5"/>
    <w:rsid w:val="00A64F93"/>
    <w:rsid w:val="00A65C48"/>
    <w:rsid w:val="00A82074"/>
    <w:rsid w:val="00A8785E"/>
    <w:rsid w:val="00A95E40"/>
    <w:rsid w:val="00AA3935"/>
    <w:rsid w:val="00AC0A05"/>
    <w:rsid w:val="00AC2416"/>
    <w:rsid w:val="00AC293B"/>
    <w:rsid w:val="00AE1F65"/>
    <w:rsid w:val="00AE76BB"/>
    <w:rsid w:val="00B1403A"/>
    <w:rsid w:val="00B529D4"/>
    <w:rsid w:val="00B56A24"/>
    <w:rsid w:val="00B811A1"/>
    <w:rsid w:val="00B871D6"/>
    <w:rsid w:val="00BC5A96"/>
    <w:rsid w:val="00BD1647"/>
    <w:rsid w:val="00BE1CE3"/>
    <w:rsid w:val="00BF67DD"/>
    <w:rsid w:val="00C00FE5"/>
    <w:rsid w:val="00C10FD0"/>
    <w:rsid w:val="00C25631"/>
    <w:rsid w:val="00C34D7A"/>
    <w:rsid w:val="00C60733"/>
    <w:rsid w:val="00C67013"/>
    <w:rsid w:val="00C75F86"/>
    <w:rsid w:val="00C97063"/>
    <w:rsid w:val="00CA1FC1"/>
    <w:rsid w:val="00CC2AC5"/>
    <w:rsid w:val="00CC3D39"/>
    <w:rsid w:val="00D00616"/>
    <w:rsid w:val="00D3253E"/>
    <w:rsid w:val="00D76B5C"/>
    <w:rsid w:val="00D91B6C"/>
    <w:rsid w:val="00DD3F94"/>
    <w:rsid w:val="00DE025C"/>
    <w:rsid w:val="00DF7008"/>
    <w:rsid w:val="00E05E57"/>
    <w:rsid w:val="00E26C67"/>
    <w:rsid w:val="00E47A65"/>
    <w:rsid w:val="00E65A2C"/>
    <w:rsid w:val="00EB26F9"/>
    <w:rsid w:val="00EB6A8C"/>
    <w:rsid w:val="00EE7F6C"/>
    <w:rsid w:val="00F0119C"/>
    <w:rsid w:val="00F028EA"/>
    <w:rsid w:val="00F2020A"/>
    <w:rsid w:val="00F9623F"/>
    <w:rsid w:val="00FA6671"/>
    <w:rsid w:val="00FE1583"/>
    <w:rsid w:val="00FF7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E7BBA"/>
  <w15:chartTrackingRefBased/>
  <w15:docId w15:val="{CA9E31D0-1D56-4C25-9A94-0D18F59DF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C00FE5"/>
    <w:rPr>
      <w:rFonts w:ascii="Arial" w:hAnsi="Arial"/>
      <w:noProof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E26C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E26C67"/>
    <w:rPr>
      <w:noProof/>
    </w:rPr>
  </w:style>
  <w:style w:type="paragraph" w:styleId="Alatunniste">
    <w:name w:val="footer"/>
    <w:basedOn w:val="Normaali"/>
    <w:link w:val="AlatunnisteChar"/>
    <w:uiPriority w:val="99"/>
    <w:unhideWhenUsed/>
    <w:rsid w:val="00E26C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E26C67"/>
    <w:rPr>
      <w:noProof/>
    </w:rPr>
  </w:style>
  <w:style w:type="paragraph" w:customStyle="1" w:styleId="Sis2">
    <w:name w:val="Sis 2"/>
    <w:basedOn w:val="Normaali"/>
    <w:qFormat/>
    <w:rsid w:val="00E26C67"/>
    <w:pPr>
      <w:spacing w:after="0" w:line="240" w:lineRule="auto"/>
      <w:ind w:left="2608"/>
    </w:pPr>
    <w:rPr>
      <w:rFonts w:eastAsia="Times New Roman" w:cs="Times New Roman"/>
      <w:noProof w:val="0"/>
      <w:lang w:eastAsia="fi-FI"/>
    </w:rPr>
  </w:style>
  <w:style w:type="paragraph" w:customStyle="1" w:styleId="Sivuotsikko2">
    <w:name w:val="Sivuotsikko 2"/>
    <w:basedOn w:val="Normaali"/>
    <w:next w:val="Sis2"/>
    <w:qFormat/>
    <w:rsid w:val="00E26C67"/>
    <w:pPr>
      <w:spacing w:after="0" w:line="240" w:lineRule="auto"/>
      <w:ind w:left="2608" w:hanging="2608"/>
    </w:pPr>
    <w:rPr>
      <w:rFonts w:eastAsia="Times New Roman" w:cs="Times New Roman"/>
      <w:noProof w:val="0"/>
      <w:lang w:eastAsia="fi-FI"/>
    </w:rPr>
  </w:style>
  <w:style w:type="paragraph" w:customStyle="1" w:styleId="PaaOtsikko">
    <w:name w:val="PaaOtsikko"/>
    <w:basedOn w:val="Normaali"/>
    <w:next w:val="Normaali"/>
    <w:qFormat/>
    <w:rsid w:val="00E26C67"/>
    <w:pPr>
      <w:numPr>
        <w:numId w:val="1"/>
      </w:numPr>
      <w:spacing w:after="240" w:line="240" w:lineRule="auto"/>
      <w:contextualSpacing/>
    </w:pPr>
    <w:rPr>
      <w:rFonts w:eastAsia="Times New Roman" w:cs="Times New Roman"/>
      <w:b/>
      <w:noProof w:val="0"/>
      <w:lang w:eastAsia="fi-FI"/>
    </w:rPr>
  </w:style>
  <w:style w:type="paragraph" w:customStyle="1" w:styleId="KTMnormaali">
    <w:name w:val="KTM normaali"/>
    <w:autoRedefine/>
    <w:rsid w:val="009119D9"/>
    <w:pPr>
      <w:keepNext/>
      <w:autoSpaceDE w:val="0"/>
      <w:autoSpaceDN w:val="0"/>
      <w:spacing w:after="0" w:line="240" w:lineRule="auto"/>
      <w:ind w:left="2268" w:hanging="2268"/>
      <w:outlineLvl w:val="0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AA39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AA3935"/>
    <w:rPr>
      <w:rFonts w:ascii="Segoe UI" w:hAnsi="Segoe UI" w:cs="Segoe UI"/>
      <w:noProof/>
      <w:sz w:val="18"/>
      <w:szCs w:val="18"/>
    </w:rPr>
  </w:style>
  <w:style w:type="paragraph" w:styleId="Luettelokappale">
    <w:name w:val="List Paragraph"/>
    <w:basedOn w:val="Normaali"/>
    <w:uiPriority w:val="34"/>
    <w:qFormat/>
    <w:rsid w:val="00F028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1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430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4</Pages>
  <Words>627</Words>
  <Characters>5082</Characters>
  <Application>Microsoft Office Word</Application>
  <DocSecurity>0</DocSecurity>
  <Lines>42</Lines>
  <Paragraphs>11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Grenman Reetta (Tukes)</dc:creator>
  <cp:keywords>VANK P</cp:keywords>
  <dc:description/>
  <cp:lastModifiedBy>Grenman Reetta (Tukes)</cp:lastModifiedBy>
  <cp:revision>4</cp:revision>
  <dcterms:created xsi:type="dcterms:W3CDTF">2021-09-14T07:20:00Z</dcterms:created>
  <dcterms:modified xsi:type="dcterms:W3CDTF">2021-09-14T14:06:00Z</dcterms:modified>
</cp:coreProperties>
</file>