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971" w:rsidRPr="005A5799" w:rsidRDefault="00827F4C">
      <w:pPr>
        <w:jc w:val="both"/>
        <w:rPr>
          <w:b/>
          <w:sz w:val="24"/>
          <w:szCs w:val="24"/>
        </w:rPr>
      </w:pPr>
      <w:r w:rsidRPr="005A5799">
        <w:rPr>
          <w:b/>
          <w:sz w:val="24"/>
          <w:szCs w:val="24"/>
        </w:rPr>
        <w:t>Lausunto 8.5.</w:t>
      </w:r>
      <w:r w:rsidR="00B70AF4" w:rsidRPr="005A5799">
        <w:rPr>
          <w:b/>
          <w:sz w:val="24"/>
          <w:szCs w:val="24"/>
        </w:rPr>
        <w:t>2018 Suomen opinto-ohjaajat ry</w:t>
      </w:r>
    </w:p>
    <w:p w:rsidR="00AF62F4" w:rsidRPr="005A5799" w:rsidRDefault="00AF62F4">
      <w:pPr>
        <w:jc w:val="both"/>
        <w:rPr>
          <w:b/>
          <w:sz w:val="24"/>
          <w:szCs w:val="24"/>
        </w:rPr>
      </w:pPr>
    </w:p>
    <w:p w:rsidR="00676971" w:rsidRPr="005A5799" w:rsidRDefault="00676971">
      <w:pPr>
        <w:jc w:val="both"/>
        <w:rPr>
          <w:b/>
          <w:sz w:val="24"/>
          <w:szCs w:val="24"/>
        </w:rPr>
      </w:pPr>
    </w:p>
    <w:p w:rsidR="00676971" w:rsidRPr="005A5799" w:rsidRDefault="005B68BF">
      <w:pPr>
        <w:jc w:val="both"/>
        <w:rPr>
          <w:b/>
          <w:sz w:val="24"/>
          <w:szCs w:val="24"/>
        </w:rPr>
      </w:pPr>
      <w:r w:rsidRPr="005A5799">
        <w:rPr>
          <w:b/>
          <w:sz w:val="24"/>
          <w:szCs w:val="24"/>
        </w:rPr>
        <w:t>Viite:</w:t>
      </w:r>
      <w:r w:rsidR="00827F4C" w:rsidRPr="005A5799">
        <w:rPr>
          <w:b/>
          <w:sz w:val="24"/>
          <w:szCs w:val="24"/>
        </w:rPr>
        <w:t xml:space="preserve"> Lausuntopyyntö OKM/15010/2018</w:t>
      </w:r>
    </w:p>
    <w:p w:rsidR="00676971" w:rsidRPr="005A5799" w:rsidRDefault="005B68BF">
      <w:pPr>
        <w:jc w:val="both"/>
        <w:rPr>
          <w:b/>
          <w:sz w:val="24"/>
          <w:szCs w:val="24"/>
        </w:rPr>
      </w:pPr>
      <w:r w:rsidRPr="005A5799">
        <w:rPr>
          <w:b/>
          <w:sz w:val="24"/>
          <w:szCs w:val="24"/>
        </w:rPr>
        <w:t>Asia: Suomen opinto-ohjaaja</w:t>
      </w:r>
      <w:r w:rsidR="00827F4C" w:rsidRPr="005A5799">
        <w:rPr>
          <w:b/>
          <w:sz w:val="24"/>
          <w:szCs w:val="24"/>
        </w:rPr>
        <w:t>t ry:n lausunto opetus ja kulttuuriministeriön asetus ammatillisen koulutuksen rahoituksen laskentaperusteista annetun asetuksen muuttamisesta</w:t>
      </w:r>
    </w:p>
    <w:p w:rsidR="00676971" w:rsidRPr="005A5799" w:rsidRDefault="00676971">
      <w:pPr>
        <w:jc w:val="both"/>
        <w:rPr>
          <w:sz w:val="24"/>
          <w:szCs w:val="24"/>
        </w:rPr>
      </w:pPr>
    </w:p>
    <w:p w:rsidR="00A9644C" w:rsidRPr="005A5799" w:rsidRDefault="005B68BF" w:rsidP="00A9644C">
      <w:pPr>
        <w:jc w:val="both"/>
        <w:rPr>
          <w:sz w:val="24"/>
          <w:szCs w:val="24"/>
        </w:rPr>
      </w:pPr>
      <w:r w:rsidRPr="005A5799">
        <w:rPr>
          <w:sz w:val="24"/>
          <w:szCs w:val="24"/>
        </w:rPr>
        <w:t>Suomen opinto-ohjaajat</w:t>
      </w:r>
      <w:r w:rsidR="00B474DD" w:rsidRPr="005A5799">
        <w:rPr>
          <w:sz w:val="24"/>
          <w:szCs w:val="24"/>
        </w:rPr>
        <w:t xml:space="preserve"> ry pitää hyvänä, että opiskelijoiden palaute on osana ammatillisen koulutuksen tuloksellisuusrahoitusta. </w:t>
      </w:r>
      <w:r w:rsidR="000F1871" w:rsidRPr="005A5799">
        <w:rPr>
          <w:sz w:val="24"/>
          <w:szCs w:val="24"/>
        </w:rPr>
        <w:t xml:space="preserve">Opiskelijapalautteen kerääminen pitää olla kattavaa, mutta se ei saa kuormittaa liikaa koulutuksen järjestäjää. </w:t>
      </w:r>
      <w:r w:rsidR="00C62EE1" w:rsidRPr="005A5799">
        <w:rPr>
          <w:sz w:val="24"/>
          <w:szCs w:val="24"/>
        </w:rPr>
        <w:t xml:space="preserve"> </w:t>
      </w:r>
      <w:r w:rsidR="0055727F" w:rsidRPr="005A5799">
        <w:rPr>
          <w:sz w:val="24"/>
          <w:szCs w:val="24"/>
        </w:rPr>
        <w:t>Jos rahoituksen uudistamisen yhtenä tarkoituksena on selkiyttää ja yksinkertaistaa ammatillisen koulutuksen rahoitusta, on tämän tavoitteen saavuttamisessa epäonnistuttu. Rahoitusjärjestelmä vaikuttaa erittäin monimutkaiselta ja koulutuksen järjestäjän kannalta epävakaalta, ennustamattomalta ja arvaamattomalta. Rahoitukseen vaikuttavien kysymysten olisi hyvä mitata asioita, joihin oppilaitos voi vaikuttaa omalla toiminnallaan.</w:t>
      </w:r>
      <w:r w:rsidR="000D79DA" w:rsidRPr="005A5799">
        <w:rPr>
          <w:sz w:val="24"/>
          <w:szCs w:val="24"/>
        </w:rPr>
        <w:t xml:space="preserve"> </w:t>
      </w:r>
    </w:p>
    <w:p w:rsidR="000E0F5F" w:rsidRPr="005A5799" w:rsidRDefault="000E0F5F" w:rsidP="000E0F5F">
      <w:pPr>
        <w:jc w:val="both"/>
        <w:rPr>
          <w:sz w:val="24"/>
          <w:szCs w:val="24"/>
        </w:rPr>
      </w:pPr>
    </w:p>
    <w:p w:rsidR="000E0F5F" w:rsidRPr="005A5799" w:rsidRDefault="000E0F5F" w:rsidP="000E0F5F">
      <w:pPr>
        <w:jc w:val="both"/>
        <w:rPr>
          <w:sz w:val="24"/>
          <w:szCs w:val="24"/>
        </w:rPr>
      </w:pPr>
      <w:r w:rsidRPr="005A5799">
        <w:rPr>
          <w:sz w:val="24"/>
          <w:szCs w:val="24"/>
        </w:rPr>
        <w:t>Järjestelmä ei ole vielä yhteenso</w:t>
      </w:r>
      <w:r w:rsidR="00AF62F4" w:rsidRPr="005A5799">
        <w:rPr>
          <w:sz w:val="24"/>
          <w:szCs w:val="24"/>
        </w:rPr>
        <w:t>piva KOSKI-palvelun kanssa, joten</w:t>
      </w:r>
      <w:r w:rsidRPr="005A5799">
        <w:rPr>
          <w:sz w:val="24"/>
          <w:szCs w:val="24"/>
        </w:rPr>
        <w:t xml:space="preserve"> palautteita ja niiden lähettämistä on seurattava manuaalisesti. Tällaisen työn tekeminen koulutuksen järjestäjien perustoiminnoista edellyttää henkilöstön kouluttamista ja perehdyttämistä, johon tällä aikataululla ei ole aikaa.</w:t>
      </w:r>
    </w:p>
    <w:p w:rsidR="00C14A45" w:rsidRPr="005A5799" w:rsidRDefault="00C14A45" w:rsidP="00A9644C">
      <w:pPr>
        <w:jc w:val="both"/>
        <w:rPr>
          <w:sz w:val="24"/>
          <w:szCs w:val="24"/>
        </w:rPr>
      </w:pPr>
    </w:p>
    <w:p w:rsidR="00A9644C" w:rsidRPr="005A5799" w:rsidRDefault="00A9644C" w:rsidP="00A9644C">
      <w:pPr>
        <w:jc w:val="both"/>
        <w:rPr>
          <w:sz w:val="24"/>
          <w:szCs w:val="24"/>
        </w:rPr>
      </w:pPr>
    </w:p>
    <w:p w:rsidR="009052D4" w:rsidRPr="005A5799" w:rsidRDefault="00C14A45" w:rsidP="00C14A45">
      <w:pPr>
        <w:pStyle w:val="Luettelokappale"/>
        <w:numPr>
          <w:ilvl w:val="0"/>
          <w:numId w:val="3"/>
        </w:numPr>
        <w:jc w:val="both"/>
        <w:rPr>
          <w:sz w:val="24"/>
          <w:szCs w:val="24"/>
        </w:rPr>
      </w:pPr>
      <w:r w:rsidRPr="005A5799">
        <w:rPr>
          <w:sz w:val="24"/>
          <w:szCs w:val="24"/>
        </w:rPr>
        <w:t>Selkeys ja läpinäkyvyys luovat järjestelmälle uskottavuutta</w:t>
      </w:r>
    </w:p>
    <w:p w:rsidR="00C14A45" w:rsidRPr="005A5799" w:rsidRDefault="00C14A45" w:rsidP="00C14A45">
      <w:pPr>
        <w:pStyle w:val="Luettelokappale"/>
        <w:jc w:val="both"/>
        <w:rPr>
          <w:sz w:val="24"/>
          <w:szCs w:val="24"/>
        </w:rPr>
      </w:pPr>
    </w:p>
    <w:p w:rsidR="00676971" w:rsidRPr="005A5799" w:rsidRDefault="000D79DA">
      <w:pPr>
        <w:jc w:val="both"/>
        <w:rPr>
          <w:sz w:val="24"/>
          <w:szCs w:val="24"/>
        </w:rPr>
      </w:pPr>
      <w:r w:rsidRPr="005A5799">
        <w:rPr>
          <w:sz w:val="24"/>
          <w:szCs w:val="24"/>
        </w:rPr>
        <w:t>Rahoitusj</w:t>
      </w:r>
      <w:r w:rsidR="00B7730F" w:rsidRPr="005A5799">
        <w:rPr>
          <w:sz w:val="24"/>
          <w:szCs w:val="24"/>
        </w:rPr>
        <w:t>ärjestelm</w:t>
      </w:r>
      <w:r w:rsidR="00586D2B">
        <w:rPr>
          <w:sz w:val="24"/>
          <w:szCs w:val="24"/>
        </w:rPr>
        <w:t>än lähtökohtien tulee olla niin</w:t>
      </w:r>
      <w:r w:rsidR="00B7730F" w:rsidRPr="005A5799">
        <w:rPr>
          <w:sz w:val="24"/>
          <w:szCs w:val="24"/>
        </w:rPr>
        <w:t xml:space="preserve"> selkeitä, että ulkopuolinen kykenee näkemään</w:t>
      </w:r>
      <w:r w:rsidRPr="005A5799">
        <w:rPr>
          <w:sz w:val="24"/>
          <w:szCs w:val="24"/>
        </w:rPr>
        <w:t xml:space="preserve"> sen luotet</w:t>
      </w:r>
      <w:r w:rsidR="00B7730F" w:rsidRPr="005A5799">
        <w:rPr>
          <w:sz w:val="24"/>
          <w:szCs w:val="24"/>
        </w:rPr>
        <w:t>tavuuden ja toimijat kyke</w:t>
      </w:r>
      <w:r w:rsidR="00252442" w:rsidRPr="005A5799">
        <w:rPr>
          <w:sz w:val="24"/>
          <w:szCs w:val="24"/>
        </w:rPr>
        <w:t>ne</w:t>
      </w:r>
      <w:r w:rsidR="00B7730F" w:rsidRPr="005A5799">
        <w:rPr>
          <w:sz w:val="24"/>
          <w:szCs w:val="24"/>
        </w:rPr>
        <w:t>vät</w:t>
      </w:r>
      <w:r w:rsidRPr="005A5799">
        <w:rPr>
          <w:sz w:val="24"/>
          <w:szCs w:val="24"/>
        </w:rPr>
        <w:t xml:space="preserve"> ymmärtämään omien valintojensa seuraukset rahoitukseen. Moni kysymys on suunnattu nuorille yhteishaun kautta tuleville opiskelijoille eikä kovin hyvin </w:t>
      </w:r>
      <w:r w:rsidR="00586D2B">
        <w:rPr>
          <w:sz w:val="24"/>
          <w:szCs w:val="24"/>
        </w:rPr>
        <w:t xml:space="preserve">sovi </w:t>
      </w:r>
      <w:r w:rsidRPr="005A5799">
        <w:rPr>
          <w:sz w:val="24"/>
          <w:szCs w:val="24"/>
        </w:rPr>
        <w:t>aikuisten jo työelämässä olevien opiskelijoiden vastattavaksi.</w:t>
      </w:r>
      <w:r w:rsidR="000F1871" w:rsidRPr="005A5799">
        <w:rPr>
          <w:sz w:val="24"/>
          <w:szCs w:val="24"/>
        </w:rPr>
        <w:t xml:space="preserve"> Selkokielisyyteen on panostettava, sillä kysymysten sanamuodot saattavat olla vaikeaselkoisia </w:t>
      </w:r>
      <w:r w:rsidR="00586D2B">
        <w:rPr>
          <w:sz w:val="24"/>
          <w:szCs w:val="24"/>
        </w:rPr>
        <w:t xml:space="preserve">monille opiskelijoille. </w:t>
      </w:r>
    </w:p>
    <w:p w:rsidR="000D79DA" w:rsidRPr="005A5799" w:rsidRDefault="000D79DA">
      <w:pPr>
        <w:jc w:val="both"/>
        <w:rPr>
          <w:sz w:val="24"/>
          <w:szCs w:val="24"/>
        </w:rPr>
      </w:pPr>
    </w:p>
    <w:p w:rsidR="000D79DA" w:rsidRPr="005A5799" w:rsidRDefault="00B7730F">
      <w:pPr>
        <w:jc w:val="both"/>
        <w:rPr>
          <w:sz w:val="24"/>
          <w:szCs w:val="24"/>
        </w:rPr>
      </w:pPr>
      <w:r w:rsidRPr="005A5799">
        <w:rPr>
          <w:sz w:val="24"/>
          <w:szCs w:val="24"/>
        </w:rPr>
        <w:t>Suomen opinto-ohjaajat ry pitää tärkeänä, että rahoitukseen vaikuttavat kysymykset ovat</w:t>
      </w:r>
      <w:r w:rsidR="000D79DA" w:rsidRPr="005A5799">
        <w:rPr>
          <w:sz w:val="24"/>
          <w:szCs w:val="24"/>
        </w:rPr>
        <w:t xml:space="preserve"> hyvin yksiselitteisiä. </w:t>
      </w:r>
      <w:r w:rsidRPr="005A5799">
        <w:rPr>
          <w:sz w:val="24"/>
          <w:szCs w:val="24"/>
        </w:rPr>
        <w:t>Tulkinnanvaraiset kysymykset saattavat antaa vastauksia, jotka saattav</w:t>
      </w:r>
      <w:r w:rsidR="00EB1947">
        <w:rPr>
          <w:sz w:val="24"/>
          <w:szCs w:val="24"/>
        </w:rPr>
        <w:t>at vaikuttaa koulutuksen</w:t>
      </w:r>
      <w:r w:rsidR="00555C9F">
        <w:rPr>
          <w:sz w:val="24"/>
          <w:szCs w:val="24"/>
        </w:rPr>
        <w:t xml:space="preserve"> </w:t>
      </w:r>
      <w:r w:rsidRPr="005A5799">
        <w:rPr>
          <w:sz w:val="24"/>
          <w:szCs w:val="24"/>
        </w:rPr>
        <w:t xml:space="preserve">järjestäjän rahoitukseen. </w:t>
      </w:r>
      <w:r w:rsidR="000D79DA" w:rsidRPr="005A5799">
        <w:rPr>
          <w:sz w:val="24"/>
          <w:szCs w:val="24"/>
        </w:rPr>
        <w:t>Esimerkiksi aloituskyselyn kysymyksessä ”Pääsin aloittamaan opintoni sopivassa aikataulussa”. Miten vastaaja tulkitsee ”sopivan aikataulun”</w:t>
      </w:r>
      <w:r w:rsidR="00862FA6">
        <w:rPr>
          <w:sz w:val="24"/>
          <w:szCs w:val="24"/>
        </w:rPr>
        <w:t xml:space="preserve"> (päivä, viikko, kuukausi tms.)? </w:t>
      </w:r>
      <w:bookmarkStart w:id="0" w:name="_GoBack"/>
      <w:bookmarkEnd w:id="0"/>
      <w:r w:rsidR="00252442" w:rsidRPr="005A5799">
        <w:rPr>
          <w:sz w:val="24"/>
          <w:szCs w:val="24"/>
        </w:rPr>
        <w:t xml:space="preserve">Esityksen mukaan palautetta kerättäisiin opintojen alussa ja lopussa. </w:t>
      </w:r>
      <w:r w:rsidR="00F67B20" w:rsidRPr="005A5799">
        <w:rPr>
          <w:sz w:val="24"/>
          <w:szCs w:val="24"/>
        </w:rPr>
        <w:t xml:space="preserve">Saattaa kuitenkin olla, että kyselyiden vastausprosentin vuoksi rahoitus painottuu epäterveeksi. </w:t>
      </w:r>
      <w:r w:rsidRPr="005A5799">
        <w:rPr>
          <w:sz w:val="24"/>
          <w:szCs w:val="24"/>
        </w:rPr>
        <w:t xml:space="preserve">On luonnollista, että opiskelijat vaihtavat koulutusohjelmia </w:t>
      </w:r>
      <w:r w:rsidR="000E0F5F" w:rsidRPr="005A5799">
        <w:rPr>
          <w:sz w:val="24"/>
          <w:szCs w:val="24"/>
        </w:rPr>
        <w:t>opintojen alkutaipaleella</w:t>
      </w:r>
      <w:r w:rsidRPr="005A5799">
        <w:rPr>
          <w:sz w:val="24"/>
          <w:szCs w:val="24"/>
        </w:rPr>
        <w:t xml:space="preserve">. Koulutusalan valinta on prosessi ja se vaatii aikaa. Joskus </w:t>
      </w:r>
      <w:r w:rsidR="00252442" w:rsidRPr="005A5799">
        <w:rPr>
          <w:sz w:val="24"/>
          <w:szCs w:val="24"/>
        </w:rPr>
        <w:t>oikeaa koulutusohjelmaa etsiessä voi joutua</w:t>
      </w:r>
      <w:r w:rsidRPr="005A5799">
        <w:rPr>
          <w:sz w:val="24"/>
          <w:szCs w:val="24"/>
        </w:rPr>
        <w:t xml:space="preserve"> keskeyttämään opinnot useammankin kerran ennen kuin oma unelmakoulutusohjelma löytyy.</w:t>
      </w:r>
      <w:r w:rsidR="00252442" w:rsidRPr="005A5799">
        <w:rPr>
          <w:sz w:val="24"/>
          <w:szCs w:val="24"/>
        </w:rPr>
        <w:t xml:space="preserve"> </w:t>
      </w:r>
    </w:p>
    <w:p w:rsidR="00C14A45" w:rsidRPr="005A5799" w:rsidRDefault="00C14A45" w:rsidP="0073261D">
      <w:pPr>
        <w:jc w:val="both"/>
        <w:rPr>
          <w:sz w:val="24"/>
          <w:szCs w:val="24"/>
        </w:rPr>
      </w:pPr>
    </w:p>
    <w:p w:rsidR="00C14A45" w:rsidRPr="005A5799" w:rsidRDefault="00C14A45" w:rsidP="0073261D">
      <w:pPr>
        <w:jc w:val="both"/>
        <w:rPr>
          <w:sz w:val="24"/>
          <w:szCs w:val="24"/>
        </w:rPr>
      </w:pPr>
    </w:p>
    <w:p w:rsidR="00C14A45" w:rsidRPr="005A5799" w:rsidRDefault="00C14A45" w:rsidP="00C14A45">
      <w:pPr>
        <w:pStyle w:val="Luettelokappale"/>
        <w:numPr>
          <w:ilvl w:val="0"/>
          <w:numId w:val="3"/>
        </w:numPr>
        <w:jc w:val="both"/>
        <w:rPr>
          <w:sz w:val="24"/>
          <w:szCs w:val="24"/>
        </w:rPr>
      </w:pPr>
      <w:r w:rsidRPr="005A5799">
        <w:rPr>
          <w:sz w:val="24"/>
          <w:szCs w:val="24"/>
        </w:rPr>
        <w:t>Riittävä rahoitus takaa laadun ja tehostaa läpäisyä</w:t>
      </w:r>
    </w:p>
    <w:p w:rsidR="00420467" w:rsidRPr="005A5799" w:rsidRDefault="00420467">
      <w:pPr>
        <w:jc w:val="both"/>
        <w:rPr>
          <w:sz w:val="24"/>
          <w:szCs w:val="24"/>
        </w:rPr>
      </w:pPr>
    </w:p>
    <w:p w:rsidR="00420467" w:rsidRPr="005A5799" w:rsidRDefault="00C14A45" w:rsidP="0073261D">
      <w:pPr>
        <w:jc w:val="both"/>
        <w:rPr>
          <w:sz w:val="24"/>
          <w:szCs w:val="24"/>
        </w:rPr>
      </w:pPr>
      <w:r w:rsidRPr="005A5799">
        <w:rPr>
          <w:sz w:val="24"/>
          <w:szCs w:val="24"/>
        </w:rPr>
        <w:t>Suomen opinto-ohjaajat ry pitää tärkeänä, että rahoituksen laskentaperusteet kannustavat koulutuksen järj</w:t>
      </w:r>
      <w:r w:rsidR="000E0F5F" w:rsidRPr="005A5799">
        <w:rPr>
          <w:sz w:val="24"/>
          <w:szCs w:val="24"/>
        </w:rPr>
        <w:t xml:space="preserve">estäjiä panostamaan koulutuksen laatuun. </w:t>
      </w:r>
      <w:r w:rsidR="00AF62F4" w:rsidRPr="005A5799">
        <w:rPr>
          <w:sz w:val="24"/>
          <w:szCs w:val="24"/>
        </w:rPr>
        <w:t>Erityisesti o</w:t>
      </w:r>
      <w:r w:rsidR="00420467" w:rsidRPr="005A5799">
        <w:rPr>
          <w:sz w:val="24"/>
          <w:szCs w:val="24"/>
        </w:rPr>
        <w:t>piskelijoiden ohjauksen näkökulmasta on ensiarvoisen tärkeää määrittää rahoituksen laskentaperusteet niin, että ne edesauttavat opiskelijoiden etenemistä opinnoissaan, eivätkä muodosta umpiperiä, jos opiskelija on valinnut ”väärin” ja haluaa vaihtaa koulutusohjelmaa. On myös tärkeää taata opiskelijoille riittävästi opinto-ohjausta</w:t>
      </w:r>
      <w:r w:rsidR="00252442" w:rsidRPr="005A5799">
        <w:rPr>
          <w:sz w:val="24"/>
          <w:szCs w:val="24"/>
        </w:rPr>
        <w:t xml:space="preserve"> sekä muita tukipalveluja</w:t>
      </w:r>
      <w:r w:rsidR="00420467" w:rsidRPr="005A5799">
        <w:rPr>
          <w:sz w:val="24"/>
          <w:szCs w:val="24"/>
        </w:rPr>
        <w:t xml:space="preserve"> opintojen aikana, jotta opiskelijat valmistuvat opinnoistaan ajallaan ja siirtyvät joustavasti </w:t>
      </w:r>
      <w:r w:rsidR="0073261D" w:rsidRPr="005A5799">
        <w:rPr>
          <w:sz w:val="24"/>
          <w:szCs w:val="24"/>
        </w:rPr>
        <w:t>työelämään ja jatko-opintoihin.</w:t>
      </w:r>
      <w:r w:rsidR="008E65C1" w:rsidRPr="005A5799">
        <w:rPr>
          <w:sz w:val="24"/>
          <w:szCs w:val="24"/>
        </w:rPr>
        <w:t xml:space="preserve"> Oikea-aikainen opinto-ohjaus tukee opiskelijoiden ammatillista kasvua. Jokaisella ammatillisen koulutuksen opiskelijalla tulee olla mahdollisuus päästä opinto-ohjaajan ohjaukseen opintojensa aikana ainakin kerran. Tällä hetkellä se ei ole mahdollisista, sillä opinto-ohjaajien opiskelijamäärät ovat 400-800 opiskelijaa per opinto-oh</w:t>
      </w:r>
      <w:r w:rsidR="0073261D" w:rsidRPr="005A5799">
        <w:rPr>
          <w:sz w:val="24"/>
          <w:szCs w:val="24"/>
        </w:rPr>
        <w:t xml:space="preserve">jaaja. </w:t>
      </w:r>
      <w:r w:rsidR="00252442" w:rsidRPr="005A5799">
        <w:rPr>
          <w:sz w:val="24"/>
          <w:szCs w:val="24"/>
        </w:rPr>
        <w:t>Koulutuksen järjestäjän r</w:t>
      </w:r>
      <w:r w:rsidR="00420467" w:rsidRPr="005A5799">
        <w:rPr>
          <w:sz w:val="24"/>
          <w:szCs w:val="24"/>
        </w:rPr>
        <w:t xml:space="preserve">ahoitukseen ei myöskään saa vaikuttaa </w:t>
      </w:r>
      <w:r w:rsidR="008E65C1" w:rsidRPr="005A5799">
        <w:rPr>
          <w:sz w:val="24"/>
          <w:szCs w:val="24"/>
        </w:rPr>
        <w:t xml:space="preserve">negatiivisesti </w:t>
      </w:r>
      <w:r w:rsidR="00420467" w:rsidRPr="005A5799">
        <w:rPr>
          <w:sz w:val="24"/>
          <w:szCs w:val="24"/>
        </w:rPr>
        <w:t>valmistumisen jäl</w:t>
      </w:r>
      <w:r w:rsidR="00252442" w:rsidRPr="005A5799">
        <w:rPr>
          <w:sz w:val="24"/>
          <w:szCs w:val="24"/>
        </w:rPr>
        <w:t>keinen mahdollinen asepalvelus.</w:t>
      </w:r>
    </w:p>
    <w:p w:rsidR="007B2E4D" w:rsidRPr="005A5799" w:rsidRDefault="007B2E4D" w:rsidP="0073261D">
      <w:pPr>
        <w:jc w:val="both"/>
        <w:rPr>
          <w:sz w:val="24"/>
          <w:szCs w:val="24"/>
        </w:rPr>
      </w:pPr>
    </w:p>
    <w:p w:rsidR="00252442" w:rsidRPr="005A5799" w:rsidRDefault="00FD511E" w:rsidP="0073261D">
      <w:pPr>
        <w:jc w:val="both"/>
        <w:rPr>
          <w:sz w:val="24"/>
          <w:szCs w:val="24"/>
        </w:rPr>
      </w:pPr>
      <w:r w:rsidRPr="005A5799">
        <w:rPr>
          <w:sz w:val="24"/>
          <w:szCs w:val="24"/>
        </w:rPr>
        <w:t>Lainsäädännön uudistamisen tarkoituksena oli vähentää hallinnollista työtä ja siirtää resursseja opiskelijoiden ohjaukseen ja opetukseen. Haluamme tarjota opiskelij</w:t>
      </w:r>
      <w:r w:rsidR="008D02A1" w:rsidRPr="005A5799">
        <w:rPr>
          <w:sz w:val="24"/>
          <w:szCs w:val="24"/>
        </w:rPr>
        <w:t>oille</w:t>
      </w:r>
      <w:r w:rsidR="0073261D" w:rsidRPr="005A5799">
        <w:rPr>
          <w:sz w:val="24"/>
          <w:szCs w:val="24"/>
        </w:rPr>
        <w:t>mme</w:t>
      </w:r>
      <w:r w:rsidR="008D02A1" w:rsidRPr="005A5799">
        <w:rPr>
          <w:sz w:val="24"/>
          <w:szCs w:val="24"/>
        </w:rPr>
        <w:t xml:space="preserve"> laatua ja rahoituksen tulee seurata vaadittavia toimenpiteitä. </w:t>
      </w:r>
      <w:r w:rsidR="00BD1C8E" w:rsidRPr="005A5799">
        <w:rPr>
          <w:sz w:val="24"/>
          <w:szCs w:val="24"/>
        </w:rPr>
        <w:t>Kyseessä on merkittävä lisätehtävä, joka ei saa vaarantaa opiskelijoiden tukipalveluiden saatavuutta.</w:t>
      </w:r>
      <w:r w:rsidR="008E65C1" w:rsidRPr="005A5799">
        <w:rPr>
          <w:sz w:val="24"/>
          <w:szCs w:val="24"/>
        </w:rPr>
        <w:t xml:space="preserve"> </w:t>
      </w:r>
      <w:r w:rsidR="0073261D" w:rsidRPr="005A5799">
        <w:rPr>
          <w:sz w:val="24"/>
          <w:szCs w:val="24"/>
        </w:rPr>
        <w:t xml:space="preserve">Opiskelijapalautejärjestelmä otetaan käyttöön asetusluonnoksen mukaan käyttöön 1.7.2018. </w:t>
      </w:r>
      <w:r w:rsidR="008E65C1" w:rsidRPr="005A5799">
        <w:rPr>
          <w:sz w:val="24"/>
          <w:szCs w:val="24"/>
        </w:rPr>
        <w:t xml:space="preserve">Asetuksen voimaantulon aikataulu </w:t>
      </w:r>
      <w:r w:rsidR="006B1DED">
        <w:rPr>
          <w:sz w:val="24"/>
          <w:szCs w:val="24"/>
        </w:rPr>
        <w:t xml:space="preserve">on </w:t>
      </w:r>
      <w:r w:rsidR="008E65C1" w:rsidRPr="005A5799">
        <w:rPr>
          <w:sz w:val="24"/>
          <w:szCs w:val="24"/>
        </w:rPr>
        <w:t>k</w:t>
      </w:r>
      <w:r w:rsidR="00213675" w:rsidRPr="005A5799">
        <w:rPr>
          <w:sz w:val="24"/>
          <w:szCs w:val="24"/>
        </w:rPr>
        <w:t>äytännön näkökulmasta liian kireä.</w:t>
      </w:r>
    </w:p>
    <w:p w:rsidR="0055727F" w:rsidRPr="005A5799" w:rsidRDefault="0055727F" w:rsidP="0073261D">
      <w:pPr>
        <w:jc w:val="both"/>
        <w:rPr>
          <w:sz w:val="24"/>
          <w:szCs w:val="24"/>
        </w:rPr>
      </w:pPr>
    </w:p>
    <w:p w:rsidR="00676971" w:rsidRPr="005A5799" w:rsidRDefault="00676971" w:rsidP="000D79DA">
      <w:pPr>
        <w:contextualSpacing/>
        <w:rPr>
          <w:sz w:val="24"/>
          <w:szCs w:val="24"/>
        </w:rPr>
      </w:pPr>
    </w:p>
    <w:p w:rsidR="00676971" w:rsidRPr="0098081B" w:rsidRDefault="005B68BF">
      <w:pPr>
        <w:spacing w:after="200" w:line="240" w:lineRule="auto"/>
        <w:jc w:val="both"/>
      </w:pPr>
      <w:r w:rsidRPr="0098081B">
        <w:t>Armi Nurmi</w:t>
      </w:r>
    </w:p>
    <w:p w:rsidR="00676971" w:rsidRPr="0098081B" w:rsidRDefault="005B68BF">
      <w:pPr>
        <w:spacing w:after="200" w:line="240" w:lineRule="auto"/>
        <w:jc w:val="both"/>
      </w:pPr>
      <w:r w:rsidRPr="0098081B">
        <w:t>Suomen opinto-ohjaajat ry</w:t>
      </w:r>
    </w:p>
    <w:p w:rsidR="00676971" w:rsidRPr="0098081B" w:rsidRDefault="005B68BF">
      <w:pPr>
        <w:spacing w:after="200" w:line="240" w:lineRule="auto"/>
        <w:jc w:val="both"/>
      </w:pPr>
      <w:r w:rsidRPr="0098081B">
        <w:t>puheenjohtaja</w:t>
      </w:r>
    </w:p>
    <w:p w:rsidR="00676971" w:rsidRPr="0098081B" w:rsidRDefault="005B68BF">
      <w:pPr>
        <w:spacing w:after="200" w:line="240" w:lineRule="auto"/>
        <w:jc w:val="both"/>
      </w:pPr>
      <w:r w:rsidRPr="0098081B">
        <w:t>armi.nurmi@salo.fi</w:t>
      </w:r>
    </w:p>
    <w:p w:rsidR="00676971" w:rsidRPr="0098081B" w:rsidRDefault="005B68BF">
      <w:pPr>
        <w:spacing w:after="200" w:line="240" w:lineRule="auto"/>
        <w:jc w:val="both"/>
      </w:pPr>
      <w:r w:rsidRPr="0098081B">
        <w:t>puh. 044 0723220</w:t>
      </w:r>
    </w:p>
    <w:p w:rsidR="00676971" w:rsidRPr="0098081B" w:rsidRDefault="00676971">
      <w:pPr>
        <w:spacing w:after="200" w:line="240" w:lineRule="auto"/>
        <w:jc w:val="both"/>
      </w:pPr>
    </w:p>
    <w:p w:rsidR="00676971" w:rsidRPr="0098081B" w:rsidRDefault="000D79DA">
      <w:pPr>
        <w:spacing w:after="200" w:line="240" w:lineRule="auto"/>
        <w:jc w:val="both"/>
      </w:pPr>
      <w:r w:rsidRPr="0098081B">
        <w:t>Sirpa Puikkonen</w:t>
      </w:r>
    </w:p>
    <w:p w:rsidR="00676971" w:rsidRPr="0098081B" w:rsidRDefault="005B68BF">
      <w:pPr>
        <w:spacing w:after="200" w:line="240" w:lineRule="auto"/>
        <w:jc w:val="both"/>
      </w:pPr>
      <w:r w:rsidRPr="0098081B">
        <w:t>Suomen opinto-ohjaajat ry</w:t>
      </w:r>
    </w:p>
    <w:p w:rsidR="00676971" w:rsidRPr="0098081B" w:rsidRDefault="000D79DA">
      <w:pPr>
        <w:spacing w:after="200" w:line="240" w:lineRule="auto"/>
        <w:jc w:val="both"/>
      </w:pPr>
      <w:r w:rsidRPr="0098081B">
        <w:t>ammatillisen koulutuksen toimikunnan</w:t>
      </w:r>
      <w:r w:rsidR="005B68BF" w:rsidRPr="0098081B">
        <w:t xml:space="preserve"> puheenjohtaja</w:t>
      </w:r>
    </w:p>
    <w:p w:rsidR="00676971" w:rsidRDefault="00862FA6">
      <w:pPr>
        <w:spacing w:after="200"/>
        <w:jc w:val="both"/>
      </w:pPr>
      <w:hyperlink r:id="rId5" w:history="1">
        <w:r w:rsidR="005D14D4" w:rsidRPr="006B1DED">
          <w:rPr>
            <w:rStyle w:val="Hyperlinkki"/>
            <w:color w:val="auto"/>
            <w:u w:val="none"/>
          </w:rPr>
          <w:t>sirpa.puikkonen@gradia.fi</w:t>
        </w:r>
      </w:hyperlink>
    </w:p>
    <w:p w:rsidR="00AA69CE" w:rsidRPr="006B1DED" w:rsidRDefault="00AA69CE">
      <w:pPr>
        <w:spacing w:after="200"/>
        <w:jc w:val="both"/>
      </w:pPr>
    </w:p>
    <w:p w:rsidR="005D14D4" w:rsidRPr="00586D2B" w:rsidRDefault="007A2B73" w:rsidP="005D14D4">
      <w:pPr>
        <w:spacing w:after="200"/>
        <w:jc w:val="both"/>
        <w:rPr>
          <w:b/>
          <w:sz w:val="24"/>
          <w:szCs w:val="24"/>
        </w:rPr>
      </w:pPr>
      <w:r w:rsidRPr="00586D2B">
        <w:rPr>
          <w:b/>
          <w:sz w:val="24"/>
          <w:szCs w:val="24"/>
        </w:rPr>
        <w:lastRenderedPageBreak/>
        <w:t>Näkökulmia ja muutosehdotuksia kyselyiden kysymyksiin</w:t>
      </w:r>
    </w:p>
    <w:p w:rsidR="007A2B73" w:rsidRDefault="007A2B73" w:rsidP="005D14D4">
      <w:pPr>
        <w:spacing w:after="200"/>
        <w:jc w:val="both"/>
      </w:pPr>
    </w:p>
    <w:p w:rsidR="005D14D4" w:rsidRDefault="005D14D4" w:rsidP="005D14D4">
      <w:pPr>
        <w:spacing w:after="200"/>
        <w:jc w:val="both"/>
      </w:pPr>
      <w:r>
        <w:t xml:space="preserve"> ALOITUSKYSELY </w:t>
      </w:r>
    </w:p>
    <w:p w:rsidR="005D14D4" w:rsidRDefault="005D14D4" w:rsidP="005D14D4">
      <w:pPr>
        <w:spacing w:after="200"/>
        <w:jc w:val="both"/>
      </w:pPr>
      <w:r>
        <w:t xml:space="preserve">Kysytään viimeistään yhden kuukauden kuluessa siitä, kun henkilökohtainen osaamisen kehittämissuunnitelma on laadittu. </w:t>
      </w:r>
    </w:p>
    <w:p w:rsidR="005D14D4" w:rsidRPr="00555C9F" w:rsidRDefault="005D14D4" w:rsidP="005D14D4">
      <w:pPr>
        <w:spacing w:after="200"/>
        <w:jc w:val="both"/>
        <w:rPr>
          <w:i/>
        </w:rPr>
      </w:pPr>
      <w:r w:rsidRPr="00555C9F">
        <w:rPr>
          <w:i/>
        </w:rPr>
        <w:t>Kaikkiaan kysymyksiä on aika monta. Jaksaako opiskelija vastata näin moneen kysymykseen kunnolla?</w:t>
      </w:r>
    </w:p>
    <w:p w:rsidR="005D14D4" w:rsidRDefault="005D14D4" w:rsidP="005D14D4">
      <w:pPr>
        <w:spacing w:after="200"/>
        <w:jc w:val="both"/>
      </w:pPr>
      <w:r>
        <w:t xml:space="preserve">Aloitusvaihe </w:t>
      </w:r>
    </w:p>
    <w:p w:rsidR="005D14D4" w:rsidRDefault="005D14D4" w:rsidP="005D14D4">
      <w:pPr>
        <w:spacing w:after="200"/>
        <w:jc w:val="both"/>
      </w:pPr>
      <w:r>
        <w:t xml:space="preserve">1.Pääsin aloittamaan opintoni minulle sopivassa aikataulussa </w:t>
      </w:r>
    </w:p>
    <w:p w:rsidR="005D14D4" w:rsidRPr="003F5E34" w:rsidRDefault="005D14D4" w:rsidP="005D14D4">
      <w:pPr>
        <w:spacing w:after="200"/>
        <w:jc w:val="both"/>
        <w:rPr>
          <w:i/>
          <w:u w:val="single"/>
        </w:rPr>
      </w:pPr>
      <w:r w:rsidRPr="003F5E34">
        <w:rPr>
          <w:i/>
          <w:u w:val="single"/>
        </w:rPr>
        <w:t>Olisiko järkevää kysyä: Olin tietoinen opintojen aloitusajankohdasta tai pitäisikö jotenkin määritellä sopiva ajankohta?</w:t>
      </w:r>
    </w:p>
    <w:p w:rsidR="005D14D4" w:rsidRDefault="005D14D4" w:rsidP="005D14D4">
      <w:pPr>
        <w:spacing w:after="200"/>
        <w:jc w:val="both"/>
      </w:pPr>
      <w:r>
        <w:t xml:space="preserve">2. Sain oppilaitokselta, johon hain, riittävästi tietoa aloittamastani ammattialasta </w:t>
      </w:r>
    </w:p>
    <w:p w:rsidR="005D14D4" w:rsidRDefault="005D14D4" w:rsidP="005D14D4">
      <w:pPr>
        <w:spacing w:after="200"/>
        <w:jc w:val="both"/>
      </w:pPr>
      <w:r>
        <w:t xml:space="preserve">3. Minut perehdytettiin riittävän hyvin opiskeluyhteisööni oppilaitoksessa tai työpaikalla </w:t>
      </w:r>
    </w:p>
    <w:p w:rsidR="005D14D4" w:rsidRDefault="005D14D4" w:rsidP="005D14D4">
      <w:pPr>
        <w:spacing w:after="200"/>
        <w:jc w:val="both"/>
      </w:pPr>
      <w:r>
        <w:t xml:space="preserve">4. Sain riittävästi tietoa oppilaitoksen tarjoamista opiskeluuni liittyvistä palveluista </w:t>
      </w:r>
    </w:p>
    <w:p w:rsidR="005D14D4" w:rsidRDefault="005D14D4" w:rsidP="005D14D4">
      <w:pPr>
        <w:spacing w:after="200"/>
        <w:jc w:val="both"/>
      </w:pPr>
      <w:r>
        <w:t xml:space="preserve">5. Sain riittävästi ohjausta omien opintojeni suunnitteluun </w:t>
      </w:r>
    </w:p>
    <w:p w:rsidR="005D14D4" w:rsidRDefault="005D14D4" w:rsidP="005D14D4">
      <w:pPr>
        <w:spacing w:after="200"/>
        <w:jc w:val="both"/>
      </w:pPr>
    </w:p>
    <w:p w:rsidR="005D14D4" w:rsidRDefault="005D14D4" w:rsidP="005D14D4">
      <w:pPr>
        <w:spacing w:after="200"/>
        <w:jc w:val="both"/>
      </w:pPr>
      <w:r>
        <w:t xml:space="preserve">Henkilökohtainen osaamisen kehittämissuunnitelma (HOKS) </w:t>
      </w:r>
    </w:p>
    <w:p w:rsidR="005D14D4" w:rsidRPr="003F5E34" w:rsidRDefault="005D14D4" w:rsidP="005D14D4">
      <w:pPr>
        <w:spacing w:after="200"/>
        <w:jc w:val="both"/>
        <w:rPr>
          <w:i/>
          <w:u w:val="single"/>
        </w:rPr>
      </w:pPr>
      <w:r>
        <w:t>6. Aikaisemmat opintoni, työkokemukseni ja muu osaamiseni selvitettiin monipuolisesti</w:t>
      </w:r>
      <w:r w:rsidR="003F5E34">
        <w:t>.</w:t>
      </w:r>
      <w:r>
        <w:t xml:space="preserve"> </w:t>
      </w:r>
      <w:r w:rsidRPr="003F5E34">
        <w:rPr>
          <w:i/>
          <w:u w:val="single"/>
        </w:rPr>
        <w:t>Olisiko selvempi, jos kysyttäisiin ”… osaamiseni selvitettiin ja tunnustettiin osaksi suoritettavaa tutkintoa?</w:t>
      </w:r>
    </w:p>
    <w:p w:rsidR="005D14D4" w:rsidRDefault="005D14D4" w:rsidP="005D14D4">
      <w:pPr>
        <w:spacing w:after="200"/>
        <w:jc w:val="both"/>
      </w:pPr>
      <w:r>
        <w:t xml:space="preserve">7. Tähän vastaavat vain ne, joilla on tunnistettua alalle soveltuvaa osaamista: Miten hyvin alalle soveltuvat aikaisemmat opintoni, työkokemukseni tai muu osaamiseni otettiin huomioon </w:t>
      </w:r>
      <w:proofErr w:type="spellStart"/>
      <w:r>
        <w:t>HOKSia</w:t>
      </w:r>
      <w:proofErr w:type="spellEnd"/>
      <w:r>
        <w:t xml:space="preserve"> laadittaessa </w:t>
      </w:r>
    </w:p>
    <w:p w:rsidR="005D14D4" w:rsidRDefault="005D14D4" w:rsidP="005D14D4">
      <w:pPr>
        <w:spacing w:after="200"/>
        <w:jc w:val="both"/>
      </w:pPr>
      <w:r>
        <w:t xml:space="preserve">8. Kanssani keskusteltiin opiskelun jälkeisistä tavoitteistani </w:t>
      </w:r>
    </w:p>
    <w:p w:rsidR="005D14D4" w:rsidRDefault="005D14D4" w:rsidP="005D14D4">
      <w:pPr>
        <w:spacing w:after="200"/>
        <w:jc w:val="both"/>
      </w:pPr>
      <w:r>
        <w:t xml:space="preserve">9. Olen ohjatusti tutustunut opintoihini liittyviin tutkinnon perusteisiin </w:t>
      </w:r>
    </w:p>
    <w:p w:rsidR="005D14D4" w:rsidRPr="003F5E34" w:rsidRDefault="005D14D4" w:rsidP="005D14D4">
      <w:pPr>
        <w:spacing w:after="200"/>
        <w:jc w:val="both"/>
        <w:rPr>
          <w:i/>
          <w:u w:val="single"/>
        </w:rPr>
      </w:pPr>
      <w:r>
        <w:t>10. Voin vaikuttaa omien opintojeni tutkinnon osien valintaan</w:t>
      </w:r>
      <w:r w:rsidR="00555C9F">
        <w:t>.</w:t>
      </w:r>
      <w:r>
        <w:t xml:space="preserve"> </w:t>
      </w:r>
      <w:r w:rsidRPr="003F5E34">
        <w:rPr>
          <w:i/>
          <w:u w:val="single"/>
        </w:rPr>
        <w:t>Voiko aloitusvaiheessa jo kysyä tällaista / osaako vastaaja vastata? Olisiko hyvä olla valinnaisten opintojen valintaan? Pakolliset tutkinnon osat kuuluvat kaikille.</w:t>
      </w:r>
    </w:p>
    <w:p w:rsidR="005D14D4" w:rsidRPr="003F5E34" w:rsidRDefault="005D14D4" w:rsidP="005D14D4">
      <w:pPr>
        <w:spacing w:after="200"/>
        <w:jc w:val="both"/>
        <w:rPr>
          <w:i/>
          <w:u w:val="single"/>
        </w:rPr>
      </w:pPr>
      <w:r>
        <w:t>11. Kanssani selvitettiin mahdollinen tarpeeni opiskeluvalmiuksia tukevaan tai muuhun erityisen tukeen</w:t>
      </w:r>
      <w:r w:rsidR="00555C9F">
        <w:t>.</w:t>
      </w:r>
      <w:r>
        <w:t xml:space="preserve"> </w:t>
      </w:r>
      <w:r w:rsidRPr="003F5E34">
        <w:rPr>
          <w:i/>
          <w:u w:val="single"/>
        </w:rPr>
        <w:t>Kanssani selvitettiin mahdollinen erityisen tuen tarpeeni. Erityisopetus.</w:t>
      </w:r>
    </w:p>
    <w:p w:rsidR="005D14D4" w:rsidRDefault="005D14D4" w:rsidP="005D14D4">
      <w:pPr>
        <w:spacing w:after="200"/>
        <w:jc w:val="both"/>
      </w:pPr>
      <w:r>
        <w:t xml:space="preserve">12. Kanssani selvitettiin mahdollisuuksia opiskella minulle sopivissa oppimisympäristöissä (opetustilat, työpaikat, verkko-oppimisympäristöt) </w:t>
      </w:r>
    </w:p>
    <w:p w:rsidR="005D14D4" w:rsidRDefault="005D14D4" w:rsidP="005D14D4">
      <w:pPr>
        <w:spacing w:after="200"/>
        <w:jc w:val="both"/>
      </w:pPr>
      <w:r>
        <w:t xml:space="preserve">13. Sain riittävästi ohjausta </w:t>
      </w:r>
      <w:proofErr w:type="spellStart"/>
      <w:r>
        <w:t>HOKSin</w:t>
      </w:r>
      <w:proofErr w:type="spellEnd"/>
      <w:r>
        <w:t xml:space="preserve"> laatimiseen  </w:t>
      </w:r>
    </w:p>
    <w:p w:rsidR="005D14D4" w:rsidRDefault="005D14D4" w:rsidP="005D14D4">
      <w:pPr>
        <w:spacing w:after="200"/>
        <w:jc w:val="both"/>
      </w:pPr>
      <w:r>
        <w:lastRenderedPageBreak/>
        <w:t>14. Kanssani käytiin läpi se, miten osaamistani arvioidaan</w:t>
      </w:r>
    </w:p>
    <w:p w:rsidR="005D14D4" w:rsidRDefault="005D14D4" w:rsidP="005D14D4">
      <w:pPr>
        <w:spacing w:after="200"/>
        <w:jc w:val="both"/>
      </w:pPr>
    </w:p>
    <w:p w:rsidR="005D14D4" w:rsidRDefault="005D14D4" w:rsidP="005D14D4">
      <w:pPr>
        <w:spacing w:after="200"/>
        <w:jc w:val="both"/>
      </w:pPr>
      <w:r>
        <w:t xml:space="preserve">Opiskeluilmapiiri </w:t>
      </w:r>
    </w:p>
    <w:p w:rsidR="005D14D4" w:rsidRDefault="005D14D4" w:rsidP="005D14D4">
      <w:pPr>
        <w:spacing w:after="200"/>
        <w:jc w:val="both"/>
      </w:pPr>
      <w:r>
        <w:t xml:space="preserve">15. Koen opiskeluympäristöni ilmapiirin turvalliseksi </w:t>
      </w:r>
    </w:p>
    <w:p w:rsidR="005D14D4" w:rsidRPr="003F5E34" w:rsidRDefault="005D14D4" w:rsidP="005D14D4">
      <w:pPr>
        <w:spacing w:after="200"/>
        <w:jc w:val="both"/>
        <w:rPr>
          <w:i/>
          <w:u w:val="single"/>
        </w:rPr>
      </w:pPr>
      <w:r>
        <w:t>16. En ole havainnut enkä kokenut ki</w:t>
      </w:r>
      <w:r w:rsidR="006B1DED">
        <w:t xml:space="preserve">usaamista opiskeluyhteisössäni. </w:t>
      </w:r>
      <w:r w:rsidRPr="003F5E34">
        <w:rPr>
          <w:i/>
          <w:u w:val="single"/>
        </w:rPr>
        <w:t>Mitä jos on havainnut / kokenut?</w:t>
      </w:r>
    </w:p>
    <w:p w:rsidR="005D14D4" w:rsidRPr="003F5E34" w:rsidRDefault="005D14D4" w:rsidP="005D14D4">
      <w:pPr>
        <w:spacing w:after="200"/>
        <w:jc w:val="both"/>
        <w:rPr>
          <w:i/>
          <w:u w:val="single"/>
        </w:rPr>
      </w:pPr>
      <w:r>
        <w:t>17. Vuorovaikutus opettajien, työpaikkaohjaajien ja muun ohjaushenkilöstön kanssa on hyvää</w:t>
      </w:r>
      <w:r w:rsidR="006B1DED">
        <w:t>.</w:t>
      </w:r>
      <w:r>
        <w:t xml:space="preserve"> </w:t>
      </w:r>
      <w:r w:rsidRPr="003F5E34">
        <w:rPr>
          <w:i/>
          <w:u w:val="single"/>
        </w:rPr>
        <w:t xml:space="preserve">Aloitusvaiheessa tuskin </w:t>
      </w:r>
      <w:r w:rsidR="006B1DED" w:rsidRPr="003F5E34">
        <w:rPr>
          <w:i/>
          <w:u w:val="single"/>
        </w:rPr>
        <w:t xml:space="preserve">on </w:t>
      </w:r>
      <w:r w:rsidRPr="003F5E34">
        <w:rPr>
          <w:i/>
          <w:u w:val="single"/>
        </w:rPr>
        <w:t>yhteishaun ka</w:t>
      </w:r>
      <w:r w:rsidR="006B1DED" w:rsidRPr="003F5E34">
        <w:rPr>
          <w:i/>
          <w:u w:val="single"/>
        </w:rPr>
        <w:t xml:space="preserve">utta tulleella opiskelijalla </w:t>
      </w:r>
      <w:r w:rsidRPr="003F5E34">
        <w:rPr>
          <w:i/>
          <w:u w:val="single"/>
        </w:rPr>
        <w:t>vielä kokemusta työpaikkaohjaajasta. Onko tarpeellista kysyä tällä tavalla tässä vaiheessa? Ketä tarkoitetaan ohjaushenkilöstöllä? Ketkä vastaaja mieltää ohjaushenkilöstöksi?</w:t>
      </w:r>
    </w:p>
    <w:p w:rsidR="005D14D4" w:rsidRDefault="005D14D4" w:rsidP="005D14D4">
      <w:pPr>
        <w:spacing w:after="200"/>
        <w:jc w:val="both"/>
      </w:pPr>
    </w:p>
    <w:p w:rsidR="005D14D4" w:rsidRDefault="005D14D4" w:rsidP="005D14D4">
      <w:pPr>
        <w:spacing w:after="200"/>
        <w:jc w:val="both"/>
      </w:pPr>
      <w:r>
        <w:t xml:space="preserve">Yleisarvio </w:t>
      </w:r>
    </w:p>
    <w:p w:rsidR="005D14D4" w:rsidRDefault="005D14D4" w:rsidP="005D14D4">
      <w:pPr>
        <w:spacing w:after="200"/>
        <w:jc w:val="both"/>
      </w:pPr>
      <w:r>
        <w:t xml:space="preserve">18. Olen tyytyväinen opintojeni aloitusvaiheeseen kokonaisuutena </w:t>
      </w:r>
    </w:p>
    <w:p w:rsidR="005D14D4" w:rsidRDefault="005D14D4" w:rsidP="005D14D4">
      <w:pPr>
        <w:spacing w:after="200"/>
        <w:jc w:val="both"/>
      </w:pPr>
      <w:r>
        <w:t xml:space="preserve">19. Suosittelisitko oppilaitosta (asteikko 0-10 NPS-indeksi) </w:t>
      </w:r>
    </w:p>
    <w:p w:rsidR="005D14D4" w:rsidRDefault="005D14D4" w:rsidP="005D14D4">
      <w:pPr>
        <w:spacing w:after="200"/>
        <w:jc w:val="both"/>
      </w:pPr>
      <w:r>
        <w:t xml:space="preserve"> </w:t>
      </w:r>
    </w:p>
    <w:p w:rsidR="005D14D4" w:rsidRDefault="005D14D4" w:rsidP="005D14D4">
      <w:pPr>
        <w:spacing w:after="200"/>
        <w:jc w:val="both"/>
      </w:pPr>
    </w:p>
    <w:p w:rsidR="005D14D4" w:rsidRDefault="005D14D4" w:rsidP="005D14D4">
      <w:pPr>
        <w:spacing w:after="200"/>
        <w:jc w:val="both"/>
      </w:pPr>
      <w:r>
        <w:t xml:space="preserve">PÄÄTTÖKYSELY </w:t>
      </w:r>
    </w:p>
    <w:p w:rsidR="005D14D4" w:rsidRDefault="005D14D4" w:rsidP="005D14D4">
      <w:pPr>
        <w:spacing w:after="200"/>
        <w:jc w:val="both"/>
      </w:pPr>
    </w:p>
    <w:p w:rsidR="005D14D4" w:rsidRDefault="005D14D4" w:rsidP="005D14D4">
      <w:pPr>
        <w:spacing w:after="200"/>
        <w:jc w:val="both"/>
      </w:pPr>
      <w:r>
        <w:t xml:space="preserve">Kysytään viimeistään yhden kuukauden kuluessa siitä, kun henkilökohtaisen tavoitteen mukainen viimeinen suoritus on hyväksytty. </w:t>
      </w:r>
    </w:p>
    <w:p w:rsidR="005D14D4" w:rsidRDefault="005D14D4" w:rsidP="005D14D4">
      <w:pPr>
        <w:spacing w:after="200"/>
        <w:jc w:val="both"/>
      </w:pPr>
    </w:p>
    <w:p w:rsidR="005D14D4" w:rsidRDefault="005D14D4" w:rsidP="005D14D4">
      <w:pPr>
        <w:spacing w:after="200"/>
        <w:jc w:val="both"/>
      </w:pPr>
      <w:r>
        <w:t xml:space="preserve">Henkilökohtainen osaamisen kehittämissuunnitelma (HOKS) </w:t>
      </w:r>
    </w:p>
    <w:p w:rsidR="005D14D4" w:rsidRPr="00B102BA" w:rsidRDefault="005D14D4" w:rsidP="00B102BA">
      <w:pPr>
        <w:spacing w:after="200"/>
        <w:jc w:val="both"/>
      </w:pPr>
      <w:r>
        <w:t>1. Opintoni etenivät joustavasti ja tarkoituksenmukaisesti</w:t>
      </w:r>
      <w:r w:rsidR="00555C9F">
        <w:t>.</w:t>
      </w:r>
      <w:r>
        <w:t xml:space="preserve"> </w:t>
      </w:r>
      <w:r w:rsidR="00B102BA">
        <w:t xml:space="preserve">Henkilökohtainen osaamisen kehittämissuunnitelma (HOKS) </w:t>
      </w:r>
      <w:r w:rsidRPr="003F5E34">
        <w:rPr>
          <w:i/>
          <w:u w:val="single"/>
        </w:rPr>
        <w:t xml:space="preserve">Voisiko tässä olla joitain esimerkkejä joustavuudesta? Verkko-opinnot, itsenäinen opiskelu, laajennettu työpaikalla tapahtuva </w:t>
      </w:r>
      <w:r w:rsidR="00B102BA">
        <w:rPr>
          <w:i/>
          <w:u w:val="single"/>
        </w:rPr>
        <w:t>oppiminen jne.</w:t>
      </w:r>
    </w:p>
    <w:p w:rsidR="005D14D4" w:rsidRDefault="005D14D4" w:rsidP="005D14D4">
      <w:pPr>
        <w:spacing w:after="200"/>
        <w:jc w:val="both"/>
      </w:pPr>
      <w:r>
        <w:t xml:space="preserve">2. Sain vaikuttaa omien opintojeni suunnitteluun </w:t>
      </w:r>
    </w:p>
    <w:p w:rsidR="005D14D4" w:rsidRDefault="005D14D4" w:rsidP="005D14D4">
      <w:pPr>
        <w:spacing w:after="200"/>
        <w:jc w:val="both"/>
      </w:pPr>
      <w:r>
        <w:t xml:space="preserve">3. </w:t>
      </w:r>
      <w:proofErr w:type="spellStart"/>
      <w:r>
        <w:t>HOKSin</w:t>
      </w:r>
      <w:proofErr w:type="spellEnd"/>
      <w:r>
        <w:t xml:space="preserve"> toteutumista seurattiin opintojeni aikana </w:t>
      </w:r>
    </w:p>
    <w:p w:rsidR="005D14D4" w:rsidRDefault="005D14D4" w:rsidP="005D14D4">
      <w:pPr>
        <w:spacing w:after="200"/>
        <w:jc w:val="both"/>
      </w:pPr>
      <w:r>
        <w:t xml:space="preserve">4. Osaamiseni, alalle soveltuva työkokemukseni ja muut opintoni selvitettiin opintojeni aikana ja tarvittaessa </w:t>
      </w:r>
      <w:proofErr w:type="spellStart"/>
      <w:r>
        <w:t>HOKSia</w:t>
      </w:r>
      <w:proofErr w:type="spellEnd"/>
      <w:r>
        <w:t xml:space="preserve"> päivitettiin niiden perusteella </w:t>
      </w:r>
    </w:p>
    <w:p w:rsidR="005D14D4" w:rsidRPr="003F5E34" w:rsidRDefault="005D14D4" w:rsidP="005D14D4">
      <w:pPr>
        <w:spacing w:after="200"/>
        <w:jc w:val="both"/>
        <w:rPr>
          <w:i/>
          <w:u w:val="single"/>
        </w:rPr>
      </w:pPr>
      <w:r>
        <w:t>5. Sain riittävästi uraohjausta ammatilliseen jatkosuunnitelmaani (liittyen työelämään tai jatko-opintoihin siirtymiseen)</w:t>
      </w:r>
      <w:r w:rsidR="00555C9F">
        <w:t>.</w:t>
      </w:r>
      <w:r>
        <w:t xml:space="preserve"> </w:t>
      </w:r>
      <w:r w:rsidRPr="003F5E34">
        <w:rPr>
          <w:i/>
          <w:u w:val="single"/>
        </w:rPr>
        <w:t>Pitäisikö olla jatko-opintoihin hakeutumiseen?</w:t>
      </w:r>
    </w:p>
    <w:p w:rsidR="005D14D4" w:rsidRDefault="005D14D4" w:rsidP="005D14D4">
      <w:pPr>
        <w:spacing w:after="200"/>
        <w:jc w:val="both"/>
      </w:pPr>
    </w:p>
    <w:p w:rsidR="005D14D4" w:rsidRDefault="005D14D4" w:rsidP="005D14D4">
      <w:pPr>
        <w:spacing w:after="200"/>
        <w:jc w:val="both"/>
      </w:pPr>
      <w:r>
        <w:lastRenderedPageBreak/>
        <w:t xml:space="preserve">Osaamisen hankkiminen </w:t>
      </w:r>
    </w:p>
    <w:p w:rsidR="005D14D4" w:rsidRPr="003F5E34" w:rsidRDefault="005D14D4" w:rsidP="005D14D4">
      <w:pPr>
        <w:spacing w:after="200"/>
        <w:jc w:val="both"/>
        <w:rPr>
          <w:i/>
          <w:u w:val="single"/>
        </w:rPr>
      </w:pPr>
      <w:r>
        <w:t xml:space="preserve">6. Oppimisympäristöni ovat olleet tarkoituksenmukaisia (opetustilat, työpaikat, verkko-oppimisympäristöt); </w:t>
      </w:r>
      <w:r w:rsidRPr="003F5E34">
        <w:rPr>
          <w:i/>
          <w:u w:val="single"/>
        </w:rPr>
        <w:t>Pitäisikö käyttää käsitteitä työpaikalla tapahtuvan oppimisen paikka, oppimisen ja opiskelun välineet?</w:t>
      </w:r>
    </w:p>
    <w:p w:rsidR="005D14D4" w:rsidRDefault="005D14D4" w:rsidP="005D14D4">
      <w:pPr>
        <w:spacing w:after="200"/>
        <w:jc w:val="both"/>
      </w:pPr>
      <w:r>
        <w:t xml:space="preserve">7. Olen tyytyväinen minulle tarjottuun mahdollisuuteen opiskella työpaikalla </w:t>
      </w:r>
    </w:p>
    <w:p w:rsidR="005D14D4" w:rsidRDefault="005D14D4" w:rsidP="005D14D4">
      <w:pPr>
        <w:spacing w:after="200"/>
        <w:jc w:val="both"/>
      </w:pPr>
      <w:r>
        <w:t xml:space="preserve">8. Minua ohjanneet oppilaitoksen opettajat ja muu ohjaushenkilöstö olivat ammattitaitoisia </w:t>
      </w:r>
    </w:p>
    <w:p w:rsidR="005D14D4" w:rsidRDefault="005D14D4" w:rsidP="005D14D4">
      <w:pPr>
        <w:spacing w:after="200"/>
        <w:jc w:val="both"/>
      </w:pPr>
      <w:r>
        <w:t xml:space="preserve">9. Minua ohjannut työpaikkaohjaaja tai työpaikkaohjaajat olivat ammattitaitoisia </w:t>
      </w:r>
    </w:p>
    <w:p w:rsidR="005D14D4" w:rsidRDefault="005D14D4" w:rsidP="005D14D4">
      <w:pPr>
        <w:spacing w:after="200"/>
        <w:jc w:val="both"/>
      </w:pPr>
      <w:r>
        <w:t xml:space="preserve">10. Opettajien, työpaikkaohjaajien ja muun ohjaushenkilöstön keskinäinen yhteistyö opintojen toteutuksessa oli hyvää </w:t>
      </w:r>
    </w:p>
    <w:p w:rsidR="005D14D4" w:rsidRPr="003F5E34" w:rsidRDefault="005D14D4" w:rsidP="005D14D4">
      <w:pPr>
        <w:spacing w:after="200"/>
        <w:jc w:val="both"/>
        <w:rPr>
          <w:i/>
          <w:u w:val="single"/>
        </w:rPr>
      </w:pPr>
      <w:r>
        <w:t>11. Olen tyytyväinen</w:t>
      </w:r>
      <w:r w:rsidR="006B1DED">
        <w:t xml:space="preserve"> saamaani ohjaukseen yleisesti. </w:t>
      </w:r>
      <w:r w:rsidRPr="003F5E34">
        <w:rPr>
          <w:u w:val="single"/>
        </w:rPr>
        <w:t xml:space="preserve">Kovin yleinen kysymys. </w:t>
      </w:r>
      <w:r w:rsidRPr="003F5E34">
        <w:rPr>
          <w:i/>
          <w:u w:val="single"/>
        </w:rPr>
        <w:t>Mihin odotetaan oikeasti vastausta? Opettaja, opinto-ohjaaja, erityisopettaja, ryhmäohjaaja, muut?</w:t>
      </w:r>
    </w:p>
    <w:p w:rsidR="005D14D4" w:rsidRDefault="005D14D4" w:rsidP="005D14D4">
      <w:pPr>
        <w:spacing w:after="200"/>
        <w:jc w:val="both"/>
      </w:pPr>
      <w:r>
        <w:t xml:space="preserve">12. Opintoihini sisältyi itsenäistä opiskelua minulle sopiva määrä </w:t>
      </w:r>
    </w:p>
    <w:p w:rsidR="005D14D4" w:rsidRDefault="005D14D4" w:rsidP="005D14D4">
      <w:pPr>
        <w:spacing w:after="200"/>
        <w:jc w:val="both"/>
      </w:pPr>
      <w:r>
        <w:t xml:space="preserve">13. Sain opintojeni etenemiseen minulle sopivaa tukea </w:t>
      </w:r>
    </w:p>
    <w:p w:rsidR="005D14D4" w:rsidRDefault="005D14D4" w:rsidP="005D14D4">
      <w:pPr>
        <w:spacing w:after="200"/>
        <w:jc w:val="both"/>
      </w:pPr>
      <w:r>
        <w:t xml:space="preserve">14. Sain opintojani edistävää palautetta osaamiseni kehittymisestä </w:t>
      </w:r>
    </w:p>
    <w:p w:rsidR="005D14D4" w:rsidRDefault="005D14D4" w:rsidP="005D14D4">
      <w:pPr>
        <w:spacing w:after="200"/>
        <w:jc w:val="both"/>
      </w:pPr>
      <w:r>
        <w:t xml:space="preserve">15. Olen tyytyväinen siihen, että minulle kerrottiin mahdollisuudesta mennä opiskelijavaihtoon ulkomaille </w:t>
      </w:r>
    </w:p>
    <w:p w:rsidR="005D14D4" w:rsidRDefault="005D14D4" w:rsidP="005D14D4">
      <w:pPr>
        <w:spacing w:after="200"/>
        <w:jc w:val="both"/>
      </w:pPr>
      <w:r>
        <w:t xml:space="preserve">16. Sain opintojeni aikana valmiuksia toimia kestävän kehityksen mukaisesti ammattialallani </w:t>
      </w:r>
    </w:p>
    <w:p w:rsidR="005D14D4" w:rsidRDefault="005D14D4" w:rsidP="005D14D4">
      <w:pPr>
        <w:spacing w:after="200"/>
        <w:jc w:val="both"/>
      </w:pPr>
    </w:p>
    <w:p w:rsidR="005D14D4" w:rsidRDefault="005D14D4" w:rsidP="005D14D4">
      <w:pPr>
        <w:spacing w:after="200"/>
        <w:jc w:val="both"/>
      </w:pPr>
      <w:r>
        <w:t xml:space="preserve">Näytöt </w:t>
      </w:r>
    </w:p>
    <w:p w:rsidR="005D14D4" w:rsidRPr="003F5E34" w:rsidRDefault="005D14D4" w:rsidP="005D14D4">
      <w:pPr>
        <w:spacing w:after="200"/>
        <w:jc w:val="both"/>
        <w:rPr>
          <w:i/>
          <w:u w:val="single"/>
        </w:rPr>
      </w:pPr>
      <w:r>
        <w:t>17. Minulla oli mahdollisuus suorittaa näyttö tai näytöt aidoissa työtehtävissä työpaikalla</w:t>
      </w:r>
      <w:r w:rsidR="00555C9F">
        <w:t>.</w:t>
      </w:r>
      <w:r>
        <w:t xml:space="preserve"> </w:t>
      </w:r>
      <w:r w:rsidRPr="003F5E34">
        <w:rPr>
          <w:i/>
          <w:u w:val="single"/>
        </w:rPr>
        <w:t>Olisiko aidot työtehtävät järkevä korvata kyseisen tutkinnon osaan liittyviä työtehtäviä työpaikalla</w:t>
      </w:r>
      <w:r w:rsidR="00555C9F" w:rsidRPr="003F5E34">
        <w:rPr>
          <w:i/>
          <w:u w:val="single"/>
        </w:rPr>
        <w:t>?</w:t>
      </w:r>
    </w:p>
    <w:p w:rsidR="005D14D4" w:rsidRDefault="005D14D4" w:rsidP="005D14D4">
      <w:pPr>
        <w:spacing w:after="200"/>
        <w:jc w:val="both"/>
      </w:pPr>
      <w:r>
        <w:t xml:space="preserve">18. Osaamistani arvioitiin osaamisen arviointikriteerien mukaisesti </w:t>
      </w:r>
    </w:p>
    <w:p w:rsidR="005D14D4" w:rsidRDefault="005D14D4" w:rsidP="005D14D4">
      <w:pPr>
        <w:spacing w:after="200"/>
        <w:jc w:val="both"/>
      </w:pPr>
      <w:r>
        <w:t xml:space="preserve">19. Minulla oli mahdollisuus osallistua näytön suunnitteluun </w:t>
      </w:r>
    </w:p>
    <w:p w:rsidR="005D14D4" w:rsidRDefault="005D14D4" w:rsidP="005D14D4">
      <w:pPr>
        <w:spacing w:after="200"/>
        <w:jc w:val="both"/>
      </w:pPr>
      <w:r>
        <w:t xml:space="preserve">20. Arvioijani olivat ammattitaitoisia ja asiantuntevia </w:t>
      </w:r>
    </w:p>
    <w:p w:rsidR="005D14D4" w:rsidRDefault="005D14D4" w:rsidP="005D14D4">
      <w:pPr>
        <w:spacing w:after="200"/>
        <w:jc w:val="both"/>
      </w:pPr>
      <w:r>
        <w:t xml:space="preserve">21. Olen tyytyväinen näyttöjen järjestelyihin kokonaisuutena </w:t>
      </w:r>
    </w:p>
    <w:p w:rsidR="005D14D4" w:rsidRDefault="005D14D4" w:rsidP="005D14D4">
      <w:pPr>
        <w:spacing w:after="200"/>
        <w:jc w:val="both"/>
      </w:pPr>
    </w:p>
    <w:p w:rsidR="005D14D4" w:rsidRDefault="005D14D4" w:rsidP="005D14D4">
      <w:pPr>
        <w:spacing w:after="200"/>
        <w:jc w:val="both"/>
      </w:pPr>
      <w:r>
        <w:t xml:space="preserve">Opiskelijan hyvinvointi </w:t>
      </w:r>
    </w:p>
    <w:p w:rsidR="005D14D4" w:rsidRDefault="005D14D4" w:rsidP="005D14D4">
      <w:pPr>
        <w:spacing w:after="200"/>
        <w:jc w:val="both"/>
      </w:pPr>
      <w:r>
        <w:t xml:space="preserve">22. Opiskelijahuoltopalvelut olivat tarvittaessa käytettävissäni (esimerkiksi psykologipalvelut, kuraattoripalvelut, opiskeluterveydenhuollon palvelut)  </w:t>
      </w:r>
    </w:p>
    <w:p w:rsidR="005D14D4" w:rsidRPr="003F5E34" w:rsidRDefault="005D14D4" w:rsidP="005D14D4">
      <w:pPr>
        <w:spacing w:after="200"/>
        <w:jc w:val="both"/>
        <w:rPr>
          <w:i/>
          <w:u w:val="single"/>
        </w:rPr>
      </w:pPr>
      <w:r w:rsidRPr="003F5E34">
        <w:rPr>
          <w:i/>
          <w:u w:val="single"/>
        </w:rPr>
        <w:t>Olisiko hyvä kysyä lisäksi tässä tai jossain muussa yhteydessä: Olen tyytyväinen saamaani opinto-ohjaukseen?</w:t>
      </w:r>
    </w:p>
    <w:p w:rsidR="005D14D4" w:rsidRDefault="005D14D4" w:rsidP="005D14D4">
      <w:pPr>
        <w:spacing w:after="200"/>
        <w:jc w:val="both"/>
      </w:pPr>
      <w:r>
        <w:lastRenderedPageBreak/>
        <w:t xml:space="preserve">23. Koen opiskeluympäristöni ilmapiirin turvalliseksi </w:t>
      </w:r>
    </w:p>
    <w:p w:rsidR="005D14D4" w:rsidRDefault="005D14D4" w:rsidP="005D14D4">
      <w:pPr>
        <w:spacing w:after="200"/>
        <w:jc w:val="both"/>
      </w:pPr>
      <w:r>
        <w:t xml:space="preserve">24. Opiskelijoita kohdellaan tasa-arvoisesti ja yhdenvertaisesti </w:t>
      </w:r>
    </w:p>
    <w:p w:rsidR="005D14D4" w:rsidRDefault="005D14D4" w:rsidP="005D14D4">
      <w:pPr>
        <w:spacing w:after="200"/>
        <w:jc w:val="both"/>
      </w:pPr>
      <w:r>
        <w:t xml:space="preserve">25. Minulla oli halutessani mahdollisuus vaikuttaa oppilaitoksen toiminnan kehittämiseen </w:t>
      </w:r>
    </w:p>
    <w:p w:rsidR="005D14D4" w:rsidRDefault="005D14D4" w:rsidP="005D14D4">
      <w:pPr>
        <w:spacing w:after="200"/>
        <w:jc w:val="both"/>
      </w:pPr>
    </w:p>
    <w:p w:rsidR="005D14D4" w:rsidRDefault="005D14D4" w:rsidP="005D14D4">
      <w:pPr>
        <w:spacing w:after="200"/>
        <w:jc w:val="both"/>
      </w:pPr>
      <w:r>
        <w:t xml:space="preserve">Vaikuttavuus </w:t>
      </w:r>
    </w:p>
    <w:p w:rsidR="005D14D4" w:rsidRPr="003F5E34" w:rsidRDefault="005D14D4" w:rsidP="005D14D4">
      <w:pPr>
        <w:spacing w:after="200"/>
        <w:jc w:val="both"/>
        <w:rPr>
          <w:i/>
          <w:u w:val="single"/>
        </w:rPr>
      </w:pPr>
      <w:r>
        <w:t xml:space="preserve">26. Koulutus paransi valmiuksiani työelämässä olemiseen tai sinne siirtymiseen tai jatko-opintoihin pääsyyn (rahoituksen </w:t>
      </w:r>
      <w:r w:rsidR="006B1DED">
        <w:t>perusteena käytettävä kysymys)</w:t>
      </w:r>
      <w:r w:rsidR="00555C9F">
        <w:t>.</w:t>
      </w:r>
      <w:r w:rsidR="006B1DED">
        <w:t xml:space="preserve"> </w:t>
      </w:r>
      <w:r w:rsidR="006B1DED" w:rsidRPr="003F5E34">
        <w:rPr>
          <w:i/>
          <w:u w:val="single"/>
        </w:rPr>
        <w:t>O</w:t>
      </w:r>
      <w:r w:rsidRPr="003F5E34">
        <w:rPr>
          <w:i/>
          <w:u w:val="single"/>
        </w:rPr>
        <w:t>lisiko parempi</w:t>
      </w:r>
      <w:r w:rsidR="006B1DED" w:rsidRPr="003F5E34">
        <w:rPr>
          <w:i/>
          <w:u w:val="single"/>
        </w:rPr>
        <w:t>…</w:t>
      </w:r>
      <w:r w:rsidRPr="003F5E34">
        <w:rPr>
          <w:i/>
          <w:u w:val="single"/>
        </w:rPr>
        <w:t xml:space="preserve"> jatko-opintoihin hakeutumiseen ei pääsyyn?</w:t>
      </w:r>
    </w:p>
    <w:p w:rsidR="005D14D4" w:rsidRPr="003F5E34" w:rsidRDefault="005D14D4" w:rsidP="005D14D4">
      <w:pPr>
        <w:spacing w:after="200"/>
        <w:jc w:val="both"/>
        <w:rPr>
          <w:u w:val="single"/>
        </w:rPr>
      </w:pPr>
      <w:r>
        <w:t>27. Koulutus antoi valmiuksia yrittäjyyteen (rahoituksen</w:t>
      </w:r>
      <w:r w:rsidR="00555C9F">
        <w:t xml:space="preserve"> perusteena käytettävä kysymys). </w:t>
      </w:r>
      <w:r w:rsidR="006B1DED" w:rsidRPr="003F5E34">
        <w:rPr>
          <w:i/>
          <w:u w:val="single"/>
        </w:rPr>
        <w:t>Aika suuri</w:t>
      </w:r>
      <w:r w:rsidRPr="003F5E34">
        <w:rPr>
          <w:i/>
          <w:u w:val="single"/>
        </w:rPr>
        <w:t xml:space="preserve"> kysymys suhteessa tutkinnon perusteiden yrittäjyysopintoihin.  </w:t>
      </w:r>
    </w:p>
    <w:p w:rsidR="005D14D4" w:rsidRPr="003F5E34" w:rsidRDefault="005D14D4" w:rsidP="005D14D4">
      <w:pPr>
        <w:spacing w:after="200"/>
        <w:jc w:val="both"/>
        <w:rPr>
          <w:i/>
          <w:u w:val="single"/>
        </w:rPr>
      </w:pPr>
      <w:r>
        <w:t>28. Uskon, että pystyn hyödyntämään koulutuksen aikana saamaani ammattitaitoa (rahoituksen perusteena käytettävä kysymys)</w:t>
      </w:r>
      <w:r w:rsidR="00555C9F">
        <w:t>.</w:t>
      </w:r>
      <w:r>
        <w:t xml:space="preserve"> </w:t>
      </w:r>
      <w:r w:rsidRPr="003F5E34">
        <w:rPr>
          <w:i/>
          <w:u w:val="single"/>
        </w:rPr>
        <w:t>Pitäisikö täydentää esim</w:t>
      </w:r>
      <w:r w:rsidR="006B1DED" w:rsidRPr="003F5E34">
        <w:rPr>
          <w:i/>
          <w:u w:val="single"/>
        </w:rPr>
        <w:t>.</w:t>
      </w:r>
      <w:r w:rsidRPr="003F5E34">
        <w:rPr>
          <w:i/>
          <w:u w:val="single"/>
        </w:rPr>
        <w:t xml:space="preserve"> työelämässä sanalla?</w:t>
      </w:r>
    </w:p>
    <w:p w:rsidR="005D14D4" w:rsidRDefault="005D14D4" w:rsidP="005D14D4">
      <w:pPr>
        <w:spacing w:after="200"/>
        <w:jc w:val="both"/>
      </w:pPr>
    </w:p>
    <w:p w:rsidR="005D14D4" w:rsidRDefault="005D14D4" w:rsidP="005D14D4">
      <w:pPr>
        <w:spacing w:after="200"/>
        <w:jc w:val="both"/>
      </w:pPr>
      <w:r>
        <w:t xml:space="preserve">Yleisarvio </w:t>
      </w:r>
    </w:p>
    <w:p w:rsidR="005D14D4" w:rsidRPr="003F5E34" w:rsidRDefault="005D14D4" w:rsidP="005D14D4">
      <w:pPr>
        <w:spacing w:after="200"/>
        <w:jc w:val="both"/>
        <w:rPr>
          <w:i/>
          <w:u w:val="single"/>
        </w:rPr>
      </w:pPr>
      <w:r>
        <w:t>29. Olen tyytyväinen koulutukseen kokonaisuutena (rahoituksen perusteena käytettävä kysymys)</w:t>
      </w:r>
      <w:r w:rsidR="00555C9F">
        <w:t>.</w:t>
      </w:r>
      <w:r>
        <w:t xml:space="preserve"> </w:t>
      </w:r>
      <w:r w:rsidRPr="003F5E34">
        <w:rPr>
          <w:i/>
          <w:u w:val="single"/>
        </w:rPr>
        <w:t>Mitä jos opiskelija kokee alan vääräksi, kokeeko silloin mitään tyytyväisyyttä?</w:t>
      </w:r>
    </w:p>
    <w:p w:rsidR="005D14D4" w:rsidRDefault="005D14D4" w:rsidP="005D14D4">
      <w:pPr>
        <w:spacing w:after="200"/>
        <w:jc w:val="both"/>
      </w:pPr>
      <w:r>
        <w:t xml:space="preserve">30. Suosittelisitko oppilaitosta (asteikko 0-10 NPS-indeksi) </w:t>
      </w:r>
    </w:p>
    <w:p w:rsidR="005D14D4" w:rsidRDefault="005D14D4" w:rsidP="005D14D4">
      <w:pPr>
        <w:spacing w:after="200"/>
        <w:jc w:val="both"/>
      </w:pPr>
    </w:p>
    <w:p w:rsidR="005D14D4" w:rsidRDefault="005D14D4" w:rsidP="005D14D4">
      <w:pPr>
        <w:spacing w:after="200"/>
        <w:jc w:val="both"/>
      </w:pPr>
    </w:p>
    <w:p w:rsidR="005D14D4" w:rsidRDefault="005D14D4" w:rsidP="005D14D4">
      <w:pPr>
        <w:spacing w:after="200"/>
        <w:jc w:val="both"/>
      </w:pPr>
      <w:r>
        <w:t xml:space="preserve">TAUSTAKYSYMYKSET </w:t>
      </w:r>
    </w:p>
    <w:p w:rsidR="005D14D4" w:rsidRDefault="005D14D4" w:rsidP="005D14D4">
      <w:pPr>
        <w:spacing w:after="200"/>
        <w:jc w:val="both"/>
      </w:pPr>
    </w:p>
    <w:p w:rsidR="005D14D4" w:rsidRDefault="005D14D4" w:rsidP="005D14D4">
      <w:pPr>
        <w:spacing w:after="200"/>
        <w:jc w:val="both"/>
      </w:pPr>
      <w:r>
        <w:t xml:space="preserve">Opiskelijalta kysyttävät taustakysymykset: </w:t>
      </w:r>
    </w:p>
    <w:p w:rsidR="005D14D4" w:rsidRDefault="005D14D4" w:rsidP="005D14D4">
      <w:pPr>
        <w:spacing w:after="200"/>
        <w:jc w:val="both"/>
      </w:pPr>
    </w:p>
    <w:p w:rsidR="005D14D4" w:rsidRDefault="005D14D4" w:rsidP="005D14D4">
      <w:pPr>
        <w:spacing w:after="200"/>
        <w:jc w:val="both"/>
      </w:pPr>
      <w:r>
        <w:t>1. Ikä: jaotellaan ikäryhmittäin 19 tai alle; 20-24; 2</w:t>
      </w:r>
      <w:r w:rsidR="006B1DED">
        <w:t xml:space="preserve">5-34; 35-44; 45-54; 55 tai yli </w:t>
      </w:r>
    </w:p>
    <w:p w:rsidR="005D14D4" w:rsidRDefault="005D14D4" w:rsidP="005D14D4">
      <w:pPr>
        <w:spacing w:after="200"/>
        <w:jc w:val="both"/>
      </w:pPr>
      <w:r>
        <w:t xml:space="preserve">2. Äidinkieli: suomi - ruotsi - saame </w:t>
      </w:r>
      <w:r w:rsidR="006B1DED">
        <w:t xml:space="preserve">- viittomakieli – romani - muu </w:t>
      </w:r>
    </w:p>
    <w:p w:rsidR="005D14D4" w:rsidRDefault="005D14D4" w:rsidP="005D14D4">
      <w:pPr>
        <w:spacing w:after="200"/>
        <w:jc w:val="both"/>
      </w:pPr>
      <w:r>
        <w:t xml:space="preserve">3. Sukupuoli: </w:t>
      </w:r>
      <w:r w:rsidR="006B1DED">
        <w:t xml:space="preserve">mies - nainen – muu/tuntematon </w:t>
      </w:r>
    </w:p>
    <w:p w:rsidR="005D14D4" w:rsidRDefault="005D14D4" w:rsidP="005D14D4">
      <w:pPr>
        <w:spacing w:after="200"/>
        <w:jc w:val="both"/>
      </w:pPr>
      <w:r>
        <w:t>4. Hakeutumisvä</w:t>
      </w:r>
      <w:r w:rsidR="006B1DED">
        <w:t xml:space="preserve">ylä: yhteishaku - jatkuva haku </w:t>
      </w:r>
    </w:p>
    <w:p w:rsidR="005D14D4" w:rsidRDefault="005D14D4" w:rsidP="005D14D4">
      <w:pPr>
        <w:spacing w:after="200"/>
        <w:jc w:val="both"/>
      </w:pPr>
      <w:r>
        <w:t xml:space="preserve">5. Koulutustausta (voi valita useamman): </w:t>
      </w:r>
    </w:p>
    <w:p w:rsidR="005D14D4" w:rsidRDefault="005D14D4" w:rsidP="005D14D4">
      <w:pPr>
        <w:spacing w:after="200"/>
        <w:jc w:val="both"/>
      </w:pPr>
      <w:r>
        <w:t xml:space="preserve">Peruskoulu, keskikoulu tai vastaava </w:t>
      </w:r>
    </w:p>
    <w:p w:rsidR="005D14D4" w:rsidRDefault="005D14D4" w:rsidP="005D14D4">
      <w:pPr>
        <w:spacing w:after="200"/>
        <w:jc w:val="both"/>
      </w:pPr>
      <w:r>
        <w:t xml:space="preserve">Lukio/ylioppilastutkinto </w:t>
      </w:r>
    </w:p>
    <w:p w:rsidR="005D14D4" w:rsidRDefault="005D14D4" w:rsidP="005D14D4">
      <w:pPr>
        <w:spacing w:after="200"/>
        <w:jc w:val="both"/>
      </w:pPr>
      <w:r>
        <w:lastRenderedPageBreak/>
        <w:t xml:space="preserve">Ammatillinen tutkinto tai opistoasteen tutkinto </w:t>
      </w:r>
    </w:p>
    <w:p w:rsidR="005D14D4" w:rsidRDefault="005D14D4" w:rsidP="005D14D4">
      <w:pPr>
        <w:spacing w:after="200"/>
        <w:jc w:val="both"/>
      </w:pPr>
      <w:r>
        <w:t xml:space="preserve">Ammattikorkeakoulututkinto </w:t>
      </w:r>
    </w:p>
    <w:p w:rsidR="005D14D4" w:rsidRDefault="005D14D4" w:rsidP="005D14D4">
      <w:pPr>
        <w:spacing w:after="200"/>
        <w:jc w:val="both"/>
      </w:pPr>
      <w:r>
        <w:t xml:space="preserve">Yliopistotutkinto </w:t>
      </w:r>
    </w:p>
    <w:p w:rsidR="005D14D4" w:rsidRDefault="005D14D4" w:rsidP="005D14D4">
      <w:pPr>
        <w:spacing w:after="200"/>
        <w:jc w:val="both"/>
      </w:pPr>
      <w:r>
        <w:t xml:space="preserve">Ulkomailla suoritettu tutkinto </w:t>
      </w:r>
    </w:p>
    <w:p w:rsidR="005D14D4" w:rsidRDefault="005D14D4" w:rsidP="005D14D4">
      <w:pPr>
        <w:spacing w:after="200"/>
        <w:jc w:val="both"/>
      </w:pPr>
      <w:r>
        <w:t xml:space="preserve">Ei tutkintoa </w:t>
      </w:r>
    </w:p>
    <w:p w:rsidR="005D14D4" w:rsidRDefault="005D14D4" w:rsidP="005D14D4">
      <w:pPr>
        <w:spacing w:after="200"/>
        <w:jc w:val="both"/>
      </w:pPr>
      <w:r>
        <w:t xml:space="preserve">Olen käynyt valmentavan koulutuksen ennen hakeutumista tähän koulutukseen </w:t>
      </w:r>
    </w:p>
    <w:p w:rsidR="005D14D4" w:rsidRDefault="005D14D4" w:rsidP="005D14D4">
      <w:pPr>
        <w:spacing w:after="200"/>
        <w:jc w:val="both"/>
      </w:pPr>
    </w:p>
    <w:p w:rsidR="005D14D4" w:rsidRDefault="005D14D4" w:rsidP="005D14D4">
      <w:pPr>
        <w:spacing w:after="200"/>
        <w:jc w:val="both"/>
      </w:pPr>
      <w:r>
        <w:t xml:space="preserve">6. Päättökyselyssä: Oma arviosi tulevasta tilanteestasi koulutuksen jälkeen </w:t>
      </w:r>
    </w:p>
    <w:p w:rsidR="005D14D4" w:rsidRDefault="005D14D4" w:rsidP="005D14D4">
      <w:pPr>
        <w:spacing w:after="200"/>
        <w:jc w:val="both"/>
      </w:pPr>
      <w:r>
        <w:t xml:space="preserve">Työssä toisen palveluksessa </w:t>
      </w:r>
    </w:p>
    <w:p w:rsidR="005D14D4" w:rsidRDefault="005D14D4" w:rsidP="005D14D4">
      <w:pPr>
        <w:spacing w:after="200"/>
        <w:jc w:val="both"/>
      </w:pPr>
      <w:r>
        <w:t xml:space="preserve">Yrittäjä tai itsenäinen ammatinharjoittaja </w:t>
      </w:r>
    </w:p>
    <w:p w:rsidR="005D14D4" w:rsidRDefault="005D14D4" w:rsidP="005D14D4">
      <w:pPr>
        <w:spacing w:after="200"/>
        <w:jc w:val="both"/>
      </w:pPr>
      <w:r>
        <w:t xml:space="preserve">Työtön </w:t>
      </w:r>
    </w:p>
    <w:p w:rsidR="005D14D4" w:rsidRDefault="005D14D4" w:rsidP="005D14D4">
      <w:pPr>
        <w:spacing w:after="200"/>
        <w:jc w:val="both"/>
      </w:pPr>
      <w:r>
        <w:t xml:space="preserve">Opiskelija </w:t>
      </w:r>
    </w:p>
    <w:p w:rsidR="005D14D4" w:rsidRDefault="005D14D4" w:rsidP="005D14D4">
      <w:pPr>
        <w:spacing w:after="200"/>
        <w:jc w:val="both"/>
      </w:pPr>
      <w:r>
        <w:t xml:space="preserve">Muu tilanne (esimerkiksi varusmies-/siviilipalveluksessa, vanhempainvapaalla, kuntoutuksessa tai muu syy) </w:t>
      </w:r>
    </w:p>
    <w:p w:rsidR="005D14D4" w:rsidRDefault="005D14D4" w:rsidP="005D14D4">
      <w:pPr>
        <w:spacing w:after="200"/>
        <w:jc w:val="both"/>
      </w:pPr>
    </w:p>
    <w:p w:rsidR="005D14D4" w:rsidRDefault="005D14D4" w:rsidP="005D14D4">
      <w:pPr>
        <w:spacing w:after="200"/>
        <w:jc w:val="both"/>
      </w:pPr>
      <w:r>
        <w:t xml:space="preserve">7. Suoritan oppisopimuskoulutuksena koko tutkinnon tai tutkinnon osan/osia (kyllä/ei) </w:t>
      </w:r>
    </w:p>
    <w:p w:rsidR="005D14D4" w:rsidRDefault="005D14D4" w:rsidP="005D14D4">
      <w:pPr>
        <w:spacing w:after="200"/>
        <w:jc w:val="both"/>
      </w:pPr>
    </w:p>
    <w:p w:rsidR="005D14D4" w:rsidRDefault="005D14D4" w:rsidP="005D14D4">
      <w:pPr>
        <w:spacing w:after="200"/>
        <w:jc w:val="both"/>
      </w:pPr>
      <w:r>
        <w:t xml:space="preserve">8. Suoritin koko tutkinnon (kyllä/ei) </w:t>
      </w:r>
      <w:r>
        <w:t></w:t>
      </w:r>
      <w:r>
        <w:t xml:space="preserve">Jos vastaa ei: Suoritin ___ kpl tutkinnon osia </w:t>
      </w:r>
    </w:p>
    <w:p w:rsidR="005D14D4" w:rsidRDefault="005D14D4" w:rsidP="005D14D4">
      <w:pPr>
        <w:spacing w:after="200"/>
        <w:jc w:val="both"/>
      </w:pPr>
    </w:p>
    <w:p w:rsidR="005D14D4" w:rsidRDefault="005D14D4" w:rsidP="005D14D4">
      <w:pPr>
        <w:spacing w:after="200"/>
        <w:jc w:val="both"/>
      </w:pPr>
      <w:r>
        <w:t xml:space="preserve">Taustajärjestelmistä tai vastaajatunnuksen luonnin yhteydessä ilmoitettavat tiedot, joita ei kysytä vastaajalta (*: </w:t>
      </w:r>
    </w:p>
    <w:p w:rsidR="005D14D4" w:rsidRDefault="005D14D4" w:rsidP="005D14D4">
      <w:pPr>
        <w:spacing w:after="200"/>
        <w:jc w:val="both"/>
      </w:pPr>
    </w:p>
    <w:p w:rsidR="005D14D4" w:rsidRDefault="005D14D4" w:rsidP="005D14D4">
      <w:pPr>
        <w:spacing w:after="200"/>
        <w:jc w:val="both"/>
      </w:pPr>
      <w:r>
        <w:t xml:space="preserve">9. Tutkinto + ala (ISCED 2016: ”koulutusala 2016”) </w:t>
      </w:r>
    </w:p>
    <w:p w:rsidR="005D14D4" w:rsidRDefault="005D14D4" w:rsidP="005D14D4">
      <w:pPr>
        <w:spacing w:after="200"/>
        <w:jc w:val="both"/>
      </w:pPr>
    </w:p>
    <w:p w:rsidR="005D14D4" w:rsidRDefault="005D14D4" w:rsidP="005D14D4">
      <w:pPr>
        <w:spacing w:after="200"/>
        <w:jc w:val="both"/>
      </w:pPr>
      <w:r>
        <w:t xml:space="preserve">10. Koulutuksen järjestäjä + oppilaitos </w:t>
      </w:r>
    </w:p>
    <w:p w:rsidR="005D14D4" w:rsidRDefault="005D14D4" w:rsidP="005D14D4">
      <w:pPr>
        <w:spacing w:after="200"/>
        <w:jc w:val="both"/>
      </w:pPr>
    </w:p>
    <w:p w:rsidR="005D14D4" w:rsidRPr="0098081B" w:rsidRDefault="005D14D4" w:rsidP="005D14D4">
      <w:pPr>
        <w:spacing w:after="200"/>
        <w:jc w:val="both"/>
      </w:pPr>
      <w:r>
        <w:t>*) Tavoitteena on jatkossa saada mahdollisimman moni taustakysymyksen tieto suoraan taustajärjestelmistä, jolloin niitä ei tarvitse kysyä vastaajalta.</w:t>
      </w:r>
    </w:p>
    <w:sectPr w:rsidR="005D14D4" w:rsidRPr="0098081B">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C3E"/>
    <w:multiLevelType w:val="hybridMultilevel"/>
    <w:tmpl w:val="37623C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06A6312"/>
    <w:multiLevelType w:val="multilevel"/>
    <w:tmpl w:val="D8F27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99250E"/>
    <w:multiLevelType w:val="hybridMultilevel"/>
    <w:tmpl w:val="5D96DDD6"/>
    <w:lvl w:ilvl="0" w:tplc="C144CBF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AB11C73"/>
    <w:multiLevelType w:val="hybridMultilevel"/>
    <w:tmpl w:val="487C513A"/>
    <w:lvl w:ilvl="0" w:tplc="6CC2B36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FAA72DE"/>
    <w:multiLevelType w:val="hybridMultilevel"/>
    <w:tmpl w:val="8A28A2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71"/>
    <w:rsid w:val="000D0F8B"/>
    <w:rsid w:val="000D79DA"/>
    <w:rsid w:val="000E0F5F"/>
    <w:rsid w:val="000F1871"/>
    <w:rsid w:val="00213675"/>
    <w:rsid w:val="00226275"/>
    <w:rsid w:val="00252442"/>
    <w:rsid w:val="00311B1E"/>
    <w:rsid w:val="00326CF9"/>
    <w:rsid w:val="003F5E34"/>
    <w:rsid w:val="00420467"/>
    <w:rsid w:val="00555C9F"/>
    <w:rsid w:val="0055727F"/>
    <w:rsid w:val="00586D2B"/>
    <w:rsid w:val="005A5799"/>
    <w:rsid w:val="005B68BF"/>
    <w:rsid w:val="005D08CE"/>
    <w:rsid w:val="005D14D4"/>
    <w:rsid w:val="00676971"/>
    <w:rsid w:val="006B1DED"/>
    <w:rsid w:val="0073261D"/>
    <w:rsid w:val="007A2B73"/>
    <w:rsid w:val="007B2E4D"/>
    <w:rsid w:val="007B4EC1"/>
    <w:rsid w:val="00827F4C"/>
    <w:rsid w:val="00862FA6"/>
    <w:rsid w:val="008D02A1"/>
    <w:rsid w:val="008E65C1"/>
    <w:rsid w:val="009052D4"/>
    <w:rsid w:val="0098081B"/>
    <w:rsid w:val="009C035E"/>
    <w:rsid w:val="00A9644C"/>
    <w:rsid w:val="00AA69CE"/>
    <w:rsid w:val="00AF62F4"/>
    <w:rsid w:val="00B102BA"/>
    <w:rsid w:val="00B10D4F"/>
    <w:rsid w:val="00B474DD"/>
    <w:rsid w:val="00B70AF4"/>
    <w:rsid w:val="00B7730F"/>
    <w:rsid w:val="00BD1C8E"/>
    <w:rsid w:val="00C14A45"/>
    <w:rsid w:val="00C62EE1"/>
    <w:rsid w:val="00C66203"/>
    <w:rsid w:val="00D2726B"/>
    <w:rsid w:val="00E64C28"/>
    <w:rsid w:val="00EB1947"/>
    <w:rsid w:val="00F11261"/>
    <w:rsid w:val="00F67B20"/>
    <w:rsid w:val="00FD5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3726"/>
  <w15:docId w15:val="{89068B87-86A3-4D92-9617-354B9C4B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paragraph" w:styleId="Luettelokappale">
    <w:name w:val="List Paragraph"/>
    <w:basedOn w:val="Normaali"/>
    <w:uiPriority w:val="34"/>
    <w:qFormat/>
    <w:rsid w:val="00A9644C"/>
    <w:pPr>
      <w:ind w:left="720"/>
      <w:contextualSpacing/>
    </w:pPr>
  </w:style>
  <w:style w:type="character" w:styleId="Hyperlinkki">
    <w:name w:val="Hyperlink"/>
    <w:basedOn w:val="Kappaleenoletusfontti"/>
    <w:uiPriority w:val="99"/>
    <w:unhideWhenUsed/>
    <w:rsid w:val="005D14D4"/>
    <w:rPr>
      <w:color w:val="0000FF" w:themeColor="hyperlink"/>
      <w:u w:val="single"/>
    </w:rPr>
  </w:style>
  <w:style w:type="character" w:customStyle="1" w:styleId="Ratkaisematonmaininta1">
    <w:name w:val="Ratkaisematon maininta1"/>
    <w:basedOn w:val="Kappaleenoletusfontti"/>
    <w:uiPriority w:val="99"/>
    <w:semiHidden/>
    <w:unhideWhenUsed/>
    <w:rsid w:val="005D14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rpa.puikkonen@gradia.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11163</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dc:creator>
  <cp:lastModifiedBy>Armi</cp:lastModifiedBy>
  <cp:revision>2</cp:revision>
  <dcterms:created xsi:type="dcterms:W3CDTF">2018-05-08T12:13:00Z</dcterms:created>
  <dcterms:modified xsi:type="dcterms:W3CDTF">2018-05-08T12:13:00Z</dcterms:modified>
</cp:coreProperties>
</file>