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A43" w:rsidRDefault="004F0858" w:rsidP="00E50537">
      <w:pPr>
        <w:pStyle w:val="Vastaanottajanosoite"/>
        <w:jc w:val="both"/>
      </w:pPr>
      <w:r>
        <w:t>Yleisradio Oy:n julkisen palvelun tehtävää ja rahoitusta arvioiva parlamentaarinen työryhmä</w:t>
      </w:r>
    </w:p>
    <w:p w:rsidR="009F618D" w:rsidRDefault="009F618D" w:rsidP="00E50537">
      <w:pPr>
        <w:pStyle w:val="Vastaanottajanosoite"/>
        <w:jc w:val="both"/>
      </w:pPr>
      <w:r>
        <w:t>Liikenne- ja viestintäministeriö</w:t>
      </w:r>
    </w:p>
    <w:p w:rsidR="009F618D" w:rsidRDefault="009F618D" w:rsidP="00E50537">
      <w:pPr>
        <w:pStyle w:val="Vastaanottajanosoite"/>
        <w:jc w:val="both"/>
      </w:pPr>
      <w:r>
        <w:t>PL 31</w:t>
      </w:r>
    </w:p>
    <w:p w:rsidR="009F618D" w:rsidRDefault="009F618D" w:rsidP="00E50537">
      <w:pPr>
        <w:pStyle w:val="Vastaanottajanosoite"/>
        <w:jc w:val="both"/>
      </w:pPr>
      <w:r>
        <w:t>00023 Valtioneuvosto</w:t>
      </w:r>
    </w:p>
    <w:p w:rsidR="00F67CFB" w:rsidRDefault="003E71F6" w:rsidP="00E50537">
      <w:pPr>
        <w:pStyle w:val="Vastaanottajanosoite"/>
        <w:jc w:val="both"/>
      </w:pPr>
      <w:r>
        <w:t>kirjaamo@lvm.fi</w:t>
      </w:r>
    </w:p>
    <w:p w:rsidR="0028577D" w:rsidRDefault="009F618D" w:rsidP="00E50537">
      <w:pPr>
        <w:pStyle w:val="Otsikko1"/>
        <w:ind w:left="0"/>
        <w:jc w:val="both"/>
      </w:pPr>
      <w:r>
        <w:t>Yleisradio Oy:n tehtävä kuurojen liitto ry:n näkökulmasta</w:t>
      </w:r>
    </w:p>
    <w:p w:rsidR="0028577D" w:rsidRDefault="0028577D" w:rsidP="00E50537">
      <w:pPr>
        <w:jc w:val="both"/>
      </w:pPr>
    </w:p>
    <w:p w:rsidR="0028577D" w:rsidRDefault="0028577D" w:rsidP="00E50537">
      <w:pPr>
        <w:jc w:val="both"/>
      </w:pPr>
      <w:r>
        <w:t>Kuurojen Liitto ry kiittää mahdollisuudesta esittää näkemyksensä</w:t>
      </w:r>
      <w:r w:rsidR="008843DA">
        <w:t xml:space="preserve"> työryhmän käyttöön</w:t>
      </w:r>
      <w:r>
        <w:t xml:space="preserve"> ja toteaa lausuntonaan seuraavaa:</w:t>
      </w:r>
    </w:p>
    <w:p w:rsidR="0028577D" w:rsidRDefault="0028577D" w:rsidP="00E50537">
      <w:pPr>
        <w:jc w:val="both"/>
      </w:pPr>
    </w:p>
    <w:p w:rsidR="0028577D" w:rsidRDefault="0028577D" w:rsidP="00E50537">
      <w:pPr>
        <w:ind w:left="0"/>
        <w:jc w:val="both"/>
      </w:pPr>
      <w:r>
        <w:t>YLEISTÄ</w:t>
      </w:r>
    </w:p>
    <w:p w:rsidR="009F618D" w:rsidRDefault="009F618D" w:rsidP="00E50537">
      <w:pPr>
        <w:jc w:val="both"/>
      </w:pPr>
      <w:r>
        <w:t>Yleisradiolla on tärkeä asema viestinnän monipuolisuuden ja demokratian osalta. Vaikka l</w:t>
      </w:r>
      <w:r w:rsidR="0028577D">
        <w:t xml:space="preserve">aki Yleisradiosta ei </w:t>
      </w:r>
      <w:r>
        <w:t xml:space="preserve">varsinaisesti </w:t>
      </w:r>
      <w:r w:rsidR="0028577D">
        <w:t>määrittele, mitkä viittomakielet kuuluvat ohjelmatuotannon piiriin</w:t>
      </w:r>
      <w:r>
        <w:t>, Yleisradio palvelee merkittävällä tavalla maamme viittomakielisiä yhteisöjä</w:t>
      </w:r>
      <w:r w:rsidR="0028577D">
        <w:t xml:space="preserve">. </w:t>
      </w:r>
      <w:r w:rsidR="00E3186F">
        <w:t>Tätä tehtävää ei hoida mikään muu media.</w:t>
      </w:r>
    </w:p>
    <w:p w:rsidR="009F618D" w:rsidRDefault="009F618D" w:rsidP="00E50537">
      <w:pPr>
        <w:jc w:val="both"/>
      </w:pPr>
    </w:p>
    <w:p w:rsidR="00FE0E3E" w:rsidRDefault="0028577D" w:rsidP="00E50537">
      <w:pPr>
        <w:jc w:val="both"/>
      </w:pPr>
      <w:r>
        <w:t>Perustuslain § 17.3 mainitsee saamen, romanin ja viittomakielen tavalla, jonka voi tulkita tarkoittavan, että näitä kolmea kieltä tulee kohdella mahdollisimman yhdenvertaisesti. Lisäksi kansalaisuuslain § 13.1 mainitsee Suomen molemmat viittomakielet, suomalaisen ja suo</w:t>
      </w:r>
      <w:r w:rsidR="00DA4EF1">
        <w:t>menruotsalaisen viittomakielen. Keväällä 2015 tuli voimaan viittomakielilaki,</w:t>
      </w:r>
      <w:r w:rsidR="006C7F79">
        <w:t xml:space="preserve"> joka vahvistaa suomalaisen ja suomenruotsalaisen viittomakielen asemaa lainsäädännössä</w:t>
      </w:r>
      <w:r w:rsidR="002B0CCE">
        <w:t xml:space="preserve">, </w:t>
      </w:r>
      <w:r w:rsidR="008843DA">
        <w:t>nostaa esille</w:t>
      </w:r>
      <w:r w:rsidR="00574E41">
        <w:t xml:space="preserve"> viittomakielisten yhteisöjen oikeudet omaan kieleensä ja kulttuuriinsa sekä velvoittaa julkista valtaa huomioimaan nämä kieli- ja kulttuuriryhmät kaikessa toiminnassaan. </w:t>
      </w:r>
    </w:p>
    <w:p w:rsidR="00FE0E3E" w:rsidRDefault="00FE0E3E" w:rsidP="00E50537">
      <w:pPr>
        <w:jc w:val="both"/>
      </w:pPr>
    </w:p>
    <w:p w:rsidR="005C71B1" w:rsidRDefault="00FE0E3E" w:rsidP="00E50537">
      <w:pPr>
        <w:jc w:val="both"/>
      </w:pPr>
      <w:r>
        <w:t>Y</w:t>
      </w:r>
      <w:r w:rsidR="00574E41">
        <w:t>K:</w:t>
      </w:r>
      <w:r w:rsidR="00E3186F">
        <w:t>n</w:t>
      </w:r>
      <w:r w:rsidR="00574E41">
        <w:t xml:space="preserve"> vammaisten henkilöiden oikeuksia koskeva sopimus on parhaillaan ratifioitavana ja siinä viittomakielet nostetaan nimenomaisesti esille viidessä eri artiklassa</w:t>
      </w:r>
      <w:r>
        <w:t>. E</w:t>
      </w:r>
      <w:r w:rsidR="00BB7300">
        <w:t xml:space="preserve">simerkiksi </w:t>
      </w:r>
      <w:r w:rsidR="00105A42" w:rsidRPr="001B47E6">
        <w:t>artikla</w:t>
      </w:r>
      <w:r w:rsidR="00BB7300" w:rsidRPr="001B47E6">
        <w:t xml:space="preserve"> </w:t>
      </w:r>
      <w:r w:rsidR="00BB7300">
        <w:t>21 vapautena etsiä, vastaanottaa ja välittää tietoja ja ajatuksia yhdenvertaisesti muiden kanssa sekä</w:t>
      </w:r>
      <w:r w:rsidR="00105A42">
        <w:t xml:space="preserve"> </w:t>
      </w:r>
      <w:r w:rsidR="00105A42" w:rsidRPr="001B47E6">
        <w:t>artikla</w:t>
      </w:r>
      <w:r w:rsidR="005C71B1" w:rsidRPr="001B47E6">
        <w:t xml:space="preserve"> </w:t>
      </w:r>
      <w:r w:rsidR="005C71B1">
        <w:t xml:space="preserve">30 </w:t>
      </w:r>
      <w:r w:rsidR="00AD52BC">
        <w:t>”</w:t>
      </w:r>
      <w:r w:rsidR="005C71B1" w:rsidRPr="001B47E6">
        <w:rPr>
          <w:i/>
        </w:rPr>
        <w:t xml:space="preserve">oikeutena osallistua muiden kanssa yhdenvertaisesti kulttuurielämään ja </w:t>
      </w:r>
      <w:r w:rsidR="005C71B1" w:rsidRPr="008843DA">
        <w:rPr>
          <w:b/>
          <w:i/>
        </w:rPr>
        <w:t>oikeutena seurata televisio-ohjelmia</w:t>
      </w:r>
      <w:r w:rsidR="005C71B1" w:rsidRPr="001B47E6">
        <w:rPr>
          <w:i/>
        </w:rPr>
        <w:t xml:space="preserve">, elokuvia, teatteria ja muuta kulttuuritoimintaa </w:t>
      </w:r>
      <w:r w:rsidR="005C71B1" w:rsidRPr="008843DA">
        <w:rPr>
          <w:b/>
          <w:i/>
        </w:rPr>
        <w:t>saavutettavassa muodossa</w:t>
      </w:r>
      <w:r w:rsidR="00D13F7A">
        <w:rPr>
          <w:i/>
        </w:rPr>
        <w:t xml:space="preserve"> </w:t>
      </w:r>
      <w:proofErr w:type="gramStart"/>
      <w:r w:rsidR="00D13F7A">
        <w:rPr>
          <w:i/>
        </w:rPr>
        <w:t>---</w:t>
      </w:r>
      <w:proofErr w:type="gramEnd"/>
      <w:r w:rsidR="005C71B1" w:rsidRPr="005C71B1">
        <w:rPr>
          <w:i/>
        </w:rPr>
        <w:t xml:space="preserve"> oikeus erityisen kulttuuri- ja kieli-identiteettinsä, kuten viittomakielten ja kuurojen kulttuurin, tunnustamiseen ja tukeen</w:t>
      </w:r>
      <w:r w:rsidR="005C71B1">
        <w:t>.”</w:t>
      </w:r>
    </w:p>
    <w:p w:rsidR="005C71B1" w:rsidRDefault="005C71B1" w:rsidP="00E50537">
      <w:pPr>
        <w:jc w:val="both"/>
      </w:pPr>
    </w:p>
    <w:p w:rsidR="00DA4EF1" w:rsidRDefault="00DA4EF1" w:rsidP="00E50537">
      <w:pPr>
        <w:jc w:val="both"/>
      </w:pPr>
      <w:r>
        <w:t xml:space="preserve">Yleisradiolla on oma, vuonna 2012 julkaistu arvon tuottamisen näkökulma, jossa mm. korostetaan </w:t>
      </w:r>
      <w:r w:rsidRPr="00FE0E3E">
        <w:rPr>
          <w:u w:val="single"/>
        </w:rPr>
        <w:t>kansalaisyhteiskuntaa</w:t>
      </w:r>
      <w:r>
        <w:t xml:space="preserve"> (”</w:t>
      </w:r>
      <w:r w:rsidRPr="00FE0E3E">
        <w:rPr>
          <w:i/>
        </w:rPr>
        <w:t>Yle edistää osallistumista ja vaikuttamista demokraattiseen keskusteluun.</w:t>
      </w:r>
      <w:r>
        <w:t xml:space="preserve">”) ja </w:t>
      </w:r>
      <w:r w:rsidRPr="00FE0E3E">
        <w:rPr>
          <w:u w:val="single"/>
        </w:rPr>
        <w:t>digiajan tasa-arvoisuutta</w:t>
      </w:r>
      <w:r>
        <w:t xml:space="preserve"> (”</w:t>
      </w:r>
      <w:r w:rsidRPr="00FE0E3E">
        <w:rPr>
          <w:i/>
        </w:rPr>
        <w:t>Yle tuo sisältönsä saavutettaviksi ja kurotta</w:t>
      </w:r>
      <w:r w:rsidR="00FE0E3E" w:rsidRPr="00FE0E3E">
        <w:rPr>
          <w:i/>
        </w:rPr>
        <w:t>a</w:t>
      </w:r>
      <w:r w:rsidRPr="00FE0E3E">
        <w:rPr>
          <w:i/>
        </w:rPr>
        <w:t xml:space="preserve"> kohti kaikkia</w:t>
      </w:r>
      <w:r>
        <w:t>.”). Nämä arvot ovat linjassa YK:n vammaisten henkilöiden oikeuksia koskevan sopimuksen sekä perustuslain hengen kanssa ja antavat vahvan velvoituksen Yleisradiolle huomioida omalta osaltaan sekä suomalaista että suomenruotsalaista viittomakieltä käyttävät</w:t>
      </w:r>
      <w:r w:rsidR="00E3186F">
        <w:t xml:space="preserve"> kansalaiset.</w:t>
      </w:r>
    </w:p>
    <w:p w:rsidR="00397FB7" w:rsidRDefault="00397FB7" w:rsidP="00397FB7">
      <w:pPr>
        <w:jc w:val="both"/>
      </w:pPr>
    </w:p>
    <w:p w:rsidR="00397FB7" w:rsidRPr="006C7F79" w:rsidRDefault="00397FB7" w:rsidP="00397FB7">
      <w:pPr>
        <w:pStyle w:val="Luettelokappale"/>
        <w:numPr>
          <w:ilvl w:val="0"/>
          <w:numId w:val="16"/>
        </w:numPr>
        <w:spacing w:after="160" w:line="256" w:lineRule="auto"/>
        <w:jc w:val="both"/>
      </w:pPr>
      <w:proofErr w:type="gramStart"/>
      <w:r w:rsidRPr="006C7F79">
        <w:t>Ohjelmatarjonta suomalaisella viittomakielellä</w:t>
      </w:r>
      <w:r w:rsidR="007B7728" w:rsidRPr="006C7F79">
        <w:t xml:space="preserve"> ja tulkattuna</w:t>
      </w:r>
      <w:proofErr w:type="gramEnd"/>
    </w:p>
    <w:p w:rsidR="0028577D" w:rsidRDefault="006C7F79" w:rsidP="009F618D">
      <w:pPr>
        <w:jc w:val="both"/>
      </w:pPr>
      <w:r>
        <w:t>Kuurojen Liitto ry haluaa erityisesti kiittää Yleisradion viittomakielisen ohjelmatarjonnan seurantaryhmää, joka on identifioinut viittomakielisen ohjelmatuotannon kehittämistarpeet yhteistyössä mm. Kuurojen Liiton kanssa.</w:t>
      </w:r>
      <w:r w:rsidR="009F618D">
        <w:t xml:space="preserve"> Toistaiseksi viittomakielistä </w:t>
      </w:r>
      <w:r w:rsidR="009F618D">
        <w:lastRenderedPageBreak/>
        <w:t>ohjelmatarjontaa on vain suomalaisell</w:t>
      </w:r>
      <w:bookmarkStart w:id="0" w:name="_GoBack"/>
      <w:bookmarkEnd w:id="0"/>
      <w:r w:rsidR="009F618D">
        <w:t xml:space="preserve">a viittomakielellä. Ohjelmia tuotetaan kuitenkin liian vähän ja aihealue on toistaiseksi varsin suppea, vaikka uusia ohjelmaideoita </w:t>
      </w:r>
      <w:r w:rsidR="004345E1">
        <w:t>toteutuukin ruudussa</w:t>
      </w:r>
      <w:r w:rsidR="008843DA">
        <w:t xml:space="preserve"> jo tulevan kevään aikana</w:t>
      </w:r>
      <w:r w:rsidR="009F618D">
        <w:t>.</w:t>
      </w:r>
    </w:p>
    <w:p w:rsidR="006C7F79" w:rsidRDefault="006C7F79" w:rsidP="00E50537">
      <w:pPr>
        <w:jc w:val="both"/>
      </w:pPr>
    </w:p>
    <w:p w:rsidR="0028577D" w:rsidRPr="00472BDD" w:rsidRDefault="00397FB7" w:rsidP="00E50537">
      <w:pPr>
        <w:jc w:val="both"/>
        <w:rPr>
          <w:b/>
          <w:color w:val="FF0000"/>
        </w:rPr>
      </w:pPr>
      <w:r>
        <w:t xml:space="preserve">Kuurojen Liitto haluaa antaa erityismaininnan siitä, että </w:t>
      </w:r>
      <w:r w:rsidR="0028577D">
        <w:t>Yle Areenassa on kasvava määrä materiaalia suomalaisella viittomakielellä,</w:t>
      </w:r>
      <w:r w:rsidR="003E71F6">
        <w:t xml:space="preserve"> lastenohjelmia ja</w:t>
      </w:r>
      <w:r w:rsidR="0028577D">
        <w:t xml:space="preserve"> myös pitkiä </w:t>
      </w:r>
      <w:r w:rsidR="003E71F6">
        <w:t>henkilö</w:t>
      </w:r>
      <w:r w:rsidR="0028577D">
        <w:t xml:space="preserve">haastatteluja. </w:t>
      </w:r>
      <w:r>
        <w:t>Kaikki kuurot viittomakieliset eivät kuitenkaan voi tai osaa hyödyntää verkossa olevia palveluja ikänsä, kotipaikkansa h</w:t>
      </w:r>
      <w:r w:rsidR="00FE0E3E">
        <w:t>eikkojen</w:t>
      </w:r>
      <w:r>
        <w:t xml:space="preserve"> verkkoyhteyksien tai muiden syiden vuoksi.</w:t>
      </w:r>
      <w:r w:rsidR="00472BDD" w:rsidRPr="005C71B1">
        <w:rPr>
          <w:b/>
        </w:rPr>
        <w:t xml:space="preserve"> </w:t>
      </w:r>
    </w:p>
    <w:p w:rsidR="00BB7300" w:rsidRDefault="00BB7300" w:rsidP="00E50537">
      <w:pPr>
        <w:jc w:val="both"/>
      </w:pPr>
    </w:p>
    <w:p w:rsidR="0028577D" w:rsidRDefault="00DD08FF" w:rsidP="00E50537">
      <w:pPr>
        <w:jc w:val="both"/>
      </w:pPr>
      <w:r>
        <w:t xml:space="preserve">Yleisradio on </w:t>
      </w:r>
      <w:r w:rsidR="003E71F6">
        <w:t>huomion arvoisesti</w:t>
      </w:r>
      <w:r>
        <w:t xml:space="preserve"> lisännyt myös s</w:t>
      </w:r>
      <w:r w:rsidR="0028577D">
        <w:t xml:space="preserve">uomalaiselle viittomakielelle tulkattua ohjelmatarjontaa </w:t>
      </w:r>
      <w:r>
        <w:t xml:space="preserve">sekä tv:n puolelle </w:t>
      </w:r>
      <w:r w:rsidR="007B7728">
        <w:t xml:space="preserve">(Eduskunnan kyselytunnit, vaalien alla tulevat vaalikeskustelut ja v.2015 aloittanut Pressiklubi) </w:t>
      </w:r>
      <w:r>
        <w:t xml:space="preserve">että </w:t>
      </w:r>
      <w:r w:rsidR="0028577D">
        <w:t>Yle Areenaa</w:t>
      </w:r>
      <w:r>
        <w:t>n (mm.</w:t>
      </w:r>
      <w:r w:rsidR="0028577D">
        <w:t xml:space="preserve"> lastenohjelmia</w:t>
      </w:r>
      <w:r>
        <w:t>)</w:t>
      </w:r>
      <w:r w:rsidR="0028577D">
        <w:t xml:space="preserve">. </w:t>
      </w:r>
      <w:r w:rsidR="0028577D" w:rsidRPr="008843DA">
        <w:rPr>
          <w:b/>
        </w:rPr>
        <w:t>Tulkattu ohjelma</w:t>
      </w:r>
      <w:r w:rsidR="00BB7300" w:rsidRPr="008843DA">
        <w:rPr>
          <w:b/>
        </w:rPr>
        <w:t xml:space="preserve"> </w:t>
      </w:r>
      <w:r w:rsidR="0028577D" w:rsidRPr="008843DA">
        <w:rPr>
          <w:b/>
        </w:rPr>
        <w:t>ei</w:t>
      </w:r>
      <w:r w:rsidR="00BB7300" w:rsidRPr="008843DA">
        <w:rPr>
          <w:b/>
        </w:rPr>
        <w:t xml:space="preserve"> kuitenkaan ole </w:t>
      </w:r>
      <w:r w:rsidR="0028577D" w:rsidRPr="008843DA">
        <w:rPr>
          <w:b/>
        </w:rPr>
        <w:t xml:space="preserve">verrattavissa </w:t>
      </w:r>
      <w:r w:rsidR="006C72DF" w:rsidRPr="008843DA">
        <w:rPr>
          <w:b/>
        </w:rPr>
        <w:t xml:space="preserve">suoraan </w:t>
      </w:r>
      <w:r w:rsidR="0028577D" w:rsidRPr="008843DA">
        <w:rPr>
          <w:b/>
        </w:rPr>
        <w:t>viittomakieli</w:t>
      </w:r>
      <w:r w:rsidR="00BB7300" w:rsidRPr="008843DA">
        <w:rPr>
          <w:b/>
        </w:rPr>
        <w:t>llä tuotettuihin ohjelmiin</w:t>
      </w:r>
      <w:r w:rsidR="00343A0B" w:rsidRPr="008843DA">
        <w:rPr>
          <w:b/>
        </w:rPr>
        <w:t xml:space="preserve"> eikä</w:t>
      </w:r>
      <w:r w:rsidR="00617307" w:rsidRPr="008843DA">
        <w:rPr>
          <w:b/>
        </w:rPr>
        <w:t xml:space="preserve"> voi</w:t>
      </w:r>
      <w:r w:rsidR="00343A0B" w:rsidRPr="008843DA">
        <w:rPr>
          <w:b/>
        </w:rPr>
        <w:t xml:space="preserve"> korva</w:t>
      </w:r>
      <w:r w:rsidR="00617307" w:rsidRPr="008843DA">
        <w:rPr>
          <w:b/>
        </w:rPr>
        <w:t>t</w:t>
      </w:r>
      <w:r w:rsidR="00343A0B" w:rsidRPr="008843DA">
        <w:rPr>
          <w:b/>
        </w:rPr>
        <w:t>a niitä</w:t>
      </w:r>
      <w:r w:rsidR="00BB7300" w:rsidRPr="005C71B1">
        <w:t>.</w:t>
      </w:r>
      <w:r w:rsidR="008843DA">
        <w:t xml:space="preserve"> </w:t>
      </w:r>
    </w:p>
    <w:p w:rsidR="000D6D33" w:rsidRDefault="000D6D33" w:rsidP="00E50537">
      <w:pPr>
        <w:jc w:val="both"/>
      </w:pPr>
    </w:p>
    <w:p w:rsidR="0028577D" w:rsidRDefault="0028577D" w:rsidP="00E50537">
      <w:pPr>
        <w:pStyle w:val="Luettelokappale"/>
        <w:numPr>
          <w:ilvl w:val="0"/>
          <w:numId w:val="16"/>
        </w:numPr>
        <w:spacing w:after="160" w:line="256" w:lineRule="auto"/>
        <w:jc w:val="both"/>
      </w:pPr>
      <w:r>
        <w:t>Ohjelmatarjonta suomenruotsalaisella viittomakielellä</w:t>
      </w:r>
      <w:r w:rsidR="007B7728">
        <w:t xml:space="preserve"> </w:t>
      </w:r>
    </w:p>
    <w:p w:rsidR="00017141" w:rsidRDefault="0028577D" w:rsidP="00E50537">
      <w:pPr>
        <w:jc w:val="both"/>
      </w:pPr>
      <w:r>
        <w:t>Kuurojen Liitto ry haluaa esittää syvän huolensa siitä, että Yleisradio ei tarjoa lainkaan ohjelmia suomenruotsalaisella viittomakielellä</w:t>
      </w:r>
      <w:r w:rsidR="00DD08FF">
        <w:t>. Julkisena palveluntuottajana Ylellä on velvollisuus huolehtia molempien kansallisten viittomakielen käyttäjien tarpeista saada tietoa</w:t>
      </w:r>
      <w:r w:rsidR="00FE0E3E">
        <w:t xml:space="preserve"> ja mahdollistaa yhteiskunnalliseen keskusteluun osallistuminen</w:t>
      </w:r>
      <w:r w:rsidR="00DD08FF">
        <w:t>.</w:t>
      </w:r>
    </w:p>
    <w:p w:rsidR="00017141" w:rsidRDefault="00017141" w:rsidP="00E50537">
      <w:pPr>
        <w:jc w:val="both"/>
      </w:pPr>
    </w:p>
    <w:p w:rsidR="000D6D33" w:rsidRDefault="00DD08FF" w:rsidP="00D13F7A">
      <w:pPr>
        <w:jc w:val="both"/>
      </w:pPr>
      <w:r>
        <w:t xml:space="preserve">Suomenruotsalaisen viittomakielen uhanalainen asema näkyy esimerkiksi siinä, että se on nostettu </w:t>
      </w:r>
      <w:proofErr w:type="spellStart"/>
      <w:r>
        <w:t>UNESCO:n</w:t>
      </w:r>
      <w:proofErr w:type="spellEnd"/>
      <w:r>
        <w:t xml:space="preserve"> uhanalaisten kielten joukkoon ja kielen säilymisen turvaaminen on todettu kiireelliseksi.</w:t>
      </w:r>
      <w:r w:rsidR="00017141">
        <w:t xml:space="preserve"> </w:t>
      </w:r>
      <w:r w:rsidR="0028577D">
        <w:t xml:space="preserve">Yle </w:t>
      </w:r>
      <w:proofErr w:type="spellStart"/>
      <w:r w:rsidR="0028577D">
        <w:t>Fem</w:t>
      </w:r>
      <w:proofErr w:type="spellEnd"/>
      <w:r w:rsidR="0028577D">
        <w:t xml:space="preserve"> -kanava </w:t>
      </w:r>
      <w:r>
        <w:t xml:space="preserve">olisi tälle ohjelmatuotannolle luonteva paikka. Toisinaan </w:t>
      </w:r>
      <w:r w:rsidR="00D13F7A">
        <w:t xml:space="preserve">Yle </w:t>
      </w:r>
      <w:proofErr w:type="spellStart"/>
      <w:r>
        <w:t>Fem</w:t>
      </w:r>
      <w:proofErr w:type="spellEnd"/>
      <w:r>
        <w:t xml:space="preserve"> näyttää </w:t>
      </w:r>
      <w:r w:rsidR="00BB7300">
        <w:t xml:space="preserve">Ruotsin television </w:t>
      </w:r>
      <w:r w:rsidR="0028577D">
        <w:t xml:space="preserve">SVT:n viittomakielisiä ohjelmia, </w:t>
      </w:r>
      <w:r w:rsidR="00BB7300">
        <w:t>mutta nämä ohjelmat on tehty</w:t>
      </w:r>
      <w:r w:rsidR="0028577D">
        <w:t xml:space="preserve"> </w:t>
      </w:r>
      <w:r w:rsidR="00BB7300">
        <w:t>ruotsalaisella viittomakielellä</w:t>
      </w:r>
      <w:r w:rsidR="0028577D">
        <w:t xml:space="preserve">. </w:t>
      </w:r>
      <w:r>
        <w:t xml:space="preserve">Yleisradion suunnitelmissa suomenruotsalaisen viittomakielen huomioiminen näkyy, vaikka ohjelmien toteutus antaakin vielä odottaa itseään. </w:t>
      </w:r>
      <w:r w:rsidR="000D6D33" w:rsidRPr="008843DA">
        <w:rPr>
          <w:b/>
        </w:rPr>
        <w:t>Kuurojen Liitto ry ehdottaa, että ohjelmatuotanto suomenruotsalaisella viittomakielellä käynnistetään mahdollisimman pian</w:t>
      </w:r>
      <w:r w:rsidR="000D6D33">
        <w:t>.</w:t>
      </w:r>
    </w:p>
    <w:p w:rsidR="00617307" w:rsidRDefault="00617307" w:rsidP="00617307">
      <w:pPr>
        <w:ind w:left="0"/>
        <w:jc w:val="both"/>
      </w:pPr>
    </w:p>
    <w:p w:rsidR="0028577D" w:rsidRDefault="0028577D" w:rsidP="00E50537">
      <w:pPr>
        <w:pStyle w:val="Luettelokappale"/>
        <w:numPr>
          <w:ilvl w:val="0"/>
          <w:numId w:val="16"/>
        </w:numPr>
        <w:spacing w:after="160" w:line="256" w:lineRule="auto"/>
        <w:jc w:val="both"/>
      </w:pPr>
      <w:proofErr w:type="gramStart"/>
      <w:r>
        <w:t>Tekstitetty ohjelmatarjonta</w:t>
      </w:r>
      <w:r w:rsidR="00D13F7A">
        <w:t xml:space="preserve"> ja vaaratiedotus</w:t>
      </w:r>
      <w:proofErr w:type="gramEnd"/>
    </w:p>
    <w:p w:rsidR="00D13F7A" w:rsidRPr="008843DA" w:rsidRDefault="00D13F7A" w:rsidP="00E50537">
      <w:pPr>
        <w:jc w:val="both"/>
        <w:rPr>
          <w:b/>
        </w:rPr>
      </w:pPr>
      <w:r>
        <w:t xml:space="preserve">Tv-tekstitys on olennainen osa yhdenvertaisuuteen pyrkimistä. </w:t>
      </w:r>
      <w:r w:rsidR="0028577D">
        <w:t xml:space="preserve">Kuitenkin viittomakielisen yhteisön osalta tulee </w:t>
      </w:r>
      <w:r w:rsidR="00DC079D" w:rsidRPr="001B47E6">
        <w:t>huomioida</w:t>
      </w:r>
      <w:r w:rsidR="0028577D">
        <w:t xml:space="preserve">, että suomen ja ruotsin kielten kirjoitetut muodot ovat toissijaista palvelua. Yleensä viittomakieltä käyttävälle kirjoitettu suomi tai ruotsi on parhaimmillaankin toisen kielen asemassa, ei äidinkieli. </w:t>
      </w:r>
      <w:r w:rsidR="0028577D" w:rsidRPr="008843DA">
        <w:rPr>
          <w:b/>
        </w:rPr>
        <w:t>Ohjelmatekstitys ja muu</w:t>
      </w:r>
      <w:r w:rsidRPr="008843DA">
        <w:rPr>
          <w:b/>
        </w:rPr>
        <w:t>t</w:t>
      </w:r>
      <w:r w:rsidR="0028577D" w:rsidRPr="008843DA">
        <w:rPr>
          <w:b/>
        </w:rPr>
        <w:t xml:space="preserve"> tekstiin pohjautuvat palvelut eivät poista eivätkä vähennä viittomakielillä tuotetun ohjelmiston tarvetta.</w:t>
      </w:r>
      <w:r w:rsidR="00512C3E" w:rsidRPr="008843DA">
        <w:rPr>
          <w:b/>
        </w:rPr>
        <w:t xml:space="preserve"> </w:t>
      </w:r>
    </w:p>
    <w:p w:rsidR="00D13F7A" w:rsidRDefault="00D13F7A" w:rsidP="00E50537">
      <w:pPr>
        <w:jc w:val="both"/>
      </w:pPr>
    </w:p>
    <w:p w:rsidR="002B0CCE" w:rsidRDefault="009F618D" w:rsidP="00E50537">
      <w:pPr>
        <w:jc w:val="both"/>
      </w:pPr>
      <w:r>
        <w:t>Yleisradion vastuu tasapuolisena tiedonvälittäjänä ulottuu Kuurojen Liitto ry:n mielestä erityisesti näiden vaara- ja kriisitilanteiden viestintään. On suorastaan noloa, että muualla maailmassa normaalina pidetty käytäntö viittomakielen tulkin käyttämisestä suorissa tiedotustilanteissa</w:t>
      </w:r>
      <w:r w:rsidR="008843DA">
        <w:t xml:space="preserve"> ei ole vieläkään Suomessa käytössä, vaikka asiasta on käyty ministeriötasolla useita neuvotteluja vuosien varrella.</w:t>
      </w:r>
      <w:r w:rsidR="008843DA" w:rsidRPr="008843DA">
        <w:t xml:space="preserve"> </w:t>
      </w:r>
    </w:p>
    <w:p w:rsidR="002B0CCE" w:rsidRDefault="002B0CCE" w:rsidP="00E50537">
      <w:pPr>
        <w:jc w:val="both"/>
      </w:pPr>
    </w:p>
    <w:p w:rsidR="000D6D33" w:rsidRDefault="002B0CCE" w:rsidP="00E50537">
      <w:pPr>
        <w:jc w:val="both"/>
      </w:pPr>
      <w:r>
        <w:lastRenderedPageBreak/>
        <w:t>V</w:t>
      </w:r>
      <w:r w:rsidRPr="005C71B1">
        <w:t xml:space="preserve">aaratiedotteet </w:t>
      </w:r>
      <w:r>
        <w:t xml:space="preserve">ovat tällä hetkellä saatavilla radiossa sekä osin tekstiruutuna tv:n puolella. Teksti on kuitenkin vain suomea, ruotsia ja toisinaan saamea. </w:t>
      </w:r>
      <w:proofErr w:type="spellStart"/>
      <w:r w:rsidR="008843DA" w:rsidRPr="008843DA">
        <w:rPr>
          <w:b/>
        </w:rPr>
        <w:t>Vaara-</w:t>
      </w:r>
      <w:proofErr w:type="spellEnd"/>
      <w:r w:rsidR="008843DA" w:rsidRPr="008843DA">
        <w:rPr>
          <w:b/>
        </w:rPr>
        <w:t xml:space="preserve"> ja kriisitilanteisiin liittyvät tiedotteet sekä suorat tiedotustilaisuudet tulee saada mahdollisimman </w:t>
      </w:r>
      <w:r>
        <w:rPr>
          <w:b/>
        </w:rPr>
        <w:t>reaaliaikaisesti viittomakie</w:t>
      </w:r>
      <w:r w:rsidR="008843DA" w:rsidRPr="008843DA">
        <w:rPr>
          <w:b/>
        </w:rPr>
        <w:t>l</w:t>
      </w:r>
      <w:r>
        <w:rPr>
          <w:b/>
        </w:rPr>
        <w:t>i</w:t>
      </w:r>
      <w:r w:rsidR="008843DA" w:rsidRPr="008843DA">
        <w:rPr>
          <w:b/>
        </w:rPr>
        <w:t>lle tulkattuina</w:t>
      </w:r>
      <w:r w:rsidR="008843DA" w:rsidRPr="005C71B1">
        <w:t>, jotta tiedotus saavuttaa myös viittomakielisen väestönosan yhdenvertaisesti muun väestön kanssa.</w:t>
      </w:r>
      <w:r w:rsidR="008843DA" w:rsidRPr="008843DA">
        <w:t xml:space="preserve"> </w:t>
      </w:r>
    </w:p>
    <w:p w:rsidR="0028577D" w:rsidRDefault="0028577D" w:rsidP="00E50537">
      <w:pPr>
        <w:jc w:val="both"/>
      </w:pPr>
    </w:p>
    <w:p w:rsidR="0028577D" w:rsidRDefault="004104C7" w:rsidP="00E50537">
      <w:pPr>
        <w:pStyle w:val="Luettelokappale"/>
        <w:numPr>
          <w:ilvl w:val="0"/>
          <w:numId w:val="16"/>
        </w:numPr>
        <w:spacing w:after="160" w:line="256" w:lineRule="auto"/>
        <w:jc w:val="both"/>
      </w:pPr>
      <w:r>
        <w:t>Lopuksi</w:t>
      </w:r>
    </w:p>
    <w:p w:rsidR="00BB7300" w:rsidRDefault="0028577D" w:rsidP="00E50537">
      <w:pPr>
        <w:jc w:val="both"/>
      </w:pPr>
      <w:r>
        <w:t>Viittomakielinen yhteisö kaipaa erityisesti urheiluohjelmien, ajankohtaisten aiheiden käsittelyä ja viihdeohjelmia</w:t>
      </w:r>
      <w:r w:rsidR="00C90ECD">
        <w:rPr>
          <w:b/>
          <w:color w:val="FF0000"/>
        </w:rPr>
        <w:t xml:space="preserve"> </w:t>
      </w:r>
      <w:r w:rsidR="00C90ECD" w:rsidRPr="005C71B1">
        <w:t>niin</w:t>
      </w:r>
      <w:r w:rsidRPr="005C71B1">
        <w:t xml:space="preserve"> </w:t>
      </w:r>
      <w:r w:rsidRPr="001B47E6">
        <w:t xml:space="preserve">viittomakielisinä </w:t>
      </w:r>
      <w:r w:rsidR="00C90ECD" w:rsidRPr="001B47E6">
        <w:t>kuin</w:t>
      </w:r>
      <w:r w:rsidRPr="001B47E6">
        <w:t xml:space="preserve"> </w:t>
      </w:r>
      <w:r w:rsidR="00BB7300" w:rsidRPr="001B47E6">
        <w:t xml:space="preserve">myös </w:t>
      </w:r>
      <w:r w:rsidRPr="001B47E6">
        <w:t xml:space="preserve">tulkattuina. </w:t>
      </w:r>
      <w:r w:rsidR="00574E41" w:rsidRPr="001B47E6">
        <w:t>Perustuslain § 14.3 säätää julkisen vallan tehtäväksi ”</w:t>
      </w:r>
      <w:r w:rsidR="00574E41" w:rsidRPr="001B47E6">
        <w:rPr>
          <w:i/>
        </w:rPr>
        <w:t>edistää yksilön mahdollisuuksia osallistua yhteiskunnalliseen toimintaan ja vaikuttaa häntä itseään koskevaan päätöksentekoon</w:t>
      </w:r>
      <w:r w:rsidR="00574E41">
        <w:t xml:space="preserve">.” </w:t>
      </w:r>
      <w:r w:rsidR="00BB7300">
        <w:t xml:space="preserve">Tällä perusteella yhteisön </w:t>
      </w:r>
      <w:r w:rsidR="00C37CD9" w:rsidRPr="005C71B1">
        <w:t>vaatimus</w:t>
      </w:r>
      <w:r w:rsidR="00C37CD9">
        <w:rPr>
          <w:b/>
          <w:color w:val="FF0000"/>
        </w:rPr>
        <w:t xml:space="preserve"> </w:t>
      </w:r>
      <w:r w:rsidR="00BB7300">
        <w:t>on asianmukainen</w:t>
      </w:r>
      <w:r w:rsidR="005C71B1">
        <w:t xml:space="preserve"> ja oikeutettu</w:t>
      </w:r>
      <w:r w:rsidR="00BB7300">
        <w:t xml:space="preserve"> </w:t>
      </w:r>
      <w:r w:rsidR="005C71B1">
        <w:t xml:space="preserve">sekä </w:t>
      </w:r>
      <w:r w:rsidR="00BB7300">
        <w:t xml:space="preserve">tulisi </w:t>
      </w:r>
      <w:r w:rsidR="005C71B1">
        <w:t>tot</w:t>
      </w:r>
      <w:r w:rsidR="00BB7300">
        <w:t>euttaa.</w:t>
      </w:r>
    </w:p>
    <w:p w:rsidR="00BB7300" w:rsidRDefault="009B650A" w:rsidP="00E50537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943A88" wp14:editId="269653FE">
            <wp:simplePos x="0" y="0"/>
            <wp:positionH relativeFrom="column">
              <wp:posOffset>1651635</wp:posOffset>
            </wp:positionH>
            <wp:positionV relativeFrom="paragraph">
              <wp:posOffset>116205</wp:posOffset>
            </wp:positionV>
            <wp:extent cx="2552065" cy="971550"/>
            <wp:effectExtent l="0" t="0" r="635" b="0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rkku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06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7300" w:rsidRDefault="00BB7300" w:rsidP="00E50537">
      <w:pPr>
        <w:jc w:val="both"/>
      </w:pPr>
    </w:p>
    <w:p w:rsidR="00241E68" w:rsidRDefault="00241E68" w:rsidP="00E50537">
      <w:pPr>
        <w:jc w:val="both"/>
      </w:pPr>
    </w:p>
    <w:p w:rsidR="00241E68" w:rsidRDefault="00241E68" w:rsidP="00E50537">
      <w:pPr>
        <w:jc w:val="both"/>
      </w:pPr>
    </w:p>
    <w:p w:rsidR="00855583" w:rsidRDefault="00855583" w:rsidP="00E50537">
      <w:pPr>
        <w:jc w:val="both"/>
      </w:pPr>
    </w:p>
    <w:p w:rsidR="0028577D" w:rsidRDefault="0028577D" w:rsidP="00E50537">
      <w:pPr>
        <w:jc w:val="both"/>
      </w:pPr>
      <w:r>
        <w:t>Markku Jokinen</w:t>
      </w:r>
    </w:p>
    <w:p w:rsidR="0028577D" w:rsidRDefault="0028577D" w:rsidP="00E50537">
      <w:pPr>
        <w:jc w:val="both"/>
      </w:pPr>
      <w:r>
        <w:t>Toiminnanjohtaja, Kuurojen Liitto ry</w:t>
      </w:r>
    </w:p>
    <w:p w:rsidR="00072FAD" w:rsidRDefault="00072FAD" w:rsidP="00E50537">
      <w:pPr>
        <w:jc w:val="both"/>
      </w:pPr>
    </w:p>
    <w:p w:rsidR="008843DA" w:rsidRDefault="008843DA" w:rsidP="00E50537">
      <w:pPr>
        <w:jc w:val="both"/>
      </w:pPr>
    </w:p>
    <w:p w:rsidR="008843DA" w:rsidRDefault="008843DA" w:rsidP="00E50537">
      <w:pPr>
        <w:jc w:val="both"/>
      </w:pPr>
    </w:p>
    <w:p w:rsidR="008843DA" w:rsidRDefault="008843DA" w:rsidP="00E50537">
      <w:pPr>
        <w:jc w:val="both"/>
      </w:pPr>
      <w:r>
        <w:t>Lausunnon tärkeimmät nostot:</w:t>
      </w:r>
    </w:p>
    <w:p w:rsidR="008843DA" w:rsidRPr="008843DA" w:rsidRDefault="008843DA" w:rsidP="008843DA">
      <w:pPr>
        <w:pStyle w:val="Luettelokappale"/>
        <w:numPr>
          <w:ilvl w:val="0"/>
          <w:numId w:val="17"/>
        </w:numPr>
        <w:jc w:val="both"/>
      </w:pPr>
      <w:r w:rsidRPr="008843DA">
        <w:t>Tulkattu ohjelma ei ole verrattavissa suoraan viittomakielillä tuotettuihin ohjelmiin eikä voi korvata niitä. Viittomakielisen yhteisö</w:t>
      </w:r>
      <w:r>
        <w:t xml:space="preserve"> tarvitsee</w:t>
      </w:r>
      <w:r w:rsidRPr="008843DA">
        <w:t xml:space="preserve"> monipuoli</w:t>
      </w:r>
      <w:r>
        <w:t>sta,</w:t>
      </w:r>
      <w:r w:rsidRPr="008843DA">
        <w:t xml:space="preserve"> suoraan viittomakielellä tuotettu</w:t>
      </w:r>
      <w:r>
        <w:t>a</w:t>
      </w:r>
      <w:r w:rsidRPr="008843DA">
        <w:t xml:space="preserve"> ohjelmisto</w:t>
      </w:r>
      <w:r>
        <w:t>a</w:t>
      </w:r>
      <w:r w:rsidRPr="008843DA">
        <w:t>, joka sisältää sekä asiaohjelmia että viihdettä.</w:t>
      </w:r>
    </w:p>
    <w:p w:rsidR="008843DA" w:rsidRPr="008843DA" w:rsidRDefault="008843DA" w:rsidP="008843DA">
      <w:pPr>
        <w:pStyle w:val="Luettelokappale"/>
        <w:numPr>
          <w:ilvl w:val="0"/>
          <w:numId w:val="17"/>
        </w:numPr>
        <w:jc w:val="both"/>
      </w:pPr>
      <w:r w:rsidRPr="008843DA">
        <w:t>Kuurojen Liitto ry ehdottaa, että ohjelmatuotanto suomenruotsalaisella viittomakielellä käynnistetään mahdollisimman pian.</w:t>
      </w:r>
    </w:p>
    <w:p w:rsidR="008843DA" w:rsidRPr="008843DA" w:rsidRDefault="008843DA" w:rsidP="008843DA">
      <w:pPr>
        <w:pStyle w:val="Luettelokappale"/>
        <w:numPr>
          <w:ilvl w:val="0"/>
          <w:numId w:val="17"/>
        </w:numPr>
        <w:jc w:val="both"/>
      </w:pPr>
      <w:r w:rsidRPr="008843DA">
        <w:t xml:space="preserve">Ohjelmatekstitys ja muut tekstiin pohjautuvat palvelut eivät poista eivätkä vähennä </w:t>
      </w:r>
      <w:r>
        <w:t xml:space="preserve">kansallisilla </w:t>
      </w:r>
      <w:r w:rsidRPr="008843DA">
        <w:t>viittomakielillä tuotetun ohjelmiston tarvetta.</w:t>
      </w:r>
    </w:p>
    <w:p w:rsidR="008843DA" w:rsidRPr="0028577D" w:rsidRDefault="008843DA" w:rsidP="008843DA">
      <w:pPr>
        <w:pStyle w:val="Luettelokappale"/>
        <w:numPr>
          <w:ilvl w:val="0"/>
          <w:numId w:val="17"/>
        </w:numPr>
        <w:jc w:val="both"/>
      </w:pPr>
      <w:proofErr w:type="spellStart"/>
      <w:r w:rsidRPr="008843DA">
        <w:t>Vaara-</w:t>
      </w:r>
      <w:proofErr w:type="spellEnd"/>
      <w:r w:rsidRPr="008843DA">
        <w:t xml:space="preserve"> ja kriisitilanteisiin liittyvät tiedotteet sekä suorat tiedotustilaisuudet tulee saada mahdollisimman reaaliaikaisesti viittomakiel</w:t>
      </w:r>
      <w:r w:rsidR="002B0CCE">
        <w:t>i</w:t>
      </w:r>
      <w:r w:rsidRPr="008843DA">
        <w:t>lle tulkattuina</w:t>
      </w:r>
      <w:r>
        <w:t>.</w:t>
      </w:r>
    </w:p>
    <w:sectPr w:rsidR="008843DA" w:rsidRPr="0028577D" w:rsidSect="00603C95">
      <w:headerReference w:type="default" r:id="rId8"/>
      <w:pgSz w:w="11900" w:h="16840"/>
      <w:pgMar w:top="2461" w:right="1134" w:bottom="1134" w:left="1134" w:header="77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798" w:rsidRDefault="00CC6798" w:rsidP="00F67CFB">
      <w:pPr>
        <w:spacing w:line="240" w:lineRule="auto"/>
      </w:pPr>
      <w:r>
        <w:separator/>
      </w:r>
    </w:p>
    <w:p w:rsidR="00CC6798" w:rsidRDefault="00CC6798"/>
  </w:endnote>
  <w:endnote w:type="continuationSeparator" w:id="0">
    <w:p w:rsidR="00CC6798" w:rsidRDefault="00CC6798" w:rsidP="00F67CFB">
      <w:pPr>
        <w:spacing w:line="240" w:lineRule="auto"/>
      </w:pPr>
      <w:r>
        <w:continuationSeparator/>
      </w:r>
    </w:p>
    <w:p w:rsidR="00CC6798" w:rsidRDefault="00CC67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798" w:rsidRDefault="00CC6798" w:rsidP="00F67CFB">
      <w:pPr>
        <w:spacing w:line="240" w:lineRule="auto"/>
      </w:pPr>
      <w:r>
        <w:separator/>
      </w:r>
    </w:p>
    <w:p w:rsidR="00CC6798" w:rsidRDefault="00CC6798"/>
  </w:footnote>
  <w:footnote w:type="continuationSeparator" w:id="0">
    <w:p w:rsidR="00CC6798" w:rsidRDefault="00CC6798" w:rsidP="00F67CFB">
      <w:pPr>
        <w:spacing w:line="240" w:lineRule="auto"/>
      </w:pPr>
      <w:r>
        <w:continuationSeparator/>
      </w:r>
    </w:p>
    <w:p w:rsidR="00CC6798" w:rsidRDefault="00CC679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CFB" w:rsidRPr="00B31165" w:rsidRDefault="00DF0280" w:rsidP="00F67CFB">
    <w:pPr>
      <w:pStyle w:val="Yltunniste"/>
      <w:rPr>
        <w:lang w:val="fi-FI"/>
      </w:rPr>
    </w:pPr>
    <w:r>
      <w:rPr>
        <w:lang w:val="fi-FI"/>
      </w:rPr>
      <w:drawing>
        <wp:anchor distT="0" distB="0" distL="114300" distR="114300" simplePos="0" relativeHeight="251658752" behindDoc="1" locked="0" layoutInCell="1" allowOverlap="1" wp14:anchorId="54B1C8C9" wp14:editId="4370BA8F">
          <wp:simplePos x="0" y="0"/>
          <wp:positionH relativeFrom="column">
            <wp:posOffset>-628650</wp:posOffset>
          </wp:positionH>
          <wp:positionV relativeFrom="paragraph">
            <wp:posOffset>-672465</wp:posOffset>
          </wp:positionV>
          <wp:extent cx="7560310" cy="10692130"/>
          <wp:effectExtent l="0" t="0" r="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35EC">
      <w:rPr>
        <w:lang w:val="fi-FI"/>
      </w:rPr>
      <w:t>Lausunto</w:t>
    </w:r>
    <w:r w:rsidR="00F67CFB" w:rsidRPr="00B31165">
      <w:rPr>
        <w:lang w:val="fi-FI"/>
      </w:rPr>
      <w:tab/>
      <w:t xml:space="preserve">Sivu </w:t>
    </w:r>
    <w:r w:rsidR="00F67CFB" w:rsidRPr="00F67CFB">
      <w:fldChar w:fldCharType="begin"/>
    </w:r>
    <w:r w:rsidR="00F67CFB" w:rsidRPr="00B31165">
      <w:rPr>
        <w:lang w:val="fi-FI"/>
      </w:rPr>
      <w:instrText xml:space="preserve"> PAGE </w:instrText>
    </w:r>
    <w:r w:rsidR="00F67CFB" w:rsidRPr="00F67CFB">
      <w:fldChar w:fldCharType="separate"/>
    </w:r>
    <w:r w:rsidR="004345E1">
      <w:rPr>
        <w:lang w:val="fi-FI"/>
      </w:rPr>
      <w:t>1</w:t>
    </w:r>
    <w:r w:rsidR="00F67CFB" w:rsidRPr="00F67CFB">
      <w:fldChar w:fldCharType="end"/>
    </w:r>
    <w:r w:rsidR="00F67CFB" w:rsidRPr="00B31165">
      <w:rPr>
        <w:lang w:val="fi-FI"/>
      </w:rPr>
      <w:t>/</w:t>
    </w:r>
    <w:r w:rsidR="00F67CFB" w:rsidRPr="00F67CFB">
      <w:fldChar w:fldCharType="begin"/>
    </w:r>
    <w:r w:rsidR="00F67CFB" w:rsidRPr="00B31165">
      <w:rPr>
        <w:lang w:val="fi-FI"/>
      </w:rPr>
      <w:instrText xml:space="preserve"> NUMPAGES </w:instrText>
    </w:r>
    <w:r w:rsidR="00F67CFB" w:rsidRPr="00F67CFB">
      <w:fldChar w:fldCharType="separate"/>
    </w:r>
    <w:r w:rsidR="004345E1">
      <w:rPr>
        <w:lang w:val="fi-FI"/>
      </w:rPr>
      <w:t>3</w:t>
    </w:r>
    <w:r w:rsidR="00F67CFB" w:rsidRPr="00F67CFB">
      <w:fldChar w:fldCharType="end"/>
    </w:r>
  </w:p>
  <w:p w:rsidR="00F67CFB" w:rsidRPr="00DA4EF1" w:rsidRDefault="003E71F6" w:rsidP="00F67CFB">
    <w:pPr>
      <w:pStyle w:val="Yltunniste"/>
      <w:rPr>
        <w:color w:val="FF0000"/>
        <w:lang w:val="fi-FI"/>
      </w:rPr>
    </w:pPr>
    <w:r>
      <w:rPr>
        <w:lang w:val="fi-FI"/>
      </w:rPr>
      <w:t>1</w:t>
    </w:r>
    <w:r w:rsidR="004345E1">
      <w:rPr>
        <w:lang w:val="fi-FI"/>
      </w:rPr>
      <w:t>8</w:t>
    </w:r>
    <w:r w:rsidR="004F0858">
      <w:rPr>
        <w:lang w:val="fi-FI"/>
      </w:rPr>
      <w:t>.3.2016</w:t>
    </w:r>
  </w:p>
  <w:p w:rsidR="00F67CFB" w:rsidRDefault="00F67CF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C1995"/>
    <w:multiLevelType w:val="multilevel"/>
    <w:tmpl w:val="AAC6EEEA"/>
    <w:lvl w:ilvl="0">
      <w:start w:val="1"/>
      <w:numFmt w:val="bullet"/>
      <w:lvlText w:val="·"/>
      <w:lvlJc w:val="left"/>
      <w:pPr>
        <w:ind w:left="2834" w:hanging="226"/>
      </w:pPr>
      <w:rPr>
        <w:rFonts w:ascii="Calibri" w:hAnsi="Calibri" w:hint="default"/>
      </w:rPr>
    </w:lvl>
    <w:lvl w:ilvl="1">
      <w:start w:val="1"/>
      <w:numFmt w:val="bullet"/>
      <w:lvlText w:val="·"/>
      <w:lvlJc w:val="left"/>
      <w:pPr>
        <w:ind w:left="3175" w:hanging="227"/>
      </w:pPr>
      <w:rPr>
        <w:rFonts w:ascii="Calibri" w:hAnsi="Calibri" w:hint="default"/>
      </w:rPr>
    </w:lvl>
    <w:lvl w:ilvl="2">
      <w:start w:val="1"/>
      <w:numFmt w:val="bullet"/>
      <w:lvlText w:val="·"/>
      <w:lvlJc w:val="left"/>
      <w:pPr>
        <w:ind w:left="3515" w:hanging="227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44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47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5848" w:hanging="360"/>
      </w:pPr>
      <w:rPr>
        <w:rFonts w:ascii="Symbol" w:hAnsi="Symbol" w:hint="default"/>
      </w:rPr>
    </w:lvl>
  </w:abstractNum>
  <w:abstractNum w:abstractNumId="1" w15:restartNumberingAfterBreak="0">
    <w:nsid w:val="10734C6B"/>
    <w:multiLevelType w:val="multilevel"/>
    <w:tmpl w:val="E0BC09BA"/>
    <w:lvl w:ilvl="0">
      <w:start w:val="1"/>
      <w:numFmt w:val="bullet"/>
      <w:lvlText w:val="-"/>
      <w:lvlJc w:val="left"/>
      <w:pPr>
        <w:ind w:left="3082" w:hanging="360"/>
      </w:pPr>
      <w:rPr>
        <w:rFonts w:ascii="Calibri" w:hAnsi="Calibri" w:hint="default"/>
      </w:rPr>
    </w:lvl>
    <w:lvl w:ilvl="1">
      <w:start w:val="1"/>
      <w:numFmt w:val="bullet"/>
      <w:lvlText w:val=""/>
      <w:lvlJc w:val="left"/>
      <w:pPr>
        <w:ind w:left="3442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38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62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4522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4882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5962" w:hanging="360"/>
      </w:pPr>
      <w:rPr>
        <w:rFonts w:ascii="Symbol" w:hAnsi="Symbol" w:hint="default"/>
      </w:rPr>
    </w:lvl>
  </w:abstractNum>
  <w:abstractNum w:abstractNumId="2" w15:restartNumberingAfterBreak="0">
    <w:nsid w:val="17BE0B7C"/>
    <w:multiLevelType w:val="multilevel"/>
    <w:tmpl w:val="BCB634FA"/>
    <w:lvl w:ilvl="0">
      <w:start w:val="1"/>
      <w:numFmt w:val="bullet"/>
      <w:lvlText w:val="·"/>
      <w:lvlJc w:val="left"/>
      <w:pPr>
        <w:ind w:left="2834" w:hanging="226"/>
      </w:pPr>
      <w:rPr>
        <w:rFonts w:ascii="Calibri" w:hAnsi="Calibri" w:hint="default"/>
      </w:rPr>
    </w:lvl>
    <w:lvl w:ilvl="1">
      <w:start w:val="1"/>
      <w:numFmt w:val="bullet"/>
      <w:lvlText w:val="-"/>
      <w:lvlJc w:val="left"/>
      <w:pPr>
        <w:ind w:left="3175" w:hanging="227"/>
      </w:pPr>
      <w:rPr>
        <w:rFonts w:ascii="Calibri" w:hAnsi="Calibri" w:hint="default"/>
      </w:rPr>
    </w:lvl>
    <w:lvl w:ilvl="2">
      <w:start w:val="1"/>
      <w:numFmt w:val="bullet"/>
      <w:lvlText w:val="-"/>
      <w:lvlJc w:val="left"/>
      <w:pPr>
        <w:ind w:left="3515" w:hanging="227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44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47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5848" w:hanging="360"/>
      </w:pPr>
      <w:rPr>
        <w:rFonts w:ascii="Symbol" w:hAnsi="Symbol" w:hint="default"/>
      </w:rPr>
    </w:lvl>
  </w:abstractNum>
  <w:abstractNum w:abstractNumId="3" w15:restartNumberingAfterBreak="0">
    <w:nsid w:val="1B793A8E"/>
    <w:multiLevelType w:val="multilevel"/>
    <w:tmpl w:val="EFFE9CB6"/>
    <w:lvl w:ilvl="0">
      <w:start w:val="1"/>
      <w:numFmt w:val="bullet"/>
      <w:lvlText w:val="-"/>
      <w:lvlJc w:val="left"/>
      <w:pPr>
        <w:ind w:left="3082" w:hanging="360"/>
      </w:pPr>
      <w:rPr>
        <w:rFonts w:ascii="Calibri" w:hAnsi="Calibri" w:hint="default"/>
      </w:rPr>
    </w:lvl>
    <w:lvl w:ilvl="1">
      <w:start w:val="1"/>
      <w:numFmt w:val="bullet"/>
      <w:lvlText w:val="-"/>
      <w:lvlJc w:val="left"/>
      <w:pPr>
        <w:ind w:left="3442" w:hanging="720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38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62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4522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4882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5962" w:hanging="360"/>
      </w:pPr>
      <w:rPr>
        <w:rFonts w:ascii="Symbol" w:hAnsi="Symbol" w:hint="default"/>
      </w:rPr>
    </w:lvl>
  </w:abstractNum>
  <w:abstractNum w:abstractNumId="4" w15:restartNumberingAfterBreak="0">
    <w:nsid w:val="24B918A4"/>
    <w:multiLevelType w:val="hybridMultilevel"/>
    <w:tmpl w:val="1076E898"/>
    <w:lvl w:ilvl="0" w:tplc="0409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5" w15:restartNumberingAfterBreak="0">
    <w:nsid w:val="256833E9"/>
    <w:multiLevelType w:val="multilevel"/>
    <w:tmpl w:val="3738B16A"/>
    <w:lvl w:ilvl="0">
      <w:start w:val="1"/>
      <w:numFmt w:val="bullet"/>
      <w:lvlText w:val="·"/>
      <w:lvlJc w:val="left"/>
      <w:pPr>
        <w:ind w:left="2834" w:hanging="226"/>
      </w:pPr>
      <w:rPr>
        <w:rFonts w:ascii="Calibri" w:hAnsi="Calibri" w:hint="default"/>
      </w:rPr>
    </w:lvl>
    <w:lvl w:ilvl="1">
      <w:start w:val="1"/>
      <w:numFmt w:val="bullet"/>
      <w:lvlText w:val="·"/>
      <w:lvlJc w:val="left"/>
      <w:pPr>
        <w:ind w:left="3175" w:hanging="227"/>
      </w:pPr>
      <w:rPr>
        <w:rFonts w:ascii="Calibri" w:hAnsi="Calibri" w:hint="default"/>
      </w:rPr>
    </w:lvl>
    <w:lvl w:ilvl="2">
      <w:start w:val="1"/>
      <w:numFmt w:val="bullet"/>
      <w:lvlText w:val="·"/>
      <w:lvlJc w:val="left"/>
      <w:pPr>
        <w:ind w:left="3515" w:hanging="227"/>
      </w:pPr>
      <w:rPr>
        <w:rFonts w:ascii="Calibri" w:hAnsi="Calibri" w:hint="default"/>
      </w:rPr>
    </w:lvl>
    <w:lvl w:ilvl="3">
      <w:start w:val="1"/>
      <w:numFmt w:val="bullet"/>
      <w:lvlText w:val="·"/>
      <w:lvlJc w:val="left"/>
      <w:pPr>
        <w:ind w:left="4048" w:hanging="360"/>
      </w:pPr>
      <w:rPr>
        <w:rFonts w:ascii="Calibri" w:hAnsi="Calibri" w:hint="default"/>
      </w:rPr>
    </w:lvl>
    <w:lvl w:ilvl="4">
      <w:start w:val="1"/>
      <w:numFmt w:val="bullet"/>
      <w:lvlText w:val="·"/>
      <w:lvlJc w:val="left"/>
      <w:pPr>
        <w:ind w:left="4408" w:hanging="360"/>
      </w:pPr>
      <w:rPr>
        <w:rFonts w:ascii="Calibri" w:hAnsi="Calibri" w:hint="default"/>
      </w:rPr>
    </w:lvl>
    <w:lvl w:ilvl="5">
      <w:start w:val="1"/>
      <w:numFmt w:val="bullet"/>
      <w:lvlText w:val="·"/>
      <w:lvlJc w:val="left"/>
      <w:pPr>
        <w:ind w:left="4768" w:hanging="360"/>
      </w:pPr>
      <w:rPr>
        <w:rFonts w:ascii="Calibri" w:hAnsi="Calibri" w:hint="default"/>
      </w:rPr>
    </w:lvl>
    <w:lvl w:ilvl="6">
      <w:start w:val="1"/>
      <w:numFmt w:val="bullet"/>
      <w:lvlText w:val="·"/>
      <w:lvlJc w:val="left"/>
      <w:pPr>
        <w:ind w:left="5128" w:hanging="360"/>
      </w:pPr>
      <w:rPr>
        <w:rFonts w:ascii="Calibri" w:hAnsi="Calibri" w:hint="default"/>
      </w:rPr>
    </w:lvl>
    <w:lvl w:ilvl="7">
      <w:start w:val="1"/>
      <w:numFmt w:val="bullet"/>
      <w:lvlText w:val="·"/>
      <w:lvlJc w:val="left"/>
      <w:pPr>
        <w:ind w:left="5488" w:hanging="360"/>
      </w:pPr>
      <w:rPr>
        <w:rFonts w:ascii="Calibri" w:hAnsi="Calibri" w:hint="default"/>
      </w:rPr>
    </w:lvl>
    <w:lvl w:ilvl="8">
      <w:start w:val="1"/>
      <w:numFmt w:val="bullet"/>
      <w:lvlText w:val="·"/>
      <w:lvlJc w:val="left"/>
      <w:pPr>
        <w:ind w:left="5848" w:hanging="360"/>
      </w:pPr>
      <w:rPr>
        <w:rFonts w:ascii="Calibri" w:hAnsi="Calibri" w:hint="default"/>
      </w:rPr>
    </w:lvl>
  </w:abstractNum>
  <w:abstractNum w:abstractNumId="6" w15:restartNumberingAfterBreak="0">
    <w:nsid w:val="2B034E34"/>
    <w:multiLevelType w:val="multilevel"/>
    <w:tmpl w:val="2C58A864"/>
    <w:lvl w:ilvl="0">
      <w:start w:val="1"/>
      <w:numFmt w:val="bullet"/>
      <w:lvlText w:val="-"/>
      <w:lvlJc w:val="left"/>
      <w:pPr>
        <w:ind w:left="4048" w:hanging="144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02326"/>
    <w:multiLevelType w:val="hybridMultilevel"/>
    <w:tmpl w:val="3E107D0A"/>
    <w:lvl w:ilvl="0" w:tplc="040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8" w15:restartNumberingAfterBreak="0">
    <w:nsid w:val="407D4886"/>
    <w:multiLevelType w:val="multilevel"/>
    <w:tmpl w:val="F514BC12"/>
    <w:lvl w:ilvl="0">
      <w:start w:val="1"/>
      <w:numFmt w:val="bullet"/>
      <w:lvlText w:val="-"/>
      <w:lvlJc w:val="left"/>
      <w:pPr>
        <w:ind w:left="2948" w:hanging="226"/>
      </w:pPr>
      <w:rPr>
        <w:rFonts w:ascii="Calibri" w:hAnsi="Calibri" w:hint="default"/>
      </w:rPr>
    </w:lvl>
    <w:lvl w:ilvl="1">
      <w:start w:val="1"/>
      <w:numFmt w:val="bullet"/>
      <w:lvlText w:val="-"/>
      <w:lvlJc w:val="left"/>
      <w:pPr>
        <w:ind w:left="3289" w:hanging="227"/>
      </w:pPr>
      <w:rPr>
        <w:rFonts w:ascii="Calibri" w:hAnsi="Calibri" w:hint="default"/>
      </w:rPr>
    </w:lvl>
    <w:lvl w:ilvl="2">
      <w:start w:val="1"/>
      <w:numFmt w:val="bullet"/>
      <w:lvlText w:val="-"/>
      <w:lvlJc w:val="left"/>
      <w:pPr>
        <w:ind w:left="3515" w:hanging="226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4162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4522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4882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5962" w:hanging="360"/>
      </w:pPr>
      <w:rPr>
        <w:rFonts w:ascii="Symbol" w:hAnsi="Symbol" w:hint="default"/>
      </w:rPr>
    </w:lvl>
  </w:abstractNum>
  <w:abstractNum w:abstractNumId="9" w15:restartNumberingAfterBreak="0">
    <w:nsid w:val="4BF54D86"/>
    <w:multiLevelType w:val="multilevel"/>
    <w:tmpl w:val="F154D834"/>
    <w:lvl w:ilvl="0">
      <w:start w:val="1"/>
      <w:numFmt w:val="bullet"/>
      <w:lvlText w:val="-"/>
      <w:lvlJc w:val="left"/>
      <w:pPr>
        <w:ind w:left="2834" w:hanging="226"/>
      </w:pPr>
      <w:rPr>
        <w:rFonts w:ascii="Calibri" w:hAnsi="Calibri" w:hint="default"/>
      </w:rPr>
    </w:lvl>
    <w:lvl w:ilvl="1">
      <w:start w:val="1"/>
      <w:numFmt w:val="bullet"/>
      <w:lvlText w:val="-"/>
      <w:lvlJc w:val="left"/>
      <w:pPr>
        <w:ind w:left="3175" w:hanging="227"/>
      </w:pPr>
      <w:rPr>
        <w:rFonts w:ascii="Calibri" w:hAnsi="Calibri" w:hint="default"/>
      </w:rPr>
    </w:lvl>
    <w:lvl w:ilvl="2">
      <w:start w:val="1"/>
      <w:numFmt w:val="bullet"/>
      <w:lvlText w:val="-"/>
      <w:lvlJc w:val="left"/>
      <w:pPr>
        <w:ind w:left="3515" w:hanging="227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44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47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5848" w:hanging="360"/>
      </w:pPr>
      <w:rPr>
        <w:rFonts w:ascii="Symbol" w:hAnsi="Symbol" w:hint="default"/>
      </w:rPr>
    </w:lvl>
  </w:abstractNum>
  <w:abstractNum w:abstractNumId="10" w15:restartNumberingAfterBreak="0">
    <w:nsid w:val="5AEC46CF"/>
    <w:multiLevelType w:val="multilevel"/>
    <w:tmpl w:val="EEC45E4A"/>
    <w:lvl w:ilvl="0">
      <w:start w:val="1"/>
      <w:numFmt w:val="bullet"/>
      <w:lvlText w:val="—"/>
      <w:lvlJc w:val="left"/>
      <w:pPr>
        <w:ind w:left="1440" w:hanging="144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1B50AF"/>
    <w:multiLevelType w:val="multilevel"/>
    <w:tmpl w:val="12E88B5E"/>
    <w:lvl w:ilvl="0">
      <w:start w:val="1"/>
      <w:numFmt w:val="bullet"/>
      <w:lvlText w:val="-"/>
      <w:lvlJc w:val="left"/>
      <w:pPr>
        <w:ind w:left="3082" w:hanging="360"/>
      </w:pPr>
      <w:rPr>
        <w:rFonts w:ascii="Calibri" w:hAnsi="Calibri" w:hint="default"/>
      </w:rPr>
    </w:lvl>
    <w:lvl w:ilvl="1">
      <w:start w:val="1"/>
      <w:numFmt w:val="bullet"/>
      <w:lvlText w:val="-"/>
      <w:lvlJc w:val="left"/>
      <w:pPr>
        <w:ind w:left="3442" w:hanging="380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38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62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4522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4882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5962" w:hanging="360"/>
      </w:pPr>
      <w:rPr>
        <w:rFonts w:ascii="Symbol" w:hAnsi="Symbol" w:hint="default"/>
      </w:rPr>
    </w:lvl>
  </w:abstractNum>
  <w:abstractNum w:abstractNumId="12" w15:restartNumberingAfterBreak="0">
    <w:nsid w:val="6E1E49AB"/>
    <w:multiLevelType w:val="hybridMultilevel"/>
    <w:tmpl w:val="90E8A72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3626D2"/>
    <w:multiLevelType w:val="multilevel"/>
    <w:tmpl w:val="2AB6CEE6"/>
    <w:lvl w:ilvl="0">
      <w:start w:val="1"/>
      <w:numFmt w:val="bullet"/>
      <w:lvlText w:val="-"/>
      <w:lvlJc w:val="left"/>
      <w:pPr>
        <w:ind w:left="2948" w:hanging="226"/>
      </w:pPr>
      <w:rPr>
        <w:rFonts w:ascii="Calibri" w:hAnsi="Calibri" w:hint="default"/>
      </w:rPr>
    </w:lvl>
    <w:lvl w:ilvl="1">
      <w:start w:val="1"/>
      <w:numFmt w:val="bullet"/>
      <w:lvlText w:val="-"/>
      <w:lvlJc w:val="left"/>
      <w:pPr>
        <w:ind w:left="3442" w:hanging="380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38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62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4522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4882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5962" w:hanging="360"/>
      </w:pPr>
      <w:rPr>
        <w:rFonts w:ascii="Symbol" w:hAnsi="Symbol" w:hint="default"/>
      </w:rPr>
    </w:lvl>
  </w:abstractNum>
  <w:abstractNum w:abstractNumId="14" w15:restartNumberingAfterBreak="0">
    <w:nsid w:val="73A43543"/>
    <w:multiLevelType w:val="multilevel"/>
    <w:tmpl w:val="0818F204"/>
    <w:lvl w:ilvl="0">
      <w:start w:val="1"/>
      <w:numFmt w:val="bullet"/>
      <w:lvlText w:val="-"/>
      <w:lvlJc w:val="left"/>
      <w:pPr>
        <w:ind w:left="2948" w:hanging="226"/>
      </w:pPr>
      <w:rPr>
        <w:rFonts w:ascii="Calibri" w:hAnsi="Calibri" w:hint="default"/>
      </w:rPr>
    </w:lvl>
    <w:lvl w:ilvl="1">
      <w:start w:val="1"/>
      <w:numFmt w:val="bullet"/>
      <w:lvlText w:val="-"/>
      <w:lvlJc w:val="left"/>
      <w:pPr>
        <w:ind w:left="3289" w:hanging="227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38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62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4522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4882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5962" w:hanging="360"/>
      </w:pPr>
      <w:rPr>
        <w:rFonts w:ascii="Symbol" w:hAnsi="Symbol" w:hint="default"/>
      </w:rPr>
    </w:lvl>
  </w:abstractNum>
  <w:abstractNum w:abstractNumId="15" w15:restartNumberingAfterBreak="0">
    <w:nsid w:val="77D74778"/>
    <w:multiLevelType w:val="multilevel"/>
    <w:tmpl w:val="6FA69A96"/>
    <w:lvl w:ilvl="0">
      <w:start w:val="1"/>
      <w:numFmt w:val="bullet"/>
      <w:pStyle w:val="Luettelokappale"/>
      <w:lvlText w:val="·"/>
      <w:lvlJc w:val="left"/>
      <w:pPr>
        <w:ind w:left="2778" w:hanging="170"/>
      </w:pPr>
      <w:rPr>
        <w:rFonts w:ascii="Calibri" w:hAnsi="Calibri" w:hint="default"/>
      </w:rPr>
    </w:lvl>
    <w:lvl w:ilvl="1">
      <w:start w:val="1"/>
      <w:numFmt w:val="bullet"/>
      <w:lvlText w:val="·"/>
      <w:lvlJc w:val="left"/>
      <w:pPr>
        <w:ind w:left="2948" w:hanging="170"/>
      </w:pPr>
      <w:rPr>
        <w:rFonts w:ascii="Calibri" w:hAnsi="Calibri" w:hint="default"/>
      </w:rPr>
    </w:lvl>
    <w:lvl w:ilvl="2">
      <w:start w:val="1"/>
      <w:numFmt w:val="bullet"/>
      <w:lvlText w:val="·"/>
      <w:lvlJc w:val="left"/>
      <w:pPr>
        <w:ind w:left="3119" w:hanging="171"/>
      </w:pPr>
      <w:rPr>
        <w:rFonts w:ascii="Calibri" w:hAnsi="Calibri" w:hint="default"/>
      </w:rPr>
    </w:lvl>
    <w:lvl w:ilvl="3">
      <w:start w:val="1"/>
      <w:numFmt w:val="bullet"/>
      <w:lvlText w:val="·"/>
      <w:lvlJc w:val="left"/>
      <w:pPr>
        <w:ind w:left="3289" w:hanging="170"/>
      </w:pPr>
      <w:rPr>
        <w:rFonts w:ascii="Calibri" w:hAnsi="Calibri" w:hint="default"/>
      </w:rPr>
    </w:lvl>
    <w:lvl w:ilvl="4">
      <w:start w:val="1"/>
      <w:numFmt w:val="bullet"/>
      <w:lvlText w:val="·"/>
      <w:lvlJc w:val="left"/>
      <w:pPr>
        <w:ind w:left="3459" w:hanging="170"/>
      </w:pPr>
      <w:rPr>
        <w:rFonts w:ascii="Calibri" w:hAnsi="Calibri" w:hint="default"/>
      </w:rPr>
    </w:lvl>
    <w:lvl w:ilvl="5">
      <w:start w:val="1"/>
      <w:numFmt w:val="bullet"/>
      <w:lvlText w:val="·"/>
      <w:lvlJc w:val="left"/>
      <w:pPr>
        <w:ind w:left="4768" w:hanging="360"/>
      </w:pPr>
      <w:rPr>
        <w:rFonts w:ascii="Calibri" w:hAnsi="Calibri" w:hint="default"/>
      </w:rPr>
    </w:lvl>
    <w:lvl w:ilvl="6">
      <w:start w:val="1"/>
      <w:numFmt w:val="bullet"/>
      <w:lvlText w:val="·"/>
      <w:lvlJc w:val="left"/>
      <w:pPr>
        <w:ind w:left="5128" w:hanging="360"/>
      </w:pPr>
      <w:rPr>
        <w:rFonts w:ascii="Calibri" w:hAnsi="Calibri" w:hint="default"/>
      </w:rPr>
    </w:lvl>
    <w:lvl w:ilvl="7">
      <w:start w:val="1"/>
      <w:numFmt w:val="bullet"/>
      <w:lvlText w:val="·"/>
      <w:lvlJc w:val="left"/>
      <w:pPr>
        <w:ind w:left="5488" w:hanging="360"/>
      </w:pPr>
      <w:rPr>
        <w:rFonts w:ascii="Calibri" w:hAnsi="Calibri" w:hint="default"/>
      </w:rPr>
    </w:lvl>
    <w:lvl w:ilvl="8">
      <w:start w:val="1"/>
      <w:numFmt w:val="bullet"/>
      <w:lvlText w:val="·"/>
      <w:lvlJc w:val="left"/>
      <w:pPr>
        <w:ind w:left="5848" w:hanging="360"/>
      </w:pPr>
      <w:rPr>
        <w:rFonts w:ascii="Calibri" w:hAnsi="Calibri" w:hint="default"/>
      </w:rPr>
    </w:lvl>
  </w:abstractNum>
  <w:abstractNum w:abstractNumId="16" w15:restartNumberingAfterBreak="0">
    <w:nsid w:val="7B041604"/>
    <w:multiLevelType w:val="hybridMultilevel"/>
    <w:tmpl w:val="3B3852B2"/>
    <w:lvl w:ilvl="0" w:tplc="B7163A40">
      <w:start w:val="1"/>
      <w:numFmt w:val="decimal"/>
      <w:lvlText w:val="%1)"/>
      <w:lvlJc w:val="left"/>
      <w:pPr>
        <w:ind w:left="296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num w:numId="1">
    <w:abstractNumId w:val="4"/>
  </w:num>
  <w:num w:numId="2">
    <w:abstractNumId w:val="15"/>
  </w:num>
  <w:num w:numId="3">
    <w:abstractNumId w:val="10"/>
  </w:num>
  <w:num w:numId="4">
    <w:abstractNumId w:val="6"/>
  </w:num>
  <w:num w:numId="5">
    <w:abstractNumId w:val="1"/>
  </w:num>
  <w:num w:numId="6">
    <w:abstractNumId w:val="3"/>
  </w:num>
  <w:num w:numId="7">
    <w:abstractNumId w:val="11"/>
  </w:num>
  <w:num w:numId="8">
    <w:abstractNumId w:val="13"/>
  </w:num>
  <w:num w:numId="9">
    <w:abstractNumId w:val="14"/>
  </w:num>
  <w:num w:numId="10">
    <w:abstractNumId w:val="8"/>
  </w:num>
  <w:num w:numId="11">
    <w:abstractNumId w:val="7"/>
  </w:num>
  <w:num w:numId="12">
    <w:abstractNumId w:val="9"/>
  </w:num>
  <w:num w:numId="13">
    <w:abstractNumId w:val="2"/>
  </w:num>
  <w:num w:numId="14">
    <w:abstractNumId w:val="0"/>
  </w:num>
  <w:num w:numId="15">
    <w:abstractNumId w:val="5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D38"/>
    <w:rsid w:val="00017141"/>
    <w:rsid w:val="00021284"/>
    <w:rsid w:val="00072FAD"/>
    <w:rsid w:val="00084E1D"/>
    <w:rsid w:val="000B0043"/>
    <w:rsid w:val="000D6D33"/>
    <w:rsid w:val="00105A42"/>
    <w:rsid w:val="001404F2"/>
    <w:rsid w:val="00170BF8"/>
    <w:rsid w:val="001B47E6"/>
    <w:rsid w:val="00241E68"/>
    <w:rsid w:val="0028577D"/>
    <w:rsid w:val="002B0CCE"/>
    <w:rsid w:val="00311989"/>
    <w:rsid w:val="00343A0B"/>
    <w:rsid w:val="00361E0C"/>
    <w:rsid w:val="00362C5D"/>
    <w:rsid w:val="00397FB7"/>
    <w:rsid w:val="003A1294"/>
    <w:rsid w:val="003A38E7"/>
    <w:rsid w:val="003E71F6"/>
    <w:rsid w:val="004104C7"/>
    <w:rsid w:val="0041694E"/>
    <w:rsid w:val="004345E1"/>
    <w:rsid w:val="00472BDD"/>
    <w:rsid w:val="004C00EE"/>
    <w:rsid w:val="004D1159"/>
    <w:rsid w:val="004D20AA"/>
    <w:rsid w:val="004F0858"/>
    <w:rsid w:val="004F6529"/>
    <w:rsid w:val="00512C3E"/>
    <w:rsid w:val="00574E41"/>
    <w:rsid w:val="005C71B1"/>
    <w:rsid w:val="00603C95"/>
    <w:rsid w:val="00617307"/>
    <w:rsid w:val="006420F9"/>
    <w:rsid w:val="006A1230"/>
    <w:rsid w:val="006C72DF"/>
    <w:rsid w:val="006C7F79"/>
    <w:rsid w:val="006D258A"/>
    <w:rsid w:val="00765624"/>
    <w:rsid w:val="007B7728"/>
    <w:rsid w:val="00855583"/>
    <w:rsid w:val="008843DA"/>
    <w:rsid w:val="009B650A"/>
    <w:rsid w:val="009D3A43"/>
    <w:rsid w:val="009F259F"/>
    <w:rsid w:val="009F618D"/>
    <w:rsid w:val="00A028BC"/>
    <w:rsid w:val="00A30367"/>
    <w:rsid w:val="00A76349"/>
    <w:rsid w:val="00AD52BC"/>
    <w:rsid w:val="00B07E92"/>
    <w:rsid w:val="00B237FB"/>
    <w:rsid w:val="00B31165"/>
    <w:rsid w:val="00BB7300"/>
    <w:rsid w:val="00C37CD9"/>
    <w:rsid w:val="00C71B38"/>
    <w:rsid w:val="00C90ECD"/>
    <w:rsid w:val="00C97B58"/>
    <w:rsid w:val="00CC6798"/>
    <w:rsid w:val="00CE35EC"/>
    <w:rsid w:val="00D13F7A"/>
    <w:rsid w:val="00D25BC5"/>
    <w:rsid w:val="00D7338D"/>
    <w:rsid w:val="00D848BA"/>
    <w:rsid w:val="00DA4EF1"/>
    <w:rsid w:val="00DC079D"/>
    <w:rsid w:val="00DD08FF"/>
    <w:rsid w:val="00DE2C43"/>
    <w:rsid w:val="00DE3D38"/>
    <w:rsid w:val="00DF0280"/>
    <w:rsid w:val="00E05D26"/>
    <w:rsid w:val="00E3186F"/>
    <w:rsid w:val="00E50537"/>
    <w:rsid w:val="00EF6A40"/>
    <w:rsid w:val="00F67CFB"/>
    <w:rsid w:val="00FE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300"/>
  <w15:docId w15:val="{6A339E58-6D21-4CA8-B55A-7745D48AF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B237FB"/>
    <w:pPr>
      <w:spacing w:line="280" w:lineRule="exact"/>
      <w:ind w:left="2608"/>
    </w:pPr>
    <w:rPr>
      <w:rFonts w:ascii="Arial" w:hAnsi="Arial"/>
      <w:sz w:val="18"/>
    </w:rPr>
  </w:style>
  <w:style w:type="paragraph" w:styleId="Otsikko1">
    <w:name w:val="heading 1"/>
    <w:aliases w:val="Pääotsikko"/>
    <w:basedOn w:val="Alaotsikko"/>
    <w:next w:val="Normaali"/>
    <w:link w:val="Otsikko1Char"/>
    <w:uiPriority w:val="9"/>
    <w:qFormat/>
    <w:rsid w:val="00F67CFB"/>
    <w:pPr>
      <w:outlineLvl w:val="0"/>
    </w:pPr>
  </w:style>
  <w:style w:type="paragraph" w:styleId="Otsikko2">
    <w:name w:val="heading 2"/>
    <w:aliases w:val="Väliotsikko"/>
    <w:basedOn w:val="Otsikko1"/>
    <w:next w:val="Normaali"/>
    <w:link w:val="Otsikko2Char"/>
    <w:uiPriority w:val="9"/>
    <w:unhideWhenUsed/>
    <w:qFormat/>
    <w:rsid w:val="00F67CFB"/>
    <w:pPr>
      <w:outlineLvl w:val="1"/>
    </w:p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072F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F67CFB"/>
    <w:rPr>
      <w:rFonts w:ascii="Lucida Grande" w:hAnsi="Lucida Grande" w:cs="Lucida Grande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67CFB"/>
    <w:rPr>
      <w:rFonts w:ascii="Lucida Grande" w:hAnsi="Lucida Grande" w:cs="Lucida Grande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072FAD"/>
    <w:pPr>
      <w:tabs>
        <w:tab w:val="center" w:pos="4819"/>
        <w:tab w:val="left" w:pos="7827"/>
      </w:tabs>
      <w:ind w:left="5211"/>
    </w:pPr>
    <w:rPr>
      <w:noProof/>
      <w:lang w:val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072FAD"/>
    <w:rPr>
      <w:rFonts w:ascii="Arial" w:hAnsi="Arial"/>
      <w:noProof/>
      <w:sz w:val="18"/>
      <w:lang w:val="en-US"/>
    </w:rPr>
  </w:style>
  <w:style w:type="paragraph" w:styleId="Alatunniste">
    <w:name w:val="footer"/>
    <w:basedOn w:val="Normaali"/>
    <w:link w:val="AlatunnisteChar"/>
    <w:uiPriority w:val="99"/>
    <w:unhideWhenUsed/>
    <w:rsid w:val="00F67CF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F67CFB"/>
  </w:style>
  <w:style w:type="paragraph" w:styleId="Otsikko">
    <w:name w:val="Title"/>
    <w:basedOn w:val="Normaali"/>
    <w:next w:val="Normaali"/>
    <w:link w:val="OtsikkoChar"/>
    <w:uiPriority w:val="10"/>
    <w:qFormat/>
    <w:rsid w:val="00B237FB"/>
    <w:pPr>
      <w:spacing w:before="280"/>
    </w:pPr>
    <w:rPr>
      <w:b/>
      <w:bCs/>
      <w:caps/>
      <w:spacing w:val="10"/>
      <w:szCs w:val="18"/>
    </w:rPr>
  </w:style>
  <w:style w:type="character" w:customStyle="1" w:styleId="OtsikkoChar">
    <w:name w:val="Otsikko Char"/>
    <w:basedOn w:val="Kappaleenoletusfontti"/>
    <w:link w:val="Otsikko"/>
    <w:uiPriority w:val="10"/>
    <w:rsid w:val="00B237FB"/>
    <w:rPr>
      <w:rFonts w:ascii="Arial" w:hAnsi="Arial"/>
      <w:b/>
      <w:bCs/>
      <w:caps/>
      <w:spacing w:val="10"/>
      <w:sz w:val="18"/>
      <w:szCs w:val="18"/>
    </w:rPr>
  </w:style>
  <w:style w:type="paragraph" w:styleId="Alaotsikko">
    <w:name w:val="Subtitle"/>
    <w:basedOn w:val="Otsikko"/>
    <w:next w:val="Normaali"/>
    <w:link w:val="AlaotsikkoChar"/>
    <w:uiPriority w:val="11"/>
    <w:qFormat/>
    <w:rsid w:val="00F67CFB"/>
  </w:style>
  <w:style w:type="character" w:customStyle="1" w:styleId="AlaotsikkoChar">
    <w:name w:val="Alaotsikko Char"/>
    <w:basedOn w:val="Kappaleenoletusfontti"/>
    <w:link w:val="Alaotsikko"/>
    <w:uiPriority w:val="11"/>
    <w:rsid w:val="00F67CFB"/>
    <w:rPr>
      <w:rFonts w:ascii="Arial" w:hAnsi="Arial"/>
      <w:b/>
      <w:bCs/>
      <w:caps/>
      <w:spacing w:val="10"/>
      <w:sz w:val="18"/>
      <w:szCs w:val="18"/>
    </w:rPr>
  </w:style>
  <w:style w:type="character" w:customStyle="1" w:styleId="Otsikko1Char">
    <w:name w:val="Otsikko 1 Char"/>
    <w:aliases w:val="Pääotsikko Char"/>
    <w:basedOn w:val="Kappaleenoletusfontti"/>
    <w:link w:val="Otsikko1"/>
    <w:uiPriority w:val="9"/>
    <w:rsid w:val="00F67CFB"/>
    <w:rPr>
      <w:rFonts w:ascii="Arial" w:hAnsi="Arial"/>
      <w:b/>
      <w:bCs/>
      <w:caps/>
      <w:spacing w:val="10"/>
      <w:sz w:val="18"/>
      <w:szCs w:val="18"/>
    </w:rPr>
  </w:style>
  <w:style w:type="character" w:customStyle="1" w:styleId="Otsikko2Char">
    <w:name w:val="Otsikko 2 Char"/>
    <w:aliases w:val="Väliotsikko Char"/>
    <w:basedOn w:val="Kappaleenoletusfontti"/>
    <w:link w:val="Otsikko2"/>
    <w:uiPriority w:val="9"/>
    <w:rsid w:val="00F67CFB"/>
    <w:rPr>
      <w:rFonts w:ascii="Arial" w:hAnsi="Arial"/>
      <w:b/>
      <w:bCs/>
      <w:caps/>
      <w:spacing w:val="10"/>
      <w:sz w:val="18"/>
      <w:szCs w:val="18"/>
    </w:rPr>
  </w:style>
  <w:style w:type="paragraph" w:customStyle="1" w:styleId="Vastaanottajanosoite">
    <w:name w:val="Vastaanottajan osoite"/>
    <w:basedOn w:val="Normaali"/>
    <w:qFormat/>
    <w:rsid w:val="00F67CFB"/>
    <w:pPr>
      <w:ind w:left="0"/>
    </w:pPr>
  </w:style>
  <w:style w:type="character" w:customStyle="1" w:styleId="Otsikko3Char">
    <w:name w:val="Otsikko 3 Char"/>
    <w:basedOn w:val="Kappaleenoletusfontti"/>
    <w:link w:val="Otsikko3"/>
    <w:uiPriority w:val="9"/>
    <w:rsid w:val="00072FAD"/>
    <w:rPr>
      <w:rFonts w:asciiTheme="majorHAnsi" w:eastAsiaTheme="majorEastAsia" w:hAnsiTheme="majorHAnsi" w:cstheme="majorBidi"/>
      <w:b/>
      <w:bCs/>
      <w:color w:val="4F81BD" w:themeColor="accent1"/>
      <w:sz w:val="18"/>
    </w:rPr>
  </w:style>
  <w:style w:type="paragraph" w:styleId="Luettelokappale">
    <w:name w:val="List Paragraph"/>
    <w:basedOn w:val="Normaali"/>
    <w:uiPriority w:val="34"/>
    <w:qFormat/>
    <w:rsid w:val="00A028BC"/>
    <w:pPr>
      <w:numPr>
        <w:numId w:val="2"/>
      </w:numPr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6A123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6A1230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6A1230"/>
    <w:rPr>
      <w:rFonts w:ascii="Arial" w:hAnsi="Arial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A123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A1230"/>
    <w:rPr>
      <w:rFonts w:ascii="Arial" w:hAnsi="Arial"/>
      <w:b/>
      <w:bCs/>
      <w:sz w:val="20"/>
      <w:szCs w:val="20"/>
    </w:rPr>
  </w:style>
  <w:style w:type="paragraph" w:styleId="Muutos">
    <w:name w:val="Revision"/>
    <w:hidden/>
    <w:uiPriority w:val="99"/>
    <w:semiHidden/>
    <w:rsid w:val="0041694E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804</Words>
  <Characters>6516</Characters>
  <Application>Microsoft Office Word</Application>
  <DocSecurity>0</DocSecurity>
  <Lines>54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VaTa</Company>
  <LinksUpToDate>false</LinksUpToDate>
  <CharactersWithSpaces>7306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Vihra  Tiina</dc:creator>
  <cp:lastModifiedBy>Ronnberg Marika</cp:lastModifiedBy>
  <cp:revision>6</cp:revision>
  <dcterms:created xsi:type="dcterms:W3CDTF">2016-03-04T07:11:00Z</dcterms:created>
  <dcterms:modified xsi:type="dcterms:W3CDTF">2016-03-18T06:33:00Z</dcterms:modified>
</cp:coreProperties>
</file>