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5E1" w:rsidRDefault="00D1263B" w:rsidP="00D1263B">
      <w:pPr>
        <w:spacing w:after="0" w:line="240" w:lineRule="auto"/>
        <w:rPr>
          <w:sz w:val="24"/>
          <w:szCs w:val="24"/>
        </w:rPr>
      </w:pPr>
      <w:r>
        <w:rPr>
          <w:sz w:val="24"/>
          <w:szCs w:val="24"/>
        </w:rPr>
        <w:t>Arto Kuparinen</w:t>
      </w:r>
    </w:p>
    <w:p w:rsidR="00D1263B" w:rsidRDefault="00D1263B" w:rsidP="00D1263B">
      <w:pPr>
        <w:spacing w:after="0" w:line="240" w:lineRule="auto"/>
        <w:rPr>
          <w:sz w:val="24"/>
          <w:szCs w:val="24"/>
        </w:rPr>
      </w:pPr>
      <w:proofErr w:type="spellStart"/>
      <w:r>
        <w:rPr>
          <w:sz w:val="24"/>
          <w:szCs w:val="24"/>
        </w:rPr>
        <w:t>Ulrikankuja</w:t>
      </w:r>
      <w:proofErr w:type="spellEnd"/>
      <w:r>
        <w:rPr>
          <w:sz w:val="24"/>
          <w:szCs w:val="24"/>
        </w:rPr>
        <w:t xml:space="preserve"> 14 A 11</w:t>
      </w:r>
    </w:p>
    <w:p w:rsidR="00D1263B" w:rsidRDefault="00D1263B" w:rsidP="00D1263B">
      <w:pPr>
        <w:spacing w:after="0" w:line="240" w:lineRule="auto"/>
        <w:rPr>
          <w:sz w:val="24"/>
          <w:szCs w:val="24"/>
        </w:rPr>
      </w:pPr>
      <w:proofErr w:type="gramStart"/>
      <w:r>
        <w:rPr>
          <w:sz w:val="24"/>
          <w:szCs w:val="24"/>
        </w:rPr>
        <w:t>01400  VANTAA</w:t>
      </w:r>
      <w:proofErr w:type="gramEnd"/>
      <w:r>
        <w:rPr>
          <w:sz w:val="24"/>
          <w:szCs w:val="24"/>
        </w:rPr>
        <w:t xml:space="preserve"> </w:t>
      </w:r>
    </w:p>
    <w:p w:rsidR="00D1263B" w:rsidRDefault="00D1263B" w:rsidP="00D1263B">
      <w:pPr>
        <w:spacing w:after="0" w:line="240" w:lineRule="auto"/>
        <w:rPr>
          <w:sz w:val="24"/>
          <w:szCs w:val="24"/>
        </w:rPr>
      </w:pPr>
    </w:p>
    <w:p w:rsidR="00D1263B" w:rsidRDefault="00D1263B" w:rsidP="00D1263B">
      <w:pPr>
        <w:spacing w:after="0" w:line="240" w:lineRule="auto"/>
        <w:rPr>
          <w:sz w:val="24"/>
          <w:szCs w:val="24"/>
        </w:rPr>
      </w:pPr>
      <w:r>
        <w:rPr>
          <w:sz w:val="24"/>
          <w:szCs w:val="24"/>
        </w:rPr>
        <w:t xml:space="preserve"> </w:t>
      </w:r>
    </w:p>
    <w:p w:rsidR="00D1263B" w:rsidRDefault="00D1263B" w:rsidP="00D1263B">
      <w:pPr>
        <w:spacing w:after="0" w:line="240" w:lineRule="auto"/>
        <w:rPr>
          <w:sz w:val="24"/>
          <w:szCs w:val="24"/>
        </w:rPr>
      </w:pPr>
    </w:p>
    <w:p w:rsidR="00D1263B" w:rsidRDefault="00D1263B" w:rsidP="00D1263B">
      <w:pPr>
        <w:spacing w:after="0" w:line="240" w:lineRule="auto"/>
        <w:rPr>
          <w:sz w:val="24"/>
          <w:szCs w:val="24"/>
        </w:rPr>
      </w:pPr>
    </w:p>
    <w:p w:rsidR="00D1263B" w:rsidRDefault="00D1263B" w:rsidP="00D1263B">
      <w:pPr>
        <w:spacing w:after="0" w:line="240" w:lineRule="auto"/>
        <w:rPr>
          <w:sz w:val="24"/>
          <w:szCs w:val="24"/>
        </w:rPr>
      </w:pPr>
    </w:p>
    <w:p w:rsidR="00D1263B" w:rsidRDefault="00D1263B" w:rsidP="00D1263B">
      <w:pPr>
        <w:spacing w:after="0" w:line="240" w:lineRule="auto"/>
        <w:rPr>
          <w:sz w:val="24"/>
          <w:szCs w:val="24"/>
        </w:rPr>
      </w:pPr>
      <w:r>
        <w:rPr>
          <w:sz w:val="24"/>
          <w:szCs w:val="24"/>
        </w:rPr>
        <w:t>Oikeusministeriö</w:t>
      </w:r>
    </w:p>
    <w:p w:rsidR="00D1263B" w:rsidRDefault="00D1263B" w:rsidP="00D1263B">
      <w:pPr>
        <w:spacing w:after="0" w:line="240" w:lineRule="auto"/>
        <w:rPr>
          <w:sz w:val="24"/>
          <w:szCs w:val="24"/>
        </w:rPr>
      </w:pPr>
      <w:r>
        <w:rPr>
          <w:sz w:val="24"/>
          <w:szCs w:val="24"/>
        </w:rPr>
        <w:t>Lainvalmisteluosasto</w:t>
      </w:r>
    </w:p>
    <w:p w:rsidR="00D1263B" w:rsidRDefault="00D1263B" w:rsidP="00D1263B">
      <w:pPr>
        <w:spacing w:after="0" w:line="240" w:lineRule="auto"/>
        <w:rPr>
          <w:sz w:val="24"/>
          <w:szCs w:val="24"/>
        </w:rPr>
      </w:pPr>
      <w:r>
        <w:rPr>
          <w:sz w:val="24"/>
          <w:szCs w:val="24"/>
        </w:rPr>
        <w:t>Erkki Rajaniemi</w:t>
      </w:r>
    </w:p>
    <w:p w:rsidR="00D1263B" w:rsidRDefault="00D1263B" w:rsidP="00D1263B">
      <w:pPr>
        <w:spacing w:after="0" w:line="240" w:lineRule="auto"/>
        <w:rPr>
          <w:sz w:val="24"/>
          <w:szCs w:val="24"/>
        </w:rPr>
      </w:pPr>
      <w:r>
        <w:rPr>
          <w:sz w:val="24"/>
          <w:szCs w:val="24"/>
        </w:rPr>
        <w:t>PL 25</w:t>
      </w:r>
    </w:p>
    <w:p w:rsidR="00D1263B" w:rsidRDefault="00D1263B" w:rsidP="00D1263B">
      <w:pPr>
        <w:spacing w:after="0" w:line="240" w:lineRule="auto"/>
        <w:rPr>
          <w:sz w:val="24"/>
          <w:szCs w:val="24"/>
        </w:rPr>
      </w:pPr>
      <w:proofErr w:type="gramStart"/>
      <w:r>
        <w:rPr>
          <w:sz w:val="24"/>
          <w:szCs w:val="24"/>
        </w:rPr>
        <w:t>00023  VALTIONEUVOSTO</w:t>
      </w:r>
      <w:proofErr w:type="gramEnd"/>
      <w:r>
        <w:rPr>
          <w:sz w:val="24"/>
          <w:szCs w:val="24"/>
        </w:rPr>
        <w:t xml:space="preserve"> </w:t>
      </w:r>
    </w:p>
    <w:p w:rsidR="00D1263B" w:rsidRDefault="00D1263B" w:rsidP="00D1263B">
      <w:pPr>
        <w:spacing w:after="0" w:line="240" w:lineRule="auto"/>
        <w:rPr>
          <w:sz w:val="24"/>
          <w:szCs w:val="24"/>
        </w:rPr>
      </w:pPr>
    </w:p>
    <w:p w:rsidR="00D1263B" w:rsidRDefault="00D1263B" w:rsidP="00D1263B">
      <w:pPr>
        <w:spacing w:after="0" w:line="240" w:lineRule="auto"/>
        <w:rPr>
          <w:sz w:val="24"/>
          <w:szCs w:val="24"/>
        </w:rPr>
      </w:pPr>
    </w:p>
    <w:p w:rsidR="00D1263B" w:rsidRDefault="00D1263B" w:rsidP="00D1263B">
      <w:pPr>
        <w:spacing w:after="0" w:line="240" w:lineRule="auto"/>
        <w:rPr>
          <w:sz w:val="24"/>
          <w:szCs w:val="24"/>
        </w:rPr>
      </w:pPr>
    </w:p>
    <w:p w:rsidR="00D1263B" w:rsidRDefault="00D1263B" w:rsidP="00D1263B">
      <w:pPr>
        <w:spacing w:after="0" w:line="240" w:lineRule="auto"/>
        <w:rPr>
          <w:sz w:val="24"/>
          <w:szCs w:val="24"/>
        </w:rPr>
      </w:pPr>
      <w:r>
        <w:rPr>
          <w:sz w:val="24"/>
          <w:szCs w:val="24"/>
        </w:rPr>
        <w:t>LAUSUNTO</w:t>
      </w:r>
    </w:p>
    <w:p w:rsidR="00D1263B" w:rsidRDefault="00D1263B" w:rsidP="00D1263B">
      <w:pPr>
        <w:spacing w:after="0" w:line="240" w:lineRule="auto"/>
        <w:rPr>
          <w:sz w:val="24"/>
          <w:szCs w:val="24"/>
        </w:rPr>
      </w:pPr>
    </w:p>
    <w:p w:rsidR="00D1263B" w:rsidRDefault="00D1263B" w:rsidP="00D1263B">
      <w:pPr>
        <w:spacing w:after="0" w:line="240" w:lineRule="auto"/>
        <w:rPr>
          <w:sz w:val="24"/>
          <w:szCs w:val="24"/>
        </w:rPr>
      </w:pPr>
      <w:r>
        <w:rPr>
          <w:sz w:val="24"/>
          <w:szCs w:val="24"/>
        </w:rPr>
        <w:t>säätiölain kehittämistä koskevasta arviomuistiosta.</w:t>
      </w:r>
    </w:p>
    <w:p w:rsidR="00D1263B" w:rsidRDefault="00D1263B" w:rsidP="00D1263B">
      <w:pPr>
        <w:spacing w:after="0" w:line="240" w:lineRule="auto"/>
        <w:rPr>
          <w:sz w:val="24"/>
          <w:szCs w:val="24"/>
        </w:rPr>
      </w:pPr>
    </w:p>
    <w:p w:rsidR="00D1263B" w:rsidRDefault="0049560A" w:rsidP="00D1263B">
      <w:pPr>
        <w:spacing w:after="0" w:line="240" w:lineRule="auto"/>
        <w:rPr>
          <w:sz w:val="24"/>
          <w:szCs w:val="24"/>
        </w:rPr>
      </w:pPr>
      <w:r>
        <w:rPr>
          <w:sz w:val="24"/>
          <w:szCs w:val="24"/>
        </w:rPr>
        <w:t>Pyynnön mukaisesti etenen arviomuistiossa esitettyjen kysymysten järjestystä noudattaen.</w:t>
      </w:r>
    </w:p>
    <w:p w:rsidR="0049560A" w:rsidRDefault="0049560A" w:rsidP="00D1263B">
      <w:pPr>
        <w:spacing w:after="0" w:line="240" w:lineRule="auto"/>
        <w:rPr>
          <w:sz w:val="24"/>
          <w:szCs w:val="24"/>
        </w:rPr>
      </w:pPr>
    </w:p>
    <w:p w:rsidR="0049560A" w:rsidRDefault="0049560A" w:rsidP="00D1263B">
      <w:pPr>
        <w:spacing w:after="0" w:line="240" w:lineRule="auto"/>
        <w:rPr>
          <w:sz w:val="24"/>
          <w:szCs w:val="24"/>
        </w:rPr>
      </w:pPr>
      <w:r>
        <w:rPr>
          <w:b/>
          <w:sz w:val="24"/>
          <w:szCs w:val="24"/>
        </w:rPr>
        <w:t>4 Säätiölainsäädännön uudistuksen rajaukset</w:t>
      </w:r>
    </w:p>
    <w:p w:rsidR="0049560A" w:rsidRDefault="0049560A" w:rsidP="00D1263B">
      <w:pPr>
        <w:spacing w:after="0" w:line="240" w:lineRule="auto"/>
        <w:rPr>
          <w:sz w:val="24"/>
          <w:szCs w:val="24"/>
        </w:rPr>
      </w:pPr>
    </w:p>
    <w:p w:rsidR="00C87891" w:rsidRDefault="0049560A" w:rsidP="00D1263B">
      <w:pPr>
        <w:spacing w:after="0" w:line="240" w:lineRule="auto"/>
        <w:rPr>
          <w:sz w:val="24"/>
          <w:szCs w:val="24"/>
        </w:rPr>
      </w:pPr>
      <w:r>
        <w:rPr>
          <w:sz w:val="24"/>
          <w:szCs w:val="24"/>
        </w:rPr>
        <w:t xml:space="preserve">Säätiölaki on vuodelta 1930 ja se pitää ehdottomasti uudistaa kokonaisuudessaan.  </w:t>
      </w:r>
    </w:p>
    <w:p w:rsidR="00C87891" w:rsidRDefault="00C87891" w:rsidP="00D1263B">
      <w:pPr>
        <w:spacing w:after="0" w:line="240" w:lineRule="auto"/>
        <w:rPr>
          <w:sz w:val="24"/>
          <w:szCs w:val="24"/>
        </w:rPr>
      </w:pPr>
    </w:p>
    <w:p w:rsidR="00C87891" w:rsidRDefault="0049560A" w:rsidP="00D1263B">
      <w:pPr>
        <w:spacing w:after="0" w:line="240" w:lineRule="auto"/>
        <w:rPr>
          <w:sz w:val="24"/>
          <w:szCs w:val="24"/>
        </w:rPr>
      </w:pPr>
      <w:r>
        <w:rPr>
          <w:sz w:val="24"/>
          <w:szCs w:val="24"/>
        </w:rPr>
        <w:t>Laissa on puutteita, jotka ovat johtaneet osittain valvontatapausten lisääntymiseen</w:t>
      </w:r>
      <w:r w:rsidR="00C87891">
        <w:rPr>
          <w:sz w:val="24"/>
          <w:szCs w:val="24"/>
        </w:rPr>
        <w:t xml:space="preserve"> </w:t>
      </w:r>
      <w:r w:rsidR="00C94FB1">
        <w:rPr>
          <w:sz w:val="24"/>
          <w:szCs w:val="24"/>
        </w:rPr>
        <w:t xml:space="preserve">1990-luvulta </w:t>
      </w:r>
      <w:proofErr w:type="gramStart"/>
      <w:r w:rsidR="00C94FB1">
        <w:rPr>
          <w:sz w:val="24"/>
          <w:szCs w:val="24"/>
        </w:rPr>
        <w:t>alkaen ;</w:t>
      </w:r>
      <w:proofErr w:type="gramEnd"/>
      <w:r w:rsidR="00C94FB1">
        <w:rPr>
          <w:sz w:val="24"/>
          <w:szCs w:val="24"/>
        </w:rPr>
        <w:t xml:space="preserve"> </w:t>
      </w:r>
      <w:r w:rsidR="00C87891">
        <w:rPr>
          <w:sz w:val="24"/>
          <w:szCs w:val="24"/>
        </w:rPr>
        <w:t xml:space="preserve">mm. rahana olevan </w:t>
      </w:r>
      <w:proofErr w:type="spellStart"/>
      <w:r w:rsidR="00C87891">
        <w:rPr>
          <w:sz w:val="24"/>
          <w:szCs w:val="24"/>
        </w:rPr>
        <w:t>säädepääoman</w:t>
      </w:r>
      <w:proofErr w:type="spellEnd"/>
      <w:r w:rsidR="00C87891">
        <w:rPr>
          <w:sz w:val="24"/>
          <w:szCs w:val="24"/>
        </w:rPr>
        <w:t xml:space="preserve"> kierrättämiseen pankkitilin kautta, viranomaise</w:t>
      </w:r>
      <w:r>
        <w:rPr>
          <w:sz w:val="24"/>
          <w:szCs w:val="24"/>
        </w:rPr>
        <w:t>lle tehtävien ilmoitusten allekirjoittamisesta johtuviin viivästyksiin</w:t>
      </w:r>
      <w:r w:rsidR="00C87891">
        <w:rPr>
          <w:sz w:val="24"/>
          <w:szCs w:val="24"/>
        </w:rPr>
        <w:t xml:space="preserve"> muutoksia rekisteröitäessä</w:t>
      </w:r>
      <w:r>
        <w:rPr>
          <w:sz w:val="24"/>
          <w:szCs w:val="24"/>
        </w:rPr>
        <w:t>, henkilötunnusvirheisiin väärin ymmärryksen vuoksi  ja tilanteeseen, missä säätiöllä ei ole toimivaltaista hallitusta</w:t>
      </w:r>
      <w:r w:rsidR="00C87891">
        <w:rPr>
          <w:sz w:val="24"/>
          <w:szCs w:val="24"/>
        </w:rPr>
        <w:t xml:space="preserve">, koska hallituksen jäsenellä on mahdollisuus itse ilmoittaa </w:t>
      </w:r>
      <w:proofErr w:type="spellStart"/>
      <w:r w:rsidR="00C87891">
        <w:rPr>
          <w:sz w:val="24"/>
          <w:szCs w:val="24"/>
        </w:rPr>
        <w:t>erostaa</w:t>
      </w:r>
      <w:proofErr w:type="spellEnd"/>
      <w:r>
        <w:rPr>
          <w:sz w:val="24"/>
          <w:szCs w:val="24"/>
        </w:rPr>
        <w:t xml:space="preserve">.  </w:t>
      </w:r>
    </w:p>
    <w:p w:rsidR="00C87891" w:rsidRDefault="00C87891" w:rsidP="00D1263B">
      <w:pPr>
        <w:spacing w:after="0" w:line="240" w:lineRule="auto"/>
        <w:rPr>
          <w:sz w:val="24"/>
          <w:szCs w:val="24"/>
        </w:rPr>
      </w:pPr>
    </w:p>
    <w:p w:rsidR="0049560A" w:rsidRDefault="0049560A" w:rsidP="00D1263B">
      <w:pPr>
        <w:spacing w:after="0" w:line="240" w:lineRule="auto"/>
        <w:rPr>
          <w:sz w:val="24"/>
          <w:szCs w:val="24"/>
        </w:rPr>
      </w:pPr>
      <w:r>
        <w:rPr>
          <w:sz w:val="24"/>
          <w:szCs w:val="24"/>
        </w:rPr>
        <w:t xml:space="preserve">Säätiökenttää on heikosti informoitu lakia muutettaessa </w:t>
      </w:r>
      <w:r w:rsidR="00C87891">
        <w:rPr>
          <w:sz w:val="24"/>
          <w:szCs w:val="24"/>
        </w:rPr>
        <w:t xml:space="preserve">- </w:t>
      </w:r>
      <w:r>
        <w:rPr>
          <w:sz w:val="24"/>
          <w:szCs w:val="24"/>
        </w:rPr>
        <w:t>etenkin rekisterin pidon siirtyessä oikeusministeriöstä patentti- ja rekisterihallitukselle</w:t>
      </w:r>
      <w:r w:rsidR="00C87891">
        <w:rPr>
          <w:sz w:val="24"/>
          <w:szCs w:val="24"/>
        </w:rPr>
        <w:t xml:space="preserve"> vuonna 1994</w:t>
      </w:r>
      <w:r>
        <w:rPr>
          <w:sz w:val="24"/>
          <w:szCs w:val="24"/>
        </w:rPr>
        <w:t>.</w:t>
      </w:r>
    </w:p>
    <w:p w:rsidR="00C87891" w:rsidRDefault="00C87891" w:rsidP="00D1263B">
      <w:pPr>
        <w:spacing w:after="0" w:line="240" w:lineRule="auto"/>
        <w:rPr>
          <w:sz w:val="24"/>
          <w:szCs w:val="24"/>
        </w:rPr>
      </w:pPr>
    </w:p>
    <w:p w:rsidR="00C87891" w:rsidRPr="00C87891" w:rsidRDefault="00C87891" w:rsidP="00D1263B">
      <w:pPr>
        <w:spacing w:after="0" w:line="240" w:lineRule="auto"/>
        <w:rPr>
          <w:b/>
          <w:sz w:val="24"/>
          <w:szCs w:val="24"/>
        </w:rPr>
      </w:pPr>
      <w:r>
        <w:rPr>
          <w:b/>
          <w:sz w:val="24"/>
          <w:szCs w:val="24"/>
        </w:rPr>
        <w:t>4.3 Säätiöoikeudellinen uudistus</w:t>
      </w:r>
    </w:p>
    <w:p w:rsidR="00C87891" w:rsidRDefault="00C87891" w:rsidP="00D1263B">
      <w:pPr>
        <w:spacing w:after="0" w:line="240" w:lineRule="auto"/>
        <w:rPr>
          <w:sz w:val="24"/>
          <w:szCs w:val="24"/>
        </w:rPr>
      </w:pPr>
    </w:p>
    <w:p w:rsidR="00C87891" w:rsidRDefault="00C87891" w:rsidP="00D1263B">
      <w:pPr>
        <w:spacing w:after="0" w:line="240" w:lineRule="auto"/>
        <w:rPr>
          <w:sz w:val="24"/>
          <w:szCs w:val="24"/>
        </w:rPr>
      </w:pPr>
      <w:r>
        <w:rPr>
          <w:sz w:val="24"/>
          <w:szCs w:val="24"/>
        </w:rPr>
        <w:t>Mikäli otetaan lähtökohdaksi vain säätiöoikeudellinen uudistus, jää uudistuksesta pois mahdollisuus yhdistää säätiöt ja yhdistykset yhdeksi kokonaisuudeksi, jota varten olisi yksi kattava laki.  Kahden rekisterin ylläpitoa en näe tarkoituksenmukaiseksi – etenkin kun säätiörekisterin henkilöresurssit ja menojen ja tulojen epäsuhta on ilmeinen.</w:t>
      </w:r>
    </w:p>
    <w:p w:rsidR="00527B51" w:rsidRDefault="00527B51" w:rsidP="00D1263B">
      <w:pPr>
        <w:spacing w:after="0" w:line="240" w:lineRule="auto"/>
        <w:rPr>
          <w:sz w:val="24"/>
          <w:szCs w:val="24"/>
        </w:rPr>
      </w:pPr>
    </w:p>
    <w:p w:rsidR="00527B51" w:rsidRDefault="00C94FB1" w:rsidP="00D1263B">
      <w:pPr>
        <w:spacing w:after="0" w:line="240" w:lineRule="auto"/>
        <w:rPr>
          <w:sz w:val="24"/>
          <w:szCs w:val="24"/>
        </w:rPr>
      </w:pPr>
      <w:r>
        <w:rPr>
          <w:sz w:val="24"/>
          <w:szCs w:val="24"/>
        </w:rPr>
        <w:t xml:space="preserve">”Verolait” </w:t>
      </w:r>
      <w:proofErr w:type="gramStart"/>
      <w:r>
        <w:rPr>
          <w:sz w:val="24"/>
          <w:szCs w:val="24"/>
        </w:rPr>
        <w:t>–osaan</w:t>
      </w:r>
      <w:proofErr w:type="gramEnd"/>
      <w:r>
        <w:rPr>
          <w:sz w:val="24"/>
          <w:szCs w:val="24"/>
        </w:rPr>
        <w:t xml:space="preserve"> voitaisiin koota omana ryhmänä säätiöiden verotusnormit.</w:t>
      </w:r>
    </w:p>
    <w:p w:rsidR="00C94FB1" w:rsidRDefault="00C94FB1" w:rsidP="00D1263B">
      <w:pPr>
        <w:spacing w:after="0" w:line="240" w:lineRule="auto"/>
        <w:rPr>
          <w:sz w:val="24"/>
          <w:szCs w:val="24"/>
        </w:rPr>
      </w:pPr>
    </w:p>
    <w:p w:rsidR="00527B51" w:rsidRDefault="002B5658" w:rsidP="00D1263B">
      <w:pPr>
        <w:spacing w:after="0" w:line="240" w:lineRule="auto"/>
        <w:rPr>
          <w:sz w:val="24"/>
          <w:szCs w:val="24"/>
        </w:rPr>
      </w:pPr>
      <w:r>
        <w:rPr>
          <w:sz w:val="24"/>
          <w:szCs w:val="24"/>
        </w:rPr>
        <w:t>Vero</w:t>
      </w:r>
      <w:r w:rsidR="00527B51">
        <w:rPr>
          <w:sz w:val="24"/>
          <w:szCs w:val="24"/>
        </w:rPr>
        <w:t xml:space="preserve">laissa voitaisiin mainita, että säätiölle peruspääomaksi tehty luovutus </w:t>
      </w:r>
      <w:r>
        <w:rPr>
          <w:sz w:val="24"/>
          <w:szCs w:val="24"/>
        </w:rPr>
        <w:t>ja lahjoitus ovat verovapaita</w:t>
      </w:r>
      <w:r w:rsidR="00527B51">
        <w:rPr>
          <w:sz w:val="24"/>
          <w:szCs w:val="24"/>
        </w:rPr>
        <w:t xml:space="preserve"> – riippumatta luovutuksen luonteesta.</w:t>
      </w:r>
      <w:r>
        <w:rPr>
          <w:sz w:val="24"/>
          <w:szCs w:val="24"/>
        </w:rPr>
        <w:t xml:space="preserve">  </w:t>
      </w:r>
    </w:p>
    <w:p w:rsidR="00527B51" w:rsidRDefault="00527B51" w:rsidP="00D1263B">
      <w:pPr>
        <w:spacing w:after="0" w:line="240" w:lineRule="auto"/>
        <w:rPr>
          <w:sz w:val="24"/>
          <w:szCs w:val="24"/>
        </w:rPr>
      </w:pPr>
    </w:p>
    <w:p w:rsidR="00B123E2" w:rsidRDefault="00B123E2" w:rsidP="00D1263B">
      <w:pPr>
        <w:spacing w:after="0" w:line="240" w:lineRule="auto"/>
        <w:rPr>
          <w:b/>
          <w:sz w:val="24"/>
          <w:szCs w:val="24"/>
        </w:rPr>
      </w:pPr>
      <w:r>
        <w:rPr>
          <w:b/>
          <w:sz w:val="24"/>
          <w:szCs w:val="24"/>
        </w:rPr>
        <w:lastRenderedPageBreak/>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2</w:t>
      </w:r>
    </w:p>
    <w:p w:rsidR="00527B51" w:rsidRDefault="00604261" w:rsidP="00D1263B">
      <w:pPr>
        <w:spacing w:after="0" w:line="240" w:lineRule="auto"/>
        <w:rPr>
          <w:b/>
          <w:sz w:val="24"/>
          <w:szCs w:val="24"/>
        </w:rPr>
      </w:pPr>
      <w:r>
        <w:rPr>
          <w:b/>
          <w:sz w:val="24"/>
          <w:szCs w:val="24"/>
        </w:rPr>
        <w:t>4.</w:t>
      </w:r>
      <w:proofErr w:type="gramStart"/>
      <w:r>
        <w:rPr>
          <w:b/>
          <w:sz w:val="24"/>
          <w:szCs w:val="24"/>
        </w:rPr>
        <w:t xml:space="preserve">4 </w:t>
      </w:r>
      <w:r w:rsidR="00527B51">
        <w:rPr>
          <w:b/>
          <w:sz w:val="24"/>
          <w:szCs w:val="24"/>
        </w:rPr>
        <w:t xml:space="preserve"> Säätiölain</w:t>
      </w:r>
      <w:proofErr w:type="gramEnd"/>
      <w:r w:rsidR="00527B51">
        <w:rPr>
          <w:b/>
          <w:sz w:val="24"/>
          <w:szCs w:val="24"/>
        </w:rPr>
        <w:t xml:space="preserve"> soveltamisalan laajentaminen ja jatkuvarahoitteiset säätiöt</w:t>
      </w:r>
    </w:p>
    <w:p w:rsidR="00527B51" w:rsidRDefault="00527B51" w:rsidP="00D1263B">
      <w:pPr>
        <w:spacing w:after="0" w:line="240" w:lineRule="auto"/>
        <w:rPr>
          <w:b/>
          <w:sz w:val="24"/>
          <w:szCs w:val="24"/>
        </w:rPr>
      </w:pPr>
    </w:p>
    <w:p w:rsidR="00527B51" w:rsidRDefault="00527B51" w:rsidP="00D1263B">
      <w:pPr>
        <w:spacing w:after="0" w:line="240" w:lineRule="auto"/>
        <w:rPr>
          <w:sz w:val="24"/>
          <w:szCs w:val="24"/>
        </w:rPr>
      </w:pPr>
      <w:r>
        <w:rPr>
          <w:sz w:val="24"/>
          <w:szCs w:val="24"/>
        </w:rPr>
        <w:t>Ei muutoksia jatkuvarahoitteisuuden osalta.</w:t>
      </w:r>
      <w:r w:rsidR="00C94FB1">
        <w:rPr>
          <w:sz w:val="24"/>
          <w:szCs w:val="24"/>
        </w:rPr>
        <w:t xml:space="preserve">  </w:t>
      </w:r>
    </w:p>
    <w:p w:rsidR="00527B51" w:rsidRDefault="00527B51" w:rsidP="00D1263B">
      <w:pPr>
        <w:spacing w:after="0" w:line="240" w:lineRule="auto"/>
        <w:rPr>
          <w:sz w:val="24"/>
          <w:szCs w:val="24"/>
        </w:rPr>
      </w:pPr>
    </w:p>
    <w:p w:rsidR="00527B51" w:rsidRDefault="00527B51" w:rsidP="00D1263B">
      <w:pPr>
        <w:spacing w:after="0" w:line="240" w:lineRule="auto"/>
        <w:rPr>
          <w:b/>
          <w:sz w:val="24"/>
          <w:szCs w:val="24"/>
        </w:rPr>
      </w:pPr>
      <w:r>
        <w:rPr>
          <w:b/>
          <w:sz w:val="24"/>
          <w:szCs w:val="24"/>
        </w:rPr>
        <w:t>4.</w:t>
      </w:r>
      <w:proofErr w:type="gramStart"/>
      <w:r>
        <w:rPr>
          <w:b/>
          <w:sz w:val="24"/>
          <w:szCs w:val="24"/>
        </w:rPr>
        <w:t xml:space="preserve">5 </w:t>
      </w:r>
      <w:r w:rsidR="00EF0650">
        <w:rPr>
          <w:b/>
          <w:sz w:val="24"/>
          <w:szCs w:val="24"/>
        </w:rPr>
        <w:t xml:space="preserve"> Säätiölain</w:t>
      </w:r>
      <w:proofErr w:type="gramEnd"/>
      <w:r w:rsidR="00EF0650">
        <w:rPr>
          <w:b/>
          <w:sz w:val="24"/>
          <w:szCs w:val="24"/>
        </w:rPr>
        <w:t xml:space="preserve"> soveltamisalan laajentaminen</w:t>
      </w:r>
      <w:r w:rsidR="00604261">
        <w:rPr>
          <w:b/>
          <w:sz w:val="24"/>
          <w:szCs w:val="24"/>
        </w:rPr>
        <w:t xml:space="preserve"> ja epäitsenäiset säätiöt</w:t>
      </w:r>
    </w:p>
    <w:p w:rsidR="00604261" w:rsidRDefault="00604261" w:rsidP="00D1263B">
      <w:pPr>
        <w:spacing w:after="0" w:line="240" w:lineRule="auto"/>
        <w:rPr>
          <w:b/>
          <w:sz w:val="24"/>
          <w:szCs w:val="24"/>
        </w:rPr>
      </w:pPr>
    </w:p>
    <w:p w:rsidR="00C94FB1" w:rsidRDefault="00604261" w:rsidP="00D1263B">
      <w:pPr>
        <w:spacing w:after="0" w:line="240" w:lineRule="auto"/>
        <w:rPr>
          <w:sz w:val="24"/>
          <w:szCs w:val="24"/>
        </w:rPr>
      </w:pPr>
      <w:r>
        <w:rPr>
          <w:sz w:val="24"/>
          <w:szCs w:val="24"/>
        </w:rPr>
        <w:t xml:space="preserve">Uudistuksessa voitaisiin ottaa huomioon myös epäitsenäiset säätiöt, koska niiden hallinnoinnissa on käytännössä ilmennyt rahaston perustajan oikeuksia turvaavia ongelmia.  </w:t>
      </w:r>
    </w:p>
    <w:p w:rsidR="00C94FB1" w:rsidRDefault="00C94FB1" w:rsidP="00D1263B">
      <w:pPr>
        <w:spacing w:after="0" w:line="240" w:lineRule="auto"/>
        <w:rPr>
          <w:sz w:val="24"/>
          <w:szCs w:val="24"/>
        </w:rPr>
      </w:pPr>
    </w:p>
    <w:p w:rsidR="00C94FB1" w:rsidRDefault="00604261" w:rsidP="00D1263B">
      <w:pPr>
        <w:spacing w:after="0" w:line="240" w:lineRule="auto"/>
        <w:rPr>
          <w:sz w:val="24"/>
          <w:szCs w:val="24"/>
        </w:rPr>
      </w:pPr>
      <w:r>
        <w:rPr>
          <w:sz w:val="24"/>
          <w:szCs w:val="24"/>
        </w:rPr>
        <w:t xml:space="preserve">Rekisteröidyn säätiön hallinnoimat rahastot </w:t>
      </w:r>
      <w:proofErr w:type="gramStart"/>
      <w:r>
        <w:rPr>
          <w:sz w:val="24"/>
          <w:szCs w:val="24"/>
        </w:rPr>
        <w:t>lienevät</w:t>
      </w:r>
      <w:proofErr w:type="gramEnd"/>
      <w:r>
        <w:rPr>
          <w:sz w:val="24"/>
          <w:szCs w:val="24"/>
        </w:rPr>
        <w:t xml:space="preserve"> ongelmattomia, mutta informaation kannalta niitä koskeva säätiökohtainen luettelo/yhdistelmäluettelo olisi esim. säätiöasetuksella määrättävä </w:t>
      </w:r>
      <w:proofErr w:type="spellStart"/>
      <w:r>
        <w:rPr>
          <w:sz w:val="24"/>
          <w:szCs w:val="24"/>
        </w:rPr>
        <w:t>PRH:ssa</w:t>
      </w:r>
      <w:proofErr w:type="spellEnd"/>
      <w:r>
        <w:rPr>
          <w:sz w:val="24"/>
          <w:szCs w:val="24"/>
        </w:rPr>
        <w:t xml:space="preserve"> pidettäväksi.  </w:t>
      </w:r>
    </w:p>
    <w:p w:rsidR="00C94FB1" w:rsidRDefault="00C94FB1" w:rsidP="00D1263B">
      <w:pPr>
        <w:spacing w:after="0" w:line="240" w:lineRule="auto"/>
        <w:rPr>
          <w:sz w:val="24"/>
          <w:szCs w:val="24"/>
        </w:rPr>
      </w:pPr>
    </w:p>
    <w:p w:rsidR="00604261" w:rsidRDefault="00604261" w:rsidP="00D1263B">
      <w:pPr>
        <w:spacing w:after="0" w:line="240" w:lineRule="auto"/>
        <w:rPr>
          <w:sz w:val="24"/>
          <w:szCs w:val="24"/>
        </w:rPr>
      </w:pPr>
      <w:r>
        <w:rPr>
          <w:sz w:val="24"/>
          <w:szCs w:val="24"/>
        </w:rPr>
        <w:t>Voitaisiin jopa ajatella, että olisi olemassa yhden henkilön</w:t>
      </w:r>
      <w:r w:rsidR="00C94FB1">
        <w:rPr>
          <w:sz w:val="24"/>
          <w:szCs w:val="24"/>
        </w:rPr>
        <w:t>; päämiehen johtamia</w:t>
      </w:r>
      <w:r>
        <w:rPr>
          <w:sz w:val="24"/>
          <w:szCs w:val="24"/>
        </w:rPr>
        <w:t xml:space="preserve"> säätiöitä</w:t>
      </w:r>
      <w:r w:rsidR="00A10DCA">
        <w:rPr>
          <w:sz w:val="24"/>
          <w:szCs w:val="24"/>
        </w:rPr>
        <w:t>, jotka toimisivat periaatt</w:t>
      </w:r>
      <w:r w:rsidR="00C94FB1">
        <w:rPr>
          <w:sz w:val="24"/>
          <w:szCs w:val="24"/>
        </w:rPr>
        <w:t>eessa samalla tavalla kuin avoimen</w:t>
      </w:r>
      <w:r w:rsidR="00A10DCA">
        <w:rPr>
          <w:sz w:val="24"/>
          <w:szCs w:val="24"/>
        </w:rPr>
        <w:t xml:space="preserve"> yhtiö</w:t>
      </w:r>
      <w:r w:rsidR="00C94FB1">
        <w:rPr>
          <w:sz w:val="24"/>
          <w:szCs w:val="24"/>
        </w:rPr>
        <w:t>n yhtiömies</w:t>
      </w:r>
      <w:r w:rsidR="00A10DCA">
        <w:rPr>
          <w:sz w:val="24"/>
          <w:szCs w:val="24"/>
        </w:rPr>
        <w:t xml:space="preserve">, mutta säätiölain mukaisesti.  </w:t>
      </w:r>
    </w:p>
    <w:p w:rsidR="00A10DCA" w:rsidRDefault="00A10DCA" w:rsidP="00D1263B">
      <w:pPr>
        <w:spacing w:after="0" w:line="240" w:lineRule="auto"/>
        <w:rPr>
          <w:sz w:val="24"/>
          <w:szCs w:val="24"/>
        </w:rPr>
      </w:pPr>
    </w:p>
    <w:p w:rsidR="00A10DCA" w:rsidRDefault="00A10DCA" w:rsidP="00D1263B">
      <w:pPr>
        <w:spacing w:after="0" w:line="240" w:lineRule="auto"/>
        <w:rPr>
          <w:sz w:val="24"/>
          <w:szCs w:val="24"/>
        </w:rPr>
      </w:pPr>
      <w:r>
        <w:rPr>
          <w:sz w:val="24"/>
          <w:szCs w:val="24"/>
        </w:rPr>
        <w:t xml:space="preserve">Mikäli rahasto kuuluu jonkin yhteisön (esim. pankin tai sijoituspalveluyrityksen) alaisuuteen ja tästä on erikseen lainsäädännöllä määrätty – ei ole syytä siirtää näiden rahastojen rekisteröintiä ja valvontaa </w:t>
      </w:r>
      <w:proofErr w:type="spellStart"/>
      <w:r>
        <w:rPr>
          <w:sz w:val="24"/>
          <w:szCs w:val="24"/>
        </w:rPr>
        <w:t>PRH:lle</w:t>
      </w:r>
      <w:proofErr w:type="spellEnd"/>
      <w:r>
        <w:rPr>
          <w:sz w:val="24"/>
          <w:szCs w:val="24"/>
        </w:rPr>
        <w:t xml:space="preserve">, jos valvonnasta huolehtii </w:t>
      </w:r>
      <w:r w:rsidR="00C94FB1">
        <w:rPr>
          <w:sz w:val="24"/>
          <w:szCs w:val="24"/>
        </w:rPr>
        <w:t xml:space="preserve">esim. </w:t>
      </w:r>
      <w:r>
        <w:rPr>
          <w:sz w:val="24"/>
          <w:szCs w:val="24"/>
        </w:rPr>
        <w:t xml:space="preserve">Finanssivalvonta.  Tällöin asiantuntemus on lähimpänä rahaston toimintapiiriä.  </w:t>
      </w:r>
    </w:p>
    <w:p w:rsidR="00A10DCA" w:rsidRDefault="00A10DCA" w:rsidP="00D1263B">
      <w:pPr>
        <w:spacing w:after="0" w:line="240" w:lineRule="auto"/>
        <w:rPr>
          <w:sz w:val="24"/>
          <w:szCs w:val="24"/>
        </w:rPr>
      </w:pPr>
    </w:p>
    <w:p w:rsidR="00A10DCA" w:rsidRDefault="00A10DCA" w:rsidP="00D1263B">
      <w:pPr>
        <w:spacing w:after="0" w:line="240" w:lineRule="auto"/>
        <w:rPr>
          <w:b/>
          <w:sz w:val="24"/>
          <w:szCs w:val="24"/>
        </w:rPr>
      </w:pPr>
      <w:r>
        <w:rPr>
          <w:b/>
          <w:sz w:val="24"/>
          <w:szCs w:val="24"/>
        </w:rPr>
        <w:t>4.</w:t>
      </w:r>
      <w:proofErr w:type="gramStart"/>
      <w:r>
        <w:rPr>
          <w:b/>
          <w:sz w:val="24"/>
          <w:szCs w:val="24"/>
        </w:rPr>
        <w:t xml:space="preserve">6  </w:t>
      </w:r>
      <w:proofErr w:type="spellStart"/>
      <w:r>
        <w:rPr>
          <w:b/>
          <w:sz w:val="24"/>
          <w:szCs w:val="24"/>
        </w:rPr>
        <w:t>Lansäädännön</w:t>
      </w:r>
      <w:proofErr w:type="spellEnd"/>
      <w:proofErr w:type="gramEnd"/>
      <w:r>
        <w:rPr>
          <w:b/>
          <w:sz w:val="24"/>
          <w:szCs w:val="24"/>
        </w:rPr>
        <w:t xml:space="preserve"> tahdonvaltaisuus</w:t>
      </w:r>
    </w:p>
    <w:p w:rsidR="00A10DCA" w:rsidRDefault="00A10DCA" w:rsidP="00D1263B">
      <w:pPr>
        <w:spacing w:after="0" w:line="240" w:lineRule="auto"/>
        <w:rPr>
          <w:b/>
          <w:sz w:val="24"/>
          <w:szCs w:val="24"/>
        </w:rPr>
      </w:pPr>
    </w:p>
    <w:p w:rsidR="00EF0650" w:rsidRDefault="00EF0650" w:rsidP="00D1263B">
      <w:pPr>
        <w:spacing w:after="0" w:line="240" w:lineRule="auto"/>
        <w:rPr>
          <w:sz w:val="24"/>
          <w:szCs w:val="24"/>
        </w:rPr>
      </w:pPr>
      <w:r>
        <w:rPr>
          <w:sz w:val="24"/>
          <w:szCs w:val="24"/>
        </w:rPr>
        <w:t xml:space="preserve">Pakottavalla sääntelyllä tulee määrätä </w:t>
      </w:r>
      <w:proofErr w:type="spellStart"/>
      <w:r w:rsidR="00EE3CF7">
        <w:rPr>
          <w:sz w:val="24"/>
          <w:szCs w:val="24"/>
        </w:rPr>
        <w:t>säädepääoman</w:t>
      </w:r>
      <w:proofErr w:type="spellEnd"/>
      <w:r w:rsidR="00EE3CF7">
        <w:rPr>
          <w:sz w:val="24"/>
          <w:szCs w:val="24"/>
        </w:rPr>
        <w:t xml:space="preserve"> vähimmäismääristä, pääasiallisesta </w:t>
      </w:r>
      <w:proofErr w:type="gramStart"/>
      <w:r w:rsidR="00EE3CF7">
        <w:rPr>
          <w:sz w:val="24"/>
          <w:szCs w:val="24"/>
        </w:rPr>
        <w:t xml:space="preserve">tarkoituksesta,  </w:t>
      </w:r>
      <w:r>
        <w:rPr>
          <w:sz w:val="24"/>
          <w:szCs w:val="24"/>
        </w:rPr>
        <w:t>hallituksen</w:t>
      </w:r>
      <w:proofErr w:type="gramEnd"/>
      <w:r>
        <w:rPr>
          <w:sz w:val="24"/>
          <w:szCs w:val="24"/>
        </w:rPr>
        <w:t xml:space="preserve"> jäsenten vähimmäismäärästä, kirjanpitovelvollisuudesta, tilintarkastuksesta tai sen puuttumisesta,</w:t>
      </w:r>
      <w:r w:rsidR="00EE3CF7">
        <w:rPr>
          <w:sz w:val="24"/>
          <w:szCs w:val="24"/>
        </w:rPr>
        <w:t xml:space="preserve"> vuosikertomuksen vähimmäissisällöstä, </w:t>
      </w:r>
      <w:r>
        <w:rPr>
          <w:sz w:val="24"/>
          <w:szCs w:val="24"/>
        </w:rPr>
        <w:t xml:space="preserve"> rekisteriin merkittävistä henkilö- ja osoitetiedoista ja asiakirjojen allekirjoittamisesta.  </w:t>
      </w:r>
    </w:p>
    <w:p w:rsidR="00EF0650" w:rsidRDefault="00EF0650" w:rsidP="00D1263B">
      <w:pPr>
        <w:spacing w:after="0" w:line="240" w:lineRule="auto"/>
        <w:rPr>
          <w:sz w:val="24"/>
          <w:szCs w:val="24"/>
        </w:rPr>
      </w:pPr>
    </w:p>
    <w:p w:rsidR="00EE3CF7" w:rsidRDefault="00EF0650" w:rsidP="00D1263B">
      <w:pPr>
        <w:spacing w:after="0" w:line="240" w:lineRule="auto"/>
        <w:rPr>
          <w:sz w:val="24"/>
          <w:szCs w:val="24"/>
        </w:rPr>
      </w:pPr>
      <w:r>
        <w:rPr>
          <w:sz w:val="24"/>
          <w:szCs w:val="24"/>
        </w:rPr>
        <w:t>Valvonnan tehokkuuden vuoksi olisi myös lakiin kirjatt</w:t>
      </w:r>
      <w:r w:rsidR="00C94FB1">
        <w:rPr>
          <w:sz w:val="24"/>
          <w:szCs w:val="24"/>
        </w:rPr>
        <w:t xml:space="preserve">ava viranomaisen </w:t>
      </w:r>
      <w:proofErr w:type="gramStart"/>
      <w:r w:rsidR="00C94FB1">
        <w:rPr>
          <w:sz w:val="24"/>
          <w:szCs w:val="24"/>
        </w:rPr>
        <w:t xml:space="preserve">valvontakeinot </w:t>
      </w:r>
      <w:r w:rsidR="00EE3CF7">
        <w:rPr>
          <w:sz w:val="24"/>
          <w:szCs w:val="24"/>
        </w:rPr>
        <w:t xml:space="preserve"> </w:t>
      </w:r>
      <w:r>
        <w:rPr>
          <w:sz w:val="24"/>
          <w:szCs w:val="24"/>
        </w:rPr>
        <w:t>ja</w:t>
      </w:r>
      <w:proofErr w:type="gramEnd"/>
      <w:r>
        <w:rPr>
          <w:sz w:val="24"/>
          <w:szCs w:val="24"/>
        </w:rPr>
        <w:t xml:space="preserve"> seuraamukset, mikäli annettuja määräyksiä ei noudateta.</w:t>
      </w:r>
    </w:p>
    <w:p w:rsidR="00EE3CF7" w:rsidRDefault="00EE3CF7" w:rsidP="00D1263B">
      <w:pPr>
        <w:spacing w:after="0" w:line="240" w:lineRule="auto"/>
        <w:rPr>
          <w:sz w:val="24"/>
          <w:szCs w:val="24"/>
        </w:rPr>
      </w:pPr>
    </w:p>
    <w:p w:rsidR="00A10DCA" w:rsidRDefault="00EE3CF7" w:rsidP="00D1263B">
      <w:pPr>
        <w:spacing w:after="0" w:line="240" w:lineRule="auto"/>
        <w:rPr>
          <w:sz w:val="24"/>
          <w:szCs w:val="24"/>
        </w:rPr>
      </w:pPr>
      <w:r>
        <w:rPr>
          <w:sz w:val="24"/>
          <w:szCs w:val="24"/>
        </w:rPr>
        <w:t>Tahdonvaltaisu</w:t>
      </w:r>
      <w:r w:rsidR="00C94FB1">
        <w:rPr>
          <w:sz w:val="24"/>
          <w:szCs w:val="24"/>
        </w:rPr>
        <w:t>us on toteutunut mahdollisuudess</w:t>
      </w:r>
      <w:r>
        <w:rPr>
          <w:sz w:val="24"/>
          <w:szCs w:val="24"/>
        </w:rPr>
        <w:t>a päätt</w:t>
      </w:r>
      <w:r w:rsidR="00C94FB1">
        <w:rPr>
          <w:sz w:val="24"/>
          <w:szCs w:val="24"/>
        </w:rPr>
        <w:t>ää</w:t>
      </w:r>
      <w:r w:rsidR="005B4C1C">
        <w:rPr>
          <w:sz w:val="24"/>
          <w:szCs w:val="24"/>
        </w:rPr>
        <w:t xml:space="preserve"> toimielinten </w:t>
      </w:r>
      <w:proofErr w:type="gramStart"/>
      <w:r w:rsidR="005B4C1C">
        <w:rPr>
          <w:sz w:val="24"/>
          <w:szCs w:val="24"/>
        </w:rPr>
        <w:t>asettamisesta,  ni</w:t>
      </w:r>
      <w:r w:rsidR="00C94FB1">
        <w:rPr>
          <w:sz w:val="24"/>
          <w:szCs w:val="24"/>
        </w:rPr>
        <w:t>iden</w:t>
      </w:r>
      <w:proofErr w:type="gramEnd"/>
      <w:r w:rsidR="00C94FB1">
        <w:rPr>
          <w:sz w:val="24"/>
          <w:szCs w:val="24"/>
        </w:rPr>
        <w:t xml:space="preserve"> </w:t>
      </w:r>
      <w:r>
        <w:rPr>
          <w:sz w:val="24"/>
          <w:szCs w:val="24"/>
        </w:rPr>
        <w:t xml:space="preserve">nimistä ja </w:t>
      </w:r>
      <w:r w:rsidR="00C94FB1">
        <w:rPr>
          <w:sz w:val="24"/>
          <w:szCs w:val="24"/>
        </w:rPr>
        <w:t>luku</w:t>
      </w:r>
      <w:r>
        <w:rPr>
          <w:sz w:val="24"/>
          <w:szCs w:val="24"/>
        </w:rPr>
        <w:t>määrästä</w:t>
      </w:r>
      <w:r w:rsidR="00EF0650">
        <w:rPr>
          <w:sz w:val="24"/>
          <w:szCs w:val="24"/>
        </w:rPr>
        <w:t xml:space="preserve"> </w:t>
      </w:r>
      <w:r w:rsidR="00C94FB1">
        <w:rPr>
          <w:sz w:val="24"/>
          <w:szCs w:val="24"/>
        </w:rPr>
        <w:t xml:space="preserve">sekä </w:t>
      </w:r>
      <w:r>
        <w:rPr>
          <w:sz w:val="24"/>
          <w:szCs w:val="24"/>
        </w:rPr>
        <w:t>keskinäisestä su</w:t>
      </w:r>
      <w:r w:rsidR="00C94FB1">
        <w:rPr>
          <w:sz w:val="24"/>
          <w:szCs w:val="24"/>
        </w:rPr>
        <w:t xml:space="preserve">hteesta säätiön </w:t>
      </w:r>
      <w:r>
        <w:rPr>
          <w:sz w:val="24"/>
          <w:szCs w:val="24"/>
        </w:rPr>
        <w:t>hallitukseen.</w:t>
      </w:r>
    </w:p>
    <w:p w:rsidR="00EE3CF7" w:rsidRDefault="00EE3CF7" w:rsidP="00D1263B">
      <w:pPr>
        <w:spacing w:after="0" w:line="240" w:lineRule="auto"/>
        <w:rPr>
          <w:sz w:val="24"/>
          <w:szCs w:val="24"/>
        </w:rPr>
      </w:pPr>
    </w:p>
    <w:p w:rsidR="00776CF5" w:rsidRDefault="00776CF5" w:rsidP="00D1263B">
      <w:pPr>
        <w:spacing w:after="0" w:line="240" w:lineRule="auto"/>
        <w:rPr>
          <w:sz w:val="24"/>
          <w:szCs w:val="24"/>
        </w:rPr>
      </w:pPr>
      <w:r>
        <w:rPr>
          <w:sz w:val="24"/>
          <w:szCs w:val="24"/>
        </w:rPr>
        <w:t>Koska nimenkirjoitusvaltuus voidaan antaa myös toimitusjohtajalle, toiminnanjohtajalle, asiamiehelle tai sihteerille joko yksin tai yhdessä toisen hallituksen jäsenen tai nimenkirjoitusoikeuden saaneen kanssa – on käytännön asioiden hoitamisessa tullut ongelmaksi lain määräys, jonka mukaan muutosilmoituksen allekirjoittaa ”joku hallituksen jäsen”.</w:t>
      </w:r>
    </w:p>
    <w:p w:rsidR="00415896" w:rsidRDefault="00776CF5" w:rsidP="00D1263B">
      <w:pPr>
        <w:spacing w:after="0" w:line="240" w:lineRule="auto"/>
        <w:rPr>
          <w:sz w:val="24"/>
          <w:szCs w:val="24"/>
        </w:rPr>
      </w:pPr>
      <w:r>
        <w:rPr>
          <w:sz w:val="24"/>
          <w:szCs w:val="24"/>
        </w:rPr>
        <w:t>Säätiöissä ei ole mielletty tarkoituksenmukaiseksi ettei</w:t>
      </w:r>
      <w:r w:rsidR="00C94FB1">
        <w:rPr>
          <w:sz w:val="24"/>
          <w:szCs w:val="24"/>
        </w:rPr>
        <w:t xml:space="preserve"> toimitusjohtaja voisi allekirjoittaa lomaketta, jolla ilmoitetaan</w:t>
      </w:r>
      <w:r>
        <w:rPr>
          <w:sz w:val="24"/>
          <w:szCs w:val="24"/>
        </w:rPr>
        <w:t xml:space="preserve"> henkilömuutoksia rekisteriin merkittäväksi.</w:t>
      </w:r>
    </w:p>
    <w:p w:rsidR="00415896" w:rsidRDefault="00415896" w:rsidP="00D1263B">
      <w:pPr>
        <w:spacing w:after="0" w:line="240" w:lineRule="auto"/>
        <w:rPr>
          <w:sz w:val="24"/>
          <w:szCs w:val="24"/>
        </w:rPr>
      </w:pPr>
    </w:p>
    <w:p w:rsidR="00415896" w:rsidRDefault="00C94FB1" w:rsidP="00D1263B">
      <w:pPr>
        <w:spacing w:after="0" w:line="240" w:lineRule="auto"/>
        <w:rPr>
          <w:sz w:val="24"/>
          <w:szCs w:val="24"/>
        </w:rPr>
      </w:pPr>
      <w:r>
        <w:rPr>
          <w:sz w:val="24"/>
          <w:szCs w:val="24"/>
        </w:rPr>
        <w:t>Sujuvan</w:t>
      </w:r>
      <w:r w:rsidR="00415896">
        <w:rPr>
          <w:sz w:val="24"/>
          <w:szCs w:val="24"/>
        </w:rPr>
        <w:t xml:space="preserve"> toiminnan kan</w:t>
      </w:r>
      <w:r>
        <w:rPr>
          <w:sz w:val="24"/>
          <w:szCs w:val="24"/>
        </w:rPr>
        <w:t>nalta olisi hyvä</w:t>
      </w:r>
      <w:r w:rsidR="00415896">
        <w:rPr>
          <w:sz w:val="24"/>
          <w:szCs w:val="24"/>
        </w:rPr>
        <w:t xml:space="preserve">, että </w:t>
      </w:r>
      <w:proofErr w:type="spellStart"/>
      <w:r w:rsidR="00415896">
        <w:rPr>
          <w:sz w:val="24"/>
          <w:szCs w:val="24"/>
        </w:rPr>
        <w:t>PRH:lle</w:t>
      </w:r>
      <w:proofErr w:type="spellEnd"/>
      <w:r w:rsidR="00415896">
        <w:rPr>
          <w:sz w:val="24"/>
          <w:szCs w:val="24"/>
        </w:rPr>
        <w:t xml:space="preserve"> tehtävän muutosilmoituksen voi allekirjoittaa muukin rekisteriin merkitty nimenkirjoittaja.</w:t>
      </w:r>
      <w:r w:rsidR="00776CF5">
        <w:rPr>
          <w:sz w:val="24"/>
          <w:szCs w:val="24"/>
        </w:rPr>
        <w:t xml:space="preserve"> </w:t>
      </w:r>
    </w:p>
    <w:p w:rsidR="00415896" w:rsidRDefault="00415896" w:rsidP="00D1263B">
      <w:pPr>
        <w:spacing w:after="0" w:line="240" w:lineRule="auto"/>
        <w:rPr>
          <w:sz w:val="24"/>
          <w:szCs w:val="24"/>
        </w:rPr>
      </w:pPr>
    </w:p>
    <w:p w:rsidR="00B123E2" w:rsidRDefault="00B123E2" w:rsidP="00D1263B">
      <w:pPr>
        <w:spacing w:after="0" w:line="240" w:lineRule="auto"/>
        <w:rPr>
          <w:sz w:val="24"/>
          <w:szCs w:val="24"/>
        </w:rPr>
      </w:pPr>
    </w:p>
    <w:p w:rsidR="00B123E2" w:rsidRDefault="00B123E2" w:rsidP="00D1263B">
      <w:pPr>
        <w:spacing w:after="0" w:line="240" w:lineRule="auto"/>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B123E2" w:rsidRDefault="00B123E2" w:rsidP="00D1263B">
      <w:pPr>
        <w:spacing w:after="0" w:line="240" w:lineRule="auto"/>
        <w:rPr>
          <w:sz w:val="24"/>
          <w:szCs w:val="24"/>
        </w:rPr>
      </w:pPr>
    </w:p>
    <w:p w:rsidR="00776CF5" w:rsidRDefault="00776CF5" w:rsidP="00D1263B">
      <w:pPr>
        <w:spacing w:after="0" w:line="240" w:lineRule="auto"/>
        <w:rPr>
          <w:sz w:val="24"/>
          <w:szCs w:val="24"/>
        </w:rPr>
      </w:pPr>
      <w:r>
        <w:rPr>
          <w:sz w:val="24"/>
          <w:szCs w:val="24"/>
        </w:rPr>
        <w:t>Hallituksen jäsen on myös voinut puheenjohtajan tietämättä erota hallituksesta em. säännöksen johdosta, mistä on syntynyt k</w:t>
      </w:r>
      <w:r w:rsidR="002B5658">
        <w:rPr>
          <w:sz w:val="24"/>
          <w:szCs w:val="24"/>
        </w:rPr>
        <w:t>olmejäsenisissä säätiöissä päätös</w:t>
      </w:r>
      <w:r>
        <w:rPr>
          <w:sz w:val="24"/>
          <w:szCs w:val="24"/>
        </w:rPr>
        <w:t>valtaisuusongelma.  Lain mukainen minimimäärä ei ole jaollinen, jos ajattelemme,</w:t>
      </w:r>
      <w:r w:rsidR="002B5658">
        <w:rPr>
          <w:sz w:val="24"/>
          <w:szCs w:val="24"/>
        </w:rPr>
        <w:t xml:space="preserve"> että </w:t>
      </w:r>
      <w:r>
        <w:rPr>
          <w:sz w:val="24"/>
          <w:szCs w:val="24"/>
        </w:rPr>
        <w:t xml:space="preserve">edellytetään ”vähintään puolet hallituksen </w:t>
      </w:r>
      <w:proofErr w:type="gramStart"/>
      <w:r>
        <w:rPr>
          <w:sz w:val="24"/>
          <w:szCs w:val="24"/>
        </w:rPr>
        <w:t>jäsenistä”  -kannatusta</w:t>
      </w:r>
      <w:proofErr w:type="gramEnd"/>
      <w:r>
        <w:rPr>
          <w:sz w:val="24"/>
          <w:szCs w:val="24"/>
        </w:rPr>
        <w:t>.</w:t>
      </w:r>
      <w:r w:rsidR="00415896">
        <w:rPr>
          <w:sz w:val="24"/>
          <w:szCs w:val="24"/>
        </w:rPr>
        <w:t xml:space="preserve">  </w:t>
      </w:r>
      <w:r w:rsidR="002B5658">
        <w:rPr>
          <w:sz w:val="24"/>
          <w:szCs w:val="24"/>
        </w:rPr>
        <w:t>Laajemmassakaan hallituksessa 3/</w:t>
      </w:r>
      <w:proofErr w:type="gramStart"/>
      <w:r w:rsidR="002B5658">
        <w:rPr>
          <w:sz w:val="24"/>
          <w:szCs w:val="24"/>
        </w:rPr>
        <w:t>4</w:t>
      </w:r>
      <w:r w:rsidR="00C94FB1">
        <w:rPr>
          <w:sz w:val="24"/>
          <w:szCs w:val="24"/>
        </w:rPr>
        <w:t xml:space="preserve">  tai</w:t>
      </w:r>
      <w:proofErr w:type="gramEnd"/>
      <w:r w:rsidR="00C94FB1">
        <w:rPr>
          <w:sz w:val="24"/>
          <w:szCs w:val="24"/>
        </w:rPr>
        <w:t xml:space="preserve"> 2/3 määrä</w:t>
      </w:r>
      <w:r>
        <w:rPr>
          <w:sz w:val="24"/>
          <w:szCs w:val="24"/>
        </w:rPr>
        <w:t>en</w:t>
      </w:r>
      <w:r w:rsidR="00C94FB1">
        <w:rPr>
          <w:sz w:val="24"/>
          <w:szCs w:val="24"/>
        </w:rPr>
        <w:t>emmistökään ei toteudu, jos useampi</w:t>
      </w:r>
      <w:r>
        <w:rPr>
          <w:sz w:val="24"/>
          <w:szCs w:val="24"/>
        </w:rPr>
        <w:t xml:space="preserve"> jäsenistä on omatoimisesti eronnut.</w:t>
      </w:r>
    </w:p>
    <w:p w:rsidR="00776CF5" w:rsidRDefault="00776CF5" w:rsidP="00D1263B">
      <w:pPr>
        <w:spacing w:after="0" w:line="240" w:lineRule="auto"/>
        <w:rPr>
          <w:sz w:val="24"/>
          <w:szCs w:val="24"/>
        </w:rPr>
      </w:pPr>
    </w:p>
    <w:p w:rsidR="00776CF5" w:rsidRDefault="00415896" w:rsidP="00D1263B">
      <w:pPr>
        <w:spacing w:after="0" w:line="240" w:lineRule="auto"/>
        <w:rPr>
          <w:sz w:val="24"/>
          <w:szCs w:val="24"/>
        </w:rPr>
      </w:pPr>
      <w:r>
        <w:rPr>
          <w:sz w:val="24"/>
          <w:szCs w:val="24"/>
        </w:rPr>
        <w:t xml:space="preserve">Säätiölakiin tulisi ottaa määräys, jonka mukaan hallituksen jäsenen ero </w:t>
      </w:r>
      <w:r w:rsidR="005B4C1C">
        <w:rPr>
          <w:sz w:val="24"/>
          <w:szCs w:val="24"/>
        </w:rPr>
        <w:t>tulee ilmoittaa puheenjohtajalle</w:t>
      </w:r>
      <w:r>
        <w:rPr>
          <w:sz w:val="24"/>
          <w:szCs w:val="24"/>
        </w:rPr>
        <w:t xml:space="preserve">, joka valtuuttaa säätiön muun nimenkirjoittajan tekemään ilmoituksen </w:t>
      </w:r>
      <w:proofErr w:type="spellStart"/>
      <w:r>
        <w:rPr>
          <w:sz w:val="24"/>
          <w:szCs w:val="24"/>
        </w:rPr>
        <w:t>PRH:lle</w:t>
      </w:r>
      <w:proofErr w:type="spellEnd"/>
      <w:r>
        <w:rPr>
          <w:sz w:val="24"/>
          <w:szCs w:val="24"/>
        </w:rPr>
        <w:t>.</w:t>
      </w:r>
    </w:p>
    <w:p w:rsidR="00415896" w:rsidRDefault="00415896" w:rsidP="00D1263B">
      <w:pPr>
        <w:spacing w:after="0" w:line="240" w:lineRule="auto"/>
        <w:rPr>
          <w:sz w:val="24"/>
          <w:szCs w:val="24"/>
        </w:rPr>
      </w:pPr>
    </w:p>
    <w:p w:rsidR="00CE5FFB" w:rsidRDefault="00415896" w:rsidP="00D1263B">
      <w:pPr>
        <w:spacing w:after="0" w:line="240" w:lineRule="auto"/>
        <w:rPr>
          <w:sz w:val="24"/>
          <w:szCs w:val="24"/>
        </w:rPr>
      </w:pPr>
      <w:r>
        <w:rPr>
          <w:sz w:val="24"/>
          <w:szCs w:val="24"/>
        </w:rPr>
        <w:t xml:space="preserve">Hallituksen jäsenten vähimmäismääräksi tulisi säätää viisi. </w:t>
      </w:r>
      <w:r w:rsidR="00CE5FFB">
        <w:rPr>
          <w:sz w:val="24"/>
          <w:szCs w:val="24"/>
        </w:rPr>
        <w:t xml:space="preserve"> Olisi myös tarkoituksenmukaista, että säätiön hallituksen jäseneksi valittaisiin henkilöitä, jotka monipuolisesti edistäisivät säätiön tarkoituksen toteuttamista ja että asiantuntijuus esim. tiedesäätiöissä olisi korkealla tasolla.</w:t>
      </w:r>
    </w:p>
    <w:p w:rsidR="00415896" w:rsidRDefault="00CE5FFB" w:rsidP="00D1263B">
      <w:pPr>
        <w:spacing w:after="0" w:line="240" w:lineRule="auto"/>
        <w:rPr>
          <w:sz w:val="24"/>
          <w:szCs w:val="24"/>
        </w:rPr>
      </w:pPr>
      <w:r>
        <w:rPr>
          <w:sz w:val="24"/>
          <w:szCs w:val="24"/>
        </w:rPr>
        <w:t>Äänet päätöksiä tehtäessä (ja vaaleissa) eivät menisi niin helposti tasan (ja vaaleissa ei jouduttaisi turvautumaan puheenjohtajan mielipiteeseen niin usein).</w:t>
      </w:r>
      <w:r w:rsidR="00415896">
        <w:rPr>
          <w:sz w:val="24"/>
          <w:szCs w:val="24"/>
        </w:rPr>
        <w:t xml:space="preserve"> </w:t>
      </w:r>
    </w:p>
    <w:p w:rsidR="00415896" w:rsidRDefault="00415896" w:rsidP="00D1263B">
      <w:pPr>
        <w:spacing w:after="0" w:line="240" w:lineRule="auto"/>
        <w:rPr>
          <w:sz w:val="24"/>
          <w:szCs w:val="24"/>
        </w:rPr>
      </w:pPr>
    </w:p>
    <w:p w:rsidR="00415896" w:rsidRDefault="00415896" w:rsidP="00D1263B">
      <w:pPr>
        <w:spacing w:after="0" w:line="240" w:lineRule="auto"/>
        <w:rPr>
          <w:sz w:val="24"/>
          <w:szCs w:val="24"/>
        </w:rPr>
      </w:pPr>
      <w:r>
        <w:rPr>
          <w:sz w:val="24"/>
          <w:szCs w:val="24"/>
        </w:rPr>
        <w:t>Edelleen olisi säädettävä, että hallituksen jäsen ei voi toimia hallitusta valvovan ja sen yläpuolella olevan elimen (hallintoneuvosto, valtuuskunta, edustajisto tai näitä vastaava rekisteri</w:t>
      </w:r>
      <w:r w:rsidR="005B4C1C">
        <w:rPr>
          <w:sz w:val="24"/>
          <w:szCs w:val="24"/>
        </w:rPr>
        <w:t xml:space="preserve">in ilmoitettu elin) </w:t>
      </w:r>
      <w:r>
        <w:rPr>
          <w:sz w:val="24"/>
          <w:szCs w:val="24"/>
        </w:rPr>
        <w:t>jäsenenä.  Esteellisyyssäännökset velvoittaisivat kuitenkin hallituksen jäsenen pidättäytymään päätöksenteosta valtuuskunnassa.  Jos siellä on useita hallituksen jäseniä – epäkohta on mitä ilmeisin ja saattaa jopa vaikuttaa päätösten lainvoimaisuuteen.</w:t>
      </w:r>
    </w:p>
    <w:p w:rsidR="00CE5FFB" w:rsidRDefault="00CE5FFB" w:rsidP="00D1263B">
      <w:pPr>
        <w:spacing w:after="0" w:line="240" w:lineRule="auto"/>
        <w:rPr>
          <w:sz w:val="24"/>
          <w:szCs w:val="24"/>
        </w:rPr>
      </w:pPr>
    </w:p>
    <w:p w:rsidR="00CE5FFB" w:rsidRDefault="00CE5FFB" w:rsidP="00D1263B">
      <w:pPr>
        <w:spacing w:after="0" w:line="240" w:lineRule="auto"/>
        <w:rPr>
          <w:sz w:val="24"/>
          <w:szCs w:val="24"/>
        </w:rPr>
      </w:pPr>
      <w:r>
        <w:rPr>
          <w:sz w:val="24"/>
          <w:szCs w:val="24"/>
        </w:rPr>
        <w:t>Olisi erikseen harkittava, voiko hallituksen ulkopuolinen toimihenkilö olla em. toimielimen jäsen?</w:t>
      </w:r>
    </w:p>
    <w:p w:rsidR="00CE5FFB" w:rsidRDefault="00CE5FFB" w:rsidP="00D1263B">
      <w:pPr>
        <w:spacing w:after="0" w:line="240" w:lineRule="auto"/>
        <w:rPr>
          <w:sz w:val="24"/>
          <w:szCs w:val="24"/>
        </w:rPr>
      </w:pPr>
    </w:p>
    <w:p w:rsidR="00CE5FFB" w:rsidRDefault="00CE5FFB" w:rsidP="00D1263B">
      <w:pPr>
        <w:spacing w:after="0" w:line="240" w:lineRule="auto"/>
        <w:rPr>
          <w:sz w:val="24"/>
          <w:szCs w:val="24"/>
        </w:rPr>
      </w:pPr>
      <w:r>
        <w:rPr>
          <w:sz w:val="24"/>
          <w:szCs w:val="24"/>
        </w:rPr>
        <w:t xml:space="preserve">Tällä hetkellä työsuhteessa säätiöön oleva toimihenkilö on voinut samalla olla säätiön hallituksen jäsen.  </w:t>
      </w:r>
      <w:r w:rsidR="005B4C1C">
        <w:rPr>
          <w:sz w:val="24"/>
          <w:szCs w:val="24"/>
        </w:rPr>
        <w:t>Järjestely vastaa osakeyhtiössä olevaa käytäntöä, jonka mukaan toimitusjohtaja voi olla hallituksen jäsen.</w:t>
      </w:r>
      <w:r>
        <w:rPr>
          <w:sz w:val="24"/>
          <w:szCs w:val="24"/>
        </w:rPr>
        <w:t xml:space="preserve">  </w:t>
      </w:r>
    </w:p>
    <w:p w:rsidR="00CE5FFB" w:rsidRDefault="00CE5FFB" w:rsidP="00D1263B">
      <w:pPr>
        <w:spacing w:after="0" w:line="240" w:lineRule="auto"/>
        <w:rPr>
          <w:sz w:val="24"/>
          <w:szCs w:val="24"/>
        </w:rPr>
      </w:pPr>
    </w:p>
    <w:p w:rsidR="00CE5FFB" w:rsidRDefault="00CE5FFB" w:rsidP="00D1263B">
      <w:pPr>
        <w:spacing w:after="0" w:line="240" w:lineRule="auto"/>
        <w:rPr>
          <w:b/>
          <w:sz w:val="24"/>
          <w:szCs w:val="24"/>
        </w:rPr>
      </w:pPr>
      <w:r>
        <w:rPr>
          <w:b/>
          <w:sz w:val="24"/>
          <w:szCs w:val="24"/>
        </w:rPr>
        <w:t>5.</w:t>
      </w:r>
      <w:proofErr w:type="gramStart"/>
      <w:r>
        <w:rPr>
          <w:b/>
          <w:sz w:val="24"/>
          <w:szCs w:val="24"/>
        </w:rPr>
        <w:t>1  Säätiön</w:t>
      </w:r>
      <w:proofErr w:type="gramEnd"/>
      <w:r>
        <w:rPr>
          <w:b/>
          <w:sz w:val="24"/>
          <w:szCs w:val="24"/>
        </w:rPr>
        <w:t xml:space="preserve"> yleinen määritelmä</w:t>
      </w:r>
    </w:p>
    <w:p w:rsidR="00CE5FFB" w:rsidRDefault="00CE5FFB" w:rsidP="00D1263B">
      <w:pPr>
        <w:spacing w:after="0" w:line="240" w:lineRule="auto"/>
        <w:rPr>
          <w:b/>
          <w:sz w:val="24"/>
          <w:szCs w:val="24"/>
        </w:rPr>
      </w:pPr>
    </w:p>
    <w:p w:rsidR="00CE5FFB" w:rsidRDefault="00CE5FFB" w:rsidP="00D1263B">
      <w:pPr>
        <w:spacing w:after="0" w:line="240" w:lineRule="auto"/>
        <w:rPr>
          <w:sz w:val="24"/>
          <w:szCs w:val="24"/>
        </w:rPr>
      </w:pPr>
      <w:r>
        <w:rPr>
          <w:sz w:val="24"/>
          <w:szCs w:val="24"/>
        </w:rPr>
        <w:t xml:space="preserve">Säätiö on omaisuusmassaa hallinnoiva oikeussubjekti.  Mikäli halutaan muuttaa säätiön </w:t>
      </w:r>
      <w:r w:rsidR="001B3541">
        <w:rPr>
          <w:sz w:val="24"/>
          <w:szCs w:val="24"/>
        </w:rPr>
        <w:t>merkitystä ja laajentaa sitä, olisi mahdollista määrätä rahamääräisen perustamispääoman pysyvyydestä.</w:t>
      </w:r>
    </w:p>
    <w:p w:rsidR="005B4C1C" w:rsidRDefault="001B3541" w:rsidP="00D1263B">
      <w:pPr>
        <w:spacing w:after="0" w:line="240" w:lineRule="auto"/>
        <w:rPr>
          <w:sz w:val="24"/>
          <w:szCs w:val="24"/>
        </w:rPr>
      </w:pPr>
      <w:r>
        <w:rPr>
          <w:sz w:val="24"/>
          <w:szCs w:val="24"/>
        </w:rPr>
        <w:t xml:space="preserve">Asetuksellahan se on 25.000 euroa, mikä on vähemmän kuin markkamääräinen 150.000, mikä oli ennen euroaikaa </w:t>
      </w:r>
      <w:proofErr w:type="spellStart"/>
      <w:r>
        <w:rPr>
          <w:sz w:val="24"/>
          <w:szCs w:val="24"/>
        </w:rPr>
        <w:t>säädepääomana</w:t>
      </w:r>
      <w:proofErr w:type="spellEnd"/>
      <w:r>
        <w:rPr>
          <w:sz w:val="24"/>
          <w:szCs w:val="24"/>
        </w:rPr>
        <w:t xml:space="preserve">.  </w:t>
      </w:r>
    </w:p>
    <w:p w:rsidR="005B4C1C" w:rsidRDefault="005B4C1C" w:rsidP="00D1263B">
      <w:pPr>
        <w:spacing w:after="0" w:line="240" w:lineRule="auto"/>
        <w:rPr>
          <w:sz w:val="24"/>
          <w:szCs w:val="24"/>
        </w:rPr>
      </w:pPr>
    </w:p>
    <w:p w:rsidR="001B3541" w:rsidRDefault="001B3541" w:rsidP="00D1263B">
      <w:pPr>
        <w:spacing w:after="0" w:line="240" w:lineRule="auto"/>
        <w:rPr>
          <w:sz w:val="24"/>
          <w:szCs w:val="24"/>
        </w:rPr>
      </w:pPr>
      <w:r>
        <w:rPr>
          <w:sz w:val="24"/>
          <w:szCs w:val="24"/>
        </w:rPr>
        <w:t xml:space="preserve">Ongelmana </w:t>
      </w:r>
      <w:proofErr w:type="gramStart"/>
      <w:r>
        <w:rPr>
          <w:sz w:val="24"/>
          <w:szCs w:val="24"/>
        </w:rPr>
        <w:t>on</w:t>
      </w:r>
      <w:proofErr w:type="gramEnd"/>
      <w:r>
        <w:rPr>
          <w:sz w:val="24"/>
          <w:szCs w:val="24"/>
        </w:rPr>
        <w:t xml:space="preserve"> ns. vanhat säätiöt, joiden perustamispääomaa ei ole aikan</w:t>
      </w:r>
      <w:r w:rsidR="005B4C1C">
        <w:rPr>
          <w:sz w:val="24"/>
          <w:szCs w:val="24"/>
        </w:rPr>
        <w:t>aan määrätty tai se on ollut 10</w:t>
      </w:r>
      <w:r>
        <w:rPr>
          <w:sz w:val="24"/>
          <w:szCs w:val="24"/>
        </w:rPr>
        <w:t>.000 tai 10</w:t>
      </w:r>
      <w:r w:rsidR="005B4C1C">
        <w:rPr>
          <w:sz w:val="24"/>
          <w:szCs w:val="24"/>
        </w:rPr>
        <w:t>0.000 markkaa</w:t>
      </w:r>
      <w:r>
        <w:rPr>
          <w:sz w:val="24"/>
          <w:szCs w:val="24"/>
        </w:rPr>
        <w:t xml:space="preserve">.  </w:t>
      </w:r>
    </w:p>
    <w:p w:rsidR="001B3541" w:rsidRDefault="001B3541" w:rsidP="00D1263B">
      <w:pPr>
        <w:spacing w:after="0" w:line="240" w:lineRule="auto"/>
        <w:rPr>
          <w:sz w:val="24"/>
          <w:szCs w:val="24"/>
        </w:rPr>
      </w:pPr>
    </w:p>
    <w:p w:rsidR="001B3541" w:rsidRDefault="001B3541" w:rsidP="00D1263B">
      <w:pPr>
        <w:spacing w:after="0" w:line="240" w:lineRule="auto"/>
        <w:rPr>
          <w:sz w:val="24"/>
          <w:szCs w:val="24"/>
        </w:rPr>
      </w:pPr>
      <w:r>
        <w:rPr>
          <w:sz w:val="24"/>
          <w:szCs w:val="24"/>
        </w:rPr>
        <w:t>Säätiölaissa tulisi määrätä, että pääoman ollessa rahaa</w:t>
      </w:r>
      <w:r w:rsidR="005B4C1C">
        <w:rPr>
          <w:sz w:val="24"/>
          <w:szCs w:val="24"/>
        </w:rPr>
        <w:t xml:space="preserve"> tai sitä vastaavia sijoituksia </w:t>
      </w:r>
      <w:proofErr w:type="gramStart"/>
      <w:r w:rsidR="005B4C1C">
        <w:rPr>
          <w:sz w:val="24"/>
          <w:szCs w:val="24"/>
        </w:rPr>
        <w:t xml:space="preserve">- </w:t>
      </w:r>
      <w:r>
        <w:rPr>
          <w:sz w:val="24"/>
          <w:szCs w:val="24"/>
        </w:rPr>
        <w:t xml:space="preserve"> voisi</w:t>
      </w:r>
      <w:proofErr w:type="gramEnd"/>
      <w:r>
        <w:rPr>
          <w:sz w:val="24"/>
          <w:szCs w:val="24"/>
        </w:rPr>
        <w:t xml:space="preserve"> </w:t>
      </w:r>
      <w:proofErr w:type="spellStart"/>
      <w:r>
        <w:rPr>
          <w:sz w:val="24"/>
          <w:szCs w:val="24"/>
        </w:rPr>
        <w:t>säädepääoman</w:t>
      </w:r>
      <w:proofErr w:type="spellEnd"/>
      <w:r>
        <w:rPr>
          <w:sz w:val="24"/>
          <w:szCs w:val="24"/>
        </w:rPr>
        <w:t xml:space="preserve">  säätiön lakkauttamistilanteissa luovuttaa vain </w:t>
      </w:r>
      <w:r w:rsidR="002B5658">
        <w:rPr>
          <w:sz w:val="24"/>
          <w:szCs w:val="24"/>
        </w:rPr>
        <w:t>säännöissä ennalta määrättyyn</w:t>
      </w:r>
      <w:r w:rsidR="005B4C1C">
        <w:rPr>
          <w:sz w:val="24"/>
          <w:szCs w:val="24"/>
        </w:rPr>
        <w:t xml:space="preserve"> tai vastaavaan tarkoitukseen  esittämällä </w:t>
      </w:r>
      <w:r>
        <w:rPr>
          <w:sz w:val="24"/>
          <w:szCs w:val="24"/>
        </w:rPr>
        <w:t>lakkauttamislupapäätöks</w:t>
      </w:r>
      <w:r w:rsidR="005B4C1C">
        <w:rPr>
          <w:sz w:val="24"/>
          <w:szCs w:val="24"/>
        </w:rPr>
        <w:t>en</w:t>
      </w:r>
      <w:r>
        <w:rPr>
          <w:sz w:val="24"/>
          <w:szCs w:val="24"/>
        </w:rPr>
        <w:t>.</w:t>
      </w:r>
    </w:p>
    <w:p w:rsidR="005B4C1C" w:rsidRDefault="005B4C1C" w:rsidP="00D1263B">
      <w:pPr>
        <w:spacing w:after="0" w:line="240" w:lineRule="auto"/>
        <w:rPr>
          <w:sz w:val="24"/>
          <w:szCs w:val="24"/>
        </w:rPr>
      </w:pPr>
    </w:p>
    <w:p w:rsidR="001B3541" w:rsidRDefault="001B3541" w:rsidP="00D1263B">
      <w:pPr>
        <w:spacing w:after="0" w:line="240" w:lineRule="auto"/>
        <w:rPr>
          <w:sz w:val="24"/>
          <w:szCs w:val="24"/>
        </w:rPr>
      </w:pPr>
      <w:r>
        <w:rPr>
          <w:sz w:val="24"/>
          <w:szCs w:val="24"/>
        </w:rPr>
        <w:t xml:space="preserve">Pankki, jossa varat ovat, ei saisi niitä muussa tapauksessa sallia nostettavaksi.  Pankin </w:t>
      </w:r>
      <w:r w:rsidR="005B4C1C">
        <w:rPr>
          <w:sz w:val="24"/>
          <w:szCs w:val="24"/>
        </w:rPr>
        <w:t xml:space="preserve">tehtäväksi </w:t>
      </w:r>
      <w:proofErr w:type="gramStart"/>
      <w:r w:rsidR="005B4C1C">
        <w:rPr>
          <w:sz w:val="24"/>
          <w:szCs w:val="24"/>
        </w:rPr>
        <w:t>tulisi  sidotun</w:t>
      </w:r>
      <w:proofErr w:type="gramEnd"/>
      <w:r w:rsidR="005B4C1C">
        <w:rPr>
          <w:sz w:val="24"/>
          <w:szCs w:val="24"/>
        </w:rPr>
        <w:t xml:space="preserve"> </w:t>
      </w:r>
      <w:proofErr w:type="spellStart"/>
      <w:r>
        <w:rPr>
          <w:sz w:val="24"/>
          <w:szCs w:val="24"/>
        </w:rPr>
        <w:t>säädepääoman</w:t>
      </w:r>
      <w:proofErr w:type="spellEnd"/>
      <w:r>
        <w:rPr>
          <w:sz w:val="24"/>
          <w:szCs w:val="24"/>
        </w:rPr>
        <w:t xml:space="preserve"> pysyvyyden turvaaminen.  </w:t>
      </w:r>
    </w:p>
    <w:p w:rsidR="001B3541" w:rsidRDefault="001B3541" w:rsidP="00D1263B">
      <w:pPr>
        <w:spacing w:after="0" w:line="240" w:lineRule="auto"/>
        <w:rPr>
          <w:sz w:val="24"/>
          <w:szCs w:val="24"/>
        </w:rPr>
      </w:pPr>
    </w:p>
    <w:p w:rsidR="00B123E2" w:rsidRDefault="00B123E2" w:rsidP="00D1263B">
      <w:pPr>
        <w:spacing w:after="0" w:line="240" w:lineRule="auto"/>
        <w:rPr>
          <w:sz w:val="24"/>
          <w:szCs w:val="24"/>
        </w:rPr>
      </w:pPr>
    </w:p>
    <w:p w:rsidR="00B123E2" w:rsidRDefault="00B123E2" w:rsidP="00D1263B">
      <w:pPr>
        <w:spacing w:after="0" w:line="240" w:lineRule="auto"/>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1B3541" w:rsidRDefault="005B4C1C" w:rsidP="00D1263B">
      <w:pPr>
        <w:spacing w:after="0" w:line="240" w:lineRule="auto"/>
        <w:rPr>
          <w:sz w:val="24"/>
          <w:szCs w:val="24"/>
        </w:rPr>
      </w:pPr>
      <w:r>
        <w:rPr>
          <w:sz w:val="24"/>
          <w:szCs w:val="24"/>
        </w:rPr>
        <w:t xml:space="preserve">Säätiölaissa </w:t>
      </w:r>
      <w:proofErr w:type="gramStart"/>
      <w:r>
        <w:rPr>
          <w:sz w:val="24"/>
          <w:szCs w:val="24"/>
        </w:rPr>
        <w:t xml:space="preserve">voisi </w:t>
      </w:r>
      <w:r w:rsidR="001B3541">
        <w:rPr>
          <w:sz w:val="24"/>
          <w:szCs w:val="24"/>
        </w:rPr>
        <w:t xml:space="preserve"> uutena</w:t>
      </w:r>
      <w:proofErr w:type="gramEnd"/>
      <w:r w:rsidR="001B3541">
        <w:rPr>
          <w:sz w:val="24"/>
          <w:szCs w:val="24"/>
        </w:rPr>
        <w:t xml:space="preserve"> määritelmänä olla käyttöpääoma, joka voisi eri kokoisilla säätiöillä</w:t>
      </w:r>
    </w:p>
    <w:p w:rsidR="005B4C1C" w:rsidRDefault="005B4C1C" w:rsidP="00D1263B">
      <w:pPr>
        <w:spacing w:after="0" w:line="240" w:lineRule="auto"/>
        <w:rPr>
          <w:sz w:val="24"/>
          <w:szCs w:val="24"/>
        </w:rPr>
      </w:pPr>
      <w:r>
        <w:rPr>
          <w:sz w:val="24"/>
          <w:szCs w:val="24"/>
        </w:rPr>
        <w:t>vaihdella seuraavasti:</w:t>
      </w:r>
    </w:p>
    <w:p w:rsidR="005B4C1C" w:rsidRDefault="005B4C1C" w:rsidP="00D1263B">
      <w:pPr>
        <w:spacing w:after="0" w:line="240" w:lineRule="auto"/>
        <w:rPr>
          <w:sz w:val="24"/>
          <w:szCs w:val="24"/>
        </w:rPr>
      </w:pPr>
    </w:p>
    <w:p w:rsidR="001B3541" w:rsidRDefault="001B3541" w:rsidP="00D1263B">
      <w:pPr>
        <w:spacing w:after="0" w:line="240" w:lineRule="auto"/>
        <w:rPr>
          <w:sz w:val="24"/>
          <w:szCs w:val="24"/>
        </w:rPr>
      </w:pPr>
      <w:r>
        <w:rPr>
          <w:sz w:val="24"/>
          <w:szCs w:val="24"/>
        </w:rPr>
        <w:tab/>
      </w:r>
      <w:r>
        <w:rPr>
          <w:sz w:val="24"/>
          <w:szCs w:val="24"/>
        </w:rPr>
        <w:tab/>
      </w:r>
      <w:r>
        <w:rPr>
          <w:sz w:val="24"/>
          <w:szCs w:val="24"/>
        </w:rPr>
        <w:tab/>
        <w:t>Peruspääoma</w:t>
      </w:r>
      <w:r>
        <w:rPr>
          <w:sz w:val="24"/>
          <w:szCs w:val="24"/>
        </w:rPr>
        <w:tab/>
        <w:t>Käyttöpääoma</w:t>
      </w:r>
    </w:p>
    <w:p w:rsidR="001B3541" w:rsidRDefault="005B4C1C" w:rsidP="00D1263B">
      <w:pPr>
        <w:spacing w:after="0" w:line="240" w:lineRule="auto"/>
        <w:rPr>
          <w:sz w:val="24"/>
          <w:szCs w:val="24"/>
        </w:rPr>
      </w:pPr>
      <w:r>
        <w:rPr>
          <w:sz w:val="24"/>
          <w:szCs w:val="24"/>
        </w:rPr>
        <w:tab/>
      </w:r>
      <w:r>
        <w:rPr>
          <w:sz w:val="24"/>
          <w:szCs w:val="24"/>
        </w:rPr>
        <w:tab/>
      </w:r>
      <w:r>
        <w:rPr>
          <w:sz w:val="24"/>
          <w:szCs w:val="24"/>
        </w:rPr>
        <w:tab/>
        <w:t>(Sidottu)</w:t>
      </w:r>
      <w:r>
        <w:rPr>
          <w:sz w:val="24"/>
          <w:szCs w:val="24"/>
        </w:rPr>
        <w:tab/>
      </w:r>
      <w:r>
        <w:rPr>
          <w:sz w:val="24"/>
          <w:szCs w:val="24"/>
        </w:rPr>
        <w:tab/>
        <w:t>(Vapaa)</w:t>
      </w:r>
    </w:p>
    <w:p w:rsidR="005B4C1C" w:rsidRDefault="005B4C1C" w:rsidP="00D1263B">
      <w:pPr>
        <w:spacing w:after="0" w:line="240" w:lineRule="auto"/>
        <w:rPr>
          <w:sz w:val="24"/>
          <w:szCs w:val="24"/>
        </w:rPr>
      </w:pPr>
    </w:p>
    <w:p w:rsidR="001B3541" w:rsidRDefault="001B3541" w:rsidP="00D1263B">
      <w:pPr>
        <w:spacing w:after="0" w:line="240" w:lineRule="auto"/>
        <w:rPr>
          <w:sz w:val="24"/>
          <w:szCs w:val="24"/>
        </w:rPr>
      </w:pPr>
      <w:r>
        <w:rPr>
          <w:sz w:val="24"/>
          <w:szCs w:val="24"/>
        </w:rPr>
        <w:tab/>
        <w:t>A – säätiö</w:t>
      </w:r>
      <w:r>
        <w:rPr>
          <w:sz w:val="24"/>
          <w:szCs w:val="24"/>
        </w:rPr>
        <w:tab/>
      </w:r>
      <w:r>
        <w:rPr>
          <w:sz w:val="24"/>
          <w:szCs w:val="24"/>
        </w:rPr>
        <w:tab/>
        <w:t>25.000 euroa</w:t>
      </w:r>
      <w:r>
        <w:rPr>
          <w:sz w:val="24"/>
          <w:szCs w:val="24"/>
        </w:rPr>
        <w:tab/>
      </w:r>
      <w:r>
        <w:rPr>
          <w:sz w:val="24"/>
          <w:szCs w:val="24"/>
        </w:rPr>
        <w:tab/>
        <w:t>10.000 euroa</w:t>
      </w:r>
    </w:p>
    <w:p w:rsidR="001B3541" w:rsidRDefault="001B3541" w:rsidP="00D1263B">
      <w:pPr>
        <w:spacing w:after="0" w:line="240" w:lineRule="auto"/>
        <w:rPr>
          <w:sz w:val="24"/>
          <w:szCs w:val="24"/>
        </w:rPr>
      </w:pPr>
      <w:r>
        <w:rPr>
          <w:sz w:val="24"/>
          <w:szCs w:val="24"/>
        </w:rPr>
        <w:tab/>
        <w:t>B – säätiö</w:t>
      </w:r>
      <w:r>
        <w:rPr>
          <w:sz w:val="24"/>
          <w:szCs w:val="24"/>
        </w:rPr>
        <w:tab/>
      </w:r>
      <w:r>
        <w:rPr>
          <w:sz w:val="24"/>
          <w:szCs w:val="24"/>
        </w:rPr>
        <w:tab/>
        <w:t>250.000 euroa</w:t>
      </w:r>
      <w:r>
        <w:rPr>
          <w:sz w:val="24"/>
          <w:szCs w:val="24"/>
        </w:rPr>
        <w:tab/>
        <w:t>100.000 euroa</w:t>
      </w:r>
    </w:p>
    <w:p w:rsidR="001B3541" w:rsidRDefault="001B3541" w:rsidP="00D1263B">
      <w:pPr>
        <w:spacing w:after="0" w:line="240" w:lineRule="auto"/>
        <w:rPr>
          <w:sz w:val="24"/>
          <w:szCs w:val="24"/>
        </w:rPr>
      </w:pPr>
      <w:r>
        <w:rPr>
          <w:sz w:val="24"/>
          <w:szCs w:val="24"/>
        </w:rPr>
        <w:tab/>
        <w:t>C – säätiö</w:t>
      </w:r>
      <w:r>
        <w:rPr>
          <w:sz w:val="24"/>
          <w:szCs w:val="24"/>
        </w:rPr>
        <w:tab/>
      </w:r>
      <w:r>
        <w:rPr>
          <w:sz w:val="24"/>
          <w:szCs w:val="24"/>
        </w:rPr>
        <w:tab/>
        <w:t>2.500.000 euroa</w:t>
      </w:r>
      <w:r>
        <w:rPr>
          <w:sz w:val="24"/>
          <w:szCs w:val="24"/>
        </w:rPr>
        <w:tab/>
        <w:t>1.000.000 euroa</w:t>
      </w:r>
    </w:p>
    <w:p w:rsidR="001B3541" w:rsidRDefault="001B3541" w:rsidP="00D1263B">
      <w:pPr>
        <w:spacing w:after="0" w:line="240" w:lineRule="auto"/>
        <w:rPr>
          <w:sz w:val="24"/>
          <w:szCs w:val="24"/>
        </w:rPr>
      </w:pPr>
    </w:p>
    <w:p w:rsidR="001B3541" w:rsidRDefault="001B3541" w:rsidP="00D1263B">
      <w:pPr>
        <w:spacing w:after="0" w:line="240" w:lineRule="auto"/>
        <w:rPr>
          <w:sz w:val="24"/>
          <w:szCs w:val="24"/>
        </w:rPr>
      </w:pPr>
      <w:r>
        <w:rPr>
          <w:sz w:val="24"/>
          <w:szCs w:val="24"/>
        </w:rPr>
        <w:t xml:space="preserve">Näin turvattaisiin Peruspääoman tuotolla rahoitettava </w:t>
      </w:r>
      <w:r w:rsidR="00EC5A06">
        <w:rPr>
          <w:sz w:val="24"/>
          <w:szCs w:val="24"/>
        </w:rPr>
        <w:t>apurahojen ym. jakaminen tarkoituksen mukai</w:t>
      </w:r>
      <w:r w:rsidR="005B4C1C">
        <w:rPr>
          <w:sz w:val="24"/>
          <w:szCs w:val="24"/>
        </w:rPr>
        <w:t>sesti ja Käyttöpääomalla varsinaisen</w:t>
      </w:r>
      <w:r w:rsidR="00EC5A06">
        <w:rPr>
          <w:sz w:val="24"/>
          <w:szCs w:val="24"/>
        </w:rPr>
        <w:t xml:space="preserve"> toiminnan vältt</w:t>
      </w:r>
      <w:r w:rsidR="005B4C1C">
        <w:rPr>
          <w:sz w:val="24"/>
          <w:szCs w:val="24"/>
        </w:rPr>
        <w:t>ämättömät yleis- ja työntekijöiden palkkamenot sivukuluineen</w:t>
      </w:r>
      <w:r w:rsidR="00EC5A06">
        <w:rPr>
          <w:sz w:val="24"/>
          <w:szCs w:val="24"/>
        </w:rPr>
        <w:t>.</w:t>
      </w:r>
    </w:p>
    <w:p w:rsidR="00EC5A06" w:rsidRDefault="00EC5A06" w:rsidP="00D1263B">
      <w:pPr>
        <w:spacing w:after="0" w:line="240" w:lineRule="auto"/>
        <w:rPr>
          <w:sz w:val="24"/>
          <w:szCs w:val="24"/>
        </w:rPr>
      </w:pPr>
    </w:p>
    <w:p w:rsidR="00EC5A06" w:rsidRDefault="00EC5A06" w:rsidP="00D1263B">
      <w:pPr>
        <w:spacing w:after="0" w:line="240" w:lineRule="auto"/>
        <w:rPr>
          <w:sz w:val="24"/>
          <w:szCs w:val="24"/>
        </w:rPr>
      </w:pPr>
      <w:r>
        <w:rPr>
          <w:sz w:val="24"/>
          <w:szCs w:val="24"/>
        </w:rPr>
        <w:t>Lupa säätiön perustamiseen voitaisiin myöntää, jos perus- ja käyttöpääomaa vastaava määrä on luovutettavissa määrättyyn tarkoitukseen.  Peruspääoma olisi em. tavalla sidottua, eikä sitä saisi nostaa/siirtää säätiön nimissä olevalta tililtä muuten kuin lakkauttamislupapäätöksellä.</w:t>
      </w:r>
    </w:p>
    <w:p w:rsidR="00EC5A06" w:rsidRDefault="00EC5A06" w:rsidP="00D1263B">
      <w:pPr>
        <w:spacing w:after="0" w:line="240" w:lineRule="auto"/>
        <w:rPr>
          <w:sz w:val="24"/>
          <w:szCs w:val="24"/>
        </w:rPr>
      </w:pPr>
    </w:p>
    <w:p w:rsidR="00EC5A06" w:rsidRDefault="00EC5A06" w:rsidP="00D1263B">
      <w:pPr>
        <w:spacing w:after="0" w:line="240" w:lineRule="auto"/>
        <w:rPr>
          <w:sz w:val="24"/>
          <w:szCs w:val="24"/>
        </w:rPr>
      </w:pPr>
      <w:r>
        <w:rPr>
          <w:sz w:val="24"/>
          <w:szCs w:val="24"/>
        </w:rPr>
        <w:t>C – säätiöksi sopisivat kaikki ne säätiöt, joiden tarkoituksena on rakentaa esim. palvelutalo vanhuksille tai vastaava hoitolaitos.  Pääoman voisi käyttää myös näiden rakennusten hankkimiseen.  B – säätiöksi hyväksyttäisiin nuorisokoti, taidemuseo tai muu vastaava kulttuurilaitos.  A – säätiönä voisi toimia aiemmin kuvattu yhden henkilön säätiö.</w:t>
      </w:r>
      <w:r w:rsidR="00DA1469">
        <w:rPr>
          <w:sz w:val="24"/>
          <w:szCs w:val="24"/>
        </w:rPr>
        <w:t xml:space="preserve">  Esimerkit ovat </w:t>
      </w:r>
      <w:r w:rsidR="005B4C1C">
        <w:rPr>
          <w:sz w:val="24"/>
          <w:szCs w:val="24"/>
        </w:rPr>
        <w:t xml:space="preserve">viitteellisiä.  </w:t>
      </w:r>
      <w:r w:rsidR="00DA1469">
        <w:rPr>
          <w:sz w:val="24"/>
          <w:szCs w:val="24"/>
        </w:rPr>
        <w:t>Oleellista on, että varallisuus on tarkoitukseen nähden riittävä.</w:t>
      </w:r>
    </w:p>
    <w:p w:rsidR="00EC5A06" w:rsidRDefault="00EC5A06" w:rsidP="00D1263B">
      <w:pPr>
        <w:spacing w:after="0" w:line="240" w:lineRule="auto"/>
        <w:rPr>
          <w:sz w:val="24"/>
          <w:szCs w:val="24"/>
        </w:rPr>
      </w:pPr>
    </w:p>
    <w:p w:rsidR="00EC5A06" w:rsidRDefault="00EC5A06" w:rsidP="00D1263B">
      <w:pPr>
        <w:spacing w:after="0" w:line="240" w:lineRule="auto"/>
        <w:rPr>
          <w:sz w:val="24"/>
          <w:szCs w:val="24"/>
        </w:rPr>
      </w:pPr>
      <w:r>
        <w:rPr>
          <w:sz w:val="24"/>
          <w:szCs w:val="24"/>
        </w:rPr>
        <w:t xml:space="preserve">Tällä hetkellä rekisteriin merkityt säätiöt luokiteltaisiin tasearvon perusteella </w:t>
      </w:r>
      <w:proofErr w:type="spellStart"/>
      <w:r>
        <w:rPr>
          <w:sz w:val="24"/>
          <w:szCs w:val="24"/>
        </w:rPr>
        <w:t>PRH:n</w:t>
      </w:r>
      <w:proofErr w:type="spellEnd"/>
      <w:r>
        <w:rPr>
          <w:sz w:val="24"/>
          <w:szCs w:val="24"/>
        </w:rPr>
        <w:t xml:space="preserve"> </w:t>
      </w:r>
      <w:proofErr w:type="gramStart"/>
      <w:r>
        <w:rPr>
          <w:sz w:val="24"/>
          <w:szCs w:val="24"/>
        </w:rPr>
        <w:t>valvonnassa  A</w:t>
      </w:r>
      <w:proofErr w:type="gramEnd"/>
      <w:r>
        <w:rPr>
          <w:sz w:val="24"/>
          <w:szCs w:val="24"/>
        </w:rPr>
        <w:t>-, B- tai C-säätiöiksi.</w:t>
      </w:r>
      <w:r w:rsidR="00DA1469">
        <w:rPr>
          <w:sz w:val="24"/>
          <w:szCs w:val="24"/>
        </w:rPr>
        <w:t xml:space="preserve">  Valtaosa vanhoista säätiöistä menisivät B:hen ja vanhimmat A:han.</w:t>
      </w:r>
    </w:p>
    <w:p w:rsidR="00EC5A06" w:rsidRDefault="00EC5A06" w:rsidP="00D1263B">
      <w:pPr>
        <w:spacing w:after="0" w:line="240" w:lineRule="auto"/>
        <w:rPr>
          <w:sz w:val="24"/>
          <w:szCs w:val="24"/>
        </w:rPr>
      </w:pPr>
    </w:p>
    <w:p w:rsidR="00DA1469" w:rsidRDefault="00EC5A06" w:rsidP="00D1263B">
      <w:pPr>
        <w:spacing w:after="0" w:line="240" w:lineRule="auto"/>
        <w:rPr>
          <w:sz w:val="24"/>
          <w:szCs w:val="24"/>
        </w:rPr>
      </w:pPr>
      <w:r>
        <w:rPr>
          <w:sz w:val="24"/>
          <w:szCs w:val="24"/>
        </w:rPr>
        <w:t xml:space="preserve">Ehdotuksen tarkoituksena on turvata perustettavalle säätiölle vähimmäispääoma ja välttämättömän käyttöpääoman taso ja näin mahdollistaa paremmat edellytykset myös käytännössä pyörittää sääntöjen mukaista toimintaa.  </w:t>
      </w:r>
    </w:p>
    <w:p w:rsidR="00DA1469" w:rsidRDefault="00DA1469" w:rsidP="00D1263B">
      <w:pPr>
        <w:spacing w:after="0" w:line="240" w:lineRule="auto"/>
        <w:rPr>
          <w:sz w:val="24"/>
          <w:szCs w:val="24"/>
        </w:rPr>
      </w:pPr>
    </w:p>
    <w:p w:rsidR="00EC5A06" w:rsidRDefault="00EC5A06" w:rsidP="00D1263B">
      <w:pPr>
        <w:spacing w:after="0" w:line="240" w:lineRule="auto"/>
        <w:rPr>
          <w:sz w:val="24"/>
          <w:szCs w:val="24"/>
        </w:rPr>
      </w:pPr>
      <w:r>
        <w:rPr>
          <w:sz w:val="24"/>
          <w:szCs w:val="24"/>
        </w:rPr>
        <w:t xml:space="preserve">Tällä hetkellä säätiön sääntöjä vahvistettaessa voidaan vain edellyttää rahoituslaskelman esittämistä </w:t>
      </w:r>
      <w:r w:rsidR="00FF3161">
        <w:rPr>
          <w:sz w:val="24"/>
          <w:szCs w:val="24"/>
        </w:rPr>
        <w:t xml:space="preserve">hakemuksen liitteenä </w:t>
      </w:r>
      <w:r>
        <w:rPr>
          <w:sz w:val="24"/>
          <w:szCs w:val="24"/>
        </w:rPr>
        <w:t>arvioitaessa</w:t>
      </w:r>
      <w:r w:rsidR="00FF3161">
        <w:rPr>
          <w:sz w:val="24"/>
          <w:szCs w:val="24"/>
        </w:rPr>
        <w:t>, onko säätiön perustamiseen luovutettava omaisuus ”sellaisessa suhteessa toiminnan tarkoitukseen” että lupa perustamiseen voidaan myöntää.</w:t>
      </w:r>
      <w:r w:rsidR="00DA1469">
        <w:rPr>
          <w:sz w:val="24"/>
          <w:szCs w:val="24"/>
        </w:rPr>
        <w:t xml:space="preserve">  Menettelyllä ei kuitenkaan ole lain tai asetuksen oikeutusta.</w:t>
      </w:r>
    </w:p>
    <w:p w:rsidR="00FF3161" w:rsidRDefault="00FF3161" w:rsidP="00D1263B">
      <w:pPr>
        <w:spacing w:after="0" w:line="240" w:lineRule="auto"/>
        <w:rPr>
          <w:sz w:val="24"/>
          <w:szCs w:val="24"/>
        </w:rPr>
      </w:pPr>
    </w:p>
    <w:p w:rsidR="00FF3161" w:rsidRDefault="00FF3161" w:rsidP="00D1263B">
      <w:pPr>
        <w:spacing w:after="0" w:line="240" w:lineRule="auto"/>
        <w:rPr>
          <w:b/>
          <w:sz w:val="24"/>
          <w:szCs w:val="24"/>
        </w:rPr>
      </w:pPr>
      <w:r>
        <w:rPr>
          <w:b/>
          <w:sz w:val="24"/>
          <w:szCs w:val="24"/>
        </w:rPr>
        <w:t>5.</w:t>
      </w:r>
      <w:proofErr w:type="gramStart"/>
      <w:r>
        <w:rPr>
          <w:b/>
          <w:sz w:val="24"/>
          <w:szCs w:val="24"/>
        </w:rPr>
        <w:t>2  Säätiön</w:t>
      </w:r>
      <w:proofErr w:type="gramEnd"/>
      <w:r>
        <w:rPr>
          <w:b/>
          <w:sz w:val="24"/>
          <w:szCs w:val="24"/>
        </w:rPr>
        <w:t xml:space="preserve"> perustaminen testamentilla ja </w:t>
      </w:r>
      <w:proofErr w:type="spellStart"/>
      <w:r>
        <w:rPr>
          <w:b/>
          <w:sz w:val="24"/>
          <w:szCs w:val="24"/>
        </w:rPr>
        <w:t>säädekirjalla</w:t>
      </w:r>
      <w:proofErr w:type="spellEnd"/>
    </w:p>
    <w:p w:rsidR="00FF3161" w:rsidRDefault="00FF3161" w:rsidP="00D1263B">
      <w:pPr>
        <w:spacing w:after="0" w:line="240" w:lineRule="auto"/>
        <w:rPr>
          <w:b/>
          <w:sz w:val="24"/>
          <w:szCs w:val="24"/>
        </w:rPr>
      </w:pPr>
    </w:p>
    <w:p w:rsidR="00FF3161" w:rsidRDefault="00FF3161" w:rsidP="00D1263B">
      <w:pPr>
        <w:spacing w:after="0" w:line="240" w:lineRule="auto"/>
        <w:rPr>
          <w:sz w:val="24"/>
          <w:szCs w:val="24"/>
        </w:rPr>
      </w:pPr>
      <w:proofErr w:type="gramStart"/>
      <w:r>
        <w:rPr>
          <w:sz w:val="24"/>
          <w:szCs w:val="24"/>
        </w:rPr>
        <w:t>Käytännössä  on</w:t>
      </w:r>
      <w:proofErr w:type="gramEnd"/>
      <w:r>
        <w:rPr>
          <w:sz w:val="24"/>
          <w:szCs w:val="24"/>
        </w:rPr>
        <w:t xml:space="preserve"> ilmennyt, että joku säätäjistä on perunut luovutuksen perustettavalle säätiölle ennen sen rekisteröintiä.  Seikalla on merkitystä vain jos vähimmäispääoma ei täyty.</w:t>
      </w:r>
    </w:p>
    <w:p w:rsidR="00FF3161" w:rsidRDefault="00FF3161" w:rsidP="00D1263B">
      <w:pPr>
        <w:spacing w:after="0" w:line="240" w:lineRule="auto"/>
        <w:rPr>
          <w:sz w:val="24"/>
          <w:szCs w:val="24"/>
        </w:rPr>
      </w:pPr>
      <w:proofErr w:type="spellStart"/>
      <w:r>
        <w:rPr>
          <w:sz w:val="24"/>
          <w:szCs w:val="24"/>
        </w:rPr>
        <w:t>Säädekirjalla</w:t>
      </w:r>
      <w:proofErr w:type="spellEnd"/>
      <w:r>
        <w:rPr>
          <w:sz w:val="24"/>
          <w:szCs w:val="24"/>
        </w:rPr>
        <w:t xml:space="preserve"> perustetun säätiön nimiin siirretty pääoma tulee olla ”hallituksen huostassa”, minkä tilintarkastajat vakuutuksellaan vahvistavat rekisteröinti-ilmoituksessa.</w:t>
      </w:r>
    </w:p>
    <w:p w:rsidR="00FF3161" w:rsidRDefault="00FF3161" w:rsidP="00D1263B">
      <w:pPr>
        <w:spacing w:after="0" w:line="240" w:lineRule="auto"/>
        <w:rPr>
          <w:sz w:val="24"/>
          <w:szCs w:val="24"/>
        </w:rPr>
      </w:pPr>
    </w:p>
    <w:p w:rsidR="00B123E2" w:rsidRDefault="00FF3161" w:rsidP="00D1263B">
      <w:pPr>
        <w:spacing w:after="0" w:line="240" w:lineRule="auto"/>
        <w:rPr>
          <w:sz w:val="24"/>
          <w:szCs w:val="24"/>
        </w:rPr>
      </w:pPr>
      <w:r>
        <w:rPr>
          <w:sz w:val="24"/>
          <w:szCs w:val="24"/>
        </w:rPr>
        <w:t xml:space="preserve">Säätiöllä voi olla lupa ja luvassa ehto, että ”perustamistoimet raukeavat”, mikäli säätiötä ei </w:t>
      </w:r>
      <w:r w:rsidR="00DA1469">
        <w:rPr>
          <w:sz w:val="24"/>
          <w:szCs w:val="24"/>
        </w:rPr>
        <w:t xml:space="preserve">määräajassa </w:t>
      </w:r>
      <w:r>
        <w:rPr>
          <w:sz w:val="24"/>
          <w:szCs w:val="24"/>
        </w:rPr>
        <w:t>ilmoiteta rekisteriin merkittäväksi.  Valvonnassa ei säännöllisesti seurata milloin 6 kk</w:t>
      </w:r>
      <w:r w:rsidR="00DA1469">
        <w:rPr>
          <w:sz w:val="24"/>
          <w:szCs w:val="24"/>
        </w:rPr>
        <w:t>:n määräaika</w:t>
      </w:r>
      <w:r>
        <w:rPr>
          <w:sz w:val="24"/>
          <w:szCs w:val="24"/>
        </w:rPr>
        <w:t xml:space="preserve"> täyttyy.  Perustamistoimet voivat jäädä pitkäksikin aikaa kesken.  On ilmennyt, että </w:t>
      </w:r>
    </w:p>
    <w:p w:rsidR="00B123E2" w:rsidRDefault="00B123E2" w:rsidP="00D1263B">
      <w:pPr>
        <w:spacing w:after="0" w:line="240" w:lineRule="auto"/>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DA1469" w:rsidRDefault="00FF3161" w:rsidP="00D1263B">
      <w:pPr>
        <w:spacing w:after="0" w:line="240" w:lineRule="auto"/>
        <w:rPr>
          <w:sz w:val="24"/>
          <w:szCs w:val="24"/>
        </w:rPr>
      </w:pPr>
      <w:r>
        <w:rPr>
          <w:sz w:val="24"/>
          <w:szCs w:val="24"/>
        </w:rPr>
        <w:t xml:space="preserve">luullaan säätiön olevan rekisterissä, vaikka </w:t>
      </w:r>
      <w:r w:rsidR="002D222B">
        <w:rPr>
          <w:sz w:val="24"/>
          <w:szCs w:val="24"/>
        </w:rPr>
        <w:t xml:space="preserve">testamenttia ei ole lain mukaisesti ilmoitettu tuomioistuimen kautta </w:t>
      </w:r>
      <w:proofErr w:type="spellStart"/>
      <w:r w:rsidR="002D222B">
        <w:rPr>
          <w:sz w:val="24"/>
          <w:szCs w:val="24"/>
        </w:rPr>
        <w:t>PRH:lle</w:t>
      </w:r>
      <w:proofErr w:type="spellEnd"/>
      <w:r w:rsidR="002D222B">
        <w:rPr>
          <w:sz w:val="24"/>
          <w:szCs w:val="24"/>
        </w:rPr>
        <w:t xml:space="preserve"> lainkaan.  </w:t>
      </w:r>
    </w:p>
    <w:p w:rsidR="00DA1469" w:rsidRDefault="00DA1469" w:rsidP="00D1263B">
      <w:pPr>
        <w:spacing w:after="0" w:line="240" w:lineRule="auto"/>
        <w:rPr>
          <w:sz w:val="24"/>
          <w:szCs w:val="24"/>
        </w:rPr>
      </w:pPr>
    </w:p>
    <w:p w:rsidR="00FF3161" w:rsidRDefault="002D222B" w:rsidP="00D1263B">
      <w:pPr>
        <w:spacing w:after="0" w:line="240" w:lineRule="auto"/>
        <w:rPr>
          <w:sz w:val="24"/>
          <w:szCs w:val="24"/>
        </w:rPr>
      </w:pPr>
      <w:proofErr w:type="spellStart"/>
      <w:r>
        <w:rPr>
          <w:sz w:val="24"/>
          <w:szCs w:val="24"/>
        </w:rPr>
        <w:t>PRH:ssa</w:t>
      </w:r>
      <w:proofErr w:type="spellEnd"/>
      <w:r>
        <w:rPr>
          <w:sz w:val="24"/>
          <w:szCs w:val="24"/>
        </w:rPr>
        <w:t xml:space="preserve"> rauenneet hakemukset on erotettu, mutta niitä ei ole mitenkään </w:t>
      </w:r>
      <w:proofErr w:type="gramStart"/>
      <w:r>
        <w:rPr>
          <w:sz w:val="24"/>
          <w:szCs w:val="24"/>
        </w:rPr>
        <w:t>järjestetty  säätiön</w:t>
      </w:r>
      <w:proofErr w:type="gramEnd"/>
      <w:r>
        <w:rPr>
          <w:sz w:val="24"/>
          <w:szCs w:val="24"/>
        </w:rPr>
        <w:t xml:space="preserve"> nimen tai </w:t>
      </w:r>
      <w:proofErr w:type="spellStart"/>
      <w:r>
        <w:rPr>
          <w:sz w:val="24"/>
          <w:szCs w:val="24"/>
        </w:rPr>
        <w:t>testaattorin</w:t>
      </w:r>
      <w:proofErr w:type="spellEnd"/>
      <w:r>
        <w:rPr>
          <w:sz w:val="24"/>
          <w:szCs w:val="24"/>
        </w:rPr>
        <w:t xml:space="preserve"> nimen mukaisesti.</w:t>
      </w:r>
    </w:p>
    <w:p w:rsidR="002D222B" w:rsidRDefault="002D222B" w:rsidP="00D1263B">
      <w:pPr>
        <w:spacing w:after="0" w:line="240" w:lineRule="auto"/>
        <w:rPr>
          <w:sz w:val="24"/>
          <w:szCs w:val="24"/>
        </w:rPr>
      </w:pPr>
      <w:r>
        <w:rPr>
          <w:sz w:val="24"/>
          <w:szCs w:val="24"/>
        </w:rPr>
        <w:t>Tosin ei niitä juuri jälkeenpäin kysytäkään.</w:t>
      </w:r>
    </w:p>
    <w:p w:rsidR="002D222B" w:rsidRDefault="002D222B" w:rsidP="00D1263B">
      <w:pPr>
        <w:spacing w:after="0" w:line="240" w:lineRule="auto"/>
        <w:rPr>
          <w:sz w:val="24"/>
          <w:szCs w:val="24"/>
        </w:rPr>
      </w:pPr>
    </w:p>
    <w:p w:rsidR="002D222B" w:rsidRDefault="002D222B" w:rsidP="00D1263B">
      <w:pPr>
        <w:spacing w:after="0" w:line="240" w:lineRule="auto"/>
        <w:rPr>
          <w:sz w:val="24"/>
          <w:szCs w:val="24"/>
        </w:rPr>
      </w:pPr>
      <w:r>
        <w:rPr>
          <w:sz w:val="24"/>
          <w:szCs w:val="24"/>
        </w:rPr>
        <w:t xml:space="preserve">Perustamislupahakemuksen perumien on lähinnä vaihtoehtona, jos rekisteröintiä ei suoriteta loppuun. </w:t>
      </w:r>
    </w:p>
    <w:p w:rsidR="002D222B" w:rsidRDefault="002D222B" w:rsidP="00D1263B">
      <w:pPr>
        <w:spacing w:after="0" w:line="240" w:lineRule="auto"/>
        <w:rPr>
          <w:sz w:val="24"/>
          <w:szCs w:val="24"/>
        </w:rPr>
      </w:pPr>
    </w:p>
    <w:p w:rsidR="002D222B" w:rsidRDefault="002D222B" w:rsidP="00D1263B">
      <w:pPr>
        <w:spacing w:after="0" w:line="240" w:lineRule="auto"/>
        <w:rPr>
          <w:sz w:val="24"/>
          <w:szCs w:val="24"/>
        </w:rPr>
      </w:pPr>
      <w:r>
        <w:rPr>
          <w:sz w:val="24"/>
          <w:szCs w:val="24"/>
        </w:rPr>
        <w:t xml:space="preserve">Eräissä tapauksissa </w:t>
      </w:r>
      <w:proofErr w:type="spellStart"/>
      <w:r>
        <w:rPr>
          <w:sz w:val="24"/>
          <w:szCs w:val="24"/>
        </w:rPr>
        <w:t>säädepääomaa</w:t>
      </w:r>
      <w:proofErr w:type="spellEnd"/>
      <w:r>
        <w:rPr>
          <w:sz w:val="24"/>
          <w:szCs w:val="24"/>
        </w:rPr>
        <w:t xml:space="preserve"> ei ole lainkaan olemassa lupaa haettaessa, vaan se haluttaisiin kerätä yksityisiltä lahjoittajilta ennen säätiön perustamista.  Tilanne kuulostaa mahdottomalta, kun ajatellaan, että lupa voidaan myöntää vain, jos asetuksen mukainen pääoma</w:t>
      </w:r>
      <w:r w:rsidR="00E70A20">
        <w:rPr>
          <w:sz w:val="24"/>
          <w:szCs w:val="24"/>
        </w:rPr>
        <w:t>vaatimus</w:t>
      </w:r>
      <w:r>
        <w:rPr>
          <w:sz w:val="24"/>
          <w:szCs w:val="24"/>
        </w:rPr>
        <w:t xml:space="preserve"> on täyttynyt</w:t>
      </w:r>
      <w:r w:rsidR="00E70A20">
        <w:rPr>
          <w:sz w:val="24"/>
          <w:szCs w:val="24"/>
        </w:rPr>
        <w:t>.</w:t>
      </w:r>
    </w:p>
    <w:p w:rsidR="00E70A20" w:rsidRDefault="00E70A20" w:rsidP="00D1263B">
      <w:pPr>
        <w:spacing w:after="0" w:line="240" w:lineRule="auto"/>
        <w:rPr>
          <w:sz w:val="24"/>
          <w:szCs w:val="24"/>
        </w:rPr>
      </w:pPr>
      <w:r>
        <w:rPr>
          <w:sz w:val="24"/>
          <w:szCs w:val="24"/>
        </w:rPr>
        <w:t>Rahankeräyslupaa ei liene mahdollista saada vain suunnitellun säätiön toimintaa varten?</w:t>
      </w:r>
    </w:p>
    <w:p w:rsidR="00E70A20" w:rsidRDefault="00127C06" w:rsidP="00D1263B">
      <w:pPr>
        <w:spacing w:after="0" w:line="240" w:lineRule="auto"/>
        <w:rPr>
          <w:sz w:val="24"/>
          <w:szCs w:val="24"/>
        </w:rPr>
      </w:pPr>
      <w:r>
        <w:rPr>
          <w:sz w:val="24"/>
          <w:szCs w:val="24"/>
        </w:rPr>
        <w:t xml:space="preserve">Pankkitilin avaamisen suhteen ongelmia ei liene.  </w:t>
      </w:r>
    </w:p>
    <w:p w:rsidR="00127C06" w:rsidRDefault="00127C06" w:rsidP="00D1263B">
      <w:pPr>
        <w:spacing w:after="0" w:line="240" w:lineRule="auto"/>
        <w:rPr>
          <w:sz w:val="24"/>
          <w:szCs w:val="24"/>
        </w:rPr>
      </w:pPr>
    </w:p>
    <w:p w:rsidR="00E70A20" w:rsidRDefault="00E70A20" w:rsidP="00D1263B">
      <w:pPr>
        <w:spacing w:after="0" w:line="240" w:lineRule="auto"/>
        <w:rPr>
          <w:sz w:val="24"/>
          <w:szCs w:val="24"/>
        </w:rPr>
      </w:pPr>
      <w:r>
        <w:rPr>
          <w:sz w:val="24"/>
          <w:szCs w:val="24"/>
        </w:rPr>
        <w:t>Ehkä näitä tilanteita varten olisi syytä säätää, että perustamislupapäätöksen antamisen yhteydessä säätiö on myös rekisteröitävä samalla kerralla.</w:t>
      </w:r>
    </w:p>
    <w:p w:rsidR="00E70A20" w:rsidRDefault="00E70A20" w:rsidP="00D1263B">
      <w:pPr>
        <w:spacing w:after="0" w:line="240" w:lineRule="auto"/>
        <w:rPr>
          <w:sz w:val="24"/>
          <w:szCs w:val="24"/>
        </w:rPr>
      </w:pPr>
    </w:p>
    <w:p w:rsidR="00E70A20" w:rsidRDefault="00E70A20" w:rsidP="00D1263B">
      <w:pPr>
        <w:spacing w:after="0" w:line="240" w:lineRule="auto"/>
        <w:rPr>
          <w:sz w:val="24"/>
          <w:szCs w:val="24"/>
        </w:rPr>
      </w:pPr>
      <w:r>
        <w:rPr>
          <w:sz w:val="24"/>
          <w:szCs w:val="24"/>
        </w:rPr>
        <w:t xml:space="preserve">6 kk:n määräaika luvan myöntämisestä lienee tarkoitettu säätiölle tulevan omaisuuden käytännön siirron toteuttamiseksi ja tähän liittyvien normien täyttämiseksi.  Mitään muuta </w:t>
      </w:r>
      <w:proofErr w:type="gramStart"/>
      <w:r>
        <w:rPr>
          <w:sz w:val="24"/>
          <w:szCs w:val="24"/>
        </w:rPr>
        <w:t>syytä,  miksi</w:t>
      </w:r>
      <w:proofErr w:type="gramEnd"/>
      <w:r>
        <w:rPr>
          <w:sz w:val="24"/>
          <w:szCs w:val="24"/>
        </w:rPr>
        <w:t xml:space="preserve"> luvan antaminen ja rekisteröinti tulisi erottaa säätiölaissa en näe.  Osa säätiöiden perustajista jättää jo nyt hakemuksen ja rekisteröinti-ilmoituksen samanaikaisesti.</w:t>
      </w:r>
    </w:p>
    <w:p w:rsidR="00E70A20" w:rsidRDefault="00E70A20" w:rsidP="00D1263B">
      <w:pPr>
        <w:spacing w:after="0" w:line="240" w:lineRule="auto"/>
        <w:rPr>
          <w:sz w:val="24"/>
          <w:szCs w:val="24"/>
        </w:rPr>
      </w:pPr>
    </w:p>
    <w:p w:rsidR="00E70A20" w:rsidRDefault="00E70A20" w:rsidP="00D1263B">
      <w:pPr>
        <w:spacing w:after="0" w:line="240" w:lineRule="auto"/>
        <w:rPr>
          <w:sz w:val="24"/>
          <w:szCs w:val="24"/>
        </w:rPr>
      </w:pPr>
      <w:r>
        <w:rPr>
          <w:sz w:val="24"/>
          <w:szCs w:val="24"/>
        </w:rPr>
        <w:t>Näin ei jouduttaisi tilanteeseen, jossa säätiö jo pyörii (ikään kuin luvalla), vaikka rekisteröintiä ei ole saatettu loppuun.</w:t>
      </w:r>
    </w:p>
    <w:p w:rsidR="00E70A20" w:rsidRDefault="00E70A20" w:rsidP="00D1263B">
      <w:pPr>
        <w:spacing w:after="0" w:line="240" w:lineRule="auto"/>
        <w:rPr>
          <w:sz w:val="24"/>
          <w:szCs w:val="24"/>
        </w:rPr>
      </w:pPr>
    </w:p>
    <w:p w:rsidR="00B52073" w:rsidRDefault="00E70A20" w:rsidP="00D1263B">
      <w:pPr>
        <w:spacing w:after="0" w:line="240" w:lineRule="auto"/>
        <w:rPr>
          <w:sz w:val="24"/>
          <w:szCs w:val="24"/>
        </w:rPr>
      </w:pPr>
      <w:r>
        <w:rPr>
          <w:sz w:val="24"/>
          <w:szCs w:val="24"/>
        </w:rPr>
        <w:t xml:space="preserve">Kontrollia olisi terävöitettävä, mutta en osaa tarkemmin määritellä miten.  </w:t>
      </w:r>
    </w:p>
    <w:p w:rsidR="00B52073" w:rsidRDefault="00B52073" w:rsidP="00D1263B">
      <w:pPr>
        <w:spacing w:after="0" w:line="240" w:lineRule="auto"/>
        <w:rPr>
          <w:sz w:val="24"/>
          <w:szCs w:val="24"/>
        </w:rPr>
      </w:pPr>
    </w:p>
    <w:p w:rsidR="00E70A20" w:rsidRDefault="00E70A20" w:rsidP="00D1263B">
      <w:pPr>
        <w:spacing w:after="0" w:line="240" w:lineRule="auto"/>
        <w:rPr>
          <w:sz w:val="24"/>
          <w:szCs w:val="24"/>
        </w:rPr>
      </w:pPr>
      <w:r>
        <w:rPr>
          <w:sz w:val="24"/>
          <w:szCs w:val="24"/>
        </w:rPr>
        <w:t>Valvon</w:t>
      </w:r>
      <w:r w:rsidR="00DA1469">
        <w:rPr>
          <w:sz w:val="24"/>
          <w:szCs w:val="24"/>
        </w:rPr>
        <w:t xml:space="preserve">tavelvollisuus/oikeus </w:t>
      </w:r>
      <w:proofErr w:type="spellStart"/>
      <w:r w:rsidR="00DA1469">
        <w:rPr>
          <w:sz w:val="24"/>
          <w:szCs w:val="24"/>
        </w:rPr>
        <w:t>PRH:lla</w:t>
      </w:r>
      <w:proofErr w:type="spellEnd"/>
      <w:r>
        <w:rPr>
          <w:sz w:val="24"/>
          <w:szCs w:val="24"/>
        </w:rPr>
        <w:t xml:space="preserve"> alkaa vasta rekisteriin merkitsemishetkestä!</w:t>
      </w:r>
      <w:r w:rsidR="00B52073">
        <w:rPr>
          <w:sz w:val="24"/>
          <w:szCs w:val="24"/>
        </w:rPr>
        <w:t xml:space="preserve">  Muilta osin vastuu kuuluu testamentin toimeenpanijalle tai joko säätäjälle tai hänen asiamiehelleen (joka voi olla joko lakimies tai joku muu).</w:t>
      </w:r>
      <w:r w:rsidR="00DA1469">
        <w:rPr>
          <w:sz w:val="24"/>
          <w:szCs w:val="24"/>
        </w:rPr>
        <w:t xml:space="preserve">  Varallisuuden siirtyminen myös tosiasiallisesti säätiön nimiin tulisi paremmin varmistaa.  </w:t>
      </w:r>
    </w:p>
    <w:p w:rsidR="00B52073" w:rsidRDefault="00B52073" w:rsidP="00D1263B">
      <w:pPr>
        <w:spacing w:after="0" w:line="240" w:lineRule="auto"/>
        <w:rPr>
          <w:sz w:val="24"/>
          <w:szCs w:val="24"/>
        </w:rPr>
      </w:pPr>
    </w:p>
    <w:p w:rsidR="00B52073" w:rsidRDefault="00B52073" w:rsidP="00D1263B">
      <w:pPr>
        <w:spacing w:after="0" w:line="240" w:lineRule="auto"/>
        <w:rPr>
          <w:b/>
          <w:sz w:val="24"/>
          <w:szCs w:val="24"/>
        </w:rPr>
      </w:pPr>
      <w:r>
        <w:rPr>
          <w:b/>
          <w:sz w:val="24"/>
          <w:szCs w:val="24"/>
        </w:rPr>
        <w:t>5.</w:t>
      </w:r>
      <w:proofErr w:type="gramStart"/>
      <w:r>
        <w:rPr>
          <w:b/>
          <w:sz w:val="24"/>
          <w:szCs w:val="24"/>
        </w:rPr>
        <w:t>3  Säätiön</w:t>
      </w:r>
      <w:proofErr w:type="gramEnd"/>
      <w:r>
        <w:rPr>
          <w:b/>
          <w:sz w:val="24"/>
          <w:szCs w:val="24"/>
        </w:rPr>
        <w:t xml:space="preserve"> tarkoitus ja toiminta</w:t>
      </w:r>
    </w:p>
    <w:p w:rsidR="00B52073" w:rsidRDefault="00B52073" w:rsidP="00D1263B">
      <w:pPr>
        <w:spacing w:after="0" w:line="240" w:lineRule="auto"/>
        <w:rPr>
          <w:b/>
          <w:sz w:val="24"/>
          <w:szCs w:val="24"/>
        </w:rPr>
      </w:pPr>
    </w:p>
    <w:p w:rsidR="00A64136" w:rsidRDefault="00B52073" w:rsidP="00D1263B">
      <w:pPr>
        <w:spacing w:after="0" w:line="240" w:lineRule="auto"/>
        <w:rPr>
          <w:sz w:val="24"/>
          <w:szCs w:val="24"/>
        </w:rPr>
      </w:pPr>
      <w:r>
        <w:rPr>
          <w:sz w:val="24"/>
          <w:szCs w:val="24"/>
        </w:rPr>
        <w:t xml:space="preserve">Hyödyllinen </w:t>
      </w:r>
      <w:proofErr w:type="gramStart"/>
      <w:r>
        <w:rPr>
          <w:sz w:val="24"/>
          <w:szCs w:val="24"/>
        </w:rPr>
        <w:t>–käsitteen</w:t>
      </w:r>
      <w:proofErr w:type="gramEnd"/>
      <w:r>
        <w:rPr>
          <w:sz w:val="24"/>
          <w:szCs w:val="24"/>
        </w:rPr>
        <w:t xml:space="preserve"> arvioinnin tekee lupaviranomainen päättäessään, onko säätiölle laaditut säännöt riittävän tarkat, toimiiko säätiö hyvän tavan mukaisesti eikä sen tarkoitus ole laissa kielletyn toiminnan harjoittaminen.  Sanan voisi sinänsä poistaa lakitekstistä, koska sääntöjen pykälistä ”Tarkoitus” ja ”Tarkoituksen toteuttaminen” käy ilmi mikä on säätiön pääasiallinen toiminta ja miten sitä toteutetaan.  </w:t>
      </w:r>
    </w:p>
    <w:p w:rsidR="00A64136" w:rsidRDefault="00A64136" w:rsidP="00D1263B">
      <w:pPr>
        <w:spacing w:after="0" w:line="240" w:lineRule="auto"/>
        <w:rPr>
          <w:sz w:val="24"/>
          <w:szCs w:val="24"/>
        </w:rPr>
      </w:pPr>
    </w:p>
    <w:p w:rsidR="002813D5" w:rsidRDefault="00B52073" w:rsidP="00D1263B">
      <w:pPr>
        <w:spacing w:after="0" w:line="240" w:lineRule="auto"/>
        <w:rPr>
          <w:sz w:val="24"/>
          <w:szCs w:val="24"/>
        </w:rPr>
      </w:pPr>
      <w:r>
        <w:rPr>
          <w:sz w:val="24"/>
          <w:szCs w:val="24"/>
        </w:rPr>
        <w:t xml:space="preserve">Yleishyödyllinen </w:t>
      </w:r>
      <w:proofErr w:type="gramStart"/>
      <w:r>
        <w:rPr>
          <w:sz w:val="24"/>
          <w:szCs w:val="24"/>
        </w:rPr>
        <w:t>–termin</w:t>
      </w:r>
      <w:proofErr w:type="gramEnd"/>
      <w:r>
        <w:rPr>
          <w:sz w:val="24"/>
          <w:szCs w:val="24"/>
        </w:rPr>
        <w:t xml:space="preserve"> voi pitää verottajan oh</w:t>
      </w:r>
      <w:r w:rsidR="002813D5">
        <w:rPr>
          <w:sz w:val="24"/>
          <w:szCs w:val="24"/>
        </w:rPr>
        <w:t>jeistuksessa, koska säätiölaissa ei tällä hetkel</w:t>
      </w:r>
      <w:r w:rsidR="00A64136">
        <w:rPr>
          <w:sz w:val="24"/>
          <w:szCs w:val="24"/>
        </w:rPr>
        <w:t>läkään määrätä</w:t>
      </w:r>
      <w:r w:rsidR="002813D5">
        <w:rPr>
          <w:sz w:val="24"/>
          <w:szCs w:val="24"/>
        </w:rPr>
        <w:t xml:space="preserve"> mitään verotuksesta tai verovapaudesta.</w:t>
      </w:r>
      <w:r w:rsidR="00A64136">
        <w:rPr>
          <w:sz w:val="24"/>
          <w:szCs w:val="24"/>
        </w:rPr>
        <w:t xml:space="preserve"> </w:t>
      </w:r>
      <w:r w:rsidR="002813D5">
        <w:rPr>
          <w:sz w:val="24"/>
          <w:szCs w:val="24"/>
        </w:rPr>
        <w:t xml:space="preserve">Myös verottaja tarkastaa päätöksiä tehdessään Tarkoituksen ja Tarkoituksen </w:t>
      </w:r>
      <w:proofErr w:type="gramStart"/>
      <w:r w:rsidR="002813D5">
        <w:rPr>
          <w:sz w:val="24"/>
          <w:szCs w:val="24"/>
        </w:rPr>
        <w:t>toteuttamisen  -</w:t>
      </w:r>
      <w:proofErr w:type="gramEnd"/>
      <w:r w:rsidR="002813D5">
        <w:rPr>
          <w:sz w:val="24"/>
          <w:szCs w:val="24"/>
        </w:rPr>
        <w:t xml:space="preserve"> osittaisen verovapauden perusteeksi.</w:t>
      </w:r>
    </w:p>
    <w:p w:rsidR="002813D5" w:rsidRDefault="002813D5" w:rsidP="00D1263B">
      <w:pPr>
        <w:spacing w:after="0" w:line="240" w:lineRule="auto"/>
        <w:rPr>
          <w:sz w:val="24"/>
          <w:szCs w:val="24"/>
        </w:rPr>
      </w:pPr>
    </w:p>
    <w:p w:rsidR="00A64136" w:rsidRDefault="00B123E2" w:rsidP="00D1263B">
      <w:pPr>
        <w:spacing w:after="0" w:line="240" w:lineRule="auto"/>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2813D5" w:rsidRDefault="002813D5" w:rsidP="00D1263B">
      <w:pPr>
        <w:spacing w:after="0" w:line="240" w:lineRule="auto"/>
        <w:rPr>
          <w:sz w:val="24"/>
          <w:szCs w:val="24"/>
        </w:rPr>
      </w:pPr>
      <w:r>
        <w:rPr>
          <w:sz w:val="24"/>
          <w:szCs w:val="24"/>
        </w:rPr>
        <w:t>Liiketoiminta</w:t>
      </w:r>
    </w:p>
    <w:p w:rsidR="002813D5" w:rsidRDefault="002813D5" w:rsidP="00D1263B">
      <w:pPr>
        <w:spacing w:after="0" w:line="240" w:lineRule="auto"/>
        <w:rPr>
          <w:sz w:val="24"/>
          <w:szCs w:val="24"/>
        </w:rPr>
      </w:pPr>
    </w:p>
    <w:p w:rsidR="002813D5" w:rsidRDefault="002813D5" w:rsidP="00D1263B">
      <w:pPr>
        <w:spacing w:after="0" w:line="240" w:lineRule="auto"/>
        <w:rPr>
          <w:sz w:val="24"/>
          <w:szCs w:val="24"/>
        </w:rPr>
      </w:pPr>
      <w:r>
        <w:rPr>
          <w:sz w:val="24"/>
          <w:szCs w:val="24"/>
        </w:rPr>
        <w:t>Osa isoista säätiöistä harjoittaa jo nyt liiketoimintaa erillisten yhtiöiden kautta.  Kilpailun näkökulmasta säätiöitä on pidetty alemman verotuksen vuoksi epäterveinä toimijoina ja vastaavanlaista yritystoimintaa osakeyhtiön piirissä harjoittavien taholta haitallisina.</w:t>
      </w:r>
    </w:p>
    <w:p w:rsidR="002813D5" w:rsidRDefault="002813D5" w:rsidP="00D1263B">
      <w:pPr>
        <w:spacing w:after="0" w:line="240" w:lineRule="auto"/>
        <w:rPr>
          <w:sz w:val="24"/>
          <w:szCs w:val="24"/>
        </w:rPr>
      </w:pPr>
    </w:p>
    <w:p w:rsidR="002813D5" w:rsidRDefault="002813D5" w:rsidP="00D1263B">
      <w:pPr>
        <w:spacing w:after="0" w:line="240" w:lineRule="auto"/>
        <w:rPr>
          <w:sz w:val="24"/>
          <w:szCs w:val="24"/>
        </w:rPr>
      </w:pPr>
      <w:r>
        <w:rPr>
          <w:sz w:val="24"/>
          <w:szCs w:val="24"/>
        </w:rPr>
        <w:t>Koska liiketoiminta on vuosia sallittu säätiön sääntöjen mukaiseen toimintaan kuuluvana, ei sitä liene syytä kieltää lakia uudistettaessakaan.  Tällaiset säätiöt on merkitty sekä säätiö- että kaupparekisteriin.  Säätiö voi hallinnoida konsernia, jossa on useitakin osakeyhtiöitä kuten esim. Asuntosäätiössä</w:t>
      </w:r>
      <w:r w:rsidR="00A64136">
        <w:rPr>
          <w:sz w:val="24"/>
          <w:szCs w:val="24"/>
        </w:rPr>
        <w:t xml:space="preserve"> (Y-0101242-5)</w:t>
      </w:r>
      <w:r>
        <w:rPr>
          <w:sz w:val="24"/>
          <w:szCs w:val="24"/>
        </w:rPr>
        <w:t>.</w:t>
      </w:r>
    </w:p>
    <w:p w:rsidR="00A00E24" w:rsidRDefault="00A00E24" w:rsidP="00D1263B">
      <w:pPr>
        <w:spacing w:after="0" w:line="240" w:lineRule="auto"/>
        <w:rPr>
          <w:sz w:val="24"/>
          <w:szCs w:val="24"/>
        </w:rPr>
      </w:pPr>
    </w:p>
    <w:p w:rsidR="00A00E24" w:rsidRDefault="00A00E24" w:rsidP="00D1263B">
      <w:pPr>
        <w:spacing w:after="0" w:line="240" w:lineRule="auto"/>
        <w:rPr>
          <w:sz w:val="24"/>
          <w:szCs w:val="24"/>
        </w:rPr>
      </w:pPr>
      <w:r>
        <w:rPr>
          <w:sz w:val="24"/>
          <w:szCs w:val="24"/>
        </w:rPr>
        <w:t>Liiketoiminta on sallittava, mutta voidaan edelleen määritellä, että se voi olla:</w:t>
      </w:r>
    </w:p>
    <w:p w:rsidR="00A00E24" w:rsidRDefault="00A00E24" w:rsidP="00D1263B">
      <w:pPr>
        <w:spacing w:after="0" w:line="240" w:lineRule="auto"/>
        <w:rPr>
          <w:sz w:val="24"/>
          <w:szCs w:val="24"/>
        </w:rPr>
      </w:pPr>
    </w:p>
    <w:p w:rsidR="00A00E24" w:rsidRDefault="00A00E24" w:rsidP="00A00E24">
      <w:pPr>
        <w:pStyle w:val="Luettelokappale"/>
        <w:numPr>
          <w:ilvl w:val="0"/>
          <w:numId w:val="1"/>
        </w:numPr>
        <w:spacing w:after="0" w:line="240" w:lineRule="auto"/>
        <w:rPr>
          <w:sz w:val="24"/>
          <w:szCs w:val="24"/>
        </w:rPr>
      </w:pPr>
      <w:r>
        <w:rPr>
          <w:sz w:val="24"/>
          <w:szCs w:val="24"/>
        </w:rPr>
        <w:t>Säätiön tarkoitusta palvelevaa</w:t>
      </w:r>
    </w:p>
    <w:p w:rsidR="00A00E24" w:rsidRDefault="00A00E24" w:rsidP="00A00E24">
      <w:pPr>
        <w:pStyle w:val="Luettelokappale"/>
        <w:numPr>
          <w:ilvl w:val="0"/>
          <w:numId w:val="1"/>
        </w:numPr>
        <w:spacing w:after="0" w:line="240" w:lineRule="auto"/>
        <w:rPr>
          <w:sz w:val="24"/>
          <w:szCs w:val="24"/>
        </w:rPr>
      </w:pPr>
      <w:r>
        <w:rPr>
          <w:sz w:val="24"/>
          <w:szCs w:val="24"/>
        </w:rPr>
        <w:t xml:space="preserve">Säätiön toimintaa rahoittavaa, jolloin sitä on tehtävä erillisen </w:t>
      </w:r>
    </w:p>
    <w:p w:rsidR="00A00E24" w:rsidRDefault="00A00E24" w:rsidP="00A00E24">
      <w:pPr>
        <w:pStyle w:val="Luettelokappale"/>
        <w:spacing w:after="0" w:line="240" w:lineRule="auto"/>
        <w:ind w:left="1665"/>
        <w:rPr>
          <w:sz w:val="24"/>
          <w:szCs w:val="24"/>
        </w:rPr>
      </w:pPr>
      <w:r>
        <w:rPr>
          <w:sz w:val="24"/>
          <w:szCs w:val="24"/>
        </w:rPr>
        <w:t>osakeyhtiön kautta.  Mikä tahansa yhtiömuoto ei kelpaa, koska taloutta on</w:t>
      </w:r>
    </w:p>
    <w:p w:rsidR="00A00E24" w:rsidRDefault="00A00E24" w:rsidP="00A00E24">
      <w:pPr>
        <w:pStyle w:val="Luettelokappale"/>
        <w:spacing w:after="0" w:line="240" w:lineRule="auto"/>
        <w:ind w:left="1665"/>
        <w:rPr>
          <w:sz w:val="24"/>
          <w:szCs w:val="24"/>
        </w:rPr>
      </w:pPr>
      <w:r>
        <w:rPr>
          <w:sz w:val="24"/>
          <w:szCs w:val="24"/>
        </w:rPr>
        <w:t>voitava myös valvoa.</w:t>
      </w:r>
    </w:p>
    <w:p w:rsidR="00A00E24" w:rsidRDefault="00A00E24" w:rsidP="00A00E24">
      <w:pPr>
        <w:spacing w:after="0" w:line="240" w:lineRule="auto"/>
        <w:rPr>
          <w:sz w:val="24"/>
          <w:szCs w:val="24"/>
        </w:rPr>
      </w:pPr>
    </w:p>
    <w:p w:rsidR="00A00E24" w:rsidRDefault="00A00E24" w:rsidP="00A00E24">
      <w:pPr>
        <w:spacing w:after="0" w:line="240" w:lineRule="auto"/>
        <w:rPr>
          <w:b/>
          <w:sz w:val="24"/>
          <w:szCs w:val="24"/>
        </w:rPr>
      </w:pPr>
      <w:r>
        <w:rPr>
          <w:b/>
          <w:sz w:val="24"/>
          <w:szCs w:val="24"/>
        </w:rPr>
        <w:t>5.</w:t>
      </w:r>
      <w:proofErr w:type="gramStart"/>
      <w:r>
        <w:rPr>
          <w:b/>
          <w:sz w:val="24"/>
          <w:szCs w:val="24"/>
        </w:rPr>
        <w:t>4  Rekisteröinnin</w:t>
      </w:r>
      <w:proofErr w:type="gramEnd"/>
      <w:r>
        <w:rPr>
          <w:b/>
          <w:sz w:val="24"/>
          <w:szCs w:val="24"/>
        </w:rPr>
        <w:t xml:space="preserve"> edellytykset ja oikeusvaikutukset</w:t>
      </w:r>
    </w:p>
    <w:p w:rsidR="00A64136" w:rsidRDefault="00A64136" w:rsidP="00A00E24">
      <w:pPr>
        <w:spacing w:after="0" w:line="240" w:lineRule="auto"/>
        <w:rPr>
          <w:b/>
          <w:sz w:val="24"/>
          <w:szCs w:val="24"/>
        </w:rPr>
      </w:pPr>
    </w:p>
    <w:p w:rsidR="00A00E24" w:rsidRDefault="00A00E24" w:rsidP="00A00E24">
      <w:pPr>
        <w:spacing w:after="0" w:line="240" w:lineRule="auto"/>
        <w:rPr>
          <w:sz w:val="24"/>
          <w:szCs w:val="24"/>
        </w:rPr>
      </w:pPr>
      <w:r>
        <w:rPr>
          <w:sz w:val="24"/>
          <w:szCs w:val="24"/>
        </w:rPr>
        <w:t xml:space="preserve">Lupamenettelyä ei ole syytä korvata ilmoitusmenettelyllä.  </w:t>
      </w:r>
    </w:p>
    <w:p w:rsidR="00A00E24" w:rsidRDefault="00A00E24" w:rsidP="00A00E24">
      <w:pPr>
        <w:spacing w:after="0" w:line="240" w:lineRule="auto"/>
        <w:rPr>
          <w:sz w:val="24"/>
          <w:szCs w:val="24"/>
        </w:rPr>
      </w:pPr>
    </w:p>
    <w:p w:rsidR="00A00E24" w:rsidRDefault="00A00E24" w:rsidP="00A00E24">
      <w:pPr>
        <w:spacing w:after="0" w:line="240" w:lineRule="auto"/>
        <w:rPr>
          <w:sz w:val="24"/>
          <w:szCs w:val="24"/>
        </w:rPr>
      </w:pPr>
      <w:r>
        <w:rPr>
          <w:sz w:val="24"/>
          <w:szCs w:val="24"/>
        </w:rPr>
        <w:t>Perustamislupa on tähän saakka voitu aina myöntää, jos muodolliset edellytykset ovat täyttyneet.</w:t>
      </w:r>
    </w:p>
    <w:p w:rsidR="00A00E24" w:rsidRDefault="00A00E24" w:rsidP="00A00E24">
      <w:pPr>
        <w:spacing w:after="0" w:line="240" w:lineRule="auto"/>
        <w:rPr>
          <w:sz w:val="24"/>
          <w:szCs w:val="24"/>
        </w:rPr>
      </w:pPr>
      <w:r>
        <w:rPr>
          <w:sz w:val="24"/>
          <w:szCs w:val="24"/>
        </w:rPr>
        <w:t>En muista tapauksia, joissa lupa olisi evätty – pikemminkin hakemusvaiheessa on voitu päätyä yhteisymmärrykseen, ettei säätiöllä ole tulevaisuutta ehdotetussa muodossa.  Useimmiten pääomavaatimusta koskevat ehdot eivät ole täyttyneet tai niitä hakija ei ole ottanut huomioon hakemusta tehdessään.</w:t>
      </w:r>
      <w:r w:rsidR="00127C06">
        <w:rPr>
          <w:sz w:val="24"/>
          <w:szCs w:val="24"/>
        </w:rPr>
        <w:t xml:space="preserve">  Hakijat </w:t>
      </w:r>
      <w:proofErr w:type="gramStart"/>
      <w:r w:rsidR="00127C06">
        <w:rPr>
          <w:sz w:val="24"/>
          <w:szCs w:val="24"/>
        </w:rPr>
        <w:t xml:space="preserve">eivät </w:t>
      </w:r>
      <w:r w:rsidR="008A7A2F">
        <w:rPr>
          <w:sz w:val="24"/>
          <w:szCs w:val="24"/>
        </w:rPr>
        <w:t xml:space="preserve"> tunne</w:t>
      </w:r>
      <w:proofErr w:type="gramEnd"/>
      <w:r w:rsidR="008A7A2F">
        <w:rPr>
          <w:sz w:val="24"/>
          <w:szCs w:val="24"/>
        </w:rPr>
        <w:t xml:space="preserve"> asetuksen mukaista minimipääomaa.</w:t>
      </w:r>
    </w:p>
    <w:p w:rsidR="008A7A2F" w:rsidRDefault="008A7A2F" w:rsidP="00A00E24">
      <w:pPr>
        <w:spacing w:after="0" w:line="240" w:lineRule="auto"/>
        <w:rPr>
          <w:sz w:val="24"/>
          <w:szCs w:val="24"/>
        </w:rPr>
      </w:pPr>
    </w:p>
    <w:p w:rsidR="008A7A2F" w:rsidRDefault="008A7A2F" w:rsidP="00A00E24">
      <w:pPr>
        <w:spacing w:after="0" w:line="240" w:lineRule="auto"/>
        <w:rPr>
          <w:sz w:val="24"/>
          <w:szCs w:val="24"/>
        </w:rPr>
      </w:pPr>
      <w:r>
        <w:rPr>
          <w:sz w:val="24"/>
          <w:szCs w:val="24"/>
        </w:rPr>
        <w:t>Säätiöistä osa edustaa sellaisia varallisuusarvoja, ettei ilmoitusmenettelyä ole</w:t>
      </w:r>
      <w:r w:rsidR="00A64136">
        <w:rPr>
          <w:sz w:val="24"/>
          <w:szCs w:val="24"/>
        </w:rPr>
        <w:t xml:space="preserve"> pidettävä riittävänä</w:t>
      </w:r>
      <w:r>
        <w:rPr>
          <w:sz w:val="24"/>
          <w:szCs w:val="24"/>
        </w:rPr>
        <w:t>.</w:t>
      </w:r>
    </w:p>
    <w:p w:rsidR="008A7A2F" w:rsidRDefault="008A7A2F" w:rsidP="00A00E24">
      <w:pPr>
        <w:spacing w:after="0" w:line="240" w:lineRule="auto"/>
        <w:rPr>
          <w:sz w:val="24"/>
          <w:szCs w:val="24"/>
        </w:rPr>
      </w:pPr>
    </w:p>
    <w:p w:rsidR="008A7A2F" w:rsidRDefault="008A7A2F" w:rsidP="00A00E24">
      <w:pPr>
        <w:spacing w:after="0" w:line="240" w:lineRule="auto"/>
        <w:rPr>
          <w:b/>
          <w:sz w:val="24"/>
          <w:szCs w:val="24"/>
        </w:rPr>
      </w:pPr>
      <w:r>
        <w:rPr>
          <w:b/>
          <w:sz w:val="24"/>
          <w:szCs w:val="24"/>
        </w:rPr>
        <w:t>5.</w:t>
      </w:r>
      <w:proofErr w:type="gramStart"/>
      <w:r>
        <w:rPr>
          <w:b/>
          <w:sz w:val="24"/>
          <w:szCs w:val="24"/>
        </w:rPr>
        <w:t xml:space="preserve">5  </w:t>
      </w:r>
      <w:proofErr w:type="spellStart"/>
      <w:r>
        <w:rPr>
          <w:b/>
          <w:sz w:val="24"/>
          <w:szCs w:val="24"/>
        </w:rPr>
        <w:t>Säädepääoma</w:t>
      </w:r>
      <w:proofErr w:type="spellEnd"/>
      <w:proofErr w:type="gramEnd"/>
    </w:p>
    <w:p w:rsidR="008A7A2F" w:rsidRDefault="008A7A2F" w:rsidP="00A00E24">
      <w:pPr>
        <w:spacing w:after="0" w:line="240" w:lineRule="auto"/>
        <w:rPr>
          <w:b/>
          <w:sz w:val="24"/>
          <w:szCs w:val="24"/>
        </w:rPr>
      </w:pPr>
    </w:p>
    <w:p w:rsidR="008A7A2F" w:rsidRDefault="008A7A2F" w:rsidP="00A00E24">
      <w:pPr>
        <w:spacing w:after="0" w:line="240" w:lineRule="auto"/>
        <w:rPr>
          <w:sz w:val="24"/>
          <w:szCs w:val="24"/>
        </w:rPr>
      </w:pPr>
      <w:r>
        <w:rPr>
          <w:sz w:val="24"/>
          <w:szCs w:val="24"/>
        </w:rPr>
        <w:t>Tässä tullaan sitten sen kysymyksen äärelle, millaista kansalais- ja yhteiskunnallisesti merkittävää toimintaa säätiölaitos voi tai sen tulisi toteuttaa.</w:t>
      </w:r>
    </w:p>
    <w:p w:rsidR="008A7A2F" w:rsidRDefault="008A7A2F" w:rsidP="00A00E24">
      <w:pPr>
        <w:spacing w:after="0" w:line="240" w:lineRule="auto"/>
        <w:rPr>
          <w:sz w:val="24"/>
          <w:szCs w:val="24"/>
        </w:rPr>
      </w:pPr>
    </w:p>
    <w:p w:rsidR="008A7A2F" w:rsidRDefault="008A7A2F" w:rsidP="00A00E24">
      <w:pPr>
        <w:spacing w:after="0" w:line="240" w:lineRule="auto"/>
        <w:rPr>
          <w:sz w:val="24"/>
          <w:szCs w:val="24"/>
        </w:rPr>
      </w:pPr>
      <w:r>
        <w:rPr>
          <w:sz w:val="24"/>
          <w:szCs w:val="24"/>
        </w:rPr>
        <w:t xml:space="preserve">Yhdistykset ovat tällä hetkellä vailla pääomavaatimusta, mutta niilläkin on oltava varoja vakiokulujen kattamiseksi.  </w:t>
      </w:r>
    </w:p>
    <w:p w:rsidR="008A7A2F" w:rsidRDefault="008A7A2F" w:rsidP="00A00E24">
      <w:pPr>
        <w:spacing w:after="0" w:line="240" w:lineRule="auto"/>
        <w:rPr>
          <w:sz w:val="24"/>
          <w:szCs w:val="24"/>
        </w:rPr>
      </w:pPr>
    </w:p>
    <w:p w:rsidR="008A7A2F" w:rsidRDefault="008A7A2F" w:rsidP="00A00E24">
      <w:pPr>
        <w:spacing w:after="0" w:line="240" w:lineRule="auto"/>
        <w:rPr>
          <w:sz w:val="24"/>
          <w:szCs w:val="24"/>
        </w:rPr>
      </w:pPr>
      <w:r>
        <w:rPr>
          <w:sz w:val="24"/>
          <w:szCs w:val="24"/>
        </w:rPr>
        <w:t xml:space="preserve">Mielestäni </w:t>
      </w:r>
      <w:proofErr w:type="spellStart"/>
      <w:r>
        <w:rPr>
          <w:sz w:val="24"/>
          <w:szCs w:val="24"/>
        </w:rPr>
        <w:t>säädepääoma</w:t>
      </w:r>
      <w:proofErr w:type="spellEnd"/>
      <w:r>
        <w:rPr>
          <w:sz w:val="24"/>
          <w:szCs w:val="24"/>
        </w:rPr>
        <w:t xml:space="preserve">, jos se on tarkoitettu sidotuksi säätiön varallisuuden osaksi – siitä voidaan säätää lain tasolla.  Asetus tuntuisi käytännöllisemmältä menettelyltä, jos pääoman vähimmäismäärää halutaan myöhemmin korottaa.  </w:t>
      </w:r>
      <w:proofErr w:type="gramStart"/>
      <w:r>
        <w:rPr>
          <w:sz w:val="24"/>
          <w:szCs w:val="24"/>
        </w:rPr>
        <w:t>Esittämissäni  A</w:t>
      </w:r>
      <w:proofErr w:type="gramEnd"/>
      <w:r>
        <w:rPr>
          <w:sz w:val="24"/>
          <w:szCs w:val="24"/>
        </w:rPr>
        <w:t xml:space="preserve"> – C –säätiöiden pääomissa on jo otettu huomioon pääomamuutokset: Säätiön status muuttuu A:sta C:ksi pääomatarpeen kasvaessa.</w:t>
      </w:r>
      <w:r w:rsidR="004540E5">
        <w:rPr>
          <w:sz w:val="24"/>
          <w:szCs w:val="24"/>
        </w:rPr>
        <w:t xml:space="preserve">  Näin ei tarvitsisi erikseen säätää </w:t>
      </w:r>
      <w:proofErr w:type="spellStart"/>
      <w:r w:rsidR="004540E5">
        <w:rPr>
          <w:sz w:val="24"/>
          <w:szCs w:val="24"/>
        </w:rPr>
        <w:t>säädepääoman</w:t>
      </w:r>
      <w:proofErr w:type="spellEnd"/>
      <w:r w:rsidR="004540E5">
        <w:rPr>
          <w:sz w:val="24"/>
          <w:szCs w:val="24"/>
        </w:rPr>
        <w:t xml:space="preserve"> alentamisesta tai korottamisesta.</w:t>
      </w:r>
    </w:p>
    <w:p w:rsidR="004540E5" w:rsidRDefault="004540E5" w:rsidP="00A00E24">
      <w:pPr>
        <w:spacing w:after="0" w:line="240" w:lineRule="auto"/>
        <w:rPr>
          <w:sz w:val="24"/>
          <w:szCs w:val="24"/>
        </w:rPr>
      </w:pPr>
      <w:r>
        <w:rPr>
          <w:sz w:val="24"/>
          <w:szCs w:val="24"/>
        </w:rPr>
        <w:t>25.000 euroa on tarkoituksenmukainen, jos sen lisäksi määrätään käyttöpääomaksi 10.000 euroa.</w:t>
      </w:r>
    </w:p>
    <w:p w:rsidR="004540E5" w:rsidRDefault="004540E5" w:rsidP="00A00E24">
      <w:pPr>
        <w:spacing w:after="0" w:line="240" w:lineRule="auto"/>
        <w:rPr>
          <w:sz w:val="24"/>
          <w:szCs w:val="24"/>
        </w:rPr>
      </w:pPr>
    </w:p>
    <w:p w:rsidR="00B123E2" w:rsidRDefault="00B123E2" w:rsidP="00A00E24">
      <w:pPr>
        <w:spacing w:after="0" w:line="240" w:lineRule="auto"/>
        <w:rPr>
          <w:sz w:val="24"/>
          <w:szCs w:val="24"/>
        </w:rPr>
      </w:pPr>
    </w:p>
    <w:p w:rsidR="00B123E2" w:rsidRDefault="00B123E2" w:rsidP="00A00E24">
      <w:pPr>
        <w:spacing w:after="0" w:line="240" w:lineRule="auto"/>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4540E5" w:rsidRDefault="004540E5" w:rsidP="00A00E24">
      <w:pPr>
        <w:spacing w:after="0" w:line="240" w:lineRule="auto"/>
        <w:rPr>
          <w:sz w:val="24"/>
          <w:szCs w:val="24"/>
        </w:rPr>
      </w:pPr>
      <w:r>
        <w:rPr>
          <w:sz w:val="24"/>
          <w:szCs w:val="24"/>
        </w:rPr>
        <w:t>Jos haluamme sallia erilaisten säätiöiden toiminnan,</w:t>
      </w:r>
      <w:r w:rsidR="00A64136">
        <w:rPr>
          <w:sz w:val="24"/>
          <w:szCs w:val="24"/>
        </w:rPr>
        <w:t xml:space="preserve"> </w:t>
      </w:r>
      <w:r>
        <w:rPr>
          <w:sz w:val="24"/>
          <w:szCs w:val="24"/>
        </w:rPr>
        <w:t xml:space="preserve">ei tule säätää yhtä kiinteää </w:t>
      </w:r>
      <w:r w:rsidR="00A64136">
        <w:rPr>
          <w:sz w:val="24"/>
          <w:szCs w:val="24"/>
        </w:rPr>
        <w:t>vähimmäis</w:t>
      </w:r>
      <w:r>
        <w:rPr>
          <w:sz w:val="24"/>
          <w:szCs w:val="24"/>
        </w:rPr>
        <w:t>pääomaa!</w:t>
      </w:r>
      <w:r w:rsidR="00A64136">
        <w:rPr>
          <w:sz w:val="24"/>
          <w:szCs w:val="24"/>
        </w:rPr>
        <w:t xml:space="preserve">  Perustamiskynnys olisi jo riittävän korkealla, jos käyttö- ja sidottu pääoma </w:t>
      </w:r>
      <w:proofErr w:type="gramStart"/>
      <w:r w:rsidR="00A64136">
        <w:rPr>
          <w:sz w:val="24"/>
          <w:szCs w:val="24"/>
        </w:rPr>
        <w:t>olisi  35</w:t>
      </w:r>
      <w:proofErr w:type="gramEnd"/>
      <w:r w:rsidR="00A64136">
        <w:rPr>
          <w:sz w:val="24"/>
          <w:szCs w:val="24"/>
        </w:rPr>
        <w:t>.000 euroa.</w:t>
      </w:r>
    </w:p>
    <w:p w:rsidR="004540E5" w:rsidRDefault="004540E5" w:rsidP="00A00E24">
      <w:pPr>
        <w:spacing w:after="0" w:line="240" w:lineRule="auto"/>
        <w:rPr>
          <w:sz w:val="24"/>
          <w:szCs w:val="24"/>
        </w:rPr>
      </w:pPr>
    </w:p>
    <w:p w:rsidR="004540E5" w:rsidRDefault="004540E5" w:rsidP="00A00E24">
      <w:pPr>
        <w:spacing w:after="0" w:line="240" w:lineRule="auto"/>
        <w:rPr>
          <w:sz w:val="24"/>
          <w:szCs w:val="24"/>
        </w:rPr>
      </w:pPr>
      <w:proofErr w:type="gramStart"/>
      <w:r>
        <w:rPr>
          <w:sz w:val="24"/>
          <w:szCs w:val="24"/>
        </w:rPr>
        <w:t>Sen sijaan olisi säädettävä mikä osa säätiön saamasta tuotosta voidaan siirtää peruspääomaan, mikä osa jättää käyttöpääomaan ja paljonko jakaa ulos.</w:t>
      </w:r>
      <w:proofErr w:type="gramEnd"/>
      <w:r>
        <w:rPr>
          <w:sz w:val="24"/>
          <w:szCs w:val="24"/>
        </w:rPr>
        <w:t xml:space="preserve">  Sopiva osinko- ym. tulosta kertyvän tuoton jako-osuus voisi olla 60 %.  Säätiö voisi harkintansa mukaan päättää kasvattaako peruspääomaa 0 % … 10 % … 20 % tai käyttääkö loput 40 % taloudellisten edellytysten turvaamiseksi.</w:t>
      </w:r>
    </w:p>
    <w:p w:rsidR="004540E5" w:rsidRDefault="004540E5" w:rsidP="00A00E24">
      <w:pPr>
        <w:spacing w:after="0" w:line="240" w:lineRule="auto"/>
        <w:rPr>
          <w:sz w:val="24"/>
          <w:szCs w:val="24"/>
        </w:rPr>
      </w:pPr>
    </w:p>
    <w:p w:rsidR="004540E5" w:rsidRDefault="004540E5" w:rsidP="00A00E24">
      <w:pPr>
        <w:spacing w:after="0" w:line="240" w:lineRule="auto"/>
        <w:rPr>
          <w:sz w:val="24"/>
          <w:szCs w:val="24"/>
        </w:rPr>
      </w:pPr>
      <w:r>
        <w:rPr>
          <w:sz w:val="24"/>
          <w:szCs w:val="24"/>
        </w:rPr>
        <w:t xml:space="preserve">PRH ei ole valvonnassa kiinnittänyt huomiota tarkoituksen toteuttamiseksi vuosittain jaettavien apurahojen jakamiseen, koska laissa ei ole nimenomaista määräystä tästä.  Varakkaat säätiöt ovat voineet kasvattaa varallisuuttaan jakamalla siitä nimellisen (muodollisen) osan ulos.  Tämä ei ole usein toteuttanut säätiön alkuperäistä tarkoitusta, jota </w:t>
      </w:r>
      <w:proofErr w:type="spellStart"/>
      <w:r>
        <w:rPr>
          <w:sz w:val="24"/>
          <w:szCs w:val="24"/>
        </w:rPr>
        <w:t>PRH:n</w:t>
      </w:r>
      <w:proofErr w:type="spellEnd"/>
      <w:r>
        <w:rPr>
          <w:sz w:val="24"/>
          <w:szCs w:val="24"/>
        </w:rPr>
        <w:t xml:space="preserve"> tulisi valvoa.</w:t>
      </w:r>
      <w:r w:rsidR="00A64136">
        <w:rPr>
          <w:sz w:val="24"/>
          <w:szCs w:val="24"/>
        </w:rPr>
        <w:t xml:space="preserve">  Vuosikertomuksissa on harvoin lueteltu apurahoja saavat tahot, joten tämä listaus pitäisi olla pakollinen osa tilinpäätöstietoja.</w:t>
      </w:r>
    </w:p>
    <w:p w:rsidR="00612C12" w:rsidRDefault="00612C12" w:rsidP="00A00E24">
      <w:pPr>
        <w:spacing w:after="0" w:line="240" w:lineRule="auto"/>
        <w:rPr>
          <w:sz w:val="24"/>
          <w:szCs w:val="24"/>
        </w:rPr>
      </w:pPr>
    </w:p>
    <w:p w:rsidR="00612C12" w:rsidRDefault="00612C12" w:rsidP="00A00E24">
      <w:pPr>
        <w:spacing w:after="0" w:line="240" w:lineRule="auto"/>
        <w:rPr>
          <w:b/>
          <w:sz w:val="24"/>
          <w:szCs w:val="24"/>
        </w:rPr>
      </w:pPr>
      <w:r>
        <w:rPr>
          <w:b/>
          <w:sz w:val="24"/>
          <w:szCs w:val="24"/>
        </w:rPr>
        <w:t>5.</w:t>
      </w:r>
      <w:proofErr w:type="gramStart"/>
      <w:r>
        <w:rPr>
          <w:b/>
          <w:sz w:val="24"/>
          <w:szCs w:val="24"/>
        </w:rPr>
        <w:t>6  Säätiön</w:t>
      </w:r>
      <w:proofErr w:type="gramEnd"/>
      <w:r>
        <w:rPr>
          <w:b/>
          <w:sz w:val="24"/>
          <w:szCs w:val="24"/>
        </w:rPr>
        <w:t xml:space="preserve"> hallinto</w:t>
      </w:r>
    </w:p>
    <w:p w:rsidR="00612C12" w:rsidRDefault="00612C12" w:rsidP="00A00E24">
      <w:pPr>
        <w:spacing w:after="0" w:line="240" w:lineRule="auto"/>
        <w:rPr>
          <w:b/>
          <w:sz w:val="24"/>
          <w:szCs w:val="24"/>
        </w:rPr>
      </w:pPr>
    </w:p>
    <w:p w:rsidR="00612C12" w:rsidRDefault="00612C12" w:rsidP="00A00E24">
      <w:pPr>
        <w:spacing w:after="0" w:line="240" w:lineRule="auto"/>
        <w:rPr>
          <w:sz w:val="24"/>
          <w:szCs w:val="24"/>
        </w:rPr>
      </w:pPr>
      <w:r>
        <w:rPr>
          <w:sz w:val="24"/>
          <w:szCs w:val="24"/>
        </w:rPr>
        <w:t>Esteellisyydestä ja lähipiirilainoja koskevista velvoitteista olisi tarpeen olla täsmälliset säännökset.</w:t>
      </w:r>
    </w:p>
    <w:p w:rsidR="00612C12" w:rsidRDefault="00612C12" w:rsidP="00A00E24">
      <w:pPr>
        <w:spacing w:after="0" w:line="240" w:lineRule="auto"/>
        <w:rPr>
          <w:sz w:val="24"/>
          <w:szCs w:val="24"/>
        </w:rPr>
      </w:pPr>
    </w:p>
    <w:p w:rsidR="00612C12" w:rsidRDefault="00612C12" w:rsidP="00A00E24">
      <w:pPr>
        <w:spacing w:after="0" w:line="240" w:lineRule="auto"/>
        <w:rPr>
          <w:sz w:val="24"/>
          <w:szCs w:val="24"/>
        </w:rPr>
      </w:pPr>
      <w:r>
        <w:rPr>
          <w:sz w:val="24"/>
          <w:szCs w:val="24"/>
        </w:rPr>
        <w:t>Voimassa olevan lain mukaan säätäjällä ei ole velvoitteita osallistua säätiön toimintaan perustamisen jälkeen.  Perhesäätiöillä, joissa hallitus muodostuu yksinomaan tai päätösvaltaisuuden kannalta enemmistönä säätäjien edustajista, kysymys esteellisyydestä ja varojen lähipiirilainasta on polttavampi.   Julkista rahoitusta pääasiassa saavissa säätiöissä ei saisi olla tällaista tilannetta.  Tunnetuin lähiajan esimerkki on Riihisäätiö.</w:t>
      </w:r>
    </w:p>
    <w:p w:rsidR="00612C12" w:rsidRDefault="00612C12" w:rsidP="00A00E24">
      <w:pPr>
        <w:spacing w:after="0" w:line="240" w:lineRule="auto"/>
        <w:rPr>
          <w:sz w:val="24"/>
          <w:szCs w:val="24"/>
        </w:rPr>
      </w:pPr>
    </w:p>
    <w:p w:rsidR="001804EE" w:rsidRDefault="001804EE" w:rsidP="00A00E24">
      <w:pPr>
        <w:spacing w:after="0" w:line="240" w:lineRule="auto"/>
        <w:rPr>
          <w:sz w:val="24"/>
          <w:szCs w:val="24"/>
        </w:rPr>
      </w:pPr>
      <w:r>
        <w:rPr>
          <w:sz w:val="24"/>
          <w:szCs w:val="24"/>
        </w:rPr>
        <w:t xml:space="preserve">Henkilön nimeä kantavat säätiöt on jo nyt valvottu säätäjien taholta hyvin ja ne toimivat varmemmin tarkoituksensa mukaisesti.  </w:t>
      </w:r>
      <w:r w:rsidR="00DD48BF">
        <w:rPr>
          <w:sz w:val="24"/>
          <w:szCs w:val="24"/>
        </w:rPr>
        <w:t>Ne myös toimivat säätiön edun mukaisesti.</w:t>
      </w:r>
    </w:p>
    <w:p w:rsidR="001804EE" w:rsidRDefault="001804EE" w:rsidP="00A00E24">
      <w:pPr>
        <w:spacing w:after="0" w:line="240" w:lineRule="auto"/>
        <w:rPr>
          <w:sz w:val="24"/>
          <w:szCs w:val="24"/>
        </w:rPr>
      </w:pPr>
    </w:p>
    <w:p w:rsidR="001804EE" w:rsidRDefault="001804EE" w:rsidP="00A00E24">
      <w:pPr>
        <w:spacing w:after="0" w:line="240" w:lineRule="auto"/>
        <w:rPr>
          <w:sz w:val="24"/>
          <w:szCs w:val="24"/>
        </w:rPr>
      </w:pPr>
      <w:r>
        <w:rPr>
          <w:sz w:val="24"/>
          <w:szCs w:val="24"/>
        </w:rPr>
        <w:t>Informaatiota on syytä lisätä edellyttämällä toimintakertomukseen mm. lahjoituksia ja apurahojen jakamista koskevat tiedot välttämättömäksi osaksi.  Valvontaviranomainen saa/ja kerää säätiön</w:t>
      </w:r>
    </w:p>
    <w:p w:rsidR="00DD48BF" w:rsidRDefault="001804EE" w:rsidP="00A00E24">
      <w:pPr>
        <w:spacing w:after="0" w:line="240" w:lineRule="auto"/>
        <w:rPr>
          <w:sz w:val="24"/>
          <w:szCs w:val="24"/>
        </w:rPr>
      </w:pPr>
      <w:r>
        <w:rPr>
          <w:sz w:val="24"/>
          <w:szCs w:val="24"/>
        </w:rPr>
        <w:t xml:space="preserve">tilinpäätöstietoihin kuuluvat tase-erittelyt, jotka sisältävät vaihtelevasti yksityiskohtaisempia tietoja säätiön varallisuuden sijoittamisesta ja muusta </w:t>
      </w:r>
      <w:proofErr w:type="gramStart"/>
      <w:r>
        <w:rPr>
          <w:sz w:val="24"/>
          <w:szCs w:val="24"/>
        </w:rPr>
        <w:t>kiinteästä  sekä</w:t>
      </w:r>
      <w:proofErr w:type="gramEnd"/>
      <w:r>
        <w:rPr>
          <w:sz w:val="24"/>
          <w:szCs w:val="24"/>
        </w:rPr>
        <w:t xml:space="preserve"> irtaimesta omaisuudesta.</w:t>
      </w:r>
    </w:p>
    <w:p w:rsidR="001804EE" w:rsidRDefault="001804EE" w:rsidP="00A00E24">
      <w:pPr>
        <w:spacing w:after="0" w:line="240" w:lineRule="auto"/>
        <w:rPr>
          <w:sz w:val="24"/>
          <w:szCs w:val="24"/>
        </w:rPr>
      </w:pPr>
    </w:p>
    <w:p w:rsidR="00612C12" w:rsidRDefault="001804EE" w:rsidP="00A00E24">
      <w:pPr>
        <w:spacing w:after="0" w:line="240" w:lineRule="auto"/>
        <w:rPr>
          <w:sz w:val="24"/>
          <w:szCs w:val="24"/>
        </w:rPr>
      </w:pPr>
      <w:r>
        <w:rPr>
          <w:sz w:val="24"/>
          <w:szCs w:val="24"/>
        </w:rPr>
        <w:t>Tase-erittelyjen salassapidosta on säädetty erikseen.</w:t>
      </w:r>
      <w:r w:rsidR="00612C12">
        <w:rPr>
          <w:sz w:val="24"/>
          <w:szCs w:val="24"/>
        </w:rPr>
        <w:t xml:space="preserve"> </w:t>
      </w:r>
      <w:r>
        <w:rPr>
          <w:sz w:val="24"/>
          <w:szCs w:val="24"/>
        </w:rPr>
        <w:t xml:space="preserve"> Voidaan kuitenkin kysyä, onko pelkästään julkista rahoitusta tai liiketoimintaa harjoittamattomilla säätiöillä sellaisia ”liikesalaisuuksia”, jotka edellyttäisivät näiden tietojen salassapitoa?</w:t>
      </w:r>
      <w:r w:rsidR="00DD48BF">
        <w:rPr>
          <w:sz w:val="24"/>
          <w:szCs w:val="24"/>
        </w:rPr>
        <w:t xml:space="preserve">  Verottomuus on tietysti merkittävä etu, jos ajatellaan esimerkiksi yksityisenä toimivaa Särkänniemen huvipuistoa ja Lasten Päivän Säätiön ylläpitämiä Linnanmäen ja Tykkimäen huvipuistoja.</w:t>
      </w:r>
    </w:p>
    <w:p w:rsidR="00DD48BF" w:rsidRDefault="00DD48BF" w:rsidP="00A00E24">
      <w:pPr>
        <w:spacing w:after="0" w:line="240" w:lineRule="auto"/>
        <w:rPr>
          <w:sz w:val="24"/>
          <w:szCs w:val="24"/>
        </w:rPr>
      </w:pPr>
    </w:p>
    <w:p w:rsidR="00DD48BF" w:rsidRDefault="006A6B24" w:rsidP="00A00E24">
      <w:pPr>
        <w:spacing w:after="0" w:line="240" w:lineRule="auto"/>
        <w:rPr>
          <w:b/>
          <w:sz w:val="24"/>
          <w:szCs w:val="24"/>
        </w:rPr>
      </w:pPr>
      <w:r>
        <w:rPr>
          <w:b/>
          <w:sz w:val="24"/>
          <w:szCs w:val="24"/>
        </w:rPr>
        <w:t>5.6.</w:t>
      </w:r>
      <w:proofErr w:type="gramStart"/>
      <w:r>
        <w:rPr>
          <w:b/>
          <w:sz w:val="24"/>
          <w:szCs w:val="24"/>
        </w:rPr>
        <w:t>3  Hallituksen</w:t>
      </w:r>
      <w:proofErr w:type="gramEnd"/>
      <w:r>
        <w:rPr>
          <w:b/>
          <w:sz w:val="24"/>
          <w:szCs w:val="24"/>
        </w:rPr>
        <w:t xml:space="preserve"> kokoonpano ja tehtävät</w:t>
      </w:r>
    </w:p>
    <w:p w:rsidR="006A6B24" w:rsidRDefault="006A6B24" w:rsidP="00A00E24">
      <w:pPr>
        <w:spacing w:after="0" w:line="240" w:lineRule="auto"/>
        <w:rPr>
          <w:b/>
          <w:sz w:val="24"/>
          <w:szCs w:val="24"/>
        </w:rPr>
      </w:pPr>
    </w:p>
    <w:p w:rsidR="006A6B24" w:rsidRDefault="006A6B24" w:rsidP="00A00E24">
      <w:pPr>
        <w:spacing w:after="0" w:line="240" w:lineRule="auto"/>
        <w:rPr>
          <w:sz w:val="24"/>
          <w:szCs w:val="24"/>
        </w:rPr>
      </w:pPr>
      <w:r>
        <w:rPr>
          <w:sz w:val="24"/>
          <w:szCs w:val="24"/>
        </w:rPr>
        <w:t>Kaksiportainen hallinto on muodollisesti toimivampi, jos ajatellaan, että tilinpäätöksen vahvistamisesta päättää säätiön hallituksen yläpuolella oleva elin.  Myös hallituksen jäsenen nimeäminen/erottaminen on selkeämpää.</w:t>
      </w:r>
    </w:p>
    <w:p w:rsidR="006A6B24" w:rsidRDefault="006A6B24" w:rsidP="00A00E24">
      <w:pPr>
        <w:spacing w:after="0" w:line="240" w:lineRule="auto"/>
        <w:rPr>
          <w:sz w:val="24"/>
          <w:szCs w:val="24"/>
        </w:rPr>
      </w:pPr>
    </w:p>
    <w:p w:rsidR="00B123E2" w:rsidRDefault="00B123E2" w:rsidP="00A00E24">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6A6B24" w:rsidRDefault="006A6B24" w:rsidP="00A00E24">
      <w:pPr>
        <w:spacing w:after="0" w:line="240" w:lineRule="auto"/>
        <w:rPr>
          <w:sz w:val="24"/>
          <w:szCs w:val="24"/>
        </w:rPr>
      </w:pPr>
      <w:r>
        <w:rPr>
          <w:sz w:val="24"/>
          <w:szCs w:val="24"/>
        </w:rPr>
        <w:t xml:space="preserve">Säätiö on hallinnoltaan kevyt ja siksi myös käytännöllinen yhteisö.  Itse itseään täydentävä hallitus toimii silloin kun kaikki jäsenet ovat yksimielisiä muutoksista.  </w:t>
      </w:r>
      <w:proofErr w:type="gramStart"/>
      <w:r>
        <w:rPr>
          <w:sz w:val="24"/>
          <w:szCs w:val="24"/>
        </w:rPr>
        <w:t>Mikäli  A</w:t>
      </w:r>
      <w:proofErr w:type="gramEnd"/>
      <w:r>
        <w:rPr>
          <w:sz w:val="24"/>
          <w:szCs w:val="24"/>
        </w:rPr>
        <w:t>-säätiö ei uudistuksessa tule kysymykseen, olisi hallituksen jäsenmäärää lisättävä viiteen B-säätiössä ja seitsemään C-säätiössä.</w:t>
      </w:r>
    </w:p>
    <w:p w:rsidR="00CE38CA" w:rsidRDefault="00CE38CA" w:rsidP="00A00E24">
      <w:pPr>
        <w:spacing w:after="0" w:line="240" w:lineRule="auto"/>
        <w:rPr>
          <w:sz w:val="24"/>
          <w:szCs w:val="24"/>
        </w:rPr>
      </w:pPr>
    </w:p>
    <w:p w:rsidR="006A6B24" w:rsidRDefault="00CE38CA" w:rsidP="00A00E24">
      <w:pPr>
        <w:spacing w:after="0" w:line="240" w:lineRule="auto"/>
        <w:rPr>
          <w:sz w:val="24"/>
          <w:szCs w:val="24"/>
        </w:rPr>
      </w:pPr>
      <w:r>
        <w:rPr>
          <w:sz w:val="24"/>
          <w:szCs w:val="24"/>
        </w:rPr>
        <w:t>Voidaan sanoa, että vaikeudet kohdentuvat nimenomaan säätiöihin, joiden hallituksessa on vain kolme jäsentä.  Näissä tapauksissa on hyvä, että valvontaviranomaisella on keinot nimittää selvitysmies ja asettaa säätiölle uusi hallitus sekä tarvittaessa heti lakkauttaa säätiö.</w:t>
      </w:r>
    </w:p>
    <w:p w:rsidR="00CE38CA" w:rsidRDefault="00CE38CA" w:rsidP="00A00E24">
      <w:pPr>
        <w:spacing w:after="0" w:line="240" w:lineRule="auto"/>
        <w:rPr>
          <w:sz w:val="24"/>
          <w:szCs w:val="24"/>
        </w:rPr>
      </w:pPr>
    </w:p>
    <w:p w:rsidR="00CE38CA" w:rsidRDefault="00CE38CA" w:rsidP="00A00E24">
      <w:pPr>
        <w:spacing w:after="0" w:line="240" w:lineRule="auto"/>
        <w:rPr>
          <w:sz w:val="24"/>
          <w:szCs w:val="24"/>
        </w:rPr>
      </w:pPr>
      <w:r>
        <w:rPr>
          <w:sz w:val="24"/>
          <w:szCs w:val="24"/>
        </w:rPr>
        <w:t>Perhesäätiöissä täydentäminen toisella perheen jäsenellä on ongelmatonta.</w:t>
      </w:r>
    </w:p>
    <w:p w:rsidR="00CE38CA" w:rsidRDefault="00CE38CA" w:rsidP="00A00E24">
      <w:pPr>
        <w:spacing w:after="0" w:line="240" w:lineRule="auto"/>
        <w:rPr>
          <w:sz w:val="24"/>
          <w:szCs w:val="24"/>
        </w:rPr>
      </w:pPr>
    </w:p>
    <w:p w:rsidR="00CE38CA" w:rsidRDefault="00CE38CA" w:rsidP="00A00E24">
      <w:pPr>
        <w:spacing w:after="0" w:line="240" w:lineRule="auto"/>
        <w:rPr>
          <w:sz w:val="24"/>
          <w:szCs w:val="24"/>
        </w:rPr>
      </w:pPr>
      <w:r>
        <w:rPr>
          <w:sz w:val="24"/>
          <w:szCs w:val="24"/>
        </w:rPr>
        <w:t xml:space="preserve">Säätiölaissa oleva määräys allekirjoittamisesta (puheenjohtaja ja yksi valittu jäsen) voitaisiin muuttaa siten, että hallituksen pöytäkirjan allekirjoittaa </w:t>
      </w:r>
      <w:r>
        <w:rPr>
          <w:sz w:val="24"/>
          <w:szCs w:val="24"/>
          <w:u w:val="single"/>
        </w:rPr>
        <w:t>kaikki kokouksessa läsnä olleet jäsenet.</w:t>
      </w:r>
    </w:p>
    <w:p w:rsidR="00CE38CA" w:rsidRDefault="00CE38CA" w:rsidP="00A00E24">
      <w:pPr>
        <w:spacing w:after="0" w:line="240" w:lineRule="auto"/>
        <w:rPr>
          <w:sz w:val="24"/>
          <w:szCs w:val="24"/>
        </w:rPr>
      </w:pPr>
      <w:r>
        <w:rPr>
          <w:sz w:val="24"/>
          <w:szCs w:val="24"/>
        </w:rPr>
        <w:t xml:space="preserve">Henkilökohtaisista varajäsenistä pitäisi luopua ja valita vain </w:t>
      </w:r>
      <w:r>
        <w:rPr>
          <w:sz w:val="24"/>
          <w:szCs w:val="24"/>
          <w:u w:val="single"/>
        </w:rPr>
        <w:t>yleisvarajäseniä.</w:t>
      </w:r>
      <w:r>
        <w:rPr>
          <w:sz w:val="24"/>
          <w:szCs w:val="24"/>
        </w:rPr>
        <w:t xml:space="preserve">  Näin siksi, että säätiörekisteriohjelmassa ei voida ottaa huomioon tätä henkilökohtaisuutta, vaan varajäsenet luetteloidaan kaikki yhtenä ryhmänä.</w:t>
      </w:r>
    </w:p>
    <w:p w:rsidR="00CE38CA" w:rsidRDefault="00CE38CA" w:rsidP="00A00E24">
      <w:pPr>
        <w:spacing w:after="0" w:line="240" w:lineRule="auto"/>
        <w:rPr>
          <w:sz w:val="24"/>
          <w:szCs w:val="24"/>
        </w:rPr>
      </w:pPr>
    </w:p>
    <w:p w:rsidR="00CE38CA" w:rsidRDefault="00CE38CA" w:rsidP="00A00E24">
      <w:pPr>
        <w:spacing w:after="0" w:line="240" w:lineRule="auto"/>
        <w:rPr>
          <w:sz w:val="24"/>
          <w:szCs w:val="24"/>
        </w:rPr>
      </w:pPr>
      <w:r>
        <w:rPr>
          <w:sz w:val="24"/>
          <w:szCs w:val="24"/>
        </w:rPr>
        <w:t>Säätiöasetuksessa pitäisi olla myös määräys, että rekisterimerkinnän tulee osoittaa se ajankohta, jolloin hallituksen jäsen on valittu säätiön hallituksen kokouksessa (kokouspäivä) tehtäväänsä.</w:t>
      </w:r>
    </w:p>
    <w:p w:rsidR="00CE38CA" w:rsidRDefault="00CE38CA" w:rsidP="00A00E24">
      <w:pPr>
        <w:spacing w:after="0" w:line="240" w:lineRule="auto"/>
        <w:rPr>
          <w:sz w:val="24"/>
          <w:szCs w:val="24"/>
        </w:rPr>
      </w:pPr>
      <w:r>
        <w:rPr>
          <w:sz w:val="24"/>
          <w:szCs w:val="24"/>
        </w:rPr>
        <w:t xml:space="preserve">Nyt merkintä tehdään kohtuullisen ajan kuluttua siitä, kun muutos ilmoitetaan rekisteriin merkittäväksi.  Ohjelmateknisesti muutos ei ole merkittävä – sallitaan vain takautuvaa aikaa koskeva merkintä.  Oikeusturvan ja näytön osalta tällä muutoksella on oleellinen merkitys, koska silloin voidaan täsmällisesti osoittaa, milloin henkilön edustustehtävät </w:t>
      </w:r>
      <w:r w:rsidR="00A87B49">
        <w:rPr>
          <w:sz w:val="24"/>
          <w:szCs w:val="24"/>
        </w:rPr>
        <w:t xml:space="preserve">ja vastuut säätiössä ovat alkaneet.  </w:t>
      </w:r>
    </w:p>
    <w:p w:rsidR="00A87B49" w:rsidRDefault="00A87B49" w:rsidP="00A00E24">
      <w:pPr>
        <w:spacing w:after="0" w:line="240" w:lineRule="auto"/>
        <w:rPr>
          <w:sz w:val="24"/>
          <w:szCs w:val="24"/>
        </w:rPr>
      </w:pPr>
    </w:p>
    <w:p w:rsidR="00A87B49" w:rsidRDefault="00A87B49" w:rsidP="00A00E24">
      <w:pPr>
        <w:spacing w:after="0" w:line="240" w:lineRule="auto"/>
        <w:rPr>
          <w:sz w:val="24"/>
          <w:szCs w:val="24"/>
        </w:rPr>
      </w:pPr>
      <w:r>
        <w:rPr>
          <w:sz w:val="24"/>
          <w:szCs w:val="24"/>
        </w:rPr>
        <w:t xml:space="preserve">Henkinen vireys toimia säätiössä on yksilöllistä ja voi jatkua pitkään eläkeiän saavuttamisen jälkeenkin.  Jotta hallitus toimisi parhaalla mahdollisella tavalla ja täydentäisi myös itse itseään sopivin määräajoin, olisi laissa oltava määräys, että hallituksen jäsen on valittava aina </w:t>
      </w:r>
      <w:r>
        <w:rPr>
          <w:sz w:val="24"/>
          <w:szCs w:val="24"/>
          <w:u w:val="single"/>
        </w:rPr>
        <w:t>toimikaudeksi</w:t>
      </w:r>
      <w:r>
        <w:rPr>
          <w:sz w:val="24"/>
          <w:szCs w:val="24"/>
        </w:rPr>
        <w:t xml:space="preserve">, </w:t>
      </w:r>
      <w:r>
        <w:rPr>
          <w:sz w:val="24"/>
          <w:szCs w:val="24"/>
          <w:u w:val="single"/>
        </w:rPr>
        <w:t>enintään viideksi vuodeksi kerrallaan</w:t>
      </w:r>
      <w:r>
        <w:rPr>
          <w:sz w:val="24"/>
          <w:szCs w:val="24"/>
        </w:rPr>
        <w:t xml:space="preserve"> ja hallitukseen ei voitaisi valita henkilöä, joka on </w:t>
      </w:r>
      <w:r>
        <w:rPr>
          <w:sz w:val="24"/>
          <w:szCs w:val="24"/>
          <w:u w:val="single"/>
        </w:rPr>
        <w:t xml:space="preserve">yli 65 </w:t>
      </w:r>
      <w:proofErr w:type="spellStart"/>
      <w:r>
        <w:rPr>
          <w:sz w:val="24"/>
          <w:szCs w:val="24"/>
          <w:u w:val="single"/>
        </w:rPr>
        <w:t>vuotias</w:t>
      </w:r>
      <w:proofErr w:type="spellEnd"/>
      <w:r>
        <w:rPr>
          <w:sz w:val="24"/>
          <w:szCs w:val="24"/>
          <w:u w:val="single"/>
        </w:rPr>
        <w:t>.</w:t>
      </w:r>
      <w:r>
        <w:rPr>
          <w:sz w:val="24"/>
          <w:szCs w:val="24"/>
        </w:rPr>
        <w:t xml:space="preserve">  Säätiö</w:t>
      </w:r>
      <w:r w:rsidR="008E3C6B">
        <w:rPr>
          <w:sz w:val="24"/>
          <w:szCs w:val="24"/>
        </w:rPr>
        <w:t>i</w:t>
      </w:r>
      <w:r>
        <w:rPr>
          <w:sz w:val="24"/>
          <w:szCs w:val="24"/>
        </w:rPr>
        <w:t>lle tulisi antaa siirtymäaika, jonka kuluessa tätä vanhemmat jäsenet tulisi vaihtaa.  On tapauksia, jolloin säätiöllä ei ole yhtään elossa olevaa hallituksen jäsentä, koska heidät on aikanaan valittu toistaiseksi tai elinajaksi.  Säätiölle ei välttämättä saada enää toimivaltaista hallitusta tekemään mitään päätöksiä!</w:t>
      </w:r>
    </w:p>
    <w:p w:rsidR="00A87B49" w:rsidRDefault="00A87B49" w:rsidP="00A00E24">
      <w:pPr>
        <w:spacing w:after="0" w:line="240" w:lineRule="auto"/>
        <w:rPr>
          <w:sz w:val="24"/>
          <w:szCs w:val="24"/>
        </w:rPr>
      </w:pPr>
    </w:p>
    <w:p w:rsidR="00A87B49" w:rsidRDefault="00A87B49" w:rsidP="00A00E24">
      <w:pPr>
        <w:spacing w:after="0" w:line="240" w:lineRule="auto"/>
        <w:rPr>
          <w:sz w:val="24"/>
          <w:szCs w:val="24"/>
        </w:rPr>
      </w:pPr>
      <w:r>
        <w:rPr>
          <w:sz w:val="24"/>
          <w:szCs w:val="24"/>
        </w:rPr>
        <w:t>Viranomaisella tulisi olla oikeus lakkauttaa sellainen säätiö, jolla ei ole enää toimivaltaista</w:t>
      </w:r>
    </w:p>
    <w:p w:rsidR="00A87B49" w:rsidRPr="00A87B49" w:rsidRDefault="00A87B49" w:rsidP="00A00E24">
      <w:pPr>
        <w:spacing w:after="0" w:line="240" w:lineRule="auto"/>
        <w:rPr>
          <w:sz w:val="24"/>
          <w:szCs w:val="24"/>
        </w:rPr>
      </w:pPr>
      <w:r>
        <w:rPr>
          <w:sz w:val="24"/>
          <w:szCs w:val="24"/>
        </w:rPr>
        <w:t xml:space="preserve">hallitusta edellä kuvatun tilanteen johdosta.  Säätiö voitaisiin poistaa rekisteristä samalla tavalla kuin kaupparekisteristä poistetaan määräajoin yrityksiä, jotka eivät ole ilmoittaneet aktiivisuudestaan esim. 5-10 vuoteen.  Luonnollisesti tässäkin noudatettaisiin virallista ilmoitusmenettelyä kehotuskirjeineen.  </w:t>
      </w:r>
    </w:p>
    <w:p w:rsidR="00CE38CA" w:rsidRDefault="00CE38CA" w:rsidP="00A00E24">
      <w:pPr>
        <w:spacing w:after="0" w:line="240" w:lineRule="auto"/>
        <w:rPr>
          <w:sz w:val="24"/>
          <w:szCs w:val="24"/>
        </w:rPr>
      </w:pPr>
    </w:p>
    <w:p w:rsidR="00CE38CA" w:rsidRDefault="00CE38CA" w:rsidP="00A00E24">
      <w:pPr>
        <w:spacing w:after="0" w:line="240" w:lineRule="auto"/>
        <w:rPr>
          <w:sz w:val="24"/>
          <w:szCs w:val="24"/>
        </w:rPr>
      </w:pPr>
      <w:r>
        <w:rPr>
          <w:sz w:val="24"/>
          <w:szCs w:val="24"/>
        </w:rPr>
        <w:t xml:space="preserve">Varojen sijoittaminen ”varmalla ja tuloa tuottavalla </w:t>
      </w:r>
      <w:proofErr w:type="gramStart"/>
      <w:r>
        <w:rPr>
          <w:sz w:val="24"/>
          <w:szCs w:val="24"/>
        </w:rPr>
        <w:t xml:space="preserve">tavalla”  </w:t>
      </w:r>
      <w:r w:rsidR="008921E0">
        <w:rPr>
          <w:sz w:val="24"/>
          <w:szCs w:val="24"/>
        </w:rPr>
        <w:t>sisältänee</w:t>
      </w:r>
      <w:proofErr w:type="gramEnd"/>
      <w:r w:rsidR="008921E0">
        <w:rPr>
          <w:sz w:val="24"/>
          <w:szCs w:val="24"/>
        </w:rPr>
        <w:t xml:space="preserve"> ajatuksen perustamisvarojen sijoittamisesta esim. arvo-osakkeisiin.  Nykypäivänä ehdottoman varmoja sijoituskohteita </w:t>
      </w:r>
      <w:proofErr w:type="gramStart"/>
      <w:r w:rsidR="008921E0">
        <w:rPr>
          <w:sz w:val="24"/>
          <w:szCs w:val="24"/>
        </w:rPr>
        <w:t>lienevät</w:t>
      </w:r>
      <w:proofErr w:type="gramEnd"/>
      <w:r w:rsidR="008921E0">
        <w:rPr>
          <w:sz w:val="24"/>
          <w:szCs w:val="24"/>
        </w:rPr>
        <w:t xml:space="preserve"> ne yritykset, joiden omavaraisuusaste on yli 80 %.  ”Omaisuuden säilymisen turvaavalla tavalla” saattaisi olla hyvä määritelmä.</w:t>
      </w:r>
    </w:p>
    <w:p w:rsidR="008921E0" w:rsidRDefault="008921E0" w:rsidP="00A00E24">
      <w:pPr>
        <w:spacing w:after="0" w:line="240" w:lineRule="auto"/>
        <w:rPr>
          <w:sz w:val="24"/>
          <w:szCs w:val="24"/>
        </w:rPr>
      </w:pPr>
    </w:p>
    <w:p w:rsidR="00B123E2" w:rsidRDefault="00B123E2" w:rsidP="00A00E24">
      <w:pPr>
        <w:spacing w:after="0" w:line="240" w:lineRule="auto"/>
        <w:rPr>
          <w:b/>
          <w:sz w:val="24"/>
          <w:szCs w:val="24"/>
        </w:rPr>
      </w:pPr>
    </w:p>
    <w:p w:rsidR="008921E0" w:rsidRDefault="008921E0" w:rsidP="00A00E24">
      <w:pPr>
        <w:spacing w:after="0" w:line="240" w:lineRule="auto"/>
        <w:rPr>
          <w:b/>
          <w:sz w:val="24"/>
          <w:szCs w:val="24"/>
        </w:rPr>
      </w:pPr>
      <w:r>
        <w:rPr>
          <w:b/>
          <w:sz w:val="24"/>
          <w:szCs w:val="24"/>
        </w:rPr>
        <w:lastRenderedPageBreak/>
        <w:t>5.</w:t>
      </w:r>
      <w:proofErr w:type="gramStart"/>
      <w:r>
        <w:rPr>
          <w:b/>
          <w:sz w:val="24"/>
          <w:szCs w:val="24"/>
        </w:rPr>
        <w:t>7  Säätiövalvonta</w:t>
      </w:r>
      <w:proofErr w:type="gramEnd"/>
      <w:r w:rsidR="00B123E2">
        <w:rPr>
          <w:b/>
          <w:sz w:val="24"/>
          <w:szCs w:val="24"/>
        </w:rPr>
        <w:tab/>
      </w:r>
      <w:r w:rsidR="00B123E2">
        <w:rPr>
          <w:b/>
          <w:sz w:val="24"/>
          <w:szCs w:val="24"/>
        </w:rPr>
        <w:tab/>
      </w:r>
      <w:r w:rsidR="00B123E2">
        <w:rPr>
          <w:b/>
          <w:sz w:val="24"/>
          <w:szCs w:val="24"/>
        </w:rPr>
        <w:tab/>
      </w:r>
      <w:r w:rsidR="00B123E2">
        <w:rPr>
          <w:b/>
          <w:sz w:val="24"/>
          <w:szCs w:val="24"/>
        </w:rPr>
        <w:tab/>
      </w:r>
      <w:r w:rsidR="00B123E2">
        <w:rPr>
          <w:b/>
          <w:sz w:val="24"/>
          <w:szCs w:val="24"/>
        </w:rPr>
        <w:tab/>
      </w:r>
      <w:r w:rsidR="00B123E2">
        <w:rPr>
          <w:b/>
          <w:sz w:val="24"/>
          <w:szCs w:val="24"/>
        </w:rPr>
        <w:tab/>
        <w:t>9</w:t>
      </w:r>
    </w:p>
    <w:p w:rsidR="008921E0" w:rsidRDefault="008921E0" w:rsidP="00A00E24">
      <w:pPr>
        <w:spacing w:after="0" w:line="240" w:lineRule="auto"/>
        <w:rPr>
          <w:b/>
          <w:sz w:val="24"/>
          <w:szCs w:val="24"/>
        </w:rPr>
      </w:pPr>
    </w:p>
    <w:p w:rsidR="008921E0" w:rsidRDefault="008921E0" w:rsidP="00A00E24">
      <w:pPr>
        <w:spacing w:after="0" w:line="240" w:lineRule="auto"/>
        <w:rPr>
          <w:sz w:val="24"/>
          <w:szCs w:val="24"/>
        </w:rPr>
      </w:pPr>
      <w:r>
        <w:rPr>
          <w:sz w:val="24"/>
          <w:szCs w:val="24"/>
        </w:rPr>
        <w:t xml:space="preserve">Säätiörekisterissä on 1960-luvulta 1980 luvulle ollut yksi lakimies ja notaari (osastosihteerinä), minkä jälkeen vahvistukseksi tuli kanslisti.  1994 tehtävien siirtyessä patentti- ja rekisterihallitukselle palattiin taaksepäin ja rekisterissä oli </w:t>
      </w:r>
      <w:proofErr w:type="gramStart"/>
      <w:r>
        <w:rPr>
          <w:sz w:val="24"/>
          <w:szCs w:val="24"/>
        </w:rPr>
        <w:t>1995-2000</w:t>
      </w:r>
      <w:proofErr w:type="gramEnd"/>
      <w:r>
        <w:rPr>
          <w:sz w:val="24"/>
          <w:szCs w:val="24"/>
        </w:rPr>
        <w:t xml:space="preserve"> lakimies (jaostopäällikkö) ja osastosihteeri.   Jaostopäällikkö sai avukseen toisen lakimiehen (sivutoimisesti) ja päätoimisen ylitarkastajan vuoden 2005 paikkeilla.  Sen jälkeen säätiörekisteriä on hoidettu </w:t>
      </w:r>
      <w:r w:rsidR="00104F7F">
        <w:rPr>
          <w:sz w:val="24"/>
          <w:szCs w:val="24"/>
        </w:rPr>
        <w:t>apulaisjohtajan johdolla siten, että jaostopäällikkö ja kolme muuta lakimiestä (muun ohessa) ovat hoitaneet säätiöasioita.  Toimistohenkilökunnan määrä on lisääntynyt, mutta valvonnan kaupparekisteriin liittyvät tehtävät ovat vieneet melko suuren osan ajasta.  Arviomuistiossa todettu ”säätiövalvonta ei vastaa säätiötodellisuutta” on oivallisesti sanottu!</w:t>
      </w:r>
    </w:p>
    <w:p w:rsidR="00104F7F" w:rsidRDefault="00104F7F" w:rsidP="00A00E24">
      <w:pPr>
        <w:spacing w:after="0" w:line="240" w:lineRule="auto"/>
        <w:rPr>
          <w:sz w:val="24"/>
          <w:szCs w:val="24"/>
        </w:rPr>
      </w:pPr>
    </w:p>
    <w:p w:rsidR="00104F7F" w:rsidRDefault="00104F7F" w:rsidP="00A00E24">
      <w:pPr>
        <w:spacing w:after="0" w:line="240" w:lineRule="auto"/>
        <w:rPr>
          <w:sz w:val="24"/>
          <w:szCs w:val="24"/>
        </w:rPr>
      </w:pPr>
      <w:r>
        <w:rPr>
          <w:sz w:val="24"/>
          <w:szCs w:val="24"/>
        </w:rPr>
        <w:t>Kysymys on ollut ensin ministeriön ja sitten keskusviraston halusta panostaa säätiörekisterin ylläpitoon ja säätiövalvontaa.  Säätiöiden pieni lukumäärä ja toimivuus vielä ennen 1990-lukua,</w:t>
      </w:r>
    </w:p>
    <w:p w:rsidR="00104F7F" w:rsidRDefault="00104F7F" w:rsidP="00A00E24">
      <w:pPr>
        <w:spacing w:after="0" w:line="240" w:lineRule="auto"/>
        <w:rPr>
          <w:sz w:val="24"/>
          <w:szCs w:val="24"/>
        </w:rPr>
      </w:pPr>
      <w:r>
        <w:rPr>
          <w:sz w:val="24"/>
          <w:szCs w:val="24"/>
        </w:rPr>
        <w:t>lienee ollut syynä vähäiseen huomioon.  Vasta kasvanut valvontatapausten joukko ja julkinen huomio on muuttanut asenteita.</w:t>
      </w:r>
    </w:p>
    <w:p w:rsidR="00271F1F" w:rsidRDefault="00271F1F" w:rsidP="00A00E24">
      <w:pPr>
        <w:spacing w:after="0" w:line="240" w:lineRule="auto"/>
        <w:rPr>
          <w:sz w:val="24"/>
          <w:szCs w:val="24"/>
        </w:rPr>
      </w:pPr>
    </w:p>
    <w:p w:rsidR="00271F1F" w:rsidRPr="00271F1F" w:rsidRDefault="00271F1F" w:rsidP="00A00E24">
      <w:pPr>
        <w:spacing w:after="0" w:line="240" w:lineRule="auto"/>
        <w:rPr>
          <w:b/>
          <w:sz w:val="24"/>
          <w:szCs w:val="24"/>
        </w:rPr>
      </w:pPr>
      <w:r>
        <w:rPr>
          <w:b/>
          <w:sz w:val="24"/>
          <w:szCs w:val="24"/>
        </w:rPr>
        <w:t>5.7.</w:t>
      </w:r>
      <w:proofErr w:type="gramStart"/>
      <w:r>
        <w:rPr>
          <w:b/>
          <w:sz w:val="24"/>
          <w:szCs w:val="24"/>
        </w:rPr>
        <w:t>2  Valvontamaksut</w:t>
      </w:r>
      <w:proofErr w:type="gramEnd"/>
    </w:p>
    <w:p w:rsidR="00104F7F" w:rsidRDefault="00104F7F" w:rsidP="00A00E24">
      <w:pPr>
        <w:spacing w:after="0" w:line="240" w:lineRule="auto"/>
        <w:rPr>
          <w:sz w:val="24"/>
          <w:szCs w:val="24"/>
        </w:rPr>
      </w:pPr>
    </w:p>
    <w:p w:rsidR="00104F7F" w:rsidRDefault="00104F7F" w:rsidP="00A00E24">
      <w:pPr>
        <w:spacing w:after="0" w:line="240" w:lineRule="auto"/>
        <w:rPr>
          <w:sz w:val="24"/>
          <w:szCs w:val="24"/>
        </w:rPr>
      </w:pPr>
      <w:r>
        <w:rPr>
          <w:sz w:val="24"/>
          <w:szCs w:val="24"/>
        </w:rPr>
        <w:t xml:space="preserve">Valvontamaksu olisi eräs keino rahoittaa resursseja.  En puhuisi kuitenkaan säätiöille tällä nimellä tulevasta velvoitteesta, mikäli sellaiseen päädytään, vaan </w:t>
      </w:r>
      <w:r>
        <w:rPr>
          <w:sz w:val="24"/>
          <w:szCs w:val="24"/>
          <w:u w:val="single"/>
        </w:rPr>
        <w:t>tarkastusmaksusta</w:t>
      </w:r>
      <w:r>
        <w:rPr>
          <w:sz w:val="24"/>
          <w:szCs w:val="24"/>
        </w:rPr>
        <w:t>, jonka säätiöt voisivat maksaa perustamisen yhteydessä etukäteen viideksi tai kymmeneksi vuodeksi.  Maksu voisi olla 100 euroa vuodessa, jolloin perustamisluvan hinta olisi 1.500 euroa ja 5 vuoden tarkastusmaksu 500 euroa; yhteensä 2.000 euroa.  Tämän jälkeen säätiöt voisivat itse valita, maksavatko 5 vuodelta vai 10 vuodelta.</w:t>
      </w:r>
    </w:p>
    <w:p w:rsidR="00271F1F" w:rsidRDefault="00271F1F" w:rsidP="00A00E24">
      <w:pPr>
        <w:spacing w:after="0" w:line="240" w:lineRule="auto"/>
        <w:rPr>
          <w:sz w:val="24"/>
          <w:szCs w:val="24"/>
        </w:rPr>
      </w:pPr>
    </w:p>
    <w:p w:rsidR="00271F1F" w:rsidRDefault="00271F1F" w:rsidP="00A00E24">
      <w:pPr>
        <w:spacing w:after="0" w:line="240" w:lineRule="auto"/>
        <w:rPr>
          <w:sz w:val="24"/>
          <w:szCs w:val="24"/>
        </w:rPr>
      </w:pPr>
      <w:r>
        <w:rPr>
          <w:sz w:val="24"/>
          <w:szCs w:val="24"/>
        </w:rPr>
        <w:t xml:space="preserve">Palveluperiaatteen kannalta ei ole hyvä, että maksuja korotetaan, mutta tulonmuodostusta olisi hyvä harkita etenkin sellaisten tuotteiden kohdalla, jotka myydään tuotteiden ostajien toimesta eteenpäin jopa isommalla katteella, mitä siitä </w:t>
      </w:r>
      <w:proofErr w:type="spellStart"/>
      <w:r>
        <w:rPr>
          <w:sz w:val="24"/>
          <w:szCs w:val="24"/>
        </w:rPr>
        <w:t>PRH:lle</w:t>
      </w:r>
      <w:proofErr w:type="spellEnd"/>
      <w:r>
        <w:rPr>
          <w:sz w:val="24"/>
          <w:szCs w:val="24"/>
        </w:rPr>
        <w:t xml:space="preserve"> jää.  </w:t>
      </w:r>
      <w:proofErr w:type="gramStart"/>
      <w:r>
        <w:rPr>
          <w:sz w:val="24"/>
          <w:szCs w:val="24"/>
        </w:rPr>
        <w:t>Esimerkkinä Suomen Asiakastieto.</w:t>
      </w:r>
      <w:proofErr w:type="gramEnd"/>
    </w:p>
    <w:p w:rsidR="00271F1F" w:rsidRDefault="00271F1F" w:rsidP="00A00E24">
      <w:pPr>
        <w:spacing w:after="0" w:line="240" w:lineRule="auto"/>
        <w:rPr>
          <w:sz w:val="24"/>
          <w:szCs w:val="24"/>
        </w:rPr>
      </w:pPr>
      <w:r>
        <w:rPr>
          <w:sz w:val="24"/>
          <w:szCs w:val="24"/>
        </w:rPr>
        <w:t xml:space="preserve">2000 </w:t>
      </w:r>
      <w:proofErr w:type="gramStart"/>
      <w:r>
        <w:rPr>
          <w:sz w:val="24"/>
          <w:szCs w:val="24"/>
        </w:rPr>
        <w:t>–luvulla</w:t>
      </w:r>
      <w:proofErr w:type="gramEnd"/>
      <w:r>
        <w:rPr>
          <w:sz w:val="24"/>
          <w:szCs w:val="24"/>
        </w:rPr>
        <w:t xml:space="preserve"> on myös tehty päätöksiä hinnoittelussa, mistä on seurannut </w:t>
      </w:r>
      <w:r w:rsidR="008D6FD3">
        <w:rPr>
          <w:sz w:val="24"/>
          <w:szCs w:val="24"/>
        </w:rPr>
        <w:t>vuosittaisten vakio</w:t>
      </w:r>
      <w:r>
        <w:rPr>
          <w:sz w:val="24"/>
          <w:szCs w:val="24"/>
        </w:rPr>
        <w:t>tulojen menetystä – ei ole riittävästi mietitty palvelun hintaa ja siitä syntyvää etua asiakkaalle.</w:t>
      </w:r>
    </w:p>
    <w:p w:rsidR="00271F1F" w:rsidRDefault="00271F1F" w:rsidP="00A00E24">
      <w:pPr>
        <w:spacing w:after="0" w:line="240" w:lineRule="auto"/>
        <w:rPr>
          <w:sz w:val="24"/>
          <w:szCs w:val="24"/>
        </w:rPr>
      </w:pPr>
    </w:p>
    <w:p w:rsidR="00271F1F" w:rsidRDefault="00271F1F" w:rsidP="00A00E24">
      <w:pPr>
        <w:spacing w:after="0" w:line="240" w:lineRule="auto"/>
        <w:rPr>
          <w:b/>
          <w:sz w:val="24"/>
          <w:szCs w:val="24"/>
        </w:rPr>
      </w:pPr>
      <w:r>
        <w:rPr>
          <w:b/>
          <w:sz w:val="24"/>
          <w:szCs w:val="24"/>
        </w:rPr>
        <w:t>5.7.</w:t>
      </w:r>
      <w:proofErr w:type="gramStart"/>
      <w:r>
        <w:rPr>
          <w:b/>
          <w:sz w:val="24"/>
          <w:szCs w:val="24"/>
        </w:rPr>
        <w:t>3  Tilintarkastus</w:t>
      </w:r>
      <w:proofErr w:type="gramEnd"/>
    </w:p>
    <w:p w:rsidR="00271F1F" w:rsidRDefault="00271F1F" w:rsidP="00A00E24">
      <w:pPr>
        <w:spacing w:after="0" w:line="240" w:lineRule="auto"/>
        <w:rPr>
          <w:b/>
          <w:sz w:val="24"/>
          <w:szCs w:val="24"/>
        </w:rPr>
      </w:pPr>
    </w:p>
    <w:p w:rsidR="00271F1F" w:rsidRDefault="00271F1F" w:rsidP="00A00E24">
      <w:pPr>
        <w:spacing w:after="0" w:line="240" w:lineRule="auto"/>
        <w:rPr>
          <w:sz w:val="24"/>
          <w:szCs w:val="24"/>
        </w:rPr>
      </w:pPr>
      <w:r>
        <w:rPr>
          <w:sz w:val="24"/>
          <w:szCs w:val="24"/>
        </w:rPr>
        <w:t>Säätiölain edellyttämä erityinen lausuma on tarkoittanut käytännössä sitä, että lain sanamuoto on sellaisenaan kopioitu tilintarkastuskertomukseen.  Harvoin tilintarkastuskertomuksen mukana on lausuma, jossa ohjeistettaisiin hallitusta tilinpäätöksen sisältöön liittyvissä seikoissa.</w:t>
      </w:r>
    </w:p>
    <w:p w:rsidR="00271F1F" w:rsidRDefault="00271F1F" w:rsidP="00A00E24">
      <w:pPr>
        <w:spacing w:after="0" w:line="240" w:lineRule="auto"/>
        <w:rPr>
          <w:sz w:val="24"/>
          <w:szCs w:val="24"/>
        </w:rPr>
      </w:pPr>
    </w:p>
    <w:p w:rsidR="00271F1F" w:rsidRDefault="00271F1F" w:rsidP="00A00E24">
      <w:pPr>
        <w:spacing w:after="0" w:line="240" w:lineRule="auto"/>
        <w:rPr>
          <w:sz w:val="24"/>
          <w:szCs w:val="24"/>
        </w:rPr>
      </w:pPr>
      <w:r>
        <w:rPr>
          <w:sz w:val="24"/>
          <w:szCs w:val="24"/>
        </w:rPr>
        <w:t>Tilintarkastajat käytännössä ”myöntävät hallitukselle vastuuvapauden” edeltävältä tilikaudelta ja hyväksyvät (yhtiökokouksessa osakkeenomistajat) tilinpäätöksen.</w:t>
      </w:r>
    </w:p>
    <w:p w:rsidR="00271F1F" w:rsidRDefault="00271F1F" w:rsidP="00A00E24">
      <w:pPr>
        <w:spacing w:after="0" w:line="240" w:lineRule="auto"/>
        <w:rPr>
          <w:sz w:val="24"/>
          <w:szCs w:val="24"/>
        </w:rPr>
      </w:pPr>
    </w:p>
    <w:p w:rsidR="00271F1F" w:rsidRDefault="00AA795C" w:rsidP="00A00E24">
      <w:pPr>
        <w:spacing w:after="0" w:line="240" w:lineRule="auto"/>
        <w:rPr>
          <w:sz w:val="24"/>
          <w:szCs w:val="24"/>
        </w:rPr>
      </w:pPr>
      <w:r>
        <w:rPr>
          <w:sz w:val="24"/>
          <w:szCs w:val="24"/>
        </w:rPr>
        <w:t>Edellä esittämäni jaon mukaisesti A-säätiöissä ei tarvitsisi olla tilintarkastajaa, mikä vastaisi voimassa olevan tilintarkastuslain mukaista käytäntöä, jos taseen loppusumma on alle 100.000 euroa.</w:t>
      </w:r>
    </w:p>
    <w:p w:rsidR="00AA795C" w:rsidRDefault="00AA795C" w:rsidP="00A00E24">
      <w:pPr>
        <w:spacing w:after="0" w:line="240" w:lineRule="auto"/>
        <w:rPr>
          <w:sz w:val="24"/>
          <w:szCs w:val="24"/>
        </w:rPr>
      </w:pPr>
    </w:p>
    <w:p w:rsidR="00B123E2" w:rsidRDefault="00B123E2" w:rsidP="00A00E24">
      <w:pPr>
        <w:spacing w:after="0" w:line="240" w:lineRule="auto"/>
        <w:rPr>
          <w:b/>
          <w:sz w:val="24"/>
          <w:szCs w:val="24"/>
        </w:rPr>
      </w:pPr>
    </w:p>
    <w:p w:rsidR="00B123E2" w:rsidRDefault="00B123E2" w:rsidP="00A00E24">
      <w:pPr>
        <w:spacing w:after="0" w:line="240" w:lineRule="auto"/>
        <w:rPr>
          <w:b/>
          <w:sz w:val="24"/>
          <w:szCs w:val="24"/>
        </w:rPr>
      </w:pPr>
    </w:p>
    <w:p w:rsidR="00B123E2" w:rsidRDefault="00B123E2" w:rsidP="00A00E24">
      <w:pPr>
        <w:spacing w:after="0" w:line="240" w:lineRule="auto"/>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10</w:t>
      </w:r>
    </w:p>
    <w:p w:rsidR="00AA795C" w:rsidRDefault="00AA795C" w:rsidP="00A00E24">
      <w:pPr>
        <w:spacing w:after="0" w:line="240" w:lineRule="auto"/>
        <w:rPr>
          <w:b/>
          <w:sz w:val="24"/>
          <w:szCs w:val="24"/>
        </w:rPr>
      </w:pPr>
      <w:r>
        <w:rPr>
          <w:b/>
          <w:sz w:val="24"/>
          <w:szCs w:val="24"/>
        </w:rPr>
        <w:t>5.</w:t>
      </w:r>
      <w:proofErr w:type="gramStart"/>
      <w:r>
        <w:rPr>
          <w:b/>
          <w:sz w:val="24"/>
          <w:szCs w:val="24"/>
        </w:rPr>
        <w:t>9  Säätiön</w:t>
      </w:r>
      <w:proofErr w:type="gramEnd"/>
      <w:r>
        <w:rPr>
          <w:b/>
          <w:sz w:val="24"/>
          <w:szCs w:val="24"/>
        </w:rPr>
        <w:t xml:space="preserve"> toiminnan tarkoituksen muuttaminen ja lopettaminen</w:t>
      </w:r>
    </w:p>
    <w:p w:rsidR="00AA795C" w:rsidRDefault="00AA795C" w:rsidP="00A00E24">
      <w:pPr>
        <w:spacing w:after="0" w:line="240" w:lineRule="auto"/>
        <w:rPr>
          <w:b/>
          <w:sz w:val="24"/>
          <w:szCs w:val="24"/>
        </w:rPr>
      </w:pPr>
    </w:p>
    <w:p w:rsidR="00AA795C" w:rsidRDefault="00AA795C" w:rsidP="00A00E24">
      <w:pPr>
        <w:spacing w:after="0" w:line="240" w:lineRule="auto"/>
        <w:rPr>
          <w:sz w:val="24"/>
          <w:szCs w:val="24"/>
        </w:rPr>
      </w:pPr>
      <w:r>
        <w:rPr>
          <w:sz w:val="24"/>
          <w:szCs w:val="24"/>
        </w:rPr>
        <w:t xml:space="preserve">Testamentilla perustetun säätiön tarkoituksen muuttaminen tulisi olla helpompaa ottaen huomioon </w:t>
      </w:r>
      <w:proofErr w:type="spellStart"/>
      <w:r>
        <w:rPr>
          <w:sz w:val="24"/>
          <w:szCs w:val="24"/>
        </w:rPr>
        <w:t>testaattorin</w:t>
      </w:r>
      <w:proofErr w:type="spellEnd"/>
      <w:r>
        <w:rPr>
          <w:sz w:val="24"/>
          <w:szCs w:val="24"/>
        </w:rPr>
        <w:t xml:space="preserve"> alkuperäisen toiveen siitä, millaiseen toimintaan varat on luovutettu aikanaan.  Yleiset perust</w:t>
      </w:r>
      <w:r w:rsidR="008D6FD3">
        <w:rPr>
          <w:sz w:val="24"/>
          <w:szCs w:val="24"/>
        </w:rPr>
        <w:t>eet sääntömuutokselle (sääntöjen</w:t>
      </w:r>
      <w:r>
        <w:rPr>
          <w:sz w:val="24"/>
          <w:szCs w:val="24"/>
        </w:rPr>
        <w:t xml:space="preserve"> tarkoitusta ei voida toteuttaa) </w:t>
      </w:r>
      <w:proofErr w:type="gramStart"/>
      <w:r>
        <w:rPr>
          <w:sz w:val="24"/>
          <w:szCs w:val="24"/>
        </w:rPr>
        <w:t>lienevät</w:t>
      </w:r>
      <w:proofErr w:type="gramEnd"/>
      <w:r>
        <w:rPr>
          <w:sz w:val="24"/>
          <w:szCs w:val="24"/>
        </w:rPr>
        <w:t xml:space="preserve"> riittävät.  </w:t>
      </w:r>
    </w:p>
    <w:p w:rsidR="008D6FD3" w:rsidRDefault="008D6FD3" w:rsidP="00A00E24">
      <w:pPr>
        <w:spacing w:after="0" w:line="240" w:lineRule="auto"/>
        <w:rPr>
          <w:sz w:val="24"/>
          <w:szCs w:val="24"/>
        </w:rPr>
      </w:pPr>
    </w:p>
    <w:p w:rsidR="008D6FD3" w:rsidRDefault="008D6FD3" w:rsidP="00A00E24">
      <w:pPr>
        <w:spacing w:after="0" w:line="240" w:lineRule="auto"/>
        <w:rPr>
          <w:sz w:val="24"/>
          <w:szCs w:val="24"/>
        </w:rPr>
      </w:pPr>
      <w:r>
        <w:rPr>
          <w:sz w:val="24"/>
          <w:szCs w:val="24"/>
        </w:rPr>
        <w:t>Lakkauttaminen voisi tapahtua myös viranomaisen toimin rekisteristä poistamalla.</w:t>
      </w:r>
    </w:p>
    <w:p w:rsidR="00AA795C" w:rsidRDefault="00AA795C" w:rsidP="00A00E24">
      <w:pPr>
        <w:spacing w:after="0" w:line="240" w:lineRule="auto"/>
        <w:rPr>
          <w:sz w:val="24"/>
          <w:szCs w:val="24"/>
        </w:rPr>
      </w:pPr>
    </w:p>
    <w:p w:rsidR="008D6FD3" w:rsidRDefault="00AA795C" w:rsidP="00A00E24">
      <w:pPr>
        <w:spacing w:after="0" w:line="240" w:lineRule="auto"/>
        <w:rPr>
          <w:sz w:val="24"/>
          <w:szCs w:val="24"/>
        </w:rPr>
      </w:pPr>
      <w:r>
        <w:rPr>
          <w:sz w:val="24"/>
          <w:szCs w:val="24"/>
        </w:rPr>
        <w:t>Vanhimpien säätiöiden säännöissä ei ole määräyksiä lakkauttamisen varalle.  Voidakseen kohdentaa varat tiettyyn tarkoitukseen, on sääntö</w:t>
      </w:r>
      <w:r w:rsidR="00B123E2">
        <w:rPr>
          <w:sz w:val="24"/>
          <w:szCs w:val="24"/>
        </w:rPr>
        <w:t xml:space="preserve">jä muutettava lisäämällä pykälä, jossa varat osoitetaan yleensä samankaltaiseen tarkoitukseen.  </w:t>
      </w:r>
    </w:p>
    <w:p w:rsidR="008D6FD3" w:rsidRDefault="008D6FD3" w:rsidP="00A00E24">
      <w:pPr>
        <w:spacing w:after="0" w:line="240" w:lineRule="auto"/>
        <w:rPr>
          <w:sz w:val="24"/>
          <w:szCs w:val="24"/>
        </w:rPr>
      </w:pPr>
    </w:p>
    <w:p w:rsidR="00AA795C" w:rsidRDefault="00B123E2" w:rsidP="00A00E24">
      <w:pPr>
        <w:spacing w:after="0" w:line="240" w:lineRule="auto"/>
        <w:rPr>
          <w:sz w:val="24"/>
          <w:szCs w:val="24"/>
        </w:rPr>
      </w:pPr>
      <w:r>
        <w:rPr>
          <w:sz w:val="24"/>
          <w:szCs w:val="24"/>
        </w:rPr>
        <w:t xml:space="preserve">Laissa olisi oltava määräys </w:t>
      </w:r>
      <w:r w:rsidR="008D6FD3">
        <w:rPr>
          <w:sz w:val="24"/>
          <w:szCs w:val="24"/>
        </w:rPr>
        <w:t>säätiön sääntöihin otettavasta lausumasta, miten varoille käy lakkauttamis-/rekisteristä poistamistapauksissa.  Säätiöiden tulisi myös itse huolehtia tästä sääntöjä muuttamalla.  Rekisterissä on edelleen säätiöitä, jotka eivät ole muuttaneet sääntöjä</w:t>
      </w:r>
    </w:p>
    <w:p w:rsidR="008D6FD3" w:rsidRPr="00AA795C" w:rsidRDefault="008D6FD3" w:rsidP="00A00E24">
      <w:pPr>
        <w:spacing w:after="0" w:line="240" w:lineRule="auto"/>
        <w:rPr>
          <w:sz w:val="24"/>
          <w:szCs w:val="24"/>
        </w:rPr>
      </w:pPr>
      <w:r>
        <w:rPr>
          <w:sz w:val="24"/>
          <w:szCs w:val="24"/>
        </w:rPr>
        <w:t>koskaan perustamisensa jälkeen (esim. 1930 tai 1950–luvulta).</w:t>
      </w:r>
    </w:p>
    <w:p w:rsidR="00104F7F" w:rsidRDefault="00104F7F" w:rsidP="00A00E24">
      <w:pPr>
        <w:spacing w:after="0" w:line="240" w:lineRule="auto"/>
        <w:rPr>
          <w:sz w:val="24"/>
          <w:szCs w:val="24"/>
        </w:rPr>
      </w:pPr>
    </w:p>
    <w:p w:rsidR="00B123E2" w:rsidRDefault="00B123E2" w:rsidP="00A00E24">
      <w:pPr>
        <w:spacing w:after="0" w:line="240" w:lineRule="auto"/>
        <w:rPr>
          <w:sz w:val="24"/>
          <w:szCs w:val="24"/>
        </w:rPr>
      </w:pPr>
      <w:r>
        <w:rPr>
          <w:sz w:val="24"/>
          <w:szCs w:val="24"/>
        </w:rPr>
        <w:t xml:space="preserve">Vantaalla 16.9.2010  </w:t>
      </w:r>
    </w:p>
    <w:p w:rsidR="00B123E2" w:rsidRDefault="00B123E2" w:rsidP="00A00E24">
      <w:pPr>
        <w:spacing w:after="0" w:line="240" w:lineRule="auto"/>
        <w:rPr>
          <w:sz w:val="24"/>
          <w:szCs w:val="24"/>
        </w:rPr>
      </w:pPr>
    </w:p>
    <w:p w:rsidR="00B123E2" w:rsidRDefault="00B123E2" w:rsidP="00A00E24">
      <w:pPr>
        <w:spacing w:after="0" w:line="240" w:lineRule="auto"/>
        <w:rPr>
          <w:sz w:val="24"/>
          <w:szCs w:val="24"/>
        </w:rPr>
      </w:pPr>
    </w:p>
    <w:p w:rsidR="00B123E2" w:rsidRDefault="00B123E2" w:rsidP="00A00E24">
      <w:pPr>
        <w:spacing w:after="0" w:line="240" w:lineRule="auto"/>
        <w:rPr>
          <w:sz w:val="24"/>
          <w:szCs w:val="24"/>
        </w:rPr>
      </w:pPr>
    </w:p>
    <w:p w:rsidR="00B123E2" w:rsidRPr="00104F7F" w:rsidRDefault="00B123E2" w:rsidP="00A00E24">
      <w:pPr>
        <w:spacing w:after="0" w:line="240" w:lineRule="auto"/>
        <w:rPr>
          <w:sz w:val="24"/>
          <w:szCs w:val="24"/>
        </w:rPr>
      </w:pPr>
      <w:r>
        <w:rPr>
          <w:sz w:val="24"/>
          <w:szCs w:val="24"/>
        </w:rPr>
        <w:t>Arto Kuparinen</w:t>
      </w:r>
    </w:p>
    <w:p w:rsidR="00A00E24" w:rsidRDefault="00A00E24" w:rsidP="00A00E24">
      <w:pPr>
        <w:spacing w:after="0" w:line="240" w:lineRule="auto"/>
        <w:rPr>
          <w:sz w:val="24"/>
          <w:szCs w:val="24"/>
        </w:rPr>
      </w:pPr>
    </w:p>
    <w:p w:rsidR="00A00E24" w:rsidRPr="00A00E24" w:rsidRDefault="00A00E24" w:rsidP="00A00E24">
      <w:pPr>
        <w:spacing w:after="0" w:line="240" w:lineRule="auto"/>
        <w:rPr>
          <w:sz w:val="24"/>
          <w:szCs w:val="24"/>
        </w:rPr>
      </w:pPr>
    </w:p>
    <w:sectPr w:rsidR="00A00E24" w:rsidRPr="00A00E24" w:rsidSect="005A15E1">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567D3"/>
    <w:multiLevelType w:val="hybridMultilevel"/>
    <w:tmpl w:val="9BB28A90"/>
    <w:lvl w:ilvl="0" w:tplc="5A4C98FC">
      <w:start w:val="5"/>
      <w:numFmt w:val="bullet"/>
      <w:lvlText w:val="-"/>
      <w:lvlJc w:val="left"/>
      <w:pPr>
        <w:ind w:left="1665" w:hanging="360"/>
      </w:pPr>
      <w:rPr>
        <w:rFonts w:ascii="Calibri" w:eastAsiaTheme="minorHAnsi" w:hAnsi="Calibri" w:cstheme="minorBidi"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1304"/>
  <w:hyphenationZone w:val="425"/>
  <w:characterSpacingControl w:val="doNotCompress"/>
  <w:compat/>
  <w:rsids>
    <w:rsidRoot w:val="00D1263B"/>
    <w:rsid w:val="00104F7F"/>
    <w:rsid w:val="00127C06"/>
    <w:rsid w:val="001804EE"/>
    <w:rsid w:val="001B3541"/>
    <w:rsid w:val="00271F1F"/>
    <w:rsid w:val="002813D5"/>
    <w:rsid w:val="002B5658"/>
    <w:rsid w:val="002D222B"/>
    <w:rsid w:val="00400ECB"/>
    <w:rsid w:val="00415896"/>
    <w:rsid w:val="004540E5"/>
    <w:rsid w:val="0049560A"/>
    <w:rsid w:val="00527B51"/>
    <w:rsid w:val="005A15E1"/>
    <w:rsid w:val="005B4C1C"/>
    <w:rsid w:val="005B4CB8"/>
    <w:rsid w:val="00604261"/>
    <w:rsid w:val="00612C12"/>
    <w:rsid w:val="006A6B24"/>
    <w:rsid w:val="00776CF5"/>
    <w:rsid w:val="008921E0"/>
    <w:rsid w:val="008A7A2F"/>
    <w:rsid w:val="008D6FD3"/>
    <w:rsid w:val="008E3C6B"/>
    <w:rsid w:val="00A00E24"/>
    <w:rsid w:val="00A10DCA"/>
    <w:rsid w:val="00A64136"/>
    <w:rsid w:val="00A87B49"/>
    <w:rsid w:val="00AA795C"/>
    <w:rsid w:val="00B123E2"/>
    <w:rsid w:val="00B52073"/>
    <w:rsid w:val="00C87891"/>
    <w:rsid w:val="00C94FB1"/>
    <w:rsid w:val="00CE38CA"/>
    <w:rsid w:val="00CE5FFB"/>
    <w:rsid w:val="00D1263B"/>
    <w:rsid w:val="00DA1469"/>
    <w:rsid w:val="00DD48BF"/>
    <w:rsid w:val="00E70A20"/>
    <w:rsid w:val="00EC5A06"/>
    <w:rsid w:val="00EE3CF7"/>
    <w:rsid w:val="00EF0650"/>
    <w:rsid w:val="00FF3161"/>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5A15E1"/>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00E2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411</TotalTime>
  <Pages>10</Pages>
  <Words>2708</Words>
  <Characters>21941</Characters>
  <Application>Microsoft Office Word</Application>
  <DocSecurity>0</DocSecurity>
  <Lines>182</Lines>
  <Paragraphs>49</Paragraphs>
  <ScaleCrop>false</ScaleCrop>
  <HeadingPairs>
    <vt:vector size="2" baseType="variant">
      <vt:variant>
        <vt:lpstr>Otsikko</vt:lpstr>
      </vt:variant>
      <vt:variant>
        <vt:i4>1</vt:i4>
      </vt:variant>
    </vt:vector>
  </HeadingPairs>
  <TitlesOfParts>
    <vt:vector size="1" baseType="lpstr">
      <vt:lpstr/>
    </vt:vector>
  </TitlesOfParts>
  <Company>PRH</Company>
  <LinksUpToDate>false</LinksUpToDate>
  <CharactersWithSpaces>24600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kuparar</dc:creator>
  <cp:keywords/>
  <dc:description/>
  <cp:lastModifiedBy>kuparar</cp:lastModifiedBy>
  <cp:revision>3</cp:revision>
  <dcterms:created xsi:type="dcterms:W3CDTF">2010-09-15T09:15:00Z</dcterms:created>
  <dcterms:modified xsi:type="dcterms:W3CDTF">2010-09-16T10:30:00Z</dcterms:modified>
</cp:coreProperties>
</file>