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6F992" w14:textId="77777777" w:rsidR="005759E6" w:rsidRDefault="005759E6" w:rsidP="005759E6">
      <w:pPr>
        <w:spacing w:after="200" w:line="276" w:lineRule="auto"/>
        <w:rPr>
          <w:rFonts w:ascii="Calibri" w:hAnsi="Calibri"/>
        </w:rPr>
      </w:pPr>
      <w:bookmarkStart w:id="0" w:name="_GoBack"/>
      <w:bookmarkEnd w:id="0"/>
    </w:p>
    <w:p w14:paraId="7616F993" w14:textId="77777777" w:rsidR="005759E6" w:rsidRDefault="005759E6" w:rsidP="005759E6">
      <w:pPr>
        <w:spacing w:after="200" w:line="276" w:lineRule="auto"/>
        <w:rPr>
          <w:rFonts w:ascii="Calibri" w:hAnsi="Calibri"/>
        </w:rPr>
      </w:pPr>
      <w:r>
        <w:rPr>
          <w:rFonts w:ascii="Calibri" w:hAnsi="Calibri"/>
          <w:noProof/>
          <w:lang w:eastAsia="fi-FI"/>
        </w:rPr>
        <w:drawing>
          <wp:inline distT="0" distB="0" distL="0" distR="0" wp14:anchorId="7616F9A2" wp14:editId="7616F9A3">
            <wp:extent cx="2947887" cy="723900"/>
            <wp:effectExtent l="0" t="0" r="508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yhmä_kd_3d_logo_SUOMI_EDUSKUNT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9331" cy="724255"/>
                    </a:xfrm>
                    <a:prstGeom prst="rect">
                      <a:avLst/>
                    </a:prstGeom>
                  </pic:spPr>
                </pic:pic>
              </a:graphicData>
            </a:graphic>
          </wp:inline>
        </w:drawing>
      </w:r>
    </w:p>
    <w:p w14:paraId="7616F994" w14:textId="77777777" w:rsidR="005759E6" w:rsidRDefault="005759E6" w:rsidP="005759E6">
      <w:pPr>
        <w:spacing w:after="200" w:line="276" w:lineRule="auto"/>
        <w:rPr>
          <w:rFonts w:ascii="Calibri" w:hAnsi="Calibri"/>
        </w:rPr>
      </w:pPr>
      <w:r>
        <w:rPr>
          <w:rFonts w:ascii="Calibri" w:hAnsi="Calibri"/>
        </w:rPr>
        <w:t xml:space="preserve">Viite: </w:t>
      </w:r>
      <w:r w:rsidRPr="005759E6">
        <w:rPr>
          <w:rFonts w:ascii="Calibri" w:hAnsi="Calibri"/>
        </w:rPr>
        <w:t>Opetus- ja kulttuuriministeriön lausuntopyyntö hallituksen esitykseksi varhaiskasvatuslaiksi</w:t>
      </w:r>
    </w:p>
    <w:p w14:paraId="7616F995" w14:textId="77777777" w:rsidR="005759E6" w:rsidRDefault="005759E6" w:rsidP="005759E6">
      <w:pPr>
        <w:spacing w:after="200" w:line="276" w:lineRule="auto"/>
        <w:rPr>
          <w:rFonts w:ascii="Calibri" w:hAnsi="Calibri"/>
        </w:rPr>
      </w:pPr>
      <w:r>
        <w:rPr>
          <w:rFonts w:ascii="Calibri" w:hAnsi="Calibri"/>
        </w:rPr>
        <w:t xml:space="preserve">Kristillisdemokraattinen eduskuntaryhmä kiittää lausuntopyynnöstä ja toteaa seuraavaa: </w:t>
      </w:r>
    </w:p>
    <w:p w14:paraId="7616F996" w14:textId="77777777" w:rsidR="005759E6" w:rsidRDefault="005759E6" w:rsidP="005759E6">
      <w:pPr>
        <w:spacing w:after="200" w:line="276" w:lineRule="auto"/>
        <w:rPr>
          <w:rFonts w:ascii="Calibri" w:hAnsi="Calibri"/>
        </w:rPr>
      </w:pPr>
      <w:r>
        <w:rPr>
          <w:rFonts w:ascii="Calibri" w:hAnsi="Calibri"/>
        </w:rPr>
        <w:t xml:space="preserve">On hyvä, että varhaiskasvatuslain ajanmukaistamiseen on viimein ryhdytty. Erityisesti hallinnonalasiirron loppuunsaattaminen ja valvontaviranomaisen tehtävän siirtäminen Opetushallitukselle on tärkeää. </w:t>
      </w:r>
    </w:p>
    <w:p w14:paraId="7616F997" w14:textId="77777777" w:rsidR="005759E6" w:rsidRDefault="005759E6" w:rsidP="005759E6">
      <w:pPr>
        <w:spacing w:after="200" w:line="276" w:lineRule="auto"/>
        <w:rPr>
          <w:rFonts w:ascii="Calibri" w:hAnsi="Calibri"/>
        </w:rPr>
      </w:pPr>
      <w:r>
        <w:rPr>
          <w:rFonts w:ascii="Calibri" w:hAnsi="Calibri"/>
        </w:rPr>
        <w:t xml:space="preserve">Vaikka lakiuudistuksen ensimmäinen osa jo on hyväksytty, on edelleen aiheellista todeta, että lakiluonnoksessa näkyy varhaiskasvatuksen käsitteeseen liittyvä erimielisyys. KD eduskuntaryhmä pitää tärkeänä, että laki on kentän toimijoiden näkökulmasta riittävän selkeä ja yksiselitteinen, ja mahdollistaa erilaiset varhaiskasvatuksen muodot ja perheiden erilaiset lastenhoidolliset valinnat. </w:t>
      </w:r>
    </w:p>
    <w:p w14:paraId="7616F998" w14:textId="77777777" w:rsidR="005759E6" w:rsidRDefault="005759E6" w:rsidP="005759E6">
      <w:pPr>
        <w:spacing w:after="200" w:line="276" w:lineRule="auto"/>
        <w:rPr>
          <w:rFonts w:ascii="Calibri" w:hAnsi="Calibri"/>
        </w:rPr>
      </w:pPr>
      <w:r>
        <w:rPr>
          <w:rFonts w:ascii="Calibri" w:hAnsi="Calibri"/>
        </w:rPr>
        <w:t xml:space="preserve">Lapsen erityisen tuen tarpeeseen vastaamisesta säätämistä voidaan pitää hyvänä. Erityisen tuen tarjoamisessa tärkeää on matala kynnys, lapsilähtöisyys ja leimautumisen välttäminen. On erittäin tärkeää, että huomioon otetaan koko perheen tilanne ja tarpeet, ja toimitaan moniammatillisesti koko perheen hyvinvointia edistäen. Samalla KD eduskuntaryhmä toteaa, että byrokratian lisäämistä ja henkilökunnalle asetettavia uusia tarpeettomia velvoitteita paperityöhön on syytä välttää kautta linjan niin erityisen tuen tarpeen arviointiin, varhaiskasvatussuunnitelmiin kuin omavalvontaan liittyvissä prosesseissa. </w:t>
      </w:r>
    </w:p>
    <w:p w14:paraId="7616F999" w14:textId="77777777" w:rsidR="005759E6" w:rsidRDefault="005759E6" w:rsidP="005759E6">
      <w:pPr>
        <w:spacing w:after="200" w:line="276" w:lineRule="auto"/>
        <w:rPr>
          <w:rFonts w:ascii="Calibri" w:hAnsi="Calibri"/>
        </w:rPr>
      </w:pPr>
      <w:r>
        <w:rPr>
          <w:rFonts w:ascii="Calibri" w:hAnsi="Calibri"/>
        </w:rPr>
        <w:t xml:space="preserve">On hyvä, että lakiluonnoksessa otetaan huomioon vanhempien rooli lastensa ensisijaisina kasvattajina. Vanhemmilla on paitsi ensisijainen vastuu kasvatuksesta, myös oikeus päättää lastensa kasvatukseen liittyvistä asioista. </w:t>
      </w:r>
      <w:r>
        <w:rPr>
          <w:rFonts w:ascii="Calibri" w:hAnsi="Calibri"/>
        </w:rPr>
        <w:softHyphen/>
        <w:t xml:space="preserve"> Lisäksi on tärkeää, ettei yksityisten päiväkotien toimintamahdollisuuksia heikennetä. </w:t>
      </w:r>
    </w:p>
    <w:p w14:paraId="7616F99A" w14:textId="77777777" w:rsidR="005759E6" w:rsidRDefault="005759E6" w:rsidP="005759E6">
      <w:pPr>
        <w:spacing w:after="200" w:line="276" w:lineRule="auto"/>
        <w:rPr>
          <w:rFonts w:ascii="Calibri" w:hAnsi="Calibri"/>
        </w:rPr>
      </w:pPr>
      <w:r>
        <w:rPr>
          <w:rFonts w:ascii="Calibri" w:hAnsi="Calibri"/>
        </w:rPr>
        <w:t xml:space="preserve">KD eduskuntaryhmä näkee, ettei varhaiskasvatuksen työntekijöiden pätevyyksiä tässä tilanteessa ole perusteltua muuttaa. Kannamme kuitenkin huolta pätevien lastentarhanopettajien riittävyydestä. </w:t>
      </w:r>
    </w:p>
    <w:p w14:paraId="7616F99B" w14:textId="77777777" w:rsidR="005759E6" w:rsidRDefault="005759E6" w:rsidP="005759E6">
      <w:pPr>
        <w:spacing w:after="200" w:line="276" w:lineRule="auto"/>
        <w:rPr>
          <w:rFonts w:ascii="Calibri" w:hAnsi="Calibri"/>
        </w:rPr>
      </w:pPr>
      <w:r>
        <w:rPr>
          <w:rFonts w:ascii="Calibri" w:hAnsi="Calibri"/>
        </w:rPr>
        <w:t xml:space="preserve">Lopuksi KD eduskuntaryhmä toteaa, että lainsäädännön uudistamisprosessi ei kaikilta osin ole ollut johdonmukainen ja selkeä. Siksi on toivottavaa, että laki kokonaisuudessaan käydään huolellisesti läpi ennen hallituksen esityksen viemistä uuden eduskunnan käsittelyyn. </w:t>
      </w:r>
    </w:p>
    <w:p w14:paraId="7616F99C" w14:textId="77777777" w:rsidR="005759E6" w:rsidRDefault="005759E6" w:rsidP="005759E6">
      <w:pPr>
        <w:spacing w:after="200" w:line="276" w:lineRule="auto"/>
        <w:rPr>
          <w:rFonts w:ascii="Calibri" w:hAnsi="Calibri"/>
          <w:b/>
          <w:bCs/>
        </w:rPr>
      </w:pPr>
      <w:r>
        <w:rPr>
          <w:rFonts w:ascii="Calibri" w:hAnsi="Calibri"/>
          <w:b/>
          <w:bCs/>
        </w:rPr>
        <w:t xml:space="preserve">Lausuntotiivistelmä: </w:t>
      </w:r>
    </w:p>
    <w:p w14:paraId="7616F99D" w14:textId="77777777" w:rsidR="005759E6" w:rsidRDefault="005759E6" w:rsidP="005759E6">
      <w:pPr>
        <w:spacing w:after="200" w:line="276" w:lineRule="auto"/>
        <w:rPr>
          <w:rFonts w:ascii="Calibri" w:hAnsi="Calibri"/>
        </w:rPr>
      </w:pPr>
      <w:r>
        <w:rPr>
          <w:rFonts w:ascii="Calibri" w:hAnsi="Calibri"/>
        </w:rPr>
        <w:t xml:space="preserve">KD eduskuntaryhmä pitää hyvänä, että laki uudistetaan. Valvontavastuun siirto Opetushallitukselle tulee toteuttaa pian. Vanhempien kasvatusvastuun ja -oikeuden tunnustaminen on tärkeää, samoin perheiden erilaisten lastenhoitoon liittyvien valintojen mahdollistaminen. Erityisen tuen palveluja tulee tarjota matalalla kynnyksellä. Hallinnollisen työn ja byrokratian lisäämistä tulee välttää, ja erityisen tuen tarpeeseen vastaamisesta säätää matalan kynnyksen periaatteella. Kelpoisuusehtojen pitäminen nykyisellään on perusteltua. Samalla on huolehdittava pätevien lastentarhanopettajien riittävyydestä.  KD eduskuntaryhmä pitää tärkeänä, että uuden eduskunnan käsittelyyn tuodaan lausuntopalautteen pohjalta huolellisesti korjattu hallituksen esitys. </w:t>
      </w:r>
    </w:p>
    <w:p w14:paraId="7616F99E" w14:textId="77777777" w:rsidR="005759E6" w:rsidRDefault="005759E6" w:rsidP="005759E6">
      <w:pPr>
        <w:spacing w:after="200" w:line="276" w:lineRule="auto"/>
        <w:rPr>
          <w:rFonts w:ascii="Calibri" w:hAnsi="Calibri"/>
        </w:rPr>
      </w:pPr>
      <w:r>
        <w:rPr>
          <w:rFonts w:ascii="Calibri" w:hAnsi="Calibri"/>
        </w:rPr>
        <w:t>Helsingissä 7.4.2015</w:t>
      </w:r>
    </w:p>
    <w:p w14:paraId="7616F99F" w14:textId="77777777" w:rsidR="005759E6" w:rsidRDefault="005759E6" w:rsidP="005759E6">
      <w:pPr>
        <w:spacing w:after="200" w:line="276" w:lineRule="auto"/>
        <w:rPr>
          <w:rFonts w:ascii="Calibri" w:hAnsi="Calibri"/>
        </w:rPr>
      </w:pPr>
    </w:p>
    <w:p w14:paraId="7616F9A0" w14:textId="77777777" w:rsidR="005759E6" w:rsidRDefault="005759E6" w:rsidP="005759E6">
      <w:pPr>
        <w:spacing w:after="200" w:line="276" w:lineRule="auto"/>
        <w:rPr>
          <w:rFonts w:ascii="Calibri" w:hAnsi="Calibri"/>
        </w:rPr>
      </w:pPr>
      <w:r>
        <w:rPr>
          <w:rFonts w:ascii="Calibri" w:hAnsi="Calibri"/>
        </w:rPr>
        <w:t>Kristillisdemokraattinen eduskuntaryhmä</w:t>
      </w:r>
    </w:p>
    <w:p w14:paraId="7616F9A1" w14:textId="77777777" w:rsidR="00C25495" w:rsidRPr="00C50C5F" w:rsidRDefault="005759E6" w:rsidP="005759E6">
      <w:pPr>
        <w:spacing w:after="200" w:line="276" w:lineRule="auto"/>
      </w:pPr>
      <w:r>
        <w:rPr>
          <w:rFonts w:ascii="Calibri" w:hAnsi="Calibri"/>
        </w:rPr>
        <w:t>Peter Östman, puheenjohtaja</w:t>
      </w:r>
      <w:r>
        <w:rPr>
          <w:rFonts w:ascii="Calibri" w:hAnsi="Calibri"/>
        </w:rPr>
        <w:tab/>
        <w:t>Merja Eräpolku, pääsihteeri</w:t>
      </w:r>
    </w:p>
    <w:sectPr w:rsidR="00C25495" w:rsidRPr="00C50C5F" w:rsidSect="00971693">
      <w:headerReference w:type="default" r:id="rId12"/>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6F9A6" w14:textId="77777777" w:rsidR="005759E6" w:rsidRDefault="005759E6" w:rsidP="00C50C5F">
      <w:r>
        <w:separator/>
      </w:r>
    </w:p>
  </w:endnote>
  <w:endnote w:type="continuationSeparator" w:id="0">
    <w:p w14:paraId="7616F9A7" w14:textId="77777777" w:rsidR="005759E6" w:rsidRDefault="005759E6" w:rsidP="00C5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6F9A4" w14:textId="77777777" w:rsidR="005759E6" w:rsidRDefault="005759E6" w:rsidP="00C50C5F">
      <w:r>
        <w:separator/>
      </w:r>
    </w:p>
  </w:footnote>
  <w:footnote w:type="continuationSeparator" w:id="0">
    <w:p w14:paraId="7616F9A5" w14:textId="77777777" w:rsidR="005759E6" w:rsidRDefault="005759E6" w:rsidP="00C50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6F9A8" w14:textId="77777777" w:rsidR="00C50C5F" w:rsidRDefault="00C50C5F" w:rsidP="00C50C5F">
    <w:pPr>
      <w:pStyle w:val="Yltunniste"/>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304"/>
  <w:hyphenationZone w:val="142"/>
  <w:drawingGridHorizontalSpacing w:val="261"/>
  <w:drawingGridVerticalSpacing w:val="25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E6"/>
    <w:rsid w:val="003B748D"/>
    <w:rsid w:val="005759E6"/>
    <w:rsid w:val="00606718"/>
    <w:rsid w:val="00660101"/>
    <w:rsid w:val="007A201C"/>
    <w:rsid w:val="00825DCD"/>
    <w:rsid w:val="00971693"/>
    <w:rsid w:val="00B3488E"/>
    <w:rsid w:val="00C066D7"/>
    <w:rsid w:val="00C455D9"/>
    <w:rsid w:val="00C50C5F"/>
    <w:rsid w:val="00D21079"/>
    <w:rsid w:val="00E60471"/>
    <w:rsid w:val="00F024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A201C"/>
    <w:rPr>
      <w:rFonts w:ascii="Times New Roman" w:hAnsi="Times New Roman"/>
    </w:rPr>
  </w:style>
  <w:style w:type="paragraph" w:styleId="Otsikko1">
    <w:name w:val="heading 1"/>
    <w:basedOn w:val="Normaali"/>
    <w:next w:val="Normaali"/>
    <w:link w:val="Otsikko1Char"/>
    <w:uiPriority w:val="9"/>
    <w:qFormat/>
    <w:rsid w:val="00C50C5F"/>
    <w:pPr>
      <w:keepNext/>
      <w:keepLines/>
      <w:spacing w:before="480"/>
      <w:outlineLvl w:val="0"/>
    </w:pPr>
    <w:rPr>
      <w:rFonts w:eastAsiaTheme="majorEastAsia"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C50C5F"/>
    <w:pPr>
      <w:keepNext/>
      <w:keepLines/>
      <w:spacing w:before="200"/>
      <w:outlineLvl w:val="1"/>
    </w:pPr>
    <w:rPr>
      <w:rFonts w:eastAsiaTheme="majorEastAsia" w:cstheme="majorBidi"/>
      <w:b/>
      <w:bCs/>
      <w:color w:val="4F81BD" w:themeColor="accent1"/>
      <w:sz w:val="26"/>
      <w:szCs w:val="26"/>
    </w:rPr>
  </w:style>
  <w:style w:type="paragraph" w:styleId="Otsikko3">
    <w:name w:val="heading 3"/>
    <w:basedOn w:val="Normaali"/>
    <w:next w:val="Normaali"/>
    <w:link w:val="Otsikko3Char"/>
    <w:uiPriority w:val="9"/>
    <w:unhideWhenUsed/>
    <w:qFormat/>
    <w:rsid w:val="00C50C5F"/>
    <w:pPr>
      <w:keepNext/>
      <w:keepLines/>
      <w:spacing w:before="200"/>
      <w:outlineLvl w:val="2"/>
    </w:pPr>
    <w:rPr>
      <w:rFonts w:eastAsiaTheme="majorEastAsia" w:cstheme="majorBidi"/>
      <w:b/>
      <w:bCs/>
      <w:color w:val="4F81BD" w:themeColor="accent1"/>
    </w:rPr>
  </w:style>
  <w:style w:type="paragraph" w:styleId="Otsikko4">
    <w:name w:val="heading 4"/>
    <w:basedOn w:val="Normaali"/>
    <w:next w:val="Normaali"/>
    <w:link w:val="Otsikko4Char"/>
    <w:uiPriority w:val="9"/>
    <w:unhideWhenUsed/>
    <w:qFormat/>
    <w:rsid w:val="00C50C5F"/>
    <w:pPr>
      <w:keepNext/>
      <w:keepLines/>
      <w:spacing w:before="200"/>
      <w:outlineLvl w:val="3"/>
    </w:pPr>
    <w:rPr>
      <w:rFonts w:eastAsiaTheme="majorEastAsia" w:cstheme="majorBidi"/>
      <w:b/>
      <w:bCs/>
      <w:i/>
      <w:iCs/>
      <w:color w:val="4F81BD" w:themeColor="accent1"/>
    </w:rPr>
  </w:style>
  <w:style w:type="paragraph" w:styleId="Otsikko5">
    <w:name w:val="heading 5"/>
    <w:basedOn w:val="Normaali"/>
    <w:next w:val="Normaali"/>
    <w:link w:val="Otsikko5Char"/>
    <w:uiPriority w:val="9"/>
    <w:unhideWhenUsed/>
    <w:qFormat/>
    <w:rsid w:val="00C50C5F"/>
    <w:pPr>
      <w:keepNext/>
      <w:keepLines/>
      <w:spacing w:before="200"/>
      <w:outlineLvl w:val="4"/>
    </w:pPr>
    <w:rPr>
      <w:rFonts w:eastAsiaTheme="majorEastAsia" w:cstheme="majorBidi"/>
      <w:color w:val="243F60" w:themeColor="accent1" w:themeShade="7F"/>
    </w:rPr>
  </w:style>
  <w:style w:type="paragraph" w:styleId="Otsikko6">
    <w:name w:val="heading 6"/>
    <w:basedOn w:val="Normaali"/>
    <w:next w:val="Normaali"/>
    <w:link w:val="Otsikko6Char"/>
    <w:uiPriority w:val="9"/>
    <w:semiHidden/>
    <w:unhideWhenUsed/>
    <w:qFormat/>
    <w:rsid w:val="00C50C5F"/>
    <w:pPr>
      <w:keepNext/>
      <w:keepLines/>
      <w:spacing w:before="200"/>
      <w:outlineLvl w:val="5"/>
    </w:pPr>
    <w:rPr>
      <w:rFonts w:eastAsiaTheme="majorEastAsia" w:cstheme="majorBidi"/>
      <w:i/>
      <w:iCs/>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50C5F"/>
    <w:rPr>
      <w:rFonts w:ascii="Times New Roman" w:eastAsiaTheme="majorEastAsia" w:hAnsi="Times New Roman" w:cstheme="majorBidi"/>
      <w:b/>
      <w:bCs/>
      <w:color w:val="365F91" w:themeColor="accent1" w:themeShade="BF"/>
      <w:sz w:val="28"/>
      <w:szCs w:val="28"/>
    </w:rPr>
  </w:style>
  <w:style w:type="paragraph" w:styleId="Eivli">
    <w:name w:val="No Spacing"/>
    <w:uiPriority w:val="1"/>
    <w:qFormat/>
    <w:rsid w:val="00C50C5F"/>
    <w:rPr>
      <w:rFonts w:ascii="Times New Roman" w:hAnsi="Times New Roman"/>
    </w:rPr>
  </w:style>
  <w:style w:type="character" w:customStyle="1" w:styleId="Otsikko2Char">
    <w:name w:val="Otsikko 2 Char"/>
    <w:basedOn w:val="Kappaleenoletusfontti"/>
    <w:link w:val="Otsikko2"/>
    <w:uiPriority w:val="9"/>
    <w:rsid w:val="00C50C5F"/>
    <w:rPr>
      <w:rFonts w:ascii="Times New Roman" w:eastAsiaTheme="majorEastAsia" w:hAnsi="Times New Roman" w:cstheme="majorBidi"/>
      <w:b/>
      <w:bCs/>
      <w:color w:val="4F81BD" w:themeColor="accent1"/>
      <w:sz w:val="26"/>
      <w:szCs w:val="26"/>
    </w:rPr>
  </w:style>
  <w:style w:type="character" w:customStyle="1" w:styleId="Otsikko3Char">
    <w:name w:val="Otsikko 3 Char"/>
    <w:basedOn w:val="Kappaleenoletusfontti"/>
    <w:link w:val="Otsikko3"/>
    <w:uiPriority w:val="9"/>
    <w:rsid w:val="00C50C5F"/>
    <w:rPr>
      <w:rFonts w:ascii="Times New Roman" w:eastAsiaTheme="majorEastAsia" w:hAnsi="Times New Roman" w:cstheme="majorBidi"/>
      <w:b/>
      <w:bCs/>
      <w:color w:val="4F81BD" w:themeColor="accent1"/>
    </w:rPr>
  </w:style>
  <w:style w:type="character" w:customStyle="1" w:styleId="Otsikko4Char">
    <w:name w:val="Otsikko 4 Char"/>
    <w:basedOn w:val="Kappaleenoletusfontti"/>
    <w:link w:val="Otsikko4"/>
    <w:uiPriority w:val="9"/>
    <w:rsid w:val="00C50C5F"/>
    <w:rPr>
      <w:rFonts w:ascii="Times New Roman" w:eastAsiaTheme="majorEastAsia" w:hAnsi="Times New Roman" w:cstheme="majorBidi"/>
      <w:b/>
      <w:bCs/>
      <w:i/>
      <w:iCs/>
      <w:color w:val="4F81BD" w:themeColor="accent1"/>
    </w:rPr>
  </w:style>
  <w:style w:type="character" w:customStyle="1" w:styleId="Otsikko5Char">
    <w:name w:val="Otsikko 5 Char"/>
    <w:basedOn w:val="Kappaleenoletusfontti"/>
    <w:link w:val="Otsikko5"/>
    <w:uiPriority w:val="9"/>
    <w:rsid w:val="00C50C5F"/>
    <w:rPr>
      <w:rFonts w:ascii="Times New Roman" w:eastAsiaTheme="majorEastAsia" w:hAnsi="Times New Roman" w:cstheme="majorBidi"/>
      <w:color w:val="243F60" w:themeColor="accent1" w:themeShade="7F"/>
    </w:rPr>
  </w:style>
  <w:style w:type="character" w:customStyle="1" w:styleId="Otsikko6Char">
    <w:name w:val="Otsikko 6 Char"/>
    <w:basedOn w:val="Kappaleenoletusfontti"/>
    <w:link w:val="Otsikko6"/>
    <w:uiPriority w:val="9"/>
    <w:semiHidden/>
    <w:rsid w:val="00C50C5F"/>
    <w:rPr>
      <w:rFonts w:ascii="Times New Roman" w:eastAsiaTheme="majorEastAsia" w:hAnsi="Times New Roman" w:cstheme="majorBidi"/>
      <w:i/>
      <w:iCs/>
      <w:color w:val="243F60" w:themeColor="accent1" w:themeShade="7F"/>
    </w:rPr>
  </w:style>
  <w:style w:type="paragraph" w:styleId="Otsikko">
    <w:name w:val="Title"/>
    <w:basedOn w:val="Normaali"/>
    <w:next w:val="Normaali"/>
    <w:link w:val="OtsikkoChar"/>
    <w:uiPriority w:val="10"/>
    <w:qFormat/>
    <w:rsid w:val="00C50C5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C50C5F"/>
    <w:rPr>
      <w:rFonts w:ascii="Times New Roman" w:eastAsiaTheme="majorEastAsia" w:hAnsi="Times New Roman" w:cstheme="majorBidi"/>
      <w:color w:val="17365D" w:themeColor="text2" w:themeShade="BF"/>
      <w:spacing w:val="5"/>
      <w:kern w:val="28"/>
      <w:sz w:val="52"/>
      <w:szCs w:val="52"/>
    </w:rPr>
  </w:style>
  <w:style w:type="paragraph" w:styleId="Alaotsikko">
    <w:name w:val="Subtitle"/>
    <w:basedOn w:val="Normaali"/>
    <w:next w:val="Normaali"/>
    <w:link w:val="AlaotsikkoChar"/>
    <w:uiPriority w:val="11"/>
    <w:qFormat/>
    <w:rsid w:val="00C50C5F"/>
    <w:pPr>
      <w:numPr>
        <w:ilvl w:val="1"/>
      </w:numPr>
    </w:pPr>
    <w:rPr>
      <w:rFonts w:eastAsiaTheme="majorEastAsia"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C50C5F"/>
    <w:rPr>
      <w:rFonts w:ascii="Times New Roman" w:eastAsiaTheme="majorEastAsia" w:hAnsi="Times New Roman" w:cstheme="majorBidi"/>
      <w:i/>
      <w:iCs/>
      <w:color w:val="4F81BD" w:themeColor="accent1"/>
      <w:spacing w:val="15"/>
      <w:sz w:val="24"/>
      <w:szCs w:val="24"/>
    </w:rPr>
  </w:style>
  <w:style w:type="paragraph" w:styleId="Yltunniste">
    <w:name w:val="header"/>
    <w:basedOn w:val="Normaali"/>
    <w:link w:val="YltunnisteChar"/>
    <w:uiPriority w:val="99"/>
    <w:unhideWhenUsed/>
    <w:rsid w:val="00C50C5F"/>
    <w:pPr>
      <w:tabs>
        <w:tab w:val="center" w:pos="4819"/>
        <w:tab w:val="right" w:pos="9638"/>
      </w:tabs>
    </w:pPr>
  </w:style>
  <w:style w:type="character" w:customStyle="1" w:styleId="YltunnisteChar">
    <w:name w:val="Ylätunniste Char"/>
    <w:basedOn w:val="Kappaleenoletusfontti"/>
    <w:link w:val="Yltunniste"/>
    <w:uiPriority w:val="99"/>
    <w:rsid w:val="00C50C5F"/>
    <w:rPr>
      <w:rFonts w:ascii="Times New Roman" w:hAnsi="Times New Roman"/>
    </w:rPr>
  </w:style>
  <w:style w:type="paragraph" w:styleId="Alatunniste">
    <w:name w:val="footer"/>
    <w:basedOn w:val="Normaali"/>
    <w:link w:val="AlatunnisteChar"/>
    <w:uiPriority w:val="99"/>
    <w:unhideWhenUsed/>
    <w:rsid w:val="00C50C5F"/>
    <w:pPr>
      <w:tabs>
        <w:tab w:val="center" w:pos="4819"/>
        <w:tab w:val="right" w:pos="9638"/>
      </w:tabs>
    </w:pPr>
  </w:style>
  <w:style w:type="character" w:customStyle="1" w:styleId="AlatunnisteChar">
    <w:name w:val="Alatunniste Char"/>
    <w:basedOn w:val="Kappaleenoletusfontti"/>
    <w:link w:val="Alatunniste"/>
    <w:uiPriority w:val="99"/>
    <w:rsid w:val="00C50C5F"/>
    <w:rPr>
      <w:rFonts w:ascii="Times New Roman" w:hAnsi="Times New Roman"/>
    </w:rPr>
  </w:style>
  <w:style w:type="paragraph" w:styleId="Seliteteksti">
    <w:name w:val="Balloon Text"/>
    <w:basedOn w:val="Normaali"/>
    <w:link w:val="SelitetekstiChar"/>
    <w:uiPriority w:val="99"/>
    <w:semiHidden/>
    <w:unhideWhenUsed/>
    <w:rsid w:val="005759E6"/>
    <w:rPr>
      <w:rFonts w:ascii="Tahoma" w:hAnsi="Tahoma" w:cs="Tahoma"/>
      <w:sz w:val="16"/>
      <w:szCs w:val="16"/>
    </w:rPr>
  </w:style>
  <w:style w:type="character" w:customStyle="1" w:styleId="SelitetekstiChar">
    <w:name w:val="Seliteteksti Char"/>
    <w:basedOn w:val="Kappaleenoletusfontti"/>
    <w:link w:val="Seliteteksti"/>
    <w:uiPriority w:val="99"/>
    <w:semiHidden/>
    <w:rsid w:val="00575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A201C"/>
    <w:rPr>
      <w:rFonts w:ascii="Times New Roman" w:hAnsi="Times New Roman"/>
    </w:rPr>
  </w:style>
  <w:style w:type="paragraph" w:styleId="Otsikko1">
    <w:name w:val="heading 1"/>
    <w:basedOn w:val="Normaali"/>
    <w:next w:val="Normaali"/>
    <w:link w:val="Otsikko1Char"/>
    <w:uiPriority w:val="9"/>
    <w:qFormat/>
    <w:rsid w:val="00C50C5F"/>
    <w:pPr>
      <w:keepNext/>
      <w:keepLines/>
      <w:spacing w:before="480"/>
      <w:outlineLvl w:val="0"/>
    </w:pPr>
    <w:rPr>
      <w:rFonts w:eastAsiaTheme="majorEastAsia"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C50C5F"/>
    <w:pPr>
      <w:keepNext/>
      <w:keepLines/>
      <w:spacing w:before="200"/>
      <w:outlineLvl w:val="1"/>
    </w:pPr>
    <w:rPr>
      <w:rFonts w:eastAsiaTheme="majorEastAsia" w:cstheme="majorBidi"/>
      <w:b/>
      <w:bCs/>
      <w:color w:val="4F81BD" w:themeColor="accent1"/>
      <w:sz w:val="26"/>
      <w:szCs w:val="26"/>
    </w:rPr>
  </w:style>
  <w:style w:type="paragraph" w:styleId="Otsikko3">
    <w:name w:val="heading 3"/>
    <w:basedOn w:val="Normaali"/>
    <w:next w:val="Normaali"/>
    <w:link w:val="Otsikko3Char"/>
    <w:uiPriority w:val="9"/>
    <w:unhideWhenUsed/>
    <w:qFormat/>
    <w:rsid w:val="00C50C5F"/>
    <w:pPr>
      <w:keepNext/>
      <w:keepLines/>
      <w:spacing w:before="200"/>
      <w:outlineLvl w:val="2"/>
    </w:pPr>
    <w:rPr>
      <w:rFonts w:eastAsiaTheme="majorEastAsia" w:cstheme="majorBidi"/>
      <w:b/>
      <w:bCs/>
      <w:color w:val="4F81BD" w:themeColor="accent1"/>
    </w:rPr>
  </w:style>
  <w:style w:type="paragraph" w:styleId="Otsikko4">
    <w:name w:val="heading 4"/>
    <w:basedOn w:val="Normaali"/>
    <w:next w:val="Normaali"/>
    <w:link w:val="Otsikko4Char"/>
    <w:uiPriority w:val="9"/>
    <w:unhideWhenUsed/>
    <w:qFormat/>
    <w:rsid w:val="00C50C5F"/>
    <w:pPr>
      <w:keepNext/>
      <w:keepLines/>
      <w:spacing w:before="200"/>
      <w:outlineLvl w:val="3"/>
    </w:pPr>
    <w:rPr>
      <w:rFonts w:eastAsiaTheme="majorEastAsia" w:cstheme="majorBidi"/>
      <w:b/>
      <w:bCs/>
      <w:i/>
      <w:iCs/>
      <w:color w:val="4F81BD" w:themeColor="accent1"/>
    </w:rPr>
  </w:style>
  <w:style w:type="paragraph" w:styleId="Otsikko5">
    <w:name w:val="heading 5"/>
    <w:basedOn w:val="Normaali"/>
    <w:next w:val="Normaali"/>
    <w:link w:val="Otsikko5Char"/>
    <w:uiPriority w:val="9"/>
    <w:unhideWhenUsed/>
    <w:qFormat/>
    <w:rsid w:val="00C50C5F"/>
    <w:pPr>
      <w:keepNext/>
      <w:keepLines/>
      <w:spacing w:before="200"/>
      <w:outlineLvl w:val="4"/>
    </w:pPr>
    <w:rPr>
      <w:rFonts w:eastAsiaTheme="majorEastAsia" w:cstheme="majorBidi"/>
      <w:color w:val="243F60" w:themeColor="accent1" w:themeShade="7F"/>
    </w:rPr>
  </w:style>
  <w:style w:type="paragraph" w:styleId="Otsikko6">
    <w:name w:val="heading 6"/>
    <w:basedOn w:val="Normaali"/>
    <w:next w:val="Normaali"/>
    <w:link w:val="Otsikko6Char"/>
    <w:uiPriority w:val="9"/>
    <w:semiHidden/>
    <w:unhideWhenUsed/>
    <w:qFormat/>
    <w:rsid w:val="00C50C5F"/>
    <w:pPr>
      <w:keepNext/>
      <w:keepLines/>
      <w:spacing w:before="200"/>
      <w:outlineLvl w:val="5"/>
    </w:pPr>
    <w:rPr>
      <w:rFonts w:eastAsiaTheme="majorEastAsia" w:cstheme="majorBidi"/>
      <w:i/>
      <w:iCs/>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50C5F"/>
    <w:rPr>
      <w:rFonts w:ascii="Times New Roman" w:eastAsiaTheme="majorEastAsia" w:hAnsi="Times New Roman" w:cstheme="majorBidi"/>
      <w:b/>
      <w:bCs/>
      <w:color w:val="365F91" w:themeColor="accent1" w:themeShade="BF"/>
      <w:sz w:val="28"/>
      <w:szCs w:val="28"/>
    </w:rPr>
  </w:style>
  <w:style w:type="paragraph" w:styleId="Eivli">
    <w:name w:val="No Spacing"/>
    <w:uiPriority w:val="1"/>
    <w:qFormat/>
    <w:rsid w:val="00C50C5F"/>
    <w:rPr>
      <w:rFonts w:ascii="Times New Roman" w:hAnsi="Times New Roman"/>
    </w:rPr>
  </w:style>
  <w:style w:type="character" w:customStyle="1" w:styleId="Otsikko2Char">
    <w:name w:val="Otsikko 2 Char"/>
    <w:basedOn w:val="Kappaleenoletusfontti"/>
    <w:link w:val="Otsikko2"/>
    <w:uiPriority w:val="9"/>
    <w:rsid w:val="00C50C5F"/>
    <w:rPr>
      <w:rFonts w:ascii="Times New Roman" w:eastAsiaTheme="majorEastAsia" w:hAnsi="Times New Roman" w:cstheme="majorBidi"/>
      <w:b/>
      <w:bCs/>
      <w:color w:val="4F81BD" w:themeColor="accent1"/>
      <w:sz w:val="26"/>
      <w:szCs w:val="26"/>
    </w:rPr>
  </w:style>
  <w:style w:type="character" w:customStyle="1" w:styleId="Otsikko3Char">
    <w:name w:val="Otsikko 3 Char"/>
    <w:basedOn w:val="Kappaleenoletusfontti"/>
    <w:link w:val="Otsikko3"/>
    <w:uiPriority w:val="9"/>
    <w:rsid w:val="00C50C5F"/>
    <w:rPr>
      <w:rFonts w:ascii="Times New Roman" w:eastAsiaTheme="majorEastAsia" w:hAnsi="Times New Roman" w:cstheme="majorBidi"/>
      <w:b/>
      <w:bCs/>
      <w:color w:val="4F81BD" w:themeColor="accent1"/>
    </w:rPr>
  </w:style>
  <w:style w:type="character" w:customStyle="1" w:styleId="Otsikko4Char">
    <w:name w:val="Otsikko 4 Char"/>
    <w:basedOn w:val="Kappaleenoletusfontti"/>
    <w:link w:val="Otsikko4"/>
    <w:uiPriority w:val="9"/>
    <w:rsid w:val="00C50C5F"/>
    <w:rPr>
      <w:rFonts w:ascii="Times New Roman" w:eastAsiaTheme="majorEastAsia" w:hAnsi="Times New Roman" w:cstheme="majorBidi"/>
      <w:b/>
      <w:bCs/>
      <w:i/>
      <w:iCs/>
      <w:color w:val="4F81BD" w:themeColor="accent1"/>
    </w:rPr>
  </w:style>
  <w:style w:type="character" w:customStyle="1" w:styleId="Otsikko5Char">
    <w:name w:val="Otsikko 5 Char"/>
    <w:basedOn w:val="Kappaleenoletusfontti"/>
    <w:link w:val="Otsikko5"/>
    <w:uiPriority w:val="9"/>
    <w:rsid w:val="00C50C5F"/>
    <w:rPr>
      <w:rFonts w:ascii="Times New Roman" w:eastAsiaTheme="majorEastAsia" w:hAnsi="Times New Roman" w:cstheme="majorBidi"/>
      <w:color w:val="243F60" w:themeColor="accent1" w:themeShade="7F"/>
    </w:rPr>
  </w:style>
  <w:style w:type="character" w:customStyle="1" w:styleId="Otsikko6Char">
    <w:name w:val="Otsikko 6 Char"/>
    <w:basedOn w:val="Kappaleenoletusfontti"/>
    <w:link w:val="Otsikko6"/>
    <w:uiPriority w:val="9"/>
    <w:semiHidden/>
    <w:rsid w:val="00C50C5F"/>
    <w:rPr>
      <w:rFonts w:ascii="Times New Roman" w:eastAsiaTheme="majorEastAsia" w:hAnsi="Times New Roman" w:cstheme="majorBidi"/>
      <w:i/>
      <w:iCs/>
      <w:color w:val="243F60" w:themeColor="accent1" w:themeShade="7F"/>
    </w:rPr>
  </w:style>
  <w:style w:type="paragraph" w:styleId="Otsikko">
    <w:name w:val="Title"/>
    <w:basedOn w:val="Normaali"/>
    <w:next w:val="Normaali"/>
    <w:link w:val="OtsikkoChar"/>
    <w:uiPriority w:val="10"/>
    <w:qFormat/>
    <w:rsid w:val="00C50C5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C50C5F"/>
    <w:rPr>
      <w:rFonts w:ascii="Times New Roman" w:eastAsiaTheme="majorEastAsia" w:hAnsi="Times New Roman" w:cstheme="majorBidi"/>
      <w:color w:val="17365D" w:themeColor="text2" w:themeShade="BF"/>
      <w:spacing w:val="5"/>
      <w:kern w:val="28"/>
      <w:sz w:val="52"/>
      <w:szCs w:val="52"/>
    </w:rPr>
  </w:style>
  <w:style w:type="paragraph" w:styleId="Alaotsikko">
    <w:name w:val="Subtitle"/>
    <w:basedOn w:val="Normaali"/>
    <w:next w:val="Normaali"/>
    <w:link w:val="AlaotsikkoChar"/>
    <w:uiPriority w:val="11"/>
    <w:qFormat/>
    <w:rsid w:val="00C50C5F"/>
    <w:pPr>
      <w:numPr>
        <w:ilvl w:val="1"/>
      </w:numPr>
    </w:pPr>
    <w:rPr>
      <w:rFonts w:eastAsiaTheme="majorEastAsia"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C50C5F"/>
    <w:rPr>
      <w:rFonts w:ascii="Times New Roman" w:eastAsiaTheme="majorEastAsia" w:hAnsi="Times New Roman" w:cstheme="majorBidi"/>
      <w:i/>
      <w:iCs/>
      <w:color w:val="4F81BD" w:themeColor="accent1"/>
      <w:spacing w:val="15"/>
      <w:sz w:val="24"/>
      <w:szCs w:val="24"/>
    </w:rPr>
  </w:style>
  <w:style w:type="paragraph" w:styleId="Yltunniste">
    <w:name w:val="header"/>
    <w:basedOn w:val="Normaali"/>
    <w:link w:val="YltunnisteChar"/>
    <w:uiPriority w:val="99"/>
    <w:unhideWhenUsed/>
    <w:rsid w:val="00C50C5F"/>
    <w:pPr>
      <w:tabs>
        <w:tab w:val="center" w:pos="4819"/>
        <w:tab w:val="right" w:pos="9638"/>
      </w:tabs>
    </w:pPr>
  </w:style>
  <w:style w:type="character" w:customStyle="1" w:styleId="YltunnisteChar">
    <w:name w:val="Ylätunniste Char"/>
    <w:basedOn w:val="Kappaleenoletusfontti"/>
    <w:link w:val="Yltunniste"/>
    <w:uiPriority w:val="99"/>
    <w:rsid w:val="00C50C5F"/>
    <w:rPr>
      <w:rFonts w:ascii="Times New Roman" w:hAnsi="Times New Roman"/>
    </w:rPr>
  </w:style>
  <w:style w:type="paragraph" w:styleId="Alatunniste">
    <w:name w:val="footer"/>
    <w:basedOn w:val="Normaali"/>
    <w:link w:val="AlatunnisteChar"/>
    <w:uiPriority w:val="99"/>
    <w:unhideWhenUsed/>
    <w:rsid w:val="00C50C5F"/>
    <w:pPr>
      <w:tabs>
        <w:tab w:val="center" w:pos="4819"/>
        <w:tab w:val="right" w:pos="9638"/>
      </w:tabs>
    </w:pPr>
  </w:style>
  <w:style w:type="character" w:customStyle="1" w:styleId="AlatunnisteChar">
    <w:name w:val="Alatunniste Char"/>
    <w:basedOn w:val="Kappaleenoletusfontti"/>
    <w:link w:val="Alatunniste"/>
    <w:uiPriority w:val="99"/>
    <w:rsid w:val="00C50C5F"/>
    <w:rPr>
      <w:rFonts w:ascii="Times New Roman" w:hAnsi="Times New Roman"/>
    </w:rPr>
  </w:style>
  <w:style w:type="paragraph" w:styleId="Seliteteksti">
    <w:name w:val="Balloon Text"/>
    <w:basedOn w:val="Normaali"/>
    <w:link w:val="SelitetekstiChar"/>
    <w:uiPriority w:val="99"/>
    <w:semiHidden/>
    <w:unhideWhenUsed/>
    <w:rsid w:val="005759E6"/>
    <w:rPr>
      <w:rFonts w:ascii="Tahoma" w:hAnsi="Tahoma" w:cs="Tahoma"/>
      <w:sz w:val="16"/>
      <w:szCs w:val="16"/>
    </w:rPr>
  </w:style>
  <w:style w:type="character" w:customStyle="1" w:styleId="SelitetekstiChar">
    <w:name w:val="Seliteteksti Char"/>
    <w:basedOn w:val="Kappaleenoletusfontti"/>
    <w:link w:val="Seliteteksti"/>
    <w:uiPriority w:val="99"/>
    <w:semiHidden/>
    <w:rsid w:val="00575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552486">
      <w:bodyDiv w:val="1"/>
      <w:marLeft w:val="0"/>
      <w:marRight w:val="0"/>
      <w:marTop w:val="0"/>
      <w:marBottom w:val="0"/>
      <w:divBdr>
        <w:top w:val="none" w:sz="0" w:space="0" w:color="auto"/>
        <w:left w:val="none" w:sz="0" w:space="0" w:color="auto"/>
        <w:bottom w:val="none" w:sz="0" w:space="0" w:color="auto"/>
        <w:right w:val="none" w:sz="0" w:space="0" w:color="auto"/>
      </w:divBdr>
    </w:div>
    <w:div w:id="20330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A9DE5D74FDBA8439C5A194E0CD42069" ma:contentTypeVersion="3" ma:contentTypeDescription="Luo uusi asiakirja." ma:contentTypeScope="" ma:versionID="de115191defd75c369554ece77f5d020">
  <xsd:schema xmlns:xsd="http://www.w3.org/2001/XMLSchema" xmlns:p="http://schemas.microsoft.com/office/2006/metadata/properties" targetNamespace="http://schemas.microsoft.com/office/2006/metadata/properties" ma:root="true" ma:fieldsID="11d8b8e59670fa4076756eb15e0ff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CCE34-1347-4AC3-A61B-5060F41DF4E4}">
  <ds:schemaRefs>
    <ds:schemaRef ds:uri="http://schemas.microsoft.com/sharepoint/v3/contenttype/forms"/>
  </ds:schemaRefs>
</ds:datastoreItem>
</file>

<file path=customXml/itemProps2.xml><?xml version="1.0" encoding="utf-8"?>
<ds:datastoreItem xmlns:ds="http://schemas.openxmlformats.org/officeDocument/2006/customXml" ds:itemID="{FD0AC35A-DCCA-4409-B336-05AF37AB0FA5}">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4689916-A461-4B9C-9B37-C28EDE16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8B6342-502C-4304-8887-99E0A497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2730</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Eräpolku Merja</dc:creator>
  <cp:lastModifiedBy>Kaltto Anri</cp:lastModifiedBy>
  <cp:revision>2</cp:revision>
  <dcterms:created xsi:type="dcterms:W3CDTF">2015-04-09T12:44:00Z</dcterms:created>
  <dcterms:modified xsi:type="dcterms:W3CDTF">2015-04-09T12:44:00Z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0x0101006A9DE5D74FDBA8439C5A194E0CD42069</vt:lpwstr>
  </property>
  <property fmtid="{D5CDD505-2E9C-101B-9397-08002B2CF9AE}" pid="3" name="Asiakkaan-nimi">
    <vt:lpwstr/>
  </property>
  <property fmtid="{D5CDD505-2E9C-101B-9397-08002B2CF9AE}" pid="4" name="Saapumispaiva">
    <vt:filetime>2015-04-07T10:07:43Z</vt:filetime>
  </property>
  <property fmtid="{D5CDD505-2E9C-101B-9397-08002B2CF9AE}" pid="5" name="Asiakkaan ID">
    <vt:r8>0</vt:r8>
  </property>
  <property fmtid="{D5CDD505-2E9C-101B-9397-08002B2CF9AE}" pid="6" name="Lahettajan-email">
    <vt:lpwstr>Merja.Erapolku@eduskunta.fi</vt:lpwstr>
  </property>
  <property fmtid="{D5CDD505-2E9C-101B-9397-08002B2CF9AE}" pid="7" name="Aihe">
    <vt:lpwstr>Lausunto varhaiskasvatuslaista (VAKA II) </vt:lpwstr>
  </property>
  <property fmtid="{D5CDD505-2E9C-101B-9397-08002B2CF9AE}" pid="8" name="Liitteiden_maara">
    <vt:r8>1</vt:r8>
  </property>
  <property fmtid="{D5CDD505-2E9C-101B-9397-08002B2CF9AE}" pid="9" name="MetadataXml">
    <vt:lpwstr>&lt;?xml version="1.0" encoding="utf-8"?&gt;&lt;DocumentMetadata xmlns:xsi="http://www.w3.org/2001/XMLSchema-instance" xmlns:xsd="http://www.w3.org/2001/XMLSchema"&gt;&lt;ActionId&gt;0&lt;/ActionId&gt;&lt;CaseId&gt;0&lt;/CaseId&gt;&lt;GrsTaskPhaseId&gt;0&lt;/GrsTaskPhaseId&gt;&lt;GrsTaskId&gt;0&lt;/GrsTaskId&gt;&lt;G</vt:lpwstr>
  </property>
</Properties>
</file>