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AA" w:rsidRDefault="00334D05">
      <w:pPr>
        <w:rPr>
          <w:rFonts w:ascii="Verdana" w:hAnsi="Verdana" w:cs="Arial"/>
          <w:b/>
          <w:color w:val="808080"/>
        </w:rPr>
      </w:pPr>
      <w:bookmarkStart w:id="0" w:name="_GoBack"/>
      <w:bookmarkEnd w:id="0"/>
      <w:r>
        <w:rPr>
          <w:rFonts w:ascii="Arial" w:hAnsi="Arial" w:cs="Arial"/>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-161925</wp:posOffset>
            </wp:positionV>
            <wp:extent cx="662940" cy="662940"/>
            <wp:effectExtent l="0" t="0" r="3810" b="3810"/>
            <wp:wrapTight wrapText="bothSides">
              <wp:wrapPolygon edited="0">
                <wp:start x="0" y="0"/>
                <wp:lineTo x="0" y="21103"/>
                <wp:lineTo x="21103" y="21103"/>
                <wp:lineTo x="21103" y="0"/>
                <wp:lineTo x="0" y="0"/>
              </wp:wrapPolygon>
            </wp:wrapTight>
            <wp:docPr id="9" name="Kuva 9" descr="sd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dp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15AA" w:rsidRDefault="00334D05">
      <w:pPr>
        <w:rPr>
          <w:rFonts w:ascii="Verdana" w:hAnsi="Verdana" w:cs="Arial"/>
        </w:rPr>
      </w:pPr>
      <w:r>
        <w:rPr>
          <w:rFonts w:ascii="Verdana" w:hAnsi="Verdana" w:cs="Arial"/>
          <w:b/>
          <w:color w:val="808080"/>
        </w:rPr>
        <w:t>Sosialidemokraattinen eduskuntaryhmä</w:t>
      </w:r>
    </w:p>
    <w:p w:rsidR="007F15AA" w:rsidRDefault="007F15AA">
      <w:pPr>
        <w:rPr>
          <w:rFonts w:ascii="Arial" w:hAnsi="Arial" w:cs="Arial"/>
        </w:rPr>
      </w:pPr>
    </w:p>
    <w:p w:rsidR="007F15AA" w:rsidRDefault="00334D05">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20955</wp:posOffset>
                </wp:positionV>
                <wp:extent cx="66294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I8FAIAACg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" o:allowincell="f" strokecolor="red"/>
            </w:pict>
          </mc:Fallback>
        </mc:AlternateContent>
      </w:r>
      <w:r>
        <w:rPr>
          <w:rFonts w:ascii="Arial" w:hAnsi="Arial" w:cs="Arial"/>
        </w:rPr>
        <w:tab/>
      </w:r>
      <w:r>
        <w:rPr>
          <w:rFonts w:ascii="Arial" w:hAnsi="Arial" w:cs="Arial"/>
        </w:rPr>
        <w:tab/>
      </w:r>
    </w:p>
    <w:p w:rsidR="00334D05" w:rsidRDefault="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 xml:space="preserve">Sosialidemokraattisen eduskuntaryhmän lausunto </w:t>
      </w:r>
      <w:r>
        <w:rPr>
          <w:rFonts w:ascii="Arial" w:hAnsi="Arial" w:cs="Arial"/>
          <w:b/>
        </w:rPr>
        <w:t>hallituksen esityksestä eduskun</w:t>
      </w:r>
      <w:r w:rsidRPr="00334D05">
        <w:rPr>
          <w:rFonts w:ascii="Arial" w:hAnsi="Arial" w:cs="Arial"/>
          <w:b/>
        </w:rPr>
        <w:t>nalle varhaiskasvatuslaiksi ja arvonlisäverolain 38 §:n muuttamisesta</w:t>
      </w:r>
    </w:p>
    <w:p w:rsid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Yleistä</w:t>
      </w:r>
    </w:p>
    <w:p w:rsidR="00334D05" w:rsidRP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r w:rsidRPr="00334D05">
        <w:rPr>
          <w:rFonts w:ascii="Arial" w:hAnsi="Arial" w:cs="Arial"/>
        </w:rPr>
        <w:t>Pääministeri Jyrki Kataisen hallituksen ohjelmassa todetti</w:t>
      </w:r>
      <w:r>
        <w:rPr>
          <w:rFonts w:ascii="Arial" w:hAnsi="Arial" w:cs="Arial"/>
        </w:rPr>
        <w:t>in, että laadukas ja saavutetta</w:t>
      </w:r>
      <w:r w:rsidRPr="00334D05">
        <w:rPr>
          <w:rFonts w:ascii="Arial" w:hAnsi="Arial" w:cs="Arial"/>
        </w:rPr>
        <w:t>vissa ol</w:t>
      </w:r>
      <w:r w:rsidRPr="00334D05">
        <w:rPr>
          <w:rFonts w:ascii="Arial" w:hAnsi="Arial" w:cs="Arial"/>
        </w:rPr>
        <w:t>e</w:t>
      </w:r>
      <w:r w:rsidRPr="00334D05">
        <w:rPr>
          <w:rFonts w:ascii="Arial" w:hAnsi="Arial" w:cs="Arial"/>
        </w:rPr>
        <w:t>va varhaiskasvatus ja esiopetus taataan koko i</w:t>
      </w:r>
      <w:r>
        <w:rPr>
          <w:rFonts w:ascii="Arial" w:hAnsi="Arial" w:cs="Arial"/>
        </w:rPr>
        <w:t>käluokalle. Hallitusohjelman mu</w:t>
      </w:r>
      <w:r w:rsidRPr="00334D05">
        <w:rPr>
          <w:rFonts w:ascii="Arial" w:hAnsi="Arial" w:cs="Arial"/>
        </w:rPr>
        <w:t>kaan säädetään laki varhaiskasvatuksesta, ja varhaiskasvatuksen ja päivähoitopalvelujen lainsäädännön valmist</w:t>
      </w:r>
      <w:r w:rsidRPr="00334D05">
        <w:rPr>
          <w:rFonts w:ascii="Arial" w:hAnsi="Arial" w:cs="Arial"/>
        </w:rPr>
        <w:t>e</w:t>
      </w:r>
      <w:r w:rsidRPr="00334D05">
        <w:rPr>
          <w:rFonts w:ascii="Arial" w:hAnsi="Arial" w:cs="Arial"/>
        </w:rPr>
        <w:t xml:space="preserve">lu, hallinto ja ohjaus siirretään opetus- ja kulttuuriministeriöön. Lasten päivähoidon turvallisuus ja korkea laatu varmistetaan, päivähoitoa syrjäytymistä ennaltaehkäisevänä palveluna kehitetään. Pääministeri Alexander </w:t>
      </w:r>
      <w:proofErr w:type="spellStart"/>
      <w:r w:rsidRPr="00334D05">
        <w:rPr>
          <w:rFonts w:ascii="Arial" w:hAnsi="Arial" w:cs="Arial"/>
        </w:rPr>
        <w:t>Stubbin</w:t>
      </w:r>
      <w:proofErr w:type="spellEnd"/>
      <w:r w:rsidRPr="00334D05">
        <w:rPr>
          <w:rFonts w:ascii="Arial" w:hAnsi="Arial" w:cs="Arial"/>
        </w:rPr>
        <w:t xml:space="preserve"> hallituksen ohjelmassa varhaiskasvatuksen osalta todetaan, että varhaiskasvatuslain valmistelua jatketaan suunnitellusti. Sosialidemokraattinen eduskuntaryhmä toteaa, että lakiehdotus on hallitusohjelman mukainen. </w:t>
      </w:r>
    </w:p>
    <w:p w:rsidR="00334D05" w:rsidRP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r w:rsidRPr="00334D05">
        <w:rPr>
          <w:rFonts w:ascii="Arial" w:hAnsi="Arial" w:cs="Arial"/>
        </w:rPr>
        <w:t>Varhaiskasvatuslain kokonaisuus saadaan esityk</w:t>
      </w:r>
      <w:r>
        <w:rPr>
          <w:rFonts w:ascii="Arial" w:hAnsi="Arial" w:cs="Arial"/>
        </w:rPr>
        <w:t>sellä eheämmäksi ja toimivammak</w:t>
      </w:r>
      <w:r w:rsidRPr="00334D05">
        <w:rPr>
          <w:rFonts w:ascii="Arial" w:hAnsi="Arial" w:cs="Arial"/>
        </w:rPr>
        <w:t>si. Lasten päivähoidossa sovelletut useisiin eri sosiaalihuollon järjestämistä koskeviin lakeihin ja asetuksiin kuuluneet säännökset on laintulkinnan selkeyttämiseksi tarpeellisin muutoksin koottu varhaiska</w:t>
      </w:r>
      <w:r w:rsidRPr="00334D05">
        <w:rPr>
          <w:rFonts w:ascii="Arial" w:hAnsi="Arial" w:cs="Arial"/>
        </w:rPr>
        <w:t>s</w:t>
      </w:r>
      <w:r w:rsidRPr="00334D05">
        <w:rPr>
          <w:rFonts w:ascii="Arial" w:hAnsi="Arial" w:cs="Arial"/>
        </w:rPr>
        <w:t>vatuslakiin. Esitys korostaa lapsen oikeutta osallistua varhaiskasvatukseen. Esitys vahvistaa myös lapsen edun ensisijaisuutta varhaiskasvatuspalvelun järjestämisessä, suunnittelussa, tuo</w:t>
      </w:r>
      <w:r w:rsidRPr="00334D05">
        <w:rPr>
          <w:rFonts w:ascii="Arial" w:hAnsi="Arial" w:cs="Arial"/>
        </w:rPr>
        <w:t>t</w:t>
      </w:r>
      <w:r w:rsidRPr="00334D05">
        <w:rPr>
          <w:rFonts w:ascii="Arial" w:hAnsi="Arial" w:cs="Arial"/>
        </w:rPr>
        <w:t>tamisessa ja päätöksenteossa. Lapsen edun huomioiminen perustuu Yhdistyneiden kansakuntien lapsen oikeuksia koskevan yleissopimukseen. Ehdotus vahvistaa yleissopimuksen useita keske</w:t>
      </w:r>
      <w:r w:rsidRPr="00334D05">
        <w:rPr>
          <w:rFonts w:ascii="Arial" w:hAnsi="Arial" w:cs="Arial"/>
        </w:rPr>
        <w:t>i</w:t>
      </w:r>
      <w:r w:rsidRPr="00334D05">
        <w:rPr>
          <w:rFonts w:ascii="Arial" w:hAnsi="Arial" w:cs="Arial"/>
        </w:rPr>
        <w:t>siä periaatteita ja oikeuksia varhaiskasvatuksessa. Lisäksi lailla saatetaan loppuun varhaiskasv</w:t>
      </w:r>
      <w:r w:rsidRPr="00334D05">
        <w:rPr>
          <w:rFonts w:ascii="Arial" w:hAnsi="Arial" w:cs="Arial"/>
        </w:rPr>
        <w:t>a</w:t>
      </w:r>
      <w:r w:rsidRPr="00334D05">
        <w:rPr>
          <w:rFonts w:ascii="Arial" w:hAnsi="Arial" w:cs="Arial"/>
        </w:rPr>
        <w:t>tuksen hallinnonalasiirto sosiaali- ja terveysministeriöstä opetus- ja kulttuuriministeriöön.</w:t>
      </w:r>
    </w:p>
    <w:p w:rsidR="00334D05" w:rsidRP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b/>
        </w:rPr>
      </w:pPr>
      <w:r w:rsidRPr="00334D05">
        <w:rPr>
          <w:rFonts w:ascii="Arial" w:hAnsi="Arial" w:cs="Arial"/>
          <w:b/>
        </w:rPr>
        <w:t>Sosialidemokraattinen eduskuntaryhmä haluaa kiinnittää huomiota esityksessä erityisesti seuraaviin kohtiin:</w:t>
      </w:r>
    </w:p>
    <w:p w:rsidR="00334D05" w:rsidRP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r w:rsidRPr="00334D05">
        <w:rPr>
          <w:rFonts w:ascii="Arial" w:hAnsi="Arial" w:cs="Arial"/>
        </w:rPr>
        <w:t xml:space="preserve"> </w:t>
      </w:r>
    </w:p>
    <w:p w:rsidR="00334D05" w:rsidRDefault="00334D05" w:rsidP="00334D05">
      <w:pPr>
        <w:rPr>
          <w:rFonts w:ascii="Arial" w:hAnsi="Arial" w:cs="Arial"/>
          <w:b/>
        </w:rPr>
      </w:pPr>
      <w:r w:rsidRPr="00334D05">
        <w:rPr>
          <w:rFonts w:ascii="Arial" w:hAnsi="Arial" w:cs="Arial"/>
          <w:b/>
        </w:rPr>
        <w:t>1. Lapsen tukeminen</w:t>
      </w:r>
    </w:p>
    <w:p w:rsidR="00334D05" w:rsidRPr="00334D05" w:rsidRDefault="00334D05" w:rsidP="00334D05">
      <w:pPr>
        <w:rPr>
          <w:rFonts w:ascii="Arial" w:hAnsi="Arial" w:cs="Arial"/>
          <w:b/>
        </w:rPr>
      </w:pPr>
    </w:p>
    <w:p w:rsidR="00334D05" w:rsidRDefault="00334D05" w:rsidP="00334D05">
      <w:pPr>
        <w:rPr>
          <w:rFonts w:ascii="Arial" w:hAnsi="Arial" w:cs="Arial"/>
        </w:rPr>
      </w:pPr>
      <w:r w:rsidRPr="00334D05">
        <w:rPr>
          <w:rFonts w:ascii="Arial" w:hAnsi="Arial" w:cs="Arial"/>
        </w:rPr>
        <w:t>Lapsen tukemista koskevia säännöksiä uudistetaan kohti kolmiportaisen tuen mallia. Tämä on erittäin merkittävä asia huomioon otettavaksi myös varhaiskasvatuksessa. Tukea on varhaiska</w:t>
      </w:r>
      <w:r w:rsidRPr="00334D05">
        <w:rPr>
          <w:rFonts w:ascii="Arial" w:hAnsi="Arial" w:cs="Arial"/>
        </w:rPr>
        <w:t>s</w:t>
      </w:r>
      <w:r w:rsidRPr="00334D05">
        <w:rPr>
          <w:rFonts w:ascii="Arial" w:hAnsi="Arial" w:cs="Arial"/>
        </w:rPr>
        <w:t>vatuksessa annettava lapselle heti tuen tarpeen ilmettyä tarpeellisin pedagogisin, rakenteellisen ja hyvinvointia tukevin järjestelyin. Tuen tarvetta tulee arvioitava säännöllisesti.</w:t>
      </w:r>
    </w:p>
    <w:p w:rsidR="00334D05" w:rsidRPr="00334D05" w:rsidRDefault="00334D05" w:rsidP="00334D05">
      <w:pPr>
        <w:rPr>
          <w:rFonts w:ascii="Arial" w:hAnsi="Arial" w:cs="Arial"/>
        </w:rPr>
      </w:pPr>
    </w:p>
    <w:p w:rsidR="00334D05" w:rsidRDefault="00334D05" w:rsidP="00334D05">
      <w:pPr>
        <w:rPr>
          <w:rFonts w:ascii="Arial" w:hAnsi="Arial" w:cs="Arial"/>
        </w:rPr>
      </w:pPr>
      <w:r w:rsidRPr="00334D05">
        <w:rPr>
          <w:rFonts w:ascii="Arial" w:hAnsi="Arial" w:cs="Arial"/>
        </w:rPr>
        <w:t>Lapselle on esityksen mukaan annettava hänen kehityksensä, oppimisensa tai hyvinvointinsa edellyttämää tukea osana varhaiskasvatuksen perustoimintaa sekä tarvittaessa tehostettua tai erityistä tukea. Säännöksillä on tarkoitus selkeyttää lapsen oikeutta saada riittävää tukea mahdo</w:t>
      </w:r>
      <w:r w:rsidRPr="00334D05">
        <w:rPr>
          <w:rFonts w:ascii="Arial" w:hAnsi="Arial" w:cs="Arial"/>
        </w:rPr>
        <w:t>l</w:t>
      </w:r>
      <w:r w:rsidRPr="00334D05">
        <w:rPr>
          <w:rFonts w:ascii="Arial" w:hAnsi="Arial" w:cs="Arial"/>
        </w:rPr>
        <w:t>lisimman varhain. Riittävän aikaisella tukemisella voidaan paitsi edistää lapsen kehitystä, opp</w:t>
      </w:r>
      <w:r w:rsidRPr="00334D05">
        <w:rPr>
          <w:rFonts w:ascii="Arial" w:hAnsi="Arial" w:cs="Arial"/>
        </w:rPr>
        <w:t>i</w:t>
      </w:r>
      <w:r w:rsidRPr="00334D05">
        <w:rPr>
          <w:rFonts w:ascii="Arial" w:hAnsi="Arial" w:cs="Arial"/>
        </w:rPr>
        <w:t xml:space="preserve">mista ja hyvinvointia, niin myös ehkäistä lapsen ongelmien kasvamista ja monimuotoistumista sekä lasten syrjäytymistä. </w:t>
      </w:r>
    </w:p>
    <w:p w:rsidR="00334D05" w:rsidRPr="00334D05" w:rsidRDefault="00334D05" w:rsidP="00334D05">
      <w:pPr>
        <w:rPr>
          <w:rFonts w:ascii="Arial" w:hAnsi="Arial" w:cs="Arial"/>
        </w:rPr>
      </w:pPr>
    </w:p>
    <w:p w:rsidR="00334D05" w:rsidRDefault="00334D05" w:rsidP="00334D05">
      <w:pPr>
        <w:rPr>
          <w:rFonts w:ascii="Arial" w:hAnsi="Arial" w:cs="Arial"/>
        </w:rPr>
      </w:pPr>
      <w:r w:rsidRPr="00334D05">
        <w:rPr>
          <w:rFonts w:ascii="Arial" w:hAnsi="Arial" w:cs="Arial"/>
        </w:rPr>
        <w:t>Varhaiset lasten oppimista ja sosiaalisuutta tukevat toimet on todettu sekä kansallisesti että ka</w:t>
      </w:r>
      <w:r w:rsidRPr="00334D05">
        <w:rPr>
          <w:rFonts w:ascii="Arial" w:hAnsi="Arial" w:cs="Arial"/>
        </w:rPr>
        <w:t>n</w:t>
      </w:r>
      <w:r w:rsidRPr="00334D05">
        <w:rPr>
          <w:rFonts w:ascii="Arial" w:hAnsi="Arial" w:cs="Arial"/>
        </w:rPr>
        <w:t>sainvälisesti hyviksi investoinneiksi ja tuottavuutta edistäviksi. Tuki voi sisältää tarvittavia ped</w:t>
      </w:r>
      <w:r w:rsidRPr="00334D05">
        <w:rPr>
          <w:rFonts w:ascii="Arial" w:hAnsi="Arial" w:cs="Arial"/>
        </w:rPr>
        <w:t>a</w:t>
      </w:r>
      <w:r w:rsidRPr="00334D05">
        <w:rPr>
          <w:rFonts w:ascii="Arial" w:hAnsi="Arial" w:cs="Arial"/>
        </w:rPr>
        <w:t>gogisia, rakenteellisia ja hyvinvointia tukevia</w:t>
      </w:r>
      <w:r>
        <w:rPr>
          <w:rFonts w:ascii="Arial" w:hAnsi="Arial" w:cs="Arial"/>
        </w:rPr>
        <w:t xml:space="preserve"> järjestelyjä, kuten erityislas</w:t>
      </w:r>
      <w:r w:rsidRPr="00334D05">
        <w:rPr>
          <w:rFonts w:ascii="Arial" w:hAnsi="Arial" w:cs="Arial"/>
        </w:rPr>
        <w:t>tentarhanopettajan palv</w:t>
      </w:r>
      <w:r w:rsidRPr="00334D05">
        <w:rPr>
          <w:rFonts w:ascii="Arial" w:hAnsi="Arial" w:cs="Arial"/>
        </w:rPr>
        <w:t>e</w:t>
      </w:r>
      <w:r w:rsidRPr="00334D05">
        <w:rPr>
          <w:rFonts w:ascii="Arial" w:hAnsi="Arial" w:cs="Arial"/>
        </w:rPr>
        <w:t xml:space="preserve">luja, tulkitsemis- ja avustamispalveluja tai erityisten apuvälineiden käyttöä. Lapsen tuen tarve, </w:t>
      </w:r>
      <w:r w:rsidRPr="00334D05">
        <w:rPr>
          <w:rFonts w:ascii="Arial" w:hAnsi="Arial" w:cs="Arial"/>
        </w:rPr>
        <w:lastRenderedPageBreak/>
        <w:t>tukitoimet sekä niiden toteuttaminen kirjataan lapselle laadittavaan varhaiskasvatussuunnite</w:t>
      </w:r>
      <w:r w:rsidRPr="00334D05">
        <w:rPr>
          <w:rFonts w:ascii="Arial" w:hAnsi="Arial" w:cs="Arial"/>
        </w:rPr>
        <w:t>l</w:t>
      </w:r>
      <w:r w:rsidRPr="00334D05">
        <w:rPr>
          <w:rFonts w:ascii="Arial" w:hAnsi="Arial" w:cs="Arial"/>
        </w:rPr>
        <w:t>maan. Lapsen tuen tarvetta, riittävyyttä ja sopivuutta tulee arvioida tarpeen mukaan, kuitenkin vähintään kerran vuodessa.</w:t>
      </w:r>
    </w:p>
    <w:p w:rsidR="00334D05" w:rsidRPr="00334D05" w:rsidRDefault="00334D05" w:rsidP="00334D05">
      <w:pPr>
        <w:rPr>
          <w:rFonts w:ascii="Arial" w:hAnsi="Arial" w:cs="Arial"/>
        </w:rPr>
      </w:pPr>
    </w:p>
    <w:p w:rsidR="00334D05" w:rsidRPr="00334D05" w:rsidRDefault="00334D05" w:rsidP="00334D05">
      <w:pPr>
        <w:rPr>
          <w:rFonts w:ascii="Arial" w:hAnsi="Arial" w:cs="Arial"/>
        </w:rPr>
      </w:pPr>
      <w:r w:rsidRPr="00334D05">
        <w:rPr>
          <w:rFonts w:ascii="Arial" w:hAnsi="Arial" w:cs="Arial"/>
        </w:rPr>
        <w:t>Tarkoituksena on nykyisiä säännöksiä täsmällisemmin säätää lapselle annettavasta tarvittavasta tuesta käyttäen soveltuvin osin samantapaista lähestymistapaa kuin perusopetuslain niin kuts</w:t>
      </w:r>
      <w:r w:rsidRPr="00334D05">
        <w:rPr>
          <w:rFonts w:ascii="Arial" w:hAnsi="Arial" w:cs="Arial"/>
        </w:rPr>
        <w:t>u</w:t>
      </w:r>
      <w:r w:rsidRPr="00334D05">
        <w:rPr>
          <w:rFonts w:ascii="Arial" w:hAnsi="Arial" w:cs="Arial"/>
        </w:rPr>
        <w:t>tussa kolmiportaisen tuen mallissa. Tämä edistäisi jatkumoa varhaiskasvatuksesta esi- ja peru</w:t>
      </w:r>
      <w:r w:rsidRPr="00334D05">
        <w:rPr>
          <w:rFonts w:ascii="Arial" w:hAnsi="Arial" w:cs="Arial"/>
        </w:rPr>
        <w:t>s</w:t>
      </w:r>
      <w:r w:rsidRPr="00334D05">
        <w:rPr>
          <w:rFonts w:ascii="Arial" w:hAnsi="Arial" w:cs="Arial"/>
        </w:rPr>
        <w:t>opetukseen.</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Sosialidemokraattinen eduskuntaryhmä pitää lapsen tukemisen mallin kirjaamista lakiin välttämättömänä ja merkittävänä edistysaskeleena varhaiskasvatuksen osalta.</w:t>
      </w:r>
    </w:p>
    <w:p w:rsid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 xml:space="preserve">2. Henkilöstömitoitus </w:t>
      </w:r>
    </w:p>
    <w:p w:rsidR="00334D05" w:rsidRPr="00334D05" w:rsidRDefault="00334D05" w:rsidP="00334D05">
      <w:pPr>
        <w:rPr>
          <w:rFonts w:ascii="Arial" w:hAnsi="Arial" w:cs="Arial"/>
        </w:rPr>
      </w:pPr>
    </w:p>
    <w:p w:rsidR="00334D05" w:rsidRPr="00334D05" w:rsidRDefault="00334D05" w:rsidP="00334D05">
      <w:pPr>
        <w:rPr>
          <w:rFonts w:ascii="Arial" w:hAnsi="Arial" w:cs="Arial"/>
        </w:rPr>
      </w:pPr>
      <w:r w:rsidRPr="00334D05">
        <w:rPr>
          <w:rFonts w:ascii="Arial" w:hAnsi="Arial" w:cs="Arial"/>
        </w:rPr>
        <w:t>Laissa säädetään varhaiskasvatuksen henkilöstöstä, kelp</w:t>
      </w:r>
      <w:r>
        <w:rPr>
          <w:rFonts w:ascii="Arial" w:hAnsi="Arial" w:cs="Arial"/>
        </w:rPr>
        <w:t>oisuusvaatimuksista ja mitoituk</w:t>
      </w:r>
      <w:r w:rsidRPr="00334D05">
        <w:rPr>
          <w:rFonts w:ascii="Arial" w:hAnsi="Arial" w:cs="Arial"/>
        </w:rPr>
        <w:t>sesta nykyistä vastaavasti siten, että säännökset nostetaan päivähoitoasetuksesta lain tasolle. Haja</w:t>
      </w:r>
      <w:r w:rsidRPr="00334D05">
        <w:rPr>
          <w:rFonts w:ascii="Arial" w:hAnsi="Arial" w:cs="Arial"/>
        </w:rPr>
        <w:t>l</w:t>
      </w:r>
      <w:r w:rsidRPr="00334D05">
        <w:rPr>
          <w:rFonts w:ascii="Arial" w:hAnsi="Arial" w:cs="Arial"/>
        </w:rPr>
        <w:t>laan olleet säädökset kootaan samaan lakiin.</w:t>
      </w:r>
    </w:p>
    <w:p w:rsidR="00334D05" w:rsidRPr="00334D05" w:rsidRDefault="00334D05" w:rsidP="00334D05">
      <w:pPr>
        <w:rPr>
          <w:rFonts w:ascii="Arial" w:hAnsi="Arial" w:cs="Arial"/>
        </w:rPr>
      </w:pPr>
      <w:r w:rsidRPr="00334D05">
        <w:rPr>
          <w:rFonts w:ascii="Arial" w:hAnsi="Arial" w:cs="Arial"/>
        </w:rPr>
        <w:t>Henkilöstön kelpoisuutta ja mitoitusta koskevat s</w:t>
      </w:r>
      <w:r>
        <w:rPr>
          <w:rFonts w:ascii="Arial" w:hAnsi="Arial" w:cs="Arial"/>
        </w:rPr>
        <w:t>äännökset pysyvät pääosin ennal</w:t>
      </w:r>
      <w:r w:rsidRPr="00334D05">
        <w:rPr>
          <w:rFonts w:ascii="Arial" w:hAnsi="Arial" w:cs="Arial"/>
        </w:rPr>
        <w:t>laan, mutta laissa säädetään päiväkodin ryhmäkoosta. Varhaiskasvatuksen tavoitteiden toteutumisen varmi</w:t>
      </w:r>
      <w:r w:rsidRPr="00334D05">
        <w:rPr>
          <w:rFonts w:ascii="Arial" w:hAnsi="Arial" w:cs="Arial"/>
        </w:rPr>
        <w:t>s</w:t>
      </w:r>
      <w:r w:rsidRPr="00334D05">
        <w:rPr>
          <w:rFonts w:ascii="Arial" w:hAnsi="Arial" w:cs="Arial"/>
        </w:rPr>
        <w:t>tamiseksi päiväkodin yhdessä r</w:t>
      </w:r>
      <w:r>
        <w:rPr>
          <w:rFonts w:ascii="Arial" w:hAnsi="Arial" w:cs="Arial"/>
        </w:rPr>
        <w:t>yhmässä saa olla yhtä aikaa läs</w:t>
      </w:r>
      <w:r w:rsidRPr="00334D05">
        <w:rPr>
          <w:rFonts w:ascii="Arial" w:hAnsi="Arial" w:cs="Arial"/>
        </w:rPr>
        <w:t>nä enintään kolmea kasvatus-, opetus- ja hoitotehtävissä olevaa henkilöä vastaava määrä lapsia.</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Sosialidemokraattinen eduskuntaryhmä pitää välttämättömänä, että henkilöstömitoitu</w:t>
      </w:r>
      <w:r w:rsidRPr="00334D05">
        <w:rPr>
          <w:rFonts w:ascii="Arial" w:hAnsi="Arial" w:cs="Arial"/>
          <w:b/>
        </w:rPr>
        <w:t>k</w:t>
      </w:r>
      <w:r w:rsidRPr="00334D05">
        <w:rPr>
          <w:rFonts w:ascii="Arial" w:hAnsi="Arial" w:cs="Arial"/>
          <w:b/>
        </w:rPr>
        <w:t>sesta säädetään lain tasolla ja saadaan samalla ryhmäkoot pysymään kohtuullisina ajate</w:t>
      </w:r>
      <w:r w:rsidRPr="00334D05">
        <w:rPr>
          <w:rFonts w:ascii="Arial" w:hAnsi="Arial" w:cs="Arial"/>
          <w:b/>
        </w:rPr>
        <w:t>l</w:t>
      </w:r>
      <w:r w:rsidRPr="00334D05">
        <w:rPr>
          <w:rFonts w:ascii="Arial" w:hAnsi="Arial" w:cs="Arial"/>
          <w:b/>
        </w:rPr>
        <w:t>len kasvatustehtävää.</w:t>
      </w:r>
    </w:p>
    <w:p w:rsid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p>
    <w:p w:rsidR="00334D05" w:rsidRDefault="00334D05" w:rsidP="00334D05">
      <w:pPr>
        <w:rPr>
          <w:rFonts w:ascii="Arial" w:hAnsi="Arial" w:cs="Arial"/>
          <w:b/>
        </w:rPr>
      </w:pPr>
      <w:r w:rsidRPr="00334D05">
        <w:rPr>
          <w:rFonts w:ascii="Arial" w:hAnsi="Arial" w:cs="Arial"/>
          <w:b/>
        </w:rPr>
        <w:t>3. Johtajuus</w:t>
      </w:r>
    </w:p>
    <w:p w:rsidR="00334D05" w:rsidRPr="00334D05" w:rsidRDefault="00334D05" w:rsidP="00334D05">
      <w:pPr>
        <w:rPr>
          <w:rFonts w:ascii="Arial" w:hAnsi="Arial" w:cs="Arial"/>
          <w:b/>
        </w:rPr>
      </w:pPr>
    </w:p>
    <w:p w:rsidR="00334D05" w:rsidRDefault="00334D05" w:rsidP="00334D05">
      <w:pPr>
        <w:rPr>
          <w:rFonts w:ascii="Arial" w:hAnsi="Arial" w:cs="Arial"/>
        </w:rPr>
      </w:pPr>
      <w:r w:rsidRPr="00334D05">
        <w:rPr>
          <w:rFonts w:ascii="Arial" w:hAnsi="Arial" w:cs="Arial"/>
        </w:rPr>
        <w:t>Lastentarhalla on oltava sekä pedagoginen että hallinnollin</w:t>
      </w:r>
      <w:r>
        <w:rPr>
          <w:rFonts w:ascii="Arial" w:hAnsi="Arial" w:cs="Arial"/>
        </w:rPr>
        <w:t>en johto. Päivittäisestä toimin</w:t>
      </w:r>
      <w:r w:rsidRPr="00334D05">
        <w:rPr>
          <w:rFonts w:ascii="Arial" w:hAnsi="Arial" w:cs="Arial"/>
        </w:rPr>
        <w:t xml:space="preserve">nasta vastaavan johtajan kelpoisuus on joko varhaiskasvatuksen opettaja tai muu korkea-koulututkinto, joka antaa lapsiin liittyvää ammatillista </w:t>
      </w:r>
      <w:r>
        <w:rPr>
          <w:rFonts w:ascii="Arial" w:hAnsi="Arial" w:cs="Arial"/>
        </w:rPr>
        <w:t>osaamista sekä pedagogista osaa</w:t>
      </w:r>
      <w:r w:rsidRPr="00334D05">
        <w:rPr>
          <w:rFonts w:ascii="Arial" w:hAnsi="Arial" w:cs="Arial"/>
        </w:rPr>
        <w:t>mista. Pedagogisen jo</w:t>
      </w:r>
      <w:r w:rsidRPr="00334D05">
        <w:rPr>
          <w:rFonts w:ascii="Arial" w:hAnsi="Arial" w:cs="Arial"/>
        </w:rPr>
        <w:t>h</w:t>
      </w:r>
      <w:r w:rsidRPr="00334D05">
        <w:rPr>
          <w:rFonts w:ascii="Arial" w:hAnsi="Arial" w:cs="Arial"/>
        </w:rPr>
        <w:t>tajan on oltava varhaiskasvatuksen opettaja. Myös muu 3-vuotinen korkeakoulututkinto, jota on täydennetty lastentarhapedagogiikalla antaa pätevyyden.</w:t>
      </w:r>
    </w:p>
    <w:p w:rsidR="00334D05" w:rsidRPr="00334D05" w:rsidRDefault="00334D05" w:rsidP="00334D05">
      <w:pPr>
        <w:rPr>
          <w:rFonts w:ascii="Arial" w:hAnsi="Arial" w:cs="Arial"/>
        </w:rPr>
      </w:pPr>
    </w:p>
    <w:p w:rsidR="00334D05" w:rsidRPr="00334D05" w:rsidRDefault="00334D05" w:rsidP="00334D05">
      <w:pPr>
        <w:rPr>
          <w:rFonts w:ascii="Arial" w:hAnsi="Arial" w:cs="Arial"/>
        </w:rPr>
      </w:pPr>
      <w:r w:rsidRPr="00334D05">
        <w:rPr>
          <w:rFonts w:ascii="Arial" w:hAnsi="Arial" w:cs="Arial"/>
        </w:rPr>
        <w:t>Kelpoisuusvaatimuksena hallinnollisiin johtotehtäviin on</w:t>
      </w:r>
      <w:r>
        <w:rPr>
          <w:rFonts w:ascii="Arial" w:hAnsi="Arial" w:cs="Arial"/>
        </w:rPr>
        <w:t xml:space="preserve"> tehtävään soveltuva ylempi kor</w:t>
      </w:r>
      <w:r w:rsidRPr="00334D05">
        <w:rPr>
          <w:rFonts w:ascii="Arial" w:hAnsi="Arial" w:cs="Arial"/>
        </w:rPr>
        <w:t>keakoul</w:t>
      </w:r>
      <w:r w:rsidRPr="00334D05">
        <w:rPr>
          <w:rFonts w:ascii="Arial" w:hAnsi="Arial" w:cs="Arial"/>
        </w:rPr>
        <w:t>u</w:t>
      </w:r>
      <w:r w:rsidRPr="00334D05">
        <w:rPr>
          <w:rFonts w:ascii="Arial" w:hAnsi="Arial" w:cs="Arial"/>
        </w:rPr>
        <w:t>tutkinto ja alan tuntemus sekä niiden lisäksi riittävä johtamistaito. Lasten päivä-hoidon ammatill</w:t>
      </w:r>
      <w:r w:rsidRPr="00334D05">
        <w:rPr>
          <w:rFonts w:ascii="Arial" w:hAnsi="Arial" w:cs="Arial"/>
        </w:rPr>
        <w:t>i</w:t>
      </w:r>
      <w:r w:rsidRPr="00334D05">
        <w:rPr>
          <w:rFonts w:ascii="Arial" w:hAnsi="Arial" w:cs="Arial"/>
        </w:rPr>
        <w:t>siin johtotehtäviin on vaatimuksena lastentarhanopettajan tutkinto sekä riittävä johtamistaito. Ammatillisilla johtotehtävillä on tarkoitettu tehtäviä, joihin sisältyy työntekijöiden ammatillisen osaamisen johtamista sekä valmiutta toimia lapsiryhmässä, lisäksi tehtäviin sisältyy myös toimi</w:t>
      </w:r>
      <w:r w:rsidRPr="00334D05">
        <w:rPr>
          <w:rFonts w:ascii="Arial" w:hAnsi="Arial" w:cs="Arial"/>
        </w:rPr>
        <w:t>n</w:t>
      </w:r>
      <w:r w:rsidRPr="00334D05">
        <w:rPr>
          <w:rFonts w:ascii="Arial" w:hAnsi="Arial" w:cs="Arial"/>
        </w:rPr>
        <w:t>nan suunnittelua. Päiväkodin johtaja on tyypillinen esimerkki ammatillisesta johtotehtävästä.</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 xml:space="preserve">Sosialidemokraattinen eduskuntaryhmä pitää tärkeänä, että johtamiseen varhais-kasvatuksessa kiinnitetään riittävää huomiota. </w:t>
      </w:r>
      <w:proofErr w:type="spellStart"/>
      <w:r w:rsidRPr="00334D05">
        <w:rPr>
          <w:rFonts w:ascii="Arial" w:hAnsi="Arial" w:cs="Arial"/>
          <w:b/>
        </w:rPr>
        <w:t>Moniammatillinen</w:t>
      </w:r>
      <w:proofErr w:type="spellEnd"/>
      <w:r w:rsidRPr="00334D05">
        <w:rPr>
          <w:rFonts w:ascii="Arial" w:hAnsi="Arial" w:cs="Arial"/>
          <w:b/>
        </w:rPr>
        <w:t xml:space="preserve"> työyhteisö toimii hyvin, kun johtajuus on laadukasta.</w:t>
      </w:r>
    </w:p>
    <w:p w:rsidR="00334D05" w:rsidRDefault="00334D05" w:rsidP="00334D05">
      <w:pPr>
        <w:rPr>
          <w:rFonts w:ascii="Arial" w:hAnsi="Arial" w:cs="Arial"/>
        </w:rPr>
      </w:pPr>
    </w:p>
    <w:p w:rsidR="00334D05" w:rsidRDefault="00334D05" w:rsidP="00334D05">
      <w:pPr>
        <w:rPr>
          <w:rFonts w:ascii="Arial" w:hAnsi="Arial" w:cs="Arial"/>
        </w:rPr>
      </w:pPr>
    </w:p>
    <w:p w:rsidR="00334D05" w:rsidRDefault="00334D05" w:rsidP="00334D05">
      <w:pPr>
        <w:rPr>
          <w:rFonts w:ascii="Arial" w:hAnsi="Arial" w:cs="Arial"/>
        </w:rPr>
      </w:pPr>
    </w:p>
    <w:p w:rsidR="00334D05" w:rsidRDefault="00334D05" w:rsidP="00334D05">
      <w:pPr>
        <w:rPr>
          <w:rFonts w:ascii="Arial" w:hAnsi="Arial" w:cs="Arial"/>
        </w:rPr>
      </w:pPr>
    </w:p>
    <w:p w:rsidR="00334D05" w:rsidRDefault="00334D05" w:rsidP="00334D05">
      <w:pPr>
        <w:rPr>
          <w:rFonts w:ascii="Arial" w:hAnsi="Arial" w:cs="Arial"/>
        </w:rPr>
      </w:pPr>
    </w:p>
    <w:p w:rsidR="00334D05" w:rsidRDefault="00334D05" w:rsidP="00334D05">
      <w:pPr>
        <w:rPr>
          <w:rFonts w:ascii="Arial" w:hAnsi="Arial" w:cs="Arial"/>
        </w:rPr>
      </w:pPr>
    </w:p>
    <w:p w:rsidR="00334D05" w:rsidRPr="00334D05" w:rsidRDefault="00334D05" w:rsidP="00334D05">
      <w:pPr>
        <w:rPr>
          <w:rFonts w:ascii="Arial" w:hAnsi="Arial" w:cs="Arial"/>
        </w:rPr>
      </w:pPr>
    </w:p>
    <w:p w:rsidR="00334D05" w:rsidRDefault="00334D05" w:rsidP="00334D05">
      <w:pPr>
        <w:rPr>
          <w:rFonts w:ascii="Arial" w:hAnsi="Arial" w:cs="Arial"/>
          <w:b/>
        </w:rPr>
      </w:pPr>
      <w:r w:rsidRPr="00334D05">
        <w:rPr>
          <w:rFonts w:ascii="Arial" w:hAnsi="Arial" w:cs="Arial"/>
          <w:b/>
        </w:rPr>
        <w:lastRenderedPageBreak/>
        <w:t>4. Valvonta ja ohjaus</w:t>
      </w:r>
    </w:p>
    <w:p w:rsidR="00334D05" w:rsidRPr="00334D05" w:rsidRDefault="00334D05" w:rsidP="00334D05">
      <w:pPr>
        <w:rPr>
          <w:rFonts w:ascii="Arial" w:hAnsi="Arial" w:cs="Arial"/>
          <w:b/>
        </w:rPr>
      </w:pPr>
    </w:p>
    <w:p w:rsidR="00334D05" w:rsidRDefault="00334D05" w:rsidP="00334D05">
      <w:pPr>
        <w:rPr>
          <w:rFonts w:ascii="Arial" w:hAnsi="Arial" w:cs="Arial"/>
        </w:rPr>
      </w:pPr>
      <w:r w:rsidRPr="00334D05">
        <w:rPr>
          <w:rFonts w:ascii="Arial" w:hAnsi="Arial" w:cs="Arial"/>
        </w:rPr>
        <w:t>Varhaiskasvatuksen hallintoa ja valvontaa koskevat säännökset yhdistetään kunnallisen ja yks</w:t>
      </w:r>
      <w:r w:rsidRPr="00334D05">
        <w:rPr>
          <w:rFonts w:ascii="Arial" w:hAnsi="Arial" w:cs="Arial"/>
        </w:rPr>
        <w:t>i</w:t>
      </w:r>
      <w:r w:rsidRPr="00334D05">
        <w:rPr>
          <w:rFonts w:ascii="Arial" w:hAnsi="Arial" w:cs="Arial"/>
        </w:rPr>
        <w:t>tyisen varhaiskasvatuksen osalta. Opetushallituksesta tulee varhaiskasvatuksen asiantuntijavira</w:t>
      </w:r>
      <w:r w:rsidRPr="00334D05">
        <w:rPr>
          <w:rFonts w:ascii="Arial" w:hAnsi="Arial" w:cs="Arial"/>
        </w:rPr>
        <w:t>s</w:t>
      </w:r>
      <w:r w:rsidRPr="00334D05">
        <w:rPr>
          <w:rFonts w:ascii="Arial" w:hAnsi="Arial" w:cs="Arial"/>
        </w:rPr>
        <w:t>to Terveyden ja hyvinvoinnin laitokse</w:t>
      </w:r>
      <w:r>
        <w:rPr>
          <w:rFonts w:ascii="Arial" w:hAnsi="Arial" w:cs="Arial"/>
        </w:rPr>
        <w:t>n sijaan sekä valvontaviranomai</w:t>
      </w:r>
      <w:r w:rsidRPr="00334D05">
        <w:rPr>
          <w:rFonts w:ascii="Arial" w:hAnsi="Arial" w:cs="Arial"/>
        </w:rPr>
        <w:t>nen Sosiaali- ja terveysalan lupa- ja valvontaviraston sijaan.</w:t>
      </w:r>
    </w:p>
    <w:p w:rsidR="00334D05" w:rsidRPr="00334D05" w:rsidRDefault="00334D05" w:rsidP="00334D05">
      <w:pPr>
        <w:rPr>
          <w:rFonts w:ascii="Arial" w:hAnsi="Arial" w:cs="Arial"/>
        </w:rPr>
      </w:pPr>
    </w:p>
    <w:p w:rsidR="00334D05" w:rsidRDefault="00334D05" w:rsidP="00334D05">
      <w:pPr>
        <w:rPr>
          <w:rFonts w:ascii="Arial" w:hAnsi="Arial" w:cs="Arial"/>
        </w:rPr>
      </w:pPr>
      <w:r w:rsidRPr="00334D05">
        <w:rPr>
          <w:rFonts w:ascii="Arial" w:hAnsi="Arial" w:cs="Arial"/>
        </w:rPr>
        <w:t>Varhaiskasvatuksen suunnittelua täydentää velvollisuus omavalvontasuunnitelman laatimiseen, joka laajenee koskemaan kaikkia varhaiskasvatuksen järjestäjiä, sekä varhaiskasvatuksen om</w:t>
      </w:r>
      <w:r w:rsidRPr="00334D05">
        <w:rPr>
          <w:rFonts w:ascii="Arial" w:hAnsi="Arial" w:cs="Arial"/>
        </w:rPr>
        <w:t>a</w:t>
      </w:r>
      <w:r w:rsidRPr="00334D05">
        <w:rPr>
          <w:rFonts w:ascii="Arial" w:hAnsi="Arial" w:cs="Arial"/>
        </w:rPr>
        <w:t>toiminen sekä Kansallisen koulutuksen arviointikeskuksen suorittama ulkoinen arviointi.</w:t>
      </w:r>
    </w:p>
    <w:p w:rsidR="00334D05" w:rsidRPr="00334D05" w:rsidRDefault="00334D05" w:rsidP="00334D05">
      <w:pPr>
        <w:rPr>
          <w:rFonts w:ascii="Arial" w:hAnsi="Arial" w:cs="Arial"/>
        </w:rPr>
      </w:pPr>
    </w:p>
    <w:p w:rsidR="00334D05" w:rsidRDefault="00334D05" w:rsidP="00334D05">
      <w:pPr>
        <w:rPr>
          <w:rFonts w:ascii="Arial" w:hAnsi="Arial" w:cs="Arial"/>
        </w:rPr>
      </w:pPr>
      <w:r w:rsidRPr="00334D05">
        <w:rPr>
          <w:rFonts w:ascii="Arial" w:hAnsi="Arial" w:cs="Arial"/>
        </w:rPr>
        <w:t>Laissa säädetään lasten sekä lasten vanhempien ja muiden</w:t>
      </w:r>
      <w:r>
        <w:rPr>
          <w:rFonts w:ascii="Arial" w:hAnsi="Arial" w:cs="Arial"/>
        </w:rPr>
        <w:t xml:space="preserve"> huoltajien osallisuutta ja vai</w:t>
      </w:r>
      <w:r w:rsidRPr="00334D05">
        <w:rPr>
          <w:rFonts w:ascii="Arial" w:hAnsi="Arial" w:cs="Arial"/>
        </w:rPr>
        <w:t>kuttami</w:t>
      </w:r>
      <w:r w:rsidRPr="00334D05">
        <w:rPr>
          <w:rFonts w:ascii="Arial" w:hAnsi="Arial" w:cs="Arial"/>
        </w:rPr>
        <w:t>s</w:t>
      </w:r>
      <w:r w:rsidRPr="00334D05">
        <w:rPr>
          <w:rFonts w:ascii="Arial" w:hAnsi="Arial" w:cs="Arial"/>
        </w:rPr>
        <w:t>ta koskeva säännös, jolla korostetaan heidän mah</w:t>
      </w:r>
      <w:r>
        <w:rPr>
          <w:rFonts w:ascii="Arial" w:hAnsi="Arial" w:cs="Arial"/>
        </w:rPr>
        <w:t>dollisuuksiaan osallistua var</w:t>
      </w:r>
      <w:r w:rsidRPr="00334D05">
        <w:rPr>
          <w:rFonts w:ascii="Arial" w:hAnsi="Arial" w:cs="Arial"/>
        </w:rPr>
        <w:t xml:space="preserve">haiskasvatuksen suunnitteluun, toteuttamiseen ja arviointiin. </w:t>
      </w:r>
    </w:p>
    <w:p w:rsidR="00334D05" w:rsidRPr="00334D05" w:rsidRDefault="00334D05" w:rsidP="00334D05">
      <w:pPr>
        <w:rPr>
          <w:rFonts w:ascii="Arial" w:hAnsi="Arial" w:cs="Arial"/>
        </w:rPr>
      </w:pPr>
    </w:p>
    <w:p w:rsidR="00334D05" w:rsidRPr="00334D05" w:rsidRDefault="00334D05" w:rsidP="00334D05">
      <w:pPr>
        <w:rPr>
          <w:rFonts w:ascii="Arial" w:hAnsi="Arial" w:cs="Arial"/>
        </w:rPr>
      </w:pPr>
      <w:r w:rsidRPr="00334D05">
        <w:rPr>
          <w:rFonts w:ascii="Arial" w:hAnsi="Arial" w:cs="Arial"/>
        </w:rPr>
        <w:t>Lisäksi säädetään varhaiskasvatuksen järjestäjälle velvoll</w:t>
      </w:r>
      <w:r>
        <w:rPr>
          <w:rFonts w:ascii="Arial" w:hAnsi="Arial" w:cs="Arial"/>
        </w:rPr>
        <w:t>isuus laatia toimintaansa koske</w:t>
      </w:r>
      <w:r w:rsidRPr="00334D05">
        <w:rPr>
          <w:rFonts w:ascii="Arial" w:hAnsi="Arial" w:cs="Arial"/>
        </w:rPr>
        <w:t>va om</w:t>
      </w:r>
      <w:r w:rsidRPr="00334D05">
        <w:rPr>
          <w:rFonts w:ascii="Arial" w:hAnsi="Arial" w:cs="Arial"/>
        </w:rPr>
        <w:t>a</w:t>
      </w:r>
      <w:r w:rsidRPr="00334D05">
        <w:rPr>
          <w:rFonts w:ascii="Arial" w:hAnsi="Arial" w:cs="Arial"/>
        </w:rPr>
        <w:t>valvontasuunnitelma, arvioida toimintaansa sekä osallistua ulkopuol</w:t>
      </w:r>
      <w:r>
        <w:rPr>
          <w:rFonts w:ascii="Arial" w:hAnsi="Arial" w:cs="Arial"/>
        </w:rPr>
        <w:t>iseen arvioin</w:t>
      </w:r>
      <w:r w:rsidRPr="00334D05">
        <w:rPr>
          <w:rFonts w:ascii="Arial" w:hAnsi="Arial" w:cs="Arial"/>
        </w:rPr>
        <w:t>tiin.</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Sosialidemokraattinen eduskuntaryhmä pitää valvonnan osuutta tärkeänä varhais-kasvatuslaissa. Myös opetushallituksen roolin selkeyttäminen on hyvä asia. Eduskunt</w:t>
      </w:r>
      <w:r w:rsidRPr="00334D05">
        <w:rPr>
          <w:rFonts w:ascii="Arial" w:hAnsi="Arial" w:cs="Arial"/>
          <w:b/>
        </w:rPr>
        <w:t>a</w:t>
      </w:r>
      <w:r w:rsidRPr="00334D05">
        <w:rPr>
          <w:rFonts w:ascii="Arial" w:hAnsi="Arial" w:cs="Arial"/>
          <w:b/>
        </w:rPr>
        <w:t xml:space="preserve">ryhmä muistuttaa, että myös ja riittävien resurssien turvaamisesta opetushallitukselle on huolehdittava. </w:t>
      </w:r>
    </w:p>
    <w:p w:rsid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rPr>
      </w:pPr>
    </w:p>
    <w:p w:rsidR="00334D05" w:rsidRPr="00334D05" w:rsidRDefault="00334D05" w:rsidP="00334D05">
      <w:pPr>
        <w:rPr>
          <w:rFonts w:ascii="Arial" w:hAnsi="Arial" w:cs="Arial"/>
          <w:b/>
        </w:rPr>
      </w:pPr>
      <w:r w:rsidRPr="00334D05">
        <w:rPr>
          <w:rFonts w:ascii="Arial" w:hAnsi="Arial" w:cs="Arial"/>
          <w:b/>
        </w:rPr>
        <w:t>Lausunnon keskeinen sisältö</w:t>
      </w:r>
    </w:p>
    <w:p w:rsidR="00334D05" w:rsidRPr="00334D05" w:rsidRDefault="00334D05" w:rsidP="00334D05">
      <w:pPr>
        <w:rPr>
          <w:rFonts w:ascii="Arial" w:hAnsi="Arial" w:cs="Arial"/>
        </w:rPr>
      </w:pPr>
      <w:r w:rsidRPr="00334D05">
        <w:rPr>
          <w:rFonts w:ascii="Arial" w:hAnsi="Arial" w:cs="Arial"/>
        </w:rPr>
        <w:t xml:space="preserve"> </w:t>
      </w:r>
    </w:p>
    <w:p w:rsidR="00334D05" w:rsidRPr="00334D05" w:rsidRDefault="00334D05" w:rsidP="00334D05">
      <w:pPr>
        <w:rPr>
          <w:rFonts w:ascii="Arial" w:hAnsi="Arial" w:cs="Arial"/>
          <w:b/>
        </w:rPr>
      </w:pPr>
      <w:r w:rsidRPr="00334D05">
        <w:rPr>
          <w:rFonts w:ascii="Arial" w:hAnsi="Arial" w:cs="Arial"/>
          <w:b/>
        </w:rPr>
        <w:t>Sosialidemokraattinen eduskuntaryhmä pitää lakiesitystä tarpeellisena. Se täydentää va</w:t>
      </w:r>
      <w:r w:rsidRPr="00334D05">
        <w:rPr>
          <w:rFonts w:ascii="Arial" w:hAnsi="Arial" w:cs="Arial"/>
          <w:b/>
        </w:rPr>
        <w:t>r</w:t>
      </w:r>
      <w:r w:rsidRPr="00334D05">
        <w:rPr>
          <w:rFonts w:ascii="Arial" w:hAnsi="Arial" w:cs="Arial"/>
          <w:b/>
        </w:rPr>
        <w:t>haiskasvatuslain kokonaisuutta ja kokoaa yhteen aikaisemmat hajanaiset säädökset. Es</w:t>
      </w:r>
      <w:r w:rsidRPr="00334D05">
        <w:rPr>
          <w:rFonts w:ascii="Arial" w:hAnsi="Arial" w:cs="Arial"/>
          <w:b/>
        </w:rPr>
        <w:t>i</w:t>
      </w:r>
      <w:r w:rsidRPr="00334D05">
        <w:rPr>
          <w:rFonts w:ascii="Arial" w:hAnsi="Arial" w:cs="Arial"/>
          <w:b/>
        </w:rPr>
        <w:t>tys korostaa lapsen oikeutta osallistua varhaiskasvatukseen. Esitys vahvistaa myös la</w:t>
      </w:r>
      <w:r w:rsidRPr="00334D05">
        <w:rPr>
          <w:rFonts w:ascii="Arial" w:hAnsi="Arial" w:cs="Arial"/>
          <w:b/>
        </w:rPr>
        <w:t>p</w:t>
      </w:r>
      <w:r w:rsidRPr="00334D05">
        <w:rPr>
          <w:rFonts w:ascii="Arial" w:hAnsi="Arial" w:cs="Arial"/>
          <w:b/>
        </w:rPr>
        <w:t>sen edun ensisijaisuutta varhaiskasvatuspalvelun järjestämisessä, suunnittelussa, tuo</w:t>
      </w:r>
      <w:r w:rsidRPr="00334D05">
        <w:rPr>
          <w:rFonts w:ascii="Arial" w:hAnsi="Arial" w:cs="Arial"/>
          <w:b/>
        </w:rPr>
        <w:t>t</w:t>
      </w:r>
      <w:r w:rsidRPr="00334D05">
        <w:rPr>
          <w:rFonts w:ascii="Arial" w:hAnsi="Arial" w:cs="Arial"/>
          <w:b/>
        </w:rPr>
        <w:t>tamisessa ja päätöksenteossa.</w:t>
      </w:r>
    </w:p>
    <w:p w:rsidR="00334D05" w:rsidRPr="00334D05" w:rsidRDefault="00334D05" w:rsidP="00334D05">
      <w:pPr>
        <w:rPr>
          <w:rFonts w:ascii="Arial" w:hAnsi="Arial" w:cs="Arial"/>
          <w:b/>
        </w:rPr>
      </w:pPr>
      <w:r w:rsidRPr="00334D05">
        <w:rPr>
          <w:rFonts w:ascii="Arial" w:hAnsi="Arial" w:cs="Arial"/>
          <w:b/>
        </w:rPr>
        <w:t xml:space="preserve"> </w:t>
      </w:r>
    </w:p>
    <w:p w:rsidR="00334D05" w:rsidRPr="00334D05" w:rsidRDefault="00334D05" w:rsidP="00334D05">
      <w:pPr>
        <w:rPr>
          <w:rFonts w:ascii="Arial" w:hAnsi="Arial" w:cs="Arial"/>
          <w:b/>
        </w:rPr>
      </w:pPr>
      <w:r w:rsidRPr="00334D05">
        <w:rPr>
          <w:rFonts w:ascii="Arial" w:hAnsi="Arial" w:cs="Arial"/>
          <w:b/>
        </w:rPr>
        <w:t>Esityksessä erityisen hyvänä voi pitää lapsen tukemista koskevia säännöksiä, mitkä u</w:t>
      </w:r>
      <w:r w:rsidRPr="00334D05">
        <w:rPr>
          <w:rFonts w:ascii="Arial" w:hAnsi="Arial" w:cs="Arial"/>
          <w:b/>
        </w:rPr>
        <w:t>u</w:t>
      </w:r>
      <w:r w:rsidRPr="00334D05">
        <w:rPr>
          <w:rFonts w:ascii="Arial" w:hAnsi="Arial" w:cs="Arial"/>
          <w:b/>
        </w:rPr>
        <w:t>distetaan kohti kolmiportaisen tuen mallia. Tukea on varhaiskasvatuksessa annettava la</w:t>
      </w:r>
      <w:r w:rsidRPr="00334D05">
        <w:rPr>
          <w:rFonts w:ascii="Arial" w:hAnsi="Arial" w:cs="Arial"/>
          <w:b/>
        </w:rPr>
        <w:t>p</w:t>
      </w:r>
      <w:r w:rsidRPr="00334D05">
        <w:rPr>
          <w:rFonts w:ascii="Arial" w:hAnsi="Arial" w:cs="Arial"/>
          <w:b/>
        </w:rPr>
        <w:t>selle heti tuen tarpeen ilmettyä tarpeellisin pedagogisin, rakenteellisen ja hyvinvointia t</w:t>
      </w:r>
      <w:r w:rsidRPr="00334D05">
        <w:rPr>
          <w:rFonts w:ascii="Arial" w:hAnsi="Arial" w:cs="Arial"/>
          <w:b/>
        </w:rPr>
        <w:t>u</w:t>
      </w:r>
      <w:r w:rsidRPr="00334D05">
        <w:rPr>
          <w:rFonts w:ascii="Arial" w:hAnsi="Arial" w:cs="Arial"/>
          <w:b/>
        </w:rPr>
        <w:t>kevin järjestelyin. Lapselle on esityksen mukaan annettava hänen kehityksensä, oppim</w:t>
      </w:r>
      <w:r w:rsidRPr="00334D05">
        <w:rPr>
          <w:rFonts w:ascii="Arial" w:hAnsi="Arial" w:cs="Arial"/>
          <w:b/>
        </w:rPr>
        <w:t>i</w:t>
      </w:r>
      <w:r w:rsidRPr="00334D05">
        <w:rPr>
          <w:rFonts w:ascii="Arial" w:hAnsi="Arial" w:cs="Arial"/>
          <w:b/>
        </w:rPr>
        <w:t>sensa tai hyvinvointinsa edellyttämää tukea osana varhaiskasvatuksen perustoimintaa sekä tarvittaessa tehostettua tai erityistä tukea. Säännöksillä on tarkoitus selkeyttää la</w:t>
      </w:r>
      <w:r w:rsidRPr="00334D05">
        <w:rPr>
          <w:rFonts w:ascii="Arial" w:hAnsi="Arial" w:cs="Arial"/>
          <w:b/>
        </w:rPr>
        <w:t>p</w:t>
      </w:r>
      <w:r w:rsidRPr="00334D05">
        <w:rPr>
          <w:rFonts w:ascii="Arial" w:hAnsi="Arial" w:cs="Arial"/>
          <w:b/>
        </w:rPr>
        <w:t>sen oikeutta saada riittävää tukea mahdollisimman varhain. Riittävän aikaisella tukemisella voidaan paitsi edistää lapsen kehitystä, oppimista ja hyvinvointia, niin myös ehkäistä la</w:t>
      </w:r>
      <w:r w:rsidRPr="00334D05">
        <w:rPr>
          <w:rFonts w:ascii="Arial" w:hAnsi="Arial" w:cs="Arial"/>
          <w:b/>
        </w:rPr>
        <w:t>p</w:t>
      </w:r>
      <w:r w:rsidRPr="00334D05">
        <w:rPr>
          <w:rFonts w:ascii="Arial" w:hAnsi="Arial" w:cs="Arial"/>
          <w:b/>
        </w:rPr>
        <w:t>sen ongelmien kasvamista ja monimuotoistumista sekä lasten syrjäytymistä.</w:t>
      </w:r>
    </w:p>
    <w:p w:rsidR="00334D05" w:rsidRPr="00334D05" w:rsidRDefault="00334D05" w:rsidP="00334D05">
      <w:pPr>
        <w:rPr>
          <w:rFonts w:ascii="Arial" w:hAnsi="Arial" w:cs="Arial"/>
          <w:b/>
        </w:rPr>
      </w:pPr>
      <w:r w:rsidRPr="00334D05">
        <w:rPr>
          <w:rFonts w:ascii="Arial" w:hAnsi="Arial" w:cs="Arial"/>
          <w:b/>
        </w:rPr>
        <w:t xml:space="preserve"> </w:t>
      </w:r>
    </w:p>
    <w:p w:rsidR="00334D05" w:rsidRPr="00334D05" w:rsidRDefault="00334D05" w:rsidP="00334D05">
      <w:pPr>
        <w:rPr>
          <w:rFonts w:ascii="Arial" w:hAnsi="Arial" w:cs="Arial"/>
          <w:b/>
        </w:rPr>
      </w:pPr>
      <w:r w:rsidRPr="00334D05">
        <w:rPr>
          <w:rFonts w:ascii="Arial" w:hAnsi="Arial" w:cs="Arial"/>
          <w:b/>
        </w:rPr>
        <w:t>Toinen keskeisen asia on, että laissa säädetään varhaiskasvatuksen henkilöstöstä, kelpo</w:t>
      </w:r>
      <w:r w:rsidRPr="00334D05">
        <w:rPr>
          <w:rFonts w:ascii="Arial" w:hAnsi="Arial" w:cs="Arial"/>
          <w:b/>
        </w:rPr>
        <w:t>i</w:t>
      </w:r>
      <w:r w:rsidRPr="00334D05">
        <w:rPr>
          <w:rFonts w:ascii="Arial" w:hAnsi="Arial" w:cs="Arial"/>
          <w:b/>
        </w:rPr>
        <w:t>suusvaatimuksista ja mitoituksesta nykyistä vastaavasti siten, että säännökset nostetaan päivähoitoasetuksesta lain tasolle. Hajallaan olleet säädökset kootaan samaan lakiin. Vaikka henkilöstön kelpoisuutta ja mitoitusta koskevat säännökset pysyvät pääosin enna</w:t>
      </w:r>
      <w:r w:rsidRPr="00334D05">
        <w:rPr>
          <w:rFonts w:ascii="Arial" w:hAnsi="Arial" w:cs="Arial"/>
          <w:b/>
        </w:rPr>
        <w:t>l</w:t>
      </w:r>
      <w:r w:rsidRPr="00334D05">
        <w:rPr>
          <w:rFonts w:ascii="Arial" w:hAnsi="Arial" w:cs="Arial"/>
          <w:b/>
        </w:rPr>
        <w:t>laan, niin laissa säädetään kuitenkin päiväkodin ryhmäkoosta.</w:t>
      </w:r>
    </w:p>
    <w:p w:rsidR="00334D05" w:rsidRPr="00334D05" w:rsidRDefault="00334D05" w:rsidP="00334D05">
      <w:pPr>
        <w:rPr>
          <w:rFonts w:ascii="Arial" w:hAnsi="Arial" w:cs="Arial"/>
          <w:b/>
        </w:rPr>
      </w:pPr>
      <w:r w:rsidRPr="00334D05">
        <w:rPr>
          <w:rFonts w:ascii="Arial" w:hAnsi="Arial" w:cs="Arial"/>
          <w:b/>
        </w:rPr>
        <w:t xml:space="preserve"> </w:t>
      </w:r>
    </w:p>
    <w:p w:rsidR="00334D05" w:rsidRPr="00334D05" w:rsidRDefault="00334D05" w:rsidP="00334D05">
      <w:pPr>
        <w:rPr>
          <w:rFonts w:ascii="Arial" w:hAnsi="Arial" w:cs="Arial"/>
          <w:b/>
        </w:rPr>
      </w:pPr>
      <w:r w:rsidRPr="00334D05">
        <w:rPr>
          <w:rFonts w:ascii="Arial" w:hAnsi="Arial" w:cs="Arial"/>
          <w:b/>
        </w:rPr>
        <w:t>Kolmantena seikkana sosialidemokraattinen eduskuntaryhmä painottaa päiväkodin joht</w:t>
      </w:r>
      <w:r w:rsidRPr="00334D05">
        <w:rPr>
          <w:rFonts w:ascii="Arial" w:hAnsi="Arial" w:cs="Arial"/>
          <w:b/>
        </w:rPr>
        <w:t>a</w:t>
      </w:r>
      <w:r w:rsidRPr="00334D05">
        <w:rPr>
          <w:rFonts w:ascii="Arial" w:hAnsi="Arial" w:cs="Arial"/>
          <w:b/>
        </w:rPr>
        <w:t>juuden merkitystä. Hyvällä johtajuudella luodaan edellytykset menestyksekkäälle varhai</w:t>
      </w:r>
      <w:r w:rsidRPr="00334D05">
        <w:rPr>
          <w:rFonts w:ascii="Arial" w:hAnsi="Arial" w:cs="Arial"/>
          <w:b/>
        </w:rPr>
        <w:t>s</w:t>
      </w:r>
      <w:r w:rsidRPr="00334D05">
        <w:rPr>
          <w:rFonts w:ascii="Arial" w:hAnsi="Arial" w:cs="Arial"/>
          <w:b/>
        </w:rPr>
        <w:t>kasvatukselle, henkilöstön ja lasten viihtymiselle ja sujuvalle arjelle päiväkodeissa. Ped</w:t>
      </w:r>
      <w:r w:rsidRPr="00334D05">
        <w:rPr>
          <w:rFonts w:ascii="Arial" w:hAnsi="Arial" w:cs="Arial"/>
          <w:b/>
        </w:rPr>
        <w:t>a</w:t>
      </w:r>
      <w:r w:rsidRPr="00334D05">
        <w:rPr>
          <w:rFonts w:ascii="Arial" w:hAnsi="Arial" w:cs="Arial"/>
          <w:b/>
        </w:rPr>
        <w:t>gogisen johtajan tulee olla varhaiskasvatuksen opettaja.</w:t>
      </w:r>
    </w:p>
    <w:p w:rsidR="00334D05" w:rsidRPr="00334D05" w:rsidRDefault="00334D05" w:rsidP="00334D05">
      <w:pPr>
        <w:rPr>
          <w:rFonts w:ascii="Arial" w:hAnsi="Arial" w:cs="Arial"/>
          <w:b/>
        </w:rPr>
      </w:pPr>
      <w:r w:rsidRPr="00334D05">
        <w:rPr>
          <w:rFonts w:ascii="Arial" w:hAnsi="Arial" w:cs="Arial"/>
          <w:b/>
        </w:rPr>
        <w:t xml:space="preserve"> </w:t>
      </w:r>
    </w:p>
    <w:p w:rsidR="00334D05" w:rsidRPr="00334D05" w:rsidRDefault="00334D05" w:rsidP="00334D05">
      <w:pPr>
        <w:rPr>
          <w:rFonts w:ascii="Arial" w:hAnsi="Arial" w:cs="Arial"/>
          <w:b/>
        </w:rPr>
      </w:pPr>
      <w:r w:rsidRPr="00334D05">
        <w:rPr>
          <w:rFonts w:ascii="Arial" w:hAnsi="Arial" w:cs="Arial"/>
          <w:b/>
        </w:rPr>
        <w:lastRenderedPageBreak/>
        <w:t>Sosialidemokraattinen eduskuntaryhmä pitää erittäin hyvänä sitä, että Opetushallituksesta tulee varhaiskasvatuksen asiantuntijavirasto ja valvontaviranomainen. Yhteen asiantunt</w:t>
      </w:r>
      <w:r w:rsidRPr="00334D05">
        <w:rPr>
          <w:rFonts w:ascii="Arial" w:hAnsi="Arial" w:cs="Arial"/>
          <w:b/>
        </w:rPr>
        <w:t>i</w:t>
      </w:r>
      <w:r w:rsidRPr="00334D05">
        <w:rPr>
          <w:rFonts w:ascii="Arial" w:hAnsi="Arial" w:cs="Arial"/>
          <w:b/>
        </w:rPr>
        <w:t>jaorganisaatioon koottu valtakunnallinen ohjaus ja valvonta tuottaa varmasti parempia t</w:t>
      </w:r>
      <w:r w:rsidRPr="00334D05">
        <w:rPr>
          <w:rFonts w:ascii="Arial" w:hAnsi="Arial" w:cs="Arial"/>
          <w:b/>
        </w:rPr>
        <w:t>u</w:t>
      </w:r>
      <w:r w:rsidRPr="00334D05">
        <w:rPr>
          <w:rFonts w:ascii="Arial" w:hAnsi="Arial" w:cs="Arial"/>
          <w:b/>
        </w:rPr>
        <w:t>loksia kuin aikaisempi järjestelmä. Riittävien resurssien luomisesta Opetushallitukseen on pidettävä huolta.</w:t>
      </w:r>
    </w:p>
    <w:p w:rsidR="00334D05" w:rsidRPr="00334D05" w:rsidRDefault="00334D05" w:rsidP="00334D05">
      <w:pPr>
        <w:rPr>
          <w:rFonts w:ascii="Arial" w:hAnsi="Arial" w:cs="Arial"/>
          <w:b/>
        </w:rPr>
      </w:pPr>
    </w:p>
    <w:p w:rsidR="00334D05" w:rsidRPr="00334D05" w:rsidRDefault="00334D05" w:rsidP="00334D05">
      <w:pPr>
        <w:rPr>
          <w:rFonts w:ascii="Arial" w:hAnsi="Arial" w:cs="Arial"/>
        </w:rPr>
      </w:pPr>
    </w:p>
    <w:p w:rsidR="00334D05" w:rsidRDefault="00334D05" w:rsidP="00334D05">
      <w:pPr>
        <w:rPr>
          <w:rFonts w:ascii="Arial" w:hAnsi="Arial" w:cs="Arial"/>
        </w:rPr>
      </w:pPr>
    </w:p>
    <w:p w:rsidR="00334D05" w:rsidRPr="00334D05" w:rsidRDefault="00334D05" w:rsidP="00334D05">
      <w:pPr>
        <w:rPr>
          <w:rFonts w:ascii="Arial" w:hAnsi="Arial" w:cs="Arial"/>
        </w:rPr>
      </w:pPr>
    </w:p>
    <w:p w:rsidR="00334D05" w:rsidRPr="00334D05" w:rsidRDefault="00334D05" w:rsidP="00334D05">
      <w:pPr>
        <w:rPr>
          <w:rFonts w:ascii="Arial" w:hAnsi="Arial" w:cs="Arial"/>
        </w:rPr>
      </w:pPr>
      <w:r w:rsidRPr="00334D05">
        <w:rPr>
          <w:rFonts w:ascii="Arial" w:hAnsi="Arial" w:cs="Arial"/>
        </w:rPr>
        <w:t xml:space="preserve">Helsingissä 12.3.2015 </w:t>
      </w:r>
    </w:p>
    <w:p w:rsidR="00334D05" w:rsidRPr="00334D05" w:rsidRDefault="00334D05" w:rsidP="00334D05">
      <w:pPr>
        <w:rPr>
          <w:rFonts w:ascii="Arial" w:hAnsi="Arial" w:cs="Arial"/>
        </w:rPr>
      </w:pPr>
    </w:p>
    <w:p w:rsidR="00334D05" w:rsidRPr="00334D05" w:rsidRDefault="00334D05" w:rsidP="00334D05">
      <w:pPr>
        <w:rPr>
          <w:rFonts w:ascii="Arial" w:hAnsi="Arial" w:cs="Arial"/>
        </w:rPr>
      </w:pPr>
      <w:r w:rsidRPr="00334D05">
        <w:rPr>
          <w:rFonts w:ascii="Arial" w:hAnsi="Arial" w:cs="Arial"/>
        </w:rPr>
        <w:t>Sosialidemokraattinen eduskuntaryhmä</w:t>
      </w:r>
    </w:p>
    <w:p w:rsidR="00334D05" w:rsidRPr="00334D05" w:rsidRDefault="00334D05" w:rsidP="00334D05">
      <w:pPr>
        <w:rPr>
          <w:rFonts w:ascii="Arial" w:hAnsi="Arial" w:cs="Arial"/>
        </w:rPr>
      </w:pPr>
    </w:p>
    <w:p w:rsidR="00334D05" w:rsidRDefault="00334D05" w:rsidP="00334D05">
      <w:pPr>
        <w:rPr>
          <w:rFonts w:ascii="Arial" w:hAnsi="Arial" w:cs="Arial"/>
        </w:rPr>
      </w:pPr>
    </w:p>
    <w:p w:rsidR="00334D05" w:rsidRPr="00334D05" w:rsidRDefault="00334D05" w:rsidP="00334D05">
      <w:pPr>
        <w:rPr>
          <w:rFonts w:ascii="Arial" w:hAnsi="Arial" w:cs="Arial"/>
        </w:rPr>
      </w:pPr>
    </w:p>
    <w:p w:rsidR="00334D05" w:rsidRPr="00334D05" w:rsidRDefault="00334D05" w:rsidP="00334D05">
      <w:pPr>
        <w:rPr>
          <w:rFonts w:ascii="Arial" w:hAnsi="Arial" w:cs="Arial"/>
        </w:rPr>
      </w:pPr>
    </w:p>
    <w:p w:rsidR="00334D05" w:rsidRDefault="00334D05" w:rsidP="00334D05">
      <w:pPr>
        <w:rPr>
          <w:rFonts w:ascii="Arial" w:hAnsi="Arial" w:cs="Arial"/>
        </w:rPr>
      </w:pPr>
      <w:r w:rsidRPr="00334D05">
        <w:rPr>
          <w:rFonts w:ascii="Arial" w:hAnsi="Arial" w:cs="Arial"/>
        </w:rPr>
        <w:t>Jouni Backman</w:t>
      </w:r>
      <w:r w:rsidRPr="00334D05">
        <w:rPr>
          <w:rFonts w:ascii="Arial" w:hAnsi="Arial" w:cs="Arial"/>
        </w:rPr>
        <w:tab/>
      </w:r>
      <w:r w:rsidRPr="00334D05">
        <w:rPr>
          <w:rFonts w:ascii="Arial" w:hAnsi="Arial" w:cs="Arial"/>
        </w:rPr>
        <w:tab/>
        <w:t xml:space="preserve">Martta </w:t>
      </w:r>
      <w:proofErr w:type="spellStart"/>
      <w:r w:rsidRPr="00334D05">
        <w:rPr>
          <w:rFonts w:ascii="Arial" w:hAnsi="Arial" w:cs="Arial"/>
        </w:rPr>
        <w:t>October</w:t>
      </w:r>
      <w:proofErr w:type="spellEnd"/>
    </w:p>
    <w:p w:rsidR="007F15AA" w:rsidRDefault="00334D05" w:rsidP="00334D0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sectPr w:rsidR="007F15AA">
      <w:footerReference w:type="default" r:id="rId8"/>
      <w:pgSz w:w="11906" w:h="16838"/>
      <w:pgMar w:top="764" w:right="39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5D" w:rsidRDefault="00E20D5D">
      <w:r>
        <w:separator/>
      </w:r>
    </w:p>
  </w:endnote>
  <w:endnote w:type="continuationSeparator" w:id="0">
    <w:p w:rsidR="00E20D5D" w:rsidRDefault="00E2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AA" w:rsidRDefault="00334D05">
    <w:pPr>
      <w:pStyle w:val="Alatunniste"/>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93980</wp:posOffset>
              </wp:positionV>
              <wp:extent cx="66294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52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NfEw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" o:allowincell="f" strokecolor="red"/>
          </w:pict>
        </mc:Fallback>
      </mc:AlternateContent>
    </w:r>
  </w:p>
  <w:p w:rsidR="007F15AA" w:rsidRDefault="00334D05">
    <w:pPr>
      <w:pStyle w:val="Alatunniste"/>
      <w:rPr>
        <w:rFonts w:ascii="Arial" w:hAnsi="Arial" w:cs="Arial"/>
        <w:color w:val="808080"/>
        <w:sz w:val="20"/>
        <w:szCs w:val="20"/>
      </w:rPr>
    </w:pPr>
    <w:r>
      <w:rPr>
        <w:rFonts w:ascii="Arial" w:hAnsi="Arial" w:cs="Arial"/>
        <w:color w:val="808080"/>
        <w:sz w:val="20"/>
        <w:szCs w:val="20"/>
      </w:rPr>
      <w:t>Postiosoite: 00102 EDUSKUNTA</w:t>
    </w:r>
    <w:r>
      <w:rPr>
        <w:rFonts w:ascii="Arial" w:hAnsi="Arial" w:cs="Arial"/>
        <w:color w:val="808080"/>
        <w:sz w:val="20"/>
        <w:szCs w:val="20"/>
      </w:rPr>
      <w:tab/>
      <w:t>Puhelin: (09) 4321</w:t>
    </w:r>
  </w:p>
  <w:p w:rsidR="007F15AA" w:rsidRDefault="00334D05">
    <w:pPr>
      <w:pStyle w:val="Alatunniste"/>
      <w:rPr>
        <w:rFonts w:ascii="Arial" w:hAnsi="Arial" w:cs="Arial"/>
        <w:color w:val="808080"/>
        <w:sz w:val="20"/>
        <w:szCs w:val="20"/>
      </w:rPr>
    </w:pPr>
    <w:proofErr w:type="spellStart"/>
    <w:r>
      <w:rPr>
        <w:rFonts w:ascii="Arial" w:hAnsi="Arial" w:cs="Arial"/>
        <w:color w:val="808080"/>
        <w:sz w:val="20"/>
        <w:szCs w:val="20"/>
      </w:rPr>
      <w:t>www.sdp.fi/eduskunta</w:t>
    </w:r>
    <w:proofErr w:type="spellEnd"/>
    <w:r>
      <w:rPr>
        <w:rFonts w:ascii="Arial" w:hAnsi="Arial" w:cs="Arial"/>
        <w:color w:val="808080"/>
        <w:sz w:val="20"/>
        <w:szCs w:val="20"/>
      </w:rPr>
      <w:tab/>
    </w:r>
    <w:r>
      <w:rPr>
        <w:rFonts w:ascii="Arial" w:hAnsi="Arial" w:cs="Arial"/>
        <w:color w:val="808080"/>
        <w:sz w:val="20"/>
        <w:szCs w:val="20"/>
      </w:rPr>
      <w:tab/>
      <w:t>Telefaksi: (09) 432 3207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5D" w:rsidRDefault="00E20D5D">
      <w:r>
        <w:separator/>
      </w:r>
    </w:p>
  </w:footnote>
  <w:footnote w:type="continuationSeparator" w:id="0">
    <w:p w:rsidR="00E20D5D" w:rsidRDefault="00E20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666" w:dllVersion="513" w:checkStyle="1"/>
  <w:activeWritingStyle w:appName="MSWord" w:lang="fi-FI"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261"/>
  <w:drawingGridVerticalSpacing w:val="255"/>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05"/>
    <w:rsid w:val="00334D05"/>
    <w:rsid w:val="00651507"/>
    <w:rsid w:val="007F15AA"/>
    <w:rsid w:val="00E20D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paragraph" w:styleId="Otsikko1">
    <w:name w:val="heading 1"/>
    <w:basedOn w:val="Normaali"/>
    <w:next w:val="Normaali"/>
    <w:qFormat/>
    <w:pPr>
      <w:keepNext/>
      <w:spacing w:before="1360" w:after="480"/>
      <w:outlineLvl w:val="0"/>
    </w:pPr>
    <w:rPr>
      <w:rFonts w:cs="Arial"/>
      <w:b/>
      <w:bCs/>
      <w:kern w:val="32"/>
      <w:sz w:val="40"/>
      <w:szCs w:val="32"/>
    </w:rPr>
  </w:style>
  <w:style w:type="paragraph" w:styleId="Otsikko2">
    <w:name w:val="heading 2"/>
    <w:basedOn w:val="Normaali"/>
    <w:next w:val="Normaali"/>
    <w:qFormat/>
    <w:pPr>
      <w:keepNext/>
      <w:spacing w:before="240" w:after="240"/>
      <w:outlineLvl w:val="1"/>
    </w:pPr>
    <w:rPr>
      <w:rFonts w:cs="Arial"/>
      <w:b/>
      <w:bCs/>
      <w:iCs/>
      <w:sz w:val="28"/>
      <w:szCs w:val="28"/>
    </w:rPr>
  </w:style>
  <w:style w:type="paragraph" w:styleId="Otsikko3">
    <w:name w:val="heading 3"/>
    <w:basedOn w:val="Normaali"/>
    <w:next w:val="Normaali"/>
    <w:qFormat/>
    <w:pPr>
      <w:keepNext/>
      <w:spacing w:before="240" w:after="60"/>
      <w:ind w:left="2608"/>
      <w:outlineLvl w:val="2"/>
    </w:pPr>
    <w:rPr>
      <w:rFonts w:cs="Arial"/>
      <w:b/>
      <w:bCs/>
      <w:szCs w:val="26"/>
    </w:rPr>
  </w:style>
  <w:style w:type="paragraph" w:styleId="Otsikko4">
    <w:name w:val="heading 4"/>
    <w:basedOn w:val="Normaali"/>
    <w:next w:val="Normaali"/>
    <w:qFormat/>
    <w:pPr>
      <w:keepNext/>
      <w:spacing w:before="240" w:after="60"/>
      <w:ind w:left="2608"/>
      <w:outlineLvl w:val="3"/>
    </w:pPr>
    <w:rPr>
      <w:bCs/>
      <w:i/>
      <w:szCs w:val="28"/>
    </w:rPr>
  </w:style>
  <w:style w:type="paragraph" w:styleId="Otsikko5">
    <w:name w:val="heading 5"/>
    <w:basedOn w:val="Normaali"/>
    <w:next w:val="Normaali"/>
    <w:qFormat/>
    <w:pPr>
      <w:spacing w:before="240" w:after="60"/>
      <w:outlineLvl w:val="4"/>
    </w:pPr>
    <w:rPr>
      <w:b/>
      <w:bCs/>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
    <w:name w:val="Leipä"/>
    <w:basedOn w:val="Normaali"/>
    <w:pPr>
      <w:tabs>
        <w:tab w:val="left" w:pos="2608"/>
      </w:tabs>
      <w:spacing w:before="240"/>
      <w:ind w:left="2608"/>
    </w:pPr>
  </w:style>
  <w:style w:type="paragraph" w:styleId="Otsikko">
    <w:name w:val="Title"/>
    <w:basedOn w:val="Normaali"/>
    <w:qFormat/>
    <w:pPr>
      <w:spacing w:before="240" w:after="60"/>
      <w:jc w:val="center"/>
      <w:outlineLvl w:val="0"/>
    </w:pPr>
    <w:rPr>
      <w:rFonts w:cs="Arial"/>
      <w:b/>
      <w:bCs/>
      <w:kern w:val="28"/>
      <w:sz w:val="32"/>
      <w:szCs w:val="32"/>
    </w:rPr>
  </w:style>
  <w:style w:type="paragraph" w:styleId="Yltunniste">
    <w:name w:val="header"/>
    <w:basedOn w:val="Normaali"/>
    <w:semiHidden/>
    <w:pPr>
      <w:tabs>
        <w:tab w:val="left" w:pos="5216"/>
        <w:tab w:val="left" w:pos="7825"/>
        <w:tab w:val="left" w:pos="9129"/>
      </w:tabs>
    </w:pPr>
  </w:style>
  <w:style w:type="paragraph" w:styleId="Alatunniste">
    <w:name w:val="footer"/>
    <w:basedOn w:val="Normaali"/>
    <w:semiHidden/>
    <w:pPr>
      <w:tabs>
        <w:tab w:val="left" w:pos="2608"/>
        <w:tab w:val="left" w:pos="5216"/>
        <w:tab w:val="left" w:pos="6521"/>
        <w:tab w:val="left" w:pos="7825"/>
      </w:tabs>
    </w:pPr>
  </w:style>
  <w:style w:type="character" w:styleId="Hyperlinkki">
    <w:name w:val="Hyperlink"/>
    <w:basedOn w:val="Kappaleenoletusfontti"/>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paragraph" w:styleId="Otsikko1">
    <w:name w:val="heading 1"/>
    <w:basedOn w:val="Normaali"/>
    <w:next w:val="Normaali"/>
    <w:qFormat/>
    <w:pPr>
      <w:keepNext/>
      <w:spacing w:before="1360" w:after="480"/>
      <w:outlineLvl w:val="0"/>
    </w:pPr>
    <w:rPr>
      <w:rFonts w:cs="Arial"/>
      <w:b/>
      <w:bCs/>
      <w:kern w:val="32"/>
      <w:sz w:val="40"/>
      <w:szCs w:val="32"/>
    </w:rPr>
  </w:style>
  <w:style w:type="paragraph" w:styleId="Otsikko2">
    <w:name w:val="heading 2"/>
    <w:basedOn w:val="Normaali"/>
    <w:next w:val="Normaali"/>
    <w:qFormat/>
    <w:pPr>
      <w:keepNext/>
      <w:spacing w:before="240" w:after="240"/>
      <w:outlineLvl w:val="1"/>
    </w:pPr>
    <w:rPr>
      <w:rFonts w:cs="Arial"/>
      <w:b/>
      <w:bCs/>
      <w:iCs/>
      <w:sz w:val="28"/>
      <w:szCs w:val="28"/>
    </w:rPr>
  </w:style>
  <w:style w:type="paragraph" w:styleId="Otsikko3">
    <w:name w:val="heading 3"/>
    <w:basedOn w:val="Normaali"/>
    <w:next w:val="Normaali"/>
    <w:qFormat/>
    <w:pPr>
      <w:keepNext/>
      <w:spacing w:before="240" w:after="60"/>
      <w:ind w:left="2608"/>
      <w:outlineLvl w:val="2"/>
    </w:pPr>
    <w:rPr>
      <w:rFonts w:cs="Arial"/>
      <w:b/>
      <w:bCs/>
      <w:szCs w:val="26"/>
    </w:rPr>
  </w:style>
  <w:style w:type="paragraph" w:styleId="Otsikko4">
    <w:name w:val="heading 4"/>
    <w:basedOn w:val="Normaali"/>
    <w:next w:val="Normaali"/>
    <w:qFormat/>
    <w:pPr>
      <w:keepNext/>
      <w:spacing w:before="240" w:after="60"/>
      <w:ind w:left="2608"/>
      <w:outlineLvl w:val="3"/>
    </w:pPr>
    <w:rPr>
      <w:bCs/>
      <w:i/>
      <w:szCs w:val="28"/>
    </w:rPr>
  </w:style>
  <w:style w:type="paragraph" w:styleId="Otsikko5">
    <w:name w:val="heading 5"/>
    <w:basedOn w:val="Normaali"/>
    <w:next w:val="Normaali"/>
    <w:qFormat/>
    <w:pPr>
      <w:spacing w:before="240" w:after="60"/>
      <w:outlineLvl w:val="4"/>
    </w:pPr>
    <w:rPr>
      <w:b/>
      <w:bCs/>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
    <w:name w:val="Leipä"/>
    <w:basedOn w:val="Normaali"/>
    <w:pPr>
      <w:tabs>
        <w:tab w:val="left" w:pos="2608"/>
      </w:tabs>
      <w:spacing w:before="240"/>
      <w:ind w:left="2608"/>
    </w:pPr>
  </w:style>
  <w:style w:type="paragraph" w:styleId="Otsikko">
    <w:name w:val="Title"/>
    <w:basedOn w:val="Normaali"/>
    <w:qFormat/>
    <w:pPr>
      <w:spacing w:before="240" w:after="60"/>
      <w:jc w:val="center"/>
      <w:outlineLvl w:val="0"/>
    </w:pPr>
    <w:rPr>
      <w:rFonts w:cs="Arial"/>
      <w:b/>
      <w:bCs/>
      <w:kern w:val="28"/>
      <w:sz w:val="32"/>
      <w:szCs w:val="32"/>
    </w:rPr>
  </w:style>
  <w:style w:type="paragraph" w:styleId="Yltunniste">
    <w:name w:val="header"/>
    <w:basedOn w:val="Normaali"/>
    <w:semiHidden/>
    <w:pPr>
      <w:tabs>
        <w:tab w:val="left" w:pos="5216"/>
        <w:tab w:val="left" w:pos="7825"/>
        <w:tab w:val="left" w:pos="9129"/>
      </w:tabs>
    </w:pPr>
  </w:style>
  <w:style w:type="paragraph" w:styleId="Alatunniste">
    <w:name w:val="footer"/>
    <w:basedOn w:val="Normaali"/>
    <w:semiHidden/>
    <w:pPr>
      <w:tabs>
        <w:tab w:val="left" w:pos="2608"/>
        <w:tab w:val="left" w:pos="5216"/>
        <w:tab w:val="left" w:pos="6521"/>
        <w:tab w:val="left" w:pos="7825"/>
      </w:tabs>
    </w:pPr>
  </w:style>
  <w:style w:type="character" w:styleId="Hyperlinkki">
    <w:name w:val="Hyperlink"/>
    <w:basedOn w:val="Kappaleenoletusfontti"/>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llit\sdp_ryhm&#228;%201%20rivi%20v%202010%20alatunnuksill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sdp_ryhmä 1 rivi v 2010 alatunnuksilla.dot</Template>
  <TotalTime>0</TotalTime>
  <Pages>4</Pages>
  <Words>1054</Words>
  <Characters>8539</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marja-liisa.aronen</dc:creator>
  <cp:lastModifiedBy>Halonen Minna</cp:lastModifiedBy>
  <cp:revision>2</cp:revision>
  <cp:lastPrinted>2003-06-09T07:38:00Z</cp:lastPrinted>
  <dcterms:created xsi:type="dcterms:W3CDTF">2015-03-17T07:34:00Z</dcterms:created>
  <dcterms:modified xsi:type="dcterms:W3CDTF">2015-03-17T07:34:00Z</dcterms:modified>
</cp:coreProperties>
</file>