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5305" w:rsidRPr="00BD3FD5" w:rsidRDefault="005B57F5" w:rsidP="00195305">
      <w:pPr>
        <w:spacing w:before="100" w:beforeAutospacing="1" w:after="100" w:afterAutospacing="1" w:line="300" w:lineRule="exact"/>
        <w:contextualSpacing/>
        <w:rPr>
          <w:rFonts w:eastAsia="Times New Roman" w:cs="Times New Roman"/>
          <w:b/>
          <w:sz w:val="24"/>
          <w:szCs w:val="24"/>
          <w:u w:val="single"/>
          <w:lang w:eastAsia="fi-FI"/>
        </w:rPr>
      </w:pPr>
      <w:bookmarkStart w:id="0" w:name="_GoBack"/>
      <w:bookmarkEnd w:id="0"/>
      <w:r w:rsidRPr="00BD3FD5">
        <w:rPr>
          <w:rFonts w:eastAsia="Times New Roman" w:cs="Times New Roman"/>
          <w:b/>
          <w:sz w:val="24"/>
          <w:szCs w:val="24"/>
          <w:lang w:eastAsia="fi-FI"/>
        </w:rPr>
        <w:t>Mannerheimin Lastensuojeluliiton lausunto</w:t>
      </w:r>
      <w:r w:rsidR="00BD3FD5" w:rsidRPr="00BD3FD5">
        <w:rPr>
          <w:rFonts w:eastAsia="Times New Roman" w:cs="Times New Roman"/>
          <w:b/>
          <w:sz w:val="24"/>
          <w:szCs w:val="24"/>
          <w:lang w:eastAsia="fi-FI"/>
        </w:rPr>
        <w:t xml:space="preserve"> </w:t>
      </w:r>
      <w:r w:rsidR="007F49CF">
        <w:rPr>
          <w:rFonts w:eastAsia="Times New Roman" w:cs="Times New Roman"/>
          <w:b/>
          <w:sz w:val="24"/>
          <w:szCs w:val="24"/>
          <w:lang w:eastAsia="fi-FI"/>
        </w:rPr>
        <w:tab/>
      </w:r>
      <w:r w:rsidR="007F49CF">
        <w:rPr>
          <w:rFonts w:eastAsia="Times New Roman" w:cs="Times New Roman"/>
          <w:b/>
          <w:sz w:val="24"/>
          <w:szCs w:val="24"/>
          <w:lang w:eastAsia="fi-FI"/>
        </w:rPr>
        <w:tab/>
      </w:r>
      <w:r w:rsidR="007F49CF">
        <w:rPr>
          <w:rFonts w:eastAsia="Times New Roman" w:cs="Times New Roman"/>
          <w:b/>
          <w:sz w:val="24"/>
          <w:szCs w:val="24"/>
          <w:lang w:eastAsia="fi-FI"/>
        </w:rPr>
        <w:tab/>
      </w:r>
      <w:r w:rsidR="00BE54AD">
        <w:rPr>
          <w:rFonts w:eastAsia="Times New Roman" w:cs="Times New Roman"/>
          <w:b/>
          <w:sz w:val="24"/>
          <w:szCs w:val="24"/>
          <w:lang w:eastAsia="fi-FI"/>
        </w:rPr>
        <w:t>7.4.</w:t>
      </w:r>
      <w:r w:rsidR="00192703">
        <w:rPr>
          <w:rFonts w:eastAsia="Times New Roman" w:cs="Times New Roman"/>
          <w:b/>
          <w:sz w:val="24"/>
          <w:szCs w:val="24"/>
          <w:lang w:eastAsia="fi-FI"/>
        </w:rPr>
        <w:t>2015</w:t>
      </w:r>
      <w:r w:rsidR="00E60661" w:rsidRPr="00A90216">
        <w:rPr>
          <w:rFonts w:eastAsia="Times New Roman" w:cs="Times New Roman"/>
          <w:b/>
          <w:color w:val="FF0000"/>
          <w:sz w:val="24"/>
          <w:szCs w:val="24"/>
          <w:lang w:eastAsia="fi-FI"/>
        </w:rPr>
        <w:tab/>
      </w:r>
      <w:r w:rsidR="00195305" w:rsidRPr="00BD3FD5">
        <w:rPr>
          <w:rFonts w:eastAsia="Times New Roman" w:cs="Times New Roman"/>
          <w:b/>
          <w:sz w:val="24"/>
          <w:szCs w:val="24"/>
          <w:lang w:eastAsia="fi-FI"/>
        </w:rPr>
        <w:tab/>
      </w:r>
    </w:p>
    <w:p w:rsidR="006F6C3A" w:rsidRPr="00BD3FD5" w:rsidRDefault="006F6C3A" w:rsidP="005B57F5">
      <w:pPr>
        <w:spacing w:before="100" w:beforeAutospacing="1" w:after="100" w:afterAutospacing="1" w:line="300" w:lineRule="exact"/>
        <w:contextualSpacing/>
        <w:rPr>
          <w:rFonts w:eastAsia="Times New Roman" w:cs="Times New Roman"/>
          <w:b/>
          <w:sz w:val="24"/>
          <w:szCs w:val="24"/>
          <w:lang w:eastAsia="fi-FI"/>
        </w:rPr>
      </w:pPr>
    </w:p>
    <w:p w:rsidR="00BD3FD5" w:rsidRDefault="00BE54AD" w:rsidP="005B57F5">
      <w:pPr>
        <w:spacing w:before="100" w:beforeAutospacing="1" w:after="100" w:afterAutospacing="1" w:line="300" w:lineRule="exact"/>
        <w:contextualSpacing/>
        <w:rPr>
          <w:rFonts w:eastAsia="Times New Roman" w:cs="Times New Roman"/>
          <w:b/>
          <w:sz w:val="24"/>
          <w:szCs w:val="24"/>
          <w:lang w:eastAsia="fi-FI"/>
        </w:rPr>
      </w:pPr>
      <w:r>
        <w:rPr>
          <w:rFonts w:eastAsia="Times New Roman" w:cs="Times New Roman"/>
          <w:b/>
          <w:sz w:val="24"/>
          <w:szCs w:val="24"/>
          <w:lang w:eastAsia="fi-FI"/>
        </w:rPr>
        <w:t>Opetus- ja kulttuuriministeriölle</w:t>
      </w:r>
    </w:p>
    <w:p w:rsidR="006F6C3A" w:rsidRPr="00BD3FD5" w:rsidRDefault="006F6C3A" w:rsidP="005B57F5">
      <w:pPr>
        <w:spacing w:before="100" w:beforeAutospacing="1" w:after="100" w:afterAutospacing="1" w:line="300" w:lineRule="exact"/>
        <w:contextualSpacing/>
        <w:rPr>
          <w:rFonts w:eastAsia="Times New Roman" w:cs="Times New Roman"/>
          <w:b/>
          <w:sz w:val="24"/>
          <w:szCs w:val="24"/>
          <w:lang w:eastAsia="fi-FI"/>
        </w:rPr>
      </w:pPr>
    </w:p>
    <w:p w:rsidR="00BE54AD" w:rsidRDefault="00BE54AD" w:rsidP="005B57F5">
      <w:pPr>
        <w:spacing w:before="100" w:beforeAutospacing="1" w:after="100" w:afterAutospacing="1" w:line="300" w:lineRule="exact"/>
        <w:contextualSpacing/>
        <w:rPr>
          <w:rFonts w:eastAsia="Times New Roman" w:cs="Times New Roman"/>
          <w:b/>
          <w:sz w:val="24"/>
          <w:szCs w:val="24"/>
          <w:lang w:eastAsia="fi-FI"/>
        </w:rPr>
      </w:pPr>
    </w:p>
    <w:p w:rsidR="005B57F5" w:rsidRPr="00BD3FD5" w:rsidRDefault="00BE54AD" w:rsidP="005B57F5">
      <w:pPr>
        <w:spacing w:before="100" w:beforeAutospacing="1" w:after="100" w:afterAutospacing="1" w:line="300" w:lineRule="exact"/>
        <w:contextualSpacing/>
        <w:rPr>
          <w:rFonts w:eastAsia="Times New Roman" w:cs="Times New Roman"/>
          <w:b/>
          <w:sz w:val="24"/>
          <w:szCs w:val="24"/>
          <w:lang w:eastAsia="fi-FI"/>
        </w:rPr>
      </w:pPr>
      <w:r>
        <w:rPr>
          <w:rFonts w:eastAsia="Times New Roman" w:cs="Times New Roman"/>
          <w:b/>
          <w:sz w:val="24"/>
          <w:szCs w:val="24"/>
          <w:lang w:eastAsia="fi-FI"/>
        </w:rPr>
        <w:t>Hallituksen esitysluonnos varhaiskasvatuslaiksi</w:t>
      </w:r>
    </w:p>
    <w:p w:rsidR="00BD3FD5" w:rsidRDefault="00BD3FD5" w:rsidP="005B57F5">
      <w:pPr>
        <w:spacing w:before="100" w:beforeAutospacing="1" w:after="100" w:afterAutospacing="1" w:line="300" w:lineRule="exact"/>
        <w:contextualSpacing/>
        <w:rPr>
          <w:rFonts w:eastAsia="Times New Roman" w:cs="Times New Roman"/>
          <w:lang w:eastAsia="fi-FI"/>
        </w:rPr>
      </w:pPr>
    </w:p>
    <w:p w:rsidR="00AD64E2" w:rsidRPr="00AD64E2" w:rsidRDefault="00AD64E2" w:rsidP="005B57F5">
      <w:pPr>
        <w:spacing w:before="100" w:beforeAutospacing="1" w:after="100" w:afterAutospacing="1" w:line="300" w:lineRule="exact"/>
        <w:contextualSpacing/>
        <w:rPr>
          <w:rFonts w:eastAsia="Times New Roman" w:cs="Times New Roman"/>
          <w:color w:val="FF0000"/>
          <w:sz w:val="28"/>
          <w:szCs w:val="28"/>
          <w:lang w:eastAsia="fi-FI"/>
        </w:rPr>
      </w:pPr>
    </w:p>
    <w:p w:rsidR="00BD3FD5" w:rsidRDefault="00486EB1" w:rsidP="005B57F5">
      <w:pPr>
        <w:spacing w:before="100" w:beforeAutospacing="1" w:after="100" w:afterAutospacing="1" w:line="300" w:lineRule="exact"/>
        <w:contextualSpacing/>
        <w:rPr>
          <w:rFonts w:eastAsia="Times New Roman" w:cs="Times New Roman"/>
          <w:lang w:eastAsia="fi-FI"/>
        </w:rPr>
      </w:pPr>
      <w:r w:rsidRPr="00CD2EB7">
        <w:rPr>
          <w:rFonts w:eastAsia="Times New Roman" w:cs="Times New Roman"/>
          <w:lang w:eastAsia="fi-FI"/>
        </w:rPr>
        <w:t xml:space="preserve">Mannerheimin Lastensuojeluliitto (MLL) </w:t>
      </w:r>
      <w:r w:rsidR="00E60661" w:rsidRPr="00CD2EB7">
        <w:rPr>
          <w:rFonts w:eastAsia="Times New Roman" w:cs="Times New Roman"/>
          <w:lang w:eastAsia="fi-FI"/>
        </w:rPr>
        <w:t xml:space="preserve">lausuu </w:t>
      </w:r>
      <w:r w:rsidR="00957871">
        <w:rPr>
          <w:rFonts w:eastAsia="Times New Roman" w:cs="Times New Roman"/>
          <w:lang w:eastAsia="fi-FI"/>
        </w:rPr>
        <w:t xml:space="preserve">varhaiskasvatuslakia koskevasta </w:t>
      </w:r>
      <w:r w:rsidR="00BD3FD5">
        <w:rPr>
          <w:rFonts w:eastAsia="Times New Roman" w:cs="Times New Roman"/>
          <w:lang w:eastAsia="fi-FI"/>
        </w:rPr>
        <w:t>hallituksen esity</w:t>
      </w:r>
      <w:r w:rsidR="00BA30F8">
        <w:rPr>
          <w:rFonts w:eastAsia="Times New Roman" w:cs="Times New Roman"/>
          <w:lang w:eastAsia="fi-FI"/>
        </w:rPr>
        <w:t>sluonnoksesta</w:t>
      </w:r>
      <w:r w:rsidR="00BD3FD5">
        <w:rPr>
          <w:rFonts w:eastAsia="Times New Roman" w:cs="Times New Roman"/>
          <w:lang w:eastAsia="fi-FI"/>
        </w:rPr>
        <w:t xml:space="preserve"> kohteliaimmin seuraavaa: </w:t>
      </w:r>
    </w:p>
    <w:p w:rsidR="00BD3FD5" w:rsidRPr="00CD2EB7" w:rsidRDefault="00BD3FD5" w:rsidP="005B57F5">
      <w:pPr>
        <w:spacing w:before="100" w:beforeAutospacing="1" w:after="100" w:afterAutospacing="1" w:line="300" w:lineRule="exact"/>
        <w:contextualSpacing/>
        <w:rPr>
          <w:rFonts w:eastAsia="Times New Roman" w:cs="Times New Roman"/>
          <w:lang w:eastAsia="fi-FI"/>
        </w:rPr>
      </w:pPr>
    </w:p>
    <w:p w:rsidR="00B4044E" w:rsidRPr="00FE26F9" w:rsidRDefault="00283C80" w:rsidP="008433CA">
      <w:pPr>
        <w:spacing w:before="100" w:beforeAutospacing="1" w:after="100" w:afterAutospacing="1" w:line="300" w:lineRule="exact"/>
        <w:ind w:left="1304"/>
        <w:contextualSpacing/>
        <w:rPr>
          <w:rFonts w:eastAsia="Times New Roman" w:cs="Times New Roman"/>
          <w:lang w:eastAsia="fi-FI"/>
        </w:rPr>
      </w:pPr>
      <w:r w:rsidRPr="00FE26F9">
        <w:rPr>
          <w:rFonts w:eastAsia="Times New Roman" w:cs="Times New Roman"/>
          <w:lang w:eastAsia="fi-FI"/>
        </w:rPr>
        <w:t xml:space="preserve">Eduskunta hyväksyi </w:t>
      </w:r>
      <w:r w:rsidR="00FB673D" w:rsidRPr="00FE26F9">
        <w:rPr>
          <w:rFonts w:eastAsia="Times New Roman" w:cs="Times New Roman"/>
          <w:lang w:eastAsia="fi-FI"/>
        </w:rPr>
        <w:t xml:space="preserve">19.12.2014 annettuun hallituksen esitykseen 341/2014 perustuvan </w:t>
      </w:r>
      <w:r w:rsidRPr="00FE26F9">
        <w:rPr>
          <w:rFonts w:eastAsia="Times New Roman" w:cs="Times New Roman"/>
          <w:lang w:eastAsia="fi-FI"/>
        </w:rPr>
        <w:t xml:space="preserve">päivähoitolain osittaisuudistuksen </w:t>
      </w:r>
      <w:r w:rsidR="00FB673D" w:rsidRPr="00FE26F9">
        <w:rPr>
          <w:rFonts w:eastAsia="Times New Roman" w:cs="Times New Roman"/>
          <w:lang w:eastAsia="fi-FI"/>
        </w:rPr>
        <w:t xml:space="preserve">13.3.2015. Nyt lausunnolla oleva hallituksen esitysluonnos sisältää myös </w:t>
      </w:r>
      <w:r w:rsidR="003C4EE6" w:rsidRPr="00FE26F9">
        <w:rPr>
          <w:rFonts w:eastAsia="Times New Roman" w:cs="Times New Roman"/>
          <w:lang w:eastAsia="fi-FI"/>
        </w:rPr>
        <w:t xml:space="preserve">hallituksen </w:t>
      </w:r>
      <w:r w:rsidR="00FB673D" w:rsidRPr="00FE26F9">
        <w:rPr>
          <w:rFonts w:eastAsia="Times New Roman" w:cs="Times New Roman"/>
          <w:lang w:eastAsia="fi-FI"/>
        </w:rPr>
        <w:t xml:space="preserve">esityksen </w:t>
      </w:r>
      <w:r w:rsidR="003C4EE6" w:rsidRPr="00FE26F9">
        <w:rPr>
          <w:rFonts w:eastAsia="Times New Roman" w:cs="Times New Roman"/>
          <w:lang w:eastAsia="fi-FI"/>
        </w:rPr>
        <w:t>341/2014 pohjalta eduskunnan hyväksymät päivähoitolain muutokset.</w:t>
      </w:r>
    </w:p>
    <w:p w:rsidR="00B4044E" w:rsidRPr="00FE26F9" w:rsidRDefault="00B4044E" w:rsidP="008433CA">
      <w:pPr>
        <w:spacing w:before="100" w:beforeAutospacing="1" w:after="100" w:afterAutospacing="1" w:line="300" w:lineRule="exact"/>
        <w:ind w:left="1304"/>
        <w:contextualSpacing/>
        <w:rPr>
          <w:rFonts w:eastAsia="Times New Roman" w:cs="Times New Roman"/>
          <w:lang w:eastAsia="fi-FI"/>
        </w:rPr>
      </w:pPr>
    </w:p>
    <w:p w:rsidR="00FE26F9" w:rsidRPr="00FE26F9" w:rsidRDefault="003C4EE6" w:rsidP="008433CA">
      <w:pPr>
        <w:spacing w:before="100" w:beforeAutospacing="1" w:after="100" w:afterAutospacing="1" w:line="300" w:lineRule="exact"/>
        <w:ind w:left="1304"/>
        <w:contextualSpacing/>
        <w:rPr>
          <w:rFonts w:eastAsia="Times New Roman" w:cs="Times New Roman"/>
          <w:lang w:eastAsia="fi-FI"/>
        </w:rPr>
      </w:pPr>
      <w:r w:rsidRPr="00FE26F9">
        <w:rPr>
          <w:rFonts w:eastAsia="Times New Roman" w:cs="Times New Roman"/>
          <w:lang w:eastAsia="fi-FI"/>
        </w:rPr>
        <w:t xml:space="preserve">Eduskunnan </w:t>
      </w:r>
      <w:r w:rsidR="00015FF1">
        <w:rPr>
          <w:rFonts w:eastAsia="Times New Roman" w:cs="Times New Roman"/>
          <w:lang w:eastAsia="fi-FI"/>
        </w:rPr>
        <w:t xml:space="preserve">13.3.2015 </w:t>
      </w:r>
      <w:r w:rsidR="00214571" w:rsidRPr="00FE26F9">
        <w:rPr>
          <w:rFonts w:eastAsia="Times New Roman" w:cs="Times New Roman"/>
          <w:lang w:eastAsia="fi-FI"/>
        </w:rPr>
        <w:t>hyväksy</w:t>
      </w:r>
      <w:r w:rsidRPr="00FE26F9">
        <w:rPr>
          <w:rFonts w:eastAsia="Times New Roman" w:cs="Times New Roman"/>
          <w:lang w:eastAsia="fi-FI"/>
        </w:rPr>
        <w:t>mässä</w:t>
      </w:r>
      <w:r w:rsidR="00214571" w:rsidRPr="00FE26F9">
        <w:rPr>
          <w:rFonts w:eastAsia="Times New Roman" w:cs="Times New Roman"/>
          <w:lang w:eastAsia="fi-FI"/>
        </w:rPr>
        <w:t xml:space="preserve"> o</w:t>
      </w:r>
      <w:r w:rsidR="008B7BCC" w:rsidRPr="00FE26F9">
        <w:rPr>
          <w:rFonts w:eastAsia="Times New Roman" w:cs="Times New Roman"/>
          <w:lang w:eastAsia="fi-FI"/>
        </w:rPr>
        <w:t>sittaisuudistu</w:t>
      </w:r>
      <w:r w:rsidR="00214571" w:rsidRPr="00FE26F9">
        <w:rPr>
          <w:rFonts w:eastAsia="Times New Roman" w:cs="Times New Roman"/>
          <w:lang w:eastAsia="fi-FI"/>
        </w:rPr>
        <w:t>ksessa päivähoitolain nimi muutettiin varhaiskasvatuslaiksi ja päivähoidon käsite varhaiskasvatukseksi. Laki</w:t>
      </w:r>
      <w:r w:rsidR="00015FF1">
        <w:rPr>
          <w:rFonts w:eastAsia="Times New Roman" w:cs="Times New Roman"/>
          <w:lang w:eastAsia="fi-FI"/>
        </w:rPr>
        <w:t>uudistus</w:t>
      </w:r>
      <w:r w:rsidR="00214571" w:rsidRPr="00FE26F9">
        <w:rPr>
          <w:rFonts w:eastAsia="Times New Roman" w:cs="Times New Roman"/>
          <w:lang w:eastAsia="fi-FI"/>
        </w:rPr>
        <w:t xml:space="preserve"> sisä</w:t>
      </w:r>
      <w:r w:rsidR="00163C59" w:rsidRPr="00FE26F9">
        <w:rPr>
          <w:rFonts w:eastAsia="Times New Roman" w:cs="Times New Roman"/>
          <w:lang w:eastAsia="fi-FI"/>
        </w:rPr>
        <w:t xml:space="preserve">lsi säännökset koskien </w:t>
      </w:r>
    </w:p>
    <w:p w:rsidR="00FE26F9" w:rsidRPr="00FE26F9" w:rsidRDefault="002322DB" w:rsidP="00FE26F9">
      <w:pPr>
        <w:pStyle w:val="Luettelokappale"/>
        <w:numPr>
          <w:ilvl w:val="0"/>
          <w:numId w:val="7"/>
        </w:numPr>
        <w:spacing w:before="100" w:beforeAutospacing="1" w:after="100" w:afterAutospacing="1" w:line="300" w:lineRule="exact"/>
        <w:rPr>
          <w:rFonts w:asciiTheme="minorHAnsi" w:hAnsiTheme="minorHAnsi"/>
          <w:sz w:val="22"/>
          <w:szCs w:val="22"/>
        </w:rPr>
      </w:pPr>
      <w:r w:rsidRPr="00FE26F9">
        <w:rPr>
          <w:rFonts w:asciiTheme="minorHAnsi" w:hAnsiTheme="minorHAnsi"/>
          <w:sz w:val="22"/>
          <w:szCs w:val="22"/>
        </w:rPr>
        <w:t>varhaiskasvatuksen määritelmä</w:t>
      </w:r>
      <w:r w:rsidR="00163C59" w:rsidRPr="00FE26F9">
        <w:rPr>
          <w:rFonts w:asciiTheme="minorHAnsi" w:hAnsiTheme="minorHAnsi"/>
          <w:sz w:val="22"/>
          <w:szCs w:val="22"/>
        </w:rPr>
        <w:t>ä</w:t>
      </w:r>
      <w:r w:rsidRPr="00FE26F9">
        <w:rPr>
          <w:rFonts w:asciiTheme="minorHAnsi" w:hAnsiTheme="minorHAnsi"/>
          <w:sz w:val="22"/>
          <w:szCs w:val="22"/>
        </w:rPr>
        <w:t xml:space="preserve"> ja tavoitte</w:t>
      </w:r>
      <w:r w:rsidR="00163C59" w:rsidRPr="00FE26F9">
        <w:rPr>
          <w:rFonts w:asciiTheme="minorHAnsi" w:hAnsiTheme="minorHAnsi"/>
          <w:sz w:val="22"/>
          <w:szCs w:val="22"/>
        </w:rPr>
        <w:t xml:space="preserve">ita </w:t>
      </w:r>
    </w:p>
    <w:p w:rsidR="00FE26F9" w:rsidRPr="00FE26F9" w:rsidRDefault="00163C59" w:rsidP="00FE26F9">
      <w:pPr>
        <w:pStyle w:val="Luettelokappale"/>
        <w:numPr>
          <w:ilvl w:val="0"/>
          <w:numId w:val="7"/>
        </w:numPr>
        <w:spacing w:before="100" w:beforeAutospacing="1" w:after="100" w:afterAutospacing="1" w:line="300" w:lineRule="exact"/>
        <w:rPr>
          <w:rFonts w:asciiTheme="minorHAnsi" w:hAnsiTheme="minorHAnsi"/>
          <w:sz w:val="22"/>
          <w:szCs w:val="22"/>
        </w:rPr>
      </w:pPr>
      <w:r w:rsidRPr="00FE26F9">
        <w:rPr>
          <w:rFonts w:asciiTheme="minorHAnsi" w:hAnsiTheme="minorHAnsi"/>
          <w:sz w:val="22"/>
          <w:szCs w:val="22"/>
        </w:rPr>
        <w:t xml:space="preserve">varhaiskasvatuksessa järjestettävää ravintoa </w:t>
      </w:r>
    </w:p>
    <w:p w:rsidR="00FE26F9" w:rsidRPr="00FE26F9" w:rsidRDefault="00D64308" w:rsidP="00FE26F9">
      <w:pPr>
        <w:pStyle w:val="Luettelokappale"/>
        <w:numPr>
          <w:ilvl w:val="0"/>
          <w:numId w:val="7"/>
        </w:numPr>
        <w:spacing w:before="100" w:beforeAutospacing="1" w:after="100" w:afterAutospacing="1" w:line="300" w:lineRule="exact"/>
        <w:rPr>
          <w:rFonts w:asciiTheme="minorHAnsi" w:hAnsiTheme="minorHAnsi"/>
          <w:sz w:val="22"/>
          <w:szCs w:val="22"/>
        </w:rPr>
      </w:pPr>
      <w:r w:rsidRPr="00FE26F9">
        <w:rPr>
          <w:rFonts w:asciiTheme="minorHAnsi" w:hAnsiTheme="minorHAnsi"/>
          <w:sz w:val="22"/>
          <w:szCs w:val="22"/>
        </w:rPr>
        <w:t xml:space="preserve">ryhmäkokoa, toimintaympäristöä </w:t>
      </w:r>
    </w:p>
    <w:p w:rsidR="00FE26F9" w:rsidRPr="00FE26F9" w:rsidRDefault="008433CA" w:rsidP="00FE26F9">
      <w:pPr>
        <w:pStyle w:val="Luettelokappale"/>
        <w:numPr>
          <w:ilvl w:val="0"/>
          <w:numId w:val="7"/>
        </w:numPr>
        <w:spacing w:before="100" w:beforeAutospacing="1" w:after="100" w:afterAutospacing="1" w:line="300" w:lineRule="exact"/>
        <w:rPr>
          <w:rFonts w:asciiTheme="minorHAnsi" w:hAnsiTheme="minorHAnsi"/>
          <w:sz w:val="22"/>
          <w:szCs w:val="22"/>
        </w:rPr>
      </w:pPr>
      <w:r w:rsidRPr="00FE26F9">
        <w:rPr>
          <w:rFonts w:asciiTheme="minorHAnsi" w:hAnsiTheme="minorHAnsi"/>
          <w:sz w:val="22"/>
          <w:szCs w:val="22"/>
        </w:rPr>
        <w:t xml:space="preserve">lapsen varhaiskasvatussuunnitelmaa </w:t>
      </w:r>
    </w:p>
    <w:p w:rsidR="00FE26F9" w:rsidRPr="00FE26F9" w:rsidRDefault="008433CA" w:rsidP="00FE26F9">
      <w:pPr>
        <w:pStyle w:val="Luettelokappale"/>
        <w:numPr>
          <w:ilvl w:val="0"/>
          <w:numId w:val="7"/>
        </w:numPr>
        <w:spacing w:before="100" w:beforeAutospacing="1" w:after="100" w:afterAutospacing="1" w:line="300" w:lineRule="exact"/>
        <w:rPr>
          <w:rFonts w:asciiTheme="minorHAnsi" w:hAnsiTheme="minorHAnsi"/>
          <w:sz w:val="22"/>
          <w:szCs w:val="22"/>
        </w:rPr>
      </w:pPr>
      <w:r w:rsidRPr="00FE26F9">
        <w:rPr>
          <w:rFonts w:asciiTheme="minorHAnsi" w:hAnsiTheme="minorHAnsi"/>
          <w:sz w:val="22"/>
          <w:szCs w:val="22"/>
        </w:rPr>
        <w:t xml:space="preserve">lapsen ja huoltajien osallisuutta ja vaikuttamista </w:t>
      </w:r>
    </w:p>
    <w:p w:rsidR="00FE26F9" w:rsidRPr="00FE26F9" w:rsidRDefault="008433CA" w:rsidP="00FE26F9">
      <w:pPr>
        <w:pStyle w:val="Luettelokappale"/>
        <w:numPr>
          <w:ilvl w:val="0"/>
          <w:numId w:val="7"/>
        </w:numPr>
        <w:spacing w:before="100" w:beforeAutospacing="1" w:after="100" w:afterAutospacing="1" w:line="300" w:lineRule="exact"/>
        <w:rPr>
          <w:rFonts w:asciiTheme="minorHAnsi" w:hAnsiTheme="minorHAnsi"/>
          <w:sz w:val="22"/>
          <w:szCs w:val="22"/>
        </w:rPr>
      </w:pPr>
      <w:r w:rsidRPr="00FE26F9">
        <w:rPr>
          <w:rFonts w:asciiTheme="minorHAnsi" w:hAnsiTheme="minorHAnsi"/>
          <w:sz w:val="22"/>
          <w:szCs w:val="22"/>
        </w:rPr>
        <w:t>varhaiskasvatuksen valtakunnallista asiantuntijavirastoa</w:t>
      </w:r>
      <w:r w:rsidR="00015FF1">
        <w:rPr>
          <w:rFonts w:asciiTheme="minorHAnsi" w:hAnsiTheme="minorHAnsi"/>
          <w:sz w:val="22"/>
          <w:szCs w:val="22"/>
        </w:rPr>
        <w:t xml:space="preserve"> ja</w:t>
      </w:r>
      <w:r w:rsidRPr="00FE26F9">
        <w:rPr>
          <w:rFonts w:asciiTheme="minorHAnsi" w:hAnsiTheme="minorHAnsi"/>
          <w:sz w:val="22"/>
          <w:szCs w:val="22"/>
        </w:rPr>
        <w:t xml:space="preserve"> paikallista varhaiskasvatussuunnitelmaa </w:t>
      </w:r>
    </w:p>
    <w:p w:rsidR="00FE26F9" w:rsidRPr="00FE26F9" w:rsidRDefault="008433CA" w:rsidP="00FE26F9">
      <w:pPr>
        <w:pStyle w:val="Luettelokappale"/>
        <w:numPr>
          <w:ilvl w:val="0"/>
          <w:numId w:val="7"/>
        </w:numPr>
        <w:spacing w:before="100" w:beforeAutospacing="1" w:after="100" w:afterAutospacing="1" w:line="300" w:lineRule="exact"/>
        <w:rPr>
          <w:rFonts w:asciiTheme="minorHAnsi" w:hAnsiTheme="minorHAnsi"/>
          <w:sz w:val="22"/>
          <w:szCs w:val="22"/>
        </w:rPr>
      </w:pPr>
      <w:r w:rsidRPr="00FE26F9">
        <w:rPr>
          <w:rFonts w:asciiTheme="minorHAnsi" w:hAnsiTheme="minorHAnsi"/>
          <w:sz w:val="22"/>
          <w:szCs w:val="22"/>
        </w:rPr>
        <w:t xml:space="preserve">toiminnan arviointia </w:t>
      </w:r>
    </w:p>
    <w:p w:rsidR="00FE26F9" w:rsidRPr="00FE26F9" w:rsidRDefault="008433CA" w:rsidP="00FE26F9">
      <w:pPr>
        <w:pStyle w:val="Luettelokappale"/>
        <w:numPr>
          <w:ilvl w:val="0"/>
          <w:numId w:val="7"/>
        </w:numPr>
        <w:spacing w:before="100" w:beforeAutospacing="1" w:after="100" w:afterAutospacing="1" w:line="300" w:lineRule="exact"/>
        <w:rPr>
          <w:rFonts w:asciiTheme="minorHAnsi" w:hAnsiTheme="minorHAnsi"/>
          <w:sz w:val="22"/>
          <w:szCs w:val="22"/>
        </w:rPr>
      </w:pPr>
      <w:r w:rsidRPr="00FE26F9">
        <w:rPr>
          <w:rFonts w:asciiTheme="minorHAnsi" w:hAnsiTheme="minorHAnsi"/>
          <w:sz w:val="22"/>
          <w:szCs w:val="22"/>
        </w:rPr>
        <w:t xml:space="preserve">kunnan varhaiskasvatuksen järjestämisvelvollisuutta ja lapsen edun huomiointia siinä </w:t>
      </w:r>
    </w:p>
    <w:p w:rsidR="00FE26F9" w:rsidRPr="00FE26F9" w:rsidRDefault="008433CA" w:rsidP="00FE26F9">
      <w:pPr>
        <w:pStyle w:val="Luettelokappale"/>
        <w:numPr>
          <w:ilvl w:val="0"/>
          <w:numId w:val="7"/>
        </w:numPr>
        <w:spacing w:before="100" w:beforeAutospacing="1" w:after="100" w:afterAutospacing="1" w:line="300" w:lineRule="exact"/>
        <w:rPr>
          <w:rFonts w:asciiTheme="minorHAnsi" w:hAnsiTheme="minorHAnsi"/>
          <w:sz w:val="22"/>
          <w:szCs w:val="22"/>
        </w:rPr>
      </w:pPr>
      <w:r w:rsidRPr="00FE26F9">
        <w:rPr>
          <w:rFonts w:asciiTheme="minorHAnsi" w:hAnsiTheme="minorHAnsi"/>
          <w:sz w:val="22"/>
          <w:szCs w:val="22"/>
        </w:rPr>
        <w:t xml:space="preserve">lapsen oikeutta varhaiskasvatukseen sekä </w:t>
      </w:r>
    </w:p>
    <w:p w:rsidR="00214571" w:rsidRPr="00FE26F9" w:rsidRDefault="008433CA" w:rsidP="00FE26F9">
      <w:pPr>
        <w:pStyle w:val="Luettelokappale"/>
        <w:numPr>
          <w:ilvl w:val="0"/>
          <w:numId w:val="7"/>
        </w:numPr>
        <w:spacing w:before="100" w:beforeAutospacing="1" w:after="100" w:afterAutospacing="1" w:line="300" w:lineRule="exact"/>
        <w:rPr>
          <w:rFonts w:asciiTheme="minorHAnsi" w:hAnsiTheme="minorHAnsi"/>
          <w:sz w:val="22"/>
          <w:szCs w:val="22"/>
        </w:rPr>
      </w:pPr>
      <w:r w:rsidRPr="00FE26F9">
        <w:rPr>
          <w:rFonts w:asciiTheme="minorHAnsi" w:hAnsiTheme="minorHAnsi"/>
          <w:sz w:val="22"/>
          <w:szCs w:val="22"/>
        </w:rPr>
        <w:t xml:space="preserve">yhteistyötä varhaiskasvatuksen järjestämisessä.  </w:t>
      </w:r>
    </w:p>
    <w:p w:rsidR="008B7BCC" w:rsidRPr="008433CA" w:rsidRDefault="008B7BCC" w:rsidP="008433CA">
      <w:pPr>
        <w:spacing w:before="100" w:beforeAutospacing="1" w:after="100" w:afterAutospacing="1" w:line="300" w:lineRule="exact"/>
        <w:ind w:left="1304"/>
        <w:contextualSpacing/>
        <w:rPr>
          <w:rFonts w:eastAsia="Times New Roman" w:cs="Times New Roman"/>
          <w:lang w:eastAsia="fi-FI"/>
        </w:rPr>
      </w:pPr>
      <w:r>
        <w:rPr>
          <w:rFonts w:eastAsia="Times New Roman" w:cs="Times New Roman"/>
          <w:lang w:eastAsia="fi-FI"/>
        </w:rPr>
        <w:t xml:space="preserve">Hyväksyessään </w:t>
      </w:r>
      <w:r w:rsidR="008433CA">
        <w:rPr>
          <w:rFonts w:eastAsia="Times New Roman" w:cs="Times New Roman"/>
          <w:lang w:eastAsia="fi-FI"/>
        </w:rPr>
        <w:t xml:space="preserve">13.3.2015 </w:t>
      </w:r>
      <w:r>
        <w:rPr>
          <w:rFonts w:eastAsia="Times New Roman" w:cs="Times New Roman"/>
          <w:lang w:eastAsia="fi-FI"/>
        </w:rPr>
        <w:t>päivähoitolain osittais</w:t>
      </w:r>
      <w:r w:rsidR="008433CA">
        <w:rPr>
          <w:rFonts w:eastAsia="Times New Roman" w:cs="Times New Roman"/>
          <w:lang w:eastAsia="fi-FI"/>
        </w:rPr>
        <w:t>uudistukseen eduskunta hyväksyi samalla lausuman, jonka mukaan ”</w:t>
      </w:r>
      <w:r w:rsidR="008433CA" w:rsidRPr="008433CA">
        <w:rPr>
          <w:rFonts w:eastAsia="Times New Roman" w:cs="Times New Roman"/>
          <w:lang w:eastAsia="fi-FI"/>
        </w:rPr>
        <w:t>e</w:t>
      </w:r>
      <w:r w:rsidRPr="008433CA">
        <w:rPr>
          <w:rFonts w:cs="Arial"/>
          <w:iCs/>
          <w:shd w:val="clear" w:color="auto" w:fill="FFFFFF"/>
        </w:rPr>
        <w:t>duskunta edellyttää, että hallitus seuraa uuden varhaiskasvatuslain kokonaisvaikutuksia, vaikutuksia laatuun ja ryhmäkokoihin, ja ryhtyy varhaiskasvatuslain toisen vaiheen uudistamisen yhteydessä toimenpiteisiin laista puuttuvien keskeisten määritelmien täsmentämiseksi, jotta turvataan lasten kokonaisvaltainen hoiva, kasvu ja kehitys. Hallituksen tulee antaa asiasta sivistysvaliokunnalle selvitys vuoden 2017 keväällä.</w:t>
      </w:r>
      <w:r w:rsidR="008433CA" w:rsidRPr="008433CA">
        <w:rPr>
          <w:rFonts w:cs="Arial"/>
          <w:iCs/>
          <w:shd w:val="clear" w:color="auto" w:fill="FFFFFF"/>
        </w:rPr>
        <w:t>”</w:t>
      </w:r>
    </w:p>
    <w:p w:rsidR="00283C80" w:rsidRDefault="00283C80" w:rsidP="0057379F">
      <w:pPr>
        <w:spacing w:before="100" w:beforeAutospacing="1" w:after="100" w:afterAutospacing="1" w:line="300" w:lineRule="exact"/>
        <w:contextualSpacing/>
        <w:rPr>
          <w:rFonts w:eastAsia="Times New Roman" w:cs="Times New Roman"/>
          <w:lang w:eastAsia="fi-FI"/>
        </w:rPr>
      </w:pPr>
    </w:p>
    <w:p w:rsidR="003C4EE6" w:rsidRDefault="003C4EE6" w:rsidP="00214571">
      <w:pPr>
        <w:spacing w:before="100" w:beforeAutospacing="1" w:after="100" w:afterAutospacing="1" w:line="300" w:lineRule="exact"/>
        <w:rPr>
          <w:rFonts w:eastAsia="Times New Roman" w:cs="Times New Roman"/>
          <w:lang w:eastAsia="fi-FI"/>
        </w:rPr>
      </w:pPr>
      <w:r>
        <w:rPr>
          <w:rFonts w:eastAsia="Times New Roman" w:cs="Times New Roman"/>
          <w:lang w:eastAsia="fi-FI"/>
        </w:rPr>
        <w:t>MLL pitää tärkeänä varhaiskasvatuslainsäädännön uudistamisen jatkamista. Nykyinen, vuodelta 1973 oleva päivähoitolaki (</w:t>
      </w:r>
      <w:r w:rsidR="00565B4A">
        <w:rPr>
          <w:rFonts w:eastAsia="Times New Roman" w:cs="Times New Roman"/>
          <w:lang w:eastAsia="fi-FI"/>
        </w:rPr>
        <w:t xml:space="preserve">lain </w:t>
      </w:r>
      <w:r>
        <w:rPr>
          <w:rFonts w:eastAsia="Times New Roman" w:cs="Times New Roman"/>
          <w:lang w:eastAsia="fi-FI"/>
        </w:rPr>
        <w:t xml:space="preserve">nimi 13.3.2015 päätetty muuttaa varhaiskasvatuslaiksi) ei enää </w:t>
      </w:r>
      <w:r w:rsidR="004A079D">
        <w:rPr>
          <w:rFonts w:eastAsia="Times New Roman" w:cs="Times New Roman"/>
          <w:lang w:eastAsia="fi-FI"/>
        </w:rPr>
        <w:t xml:space="preserve">riittävässä määrin </w:t>
      </w:r>
      <w:r>
        <w:rPr>
          <w:rFonts w:eastAsia="Times New Roman" w:cs="Times New Roman"/>
          <w:lang w:eastAsia="fi-FI"/>
        </w:rPr>
        <w:t xml:space="preserve">vastaa </w:t>
      </w:r>
      <w:r w:rsidR="004A079D">
        <w:rPr>
          <w:rFonts w:eastAsia="Times New Roman" w:cs="Times New Roman"/>
          <w:lang w:eastAsia="fi-FI"/>
        </w:rPr>
        <w:t>lasten oppimisen ja hyvinvoinnin edistämisen vaatimuksia.</w:t>
      </w:r>
      <w:r>
        <w:rPr>
          <w:rFonts w:eastAsia="Times New Roman" w:cs="Times New Roman"/>
          <w:lang w:eastAsia="fi-FI"/>
        </w:rPr>
        <w:t xml:space="preserve"> </w:t>
      </w:r>
    </w:p>
    <w:p w:rsidR="003C4EE6" w:rsidRDefault="003C4EE6" w:rsidP="00214571">
      <w:pPr>
        <w:spacing w:before="100" w:beforeAutospacing="1" w:after="100" w:afterAutospacing="1" w:line="300" w:lineRule="exact"/>
        <w:rPr>
          <w:rFonts w:eastAsia="Times New Roman" w:cs="Times New Roman"/>
          <w:lang w:eastAsia="fi-FI"/>
        </w:rPr>
      </w:pPr>
      <w:r w:rsidRPr="00CD2EB7">
        <w:rPr>
          <w:rFonts w:eastAsia="Times New Roman" w:cs="Times New Roman"/>
          <w:lang w:eastAsia="fi-FI"/>
        </w:rPr>
        <w:lastRenderedPageBreak/>
        <w:t>Varhaiskasvatus on lapselle tärkeä kasvu- ja kehitysympäristö ja kokonaisvaltaisin lapsille kuuluva peruspalvelu. Varhaiskasvatusta on tarkasteltava lapsen hyvinvoinnin, kehityksen ja oppimisen näkökulmasta.</w:t>
      </w:r>
      <w:r>
        <w:rPr>
          <w:rFonts w:eastAsia="Times New Roman" w:cs="Times New Roman"/>
          <w:lang w:eastAsia="fi-FI"/>
        </w:rPr>
        <w:t xml:space="preserve"> </w:t>
      </w:r>
    </w:p>
    <w:p w:rsidR="003C4EE6" w:rsidRDefault="003C4EE6" w:rsidP="003C4EE6">
      <w:pPr>
        <w:spacing w:before="100" w:beforeAutospacing="1" w:after="100" w:afterAutospacing="1" w:line="300" w:lineRule="exact"/>
        <w:contextualSpacing/>
        <w:rPr>
          <w:rFonts w:eastAsia="Times New Roman" w:cs="Times New Roman"/>
          <w:lang w:eastAsia="fi-FI"/>
        </w:rPr>
      </w:pPr>
      <w:r>
        <w:rPr>
          <w:rFonts w:eastAsia="Times New Roman" w:cs="Times New Roman"/>
          <w:lang w:eastAsia="fi-FI"/>
        </w:rPr>
        <w:t>V</w:t>
      </w:r>
      <w:r w:rsidR="00214571" w:rsidRPr="00CD2EB7">
        <w:rPr>
          <w:rFonts w:eastAsia="Times New Roman" w:cs="Times New Roman"/>
          <w:lang w:eastAsia="fi-FI"/>
        </w:rPr>
        <w:t xml:space="preserve">arhaiskasvatusta koskevan lainsäädännön perustana tulee olla lapsen oikeudet ja lapsen näkökulma. </w:t>
      </w:r>
      <w:r w:rsidRPr="00CD2EB7">
        <w:rPr>
          <w:rFonts w:eastAsia="Times New Roman" w:cs="Times New Roman"/>
          <w:lang w:eastAsia="fi-FI"/>
        </w:rPr>
        <w:t>Varhaiskasvatus on tärkeä osa elinikäisen oppimisen jatkumoa. Laadukas varhaiskasvatus tukee lapsen kasvua ja kehitystä ja kaventaa lasten hyvinvointi- ja terveyseroja. Varhaiskasvatuksella edistetään lapsen kognitiivisia, motorisia, emotionaalisia ja sosiaalisia valmiuksia. Varhaiskasvatuksella on tärkeä tehtävä oppimisvalmiuksien kehittämisessä, syrjäytymisen ehkäisyssä ja maahanmuuttajataustaisten lasten kotoutumisessa.</w:t>
      </w:r>
      <w:r w:rsidR="003E37D0">
        <w:rPr>
          <w:rFonts w:eastAsia="Times New Roman" w:cs="Times New Roman"/>
          <w:lang w:eastAsia="fi-FI"/>
        </w:rPr>
        <w:t xml:space="preserve"> </w:t>
      </w:r>
    </w:p>
    <w:p w:rsidR="003E37D0" w:rsidRDefault="003E37D0" w:rsidP="003C4EE6">
      <w:pPr>
        <w:spacing w:before="100" w:beforeAutospacing="1" w:after="100" w:afterAutospacing="1" w:line="300" w:lineRule="exact"/>
        <w:contextualSpacing/>
        <w:rPr>
          <w:rFonts w:eastAsia="Times New Roman" w:cs="Times New Roman"/>
          <w:lang w:eastAsia="fi-FI"/>
        </w:rPr>
      </w:pPr>
    </w:p>
    <w:p w:rsidR="00214571" w:rsidRPr="00CD2EB7" w:rsidRDefault="00214571" w:rsidP="00214571">
      <w:pPr>
        <w:spacing w:before="100" w:beforeAutospacing="1" w:after="100" w:afterAutospacing="1" w:line="300" w:lineRule="exact"/>
        <w:contextualSpacing/>
        <w:rPr>
          <w:bCs/>
          <w:iCs/>
        </w:rPr>
      </w:pPr>
      <w:r w:rsidRPr="00CD2EB7">
        <w:rPr>
          <w:rFonts w:eastAsia="Times New Roman" w:cs="Times New Roman"/>
          <w:lang w:eastAsia="fi-FI"/>
        </w:rPr>
        <w:t>Korkeasti koulutettu</w:t>
      </w:r>
      <w:r w:rsidR="005D2867">
        <w:rPr>
          <w:rFonts w:eastAsia="Times New Roman" w:cs="Times New Roman"/>
          <w:lang w:eastAsia="fi-FI"/>
        </w:rPr>
        <w:t xml:space="preserve">, </w:t>
      </w:r>
      <w:r w:rsidRPr="00CD2EB7">
        <w:rPr>
          <w:rFonts w:eastAsia="Times New Roman" w:cs="Times New Roman"/>
          <w:lang w:eastAsia="fi-FI"/>
        </w:rPr>
        <w:t xml:space="preserve">osaava </w:t>
      </w:r>
      <w:r w:rsidR="005D2867">
        <w:rPr>
          <w:rFonts w:eastAsia="Times New Roman" w:cs="Times New Roman"/>
          <w:lang w:eastAsia="fi-FI"/>
        </w:rPr>
        <w:t xml:space="preserve">ja sitoutunut </w:t>
      </w:r>
      <w:r w:rsidRPr="00CD2EB7">
        <w:rPr>
          <w:rFonts w:eastAsia="Times New Roman" w:cs="Times New Roman"/>
          <w:lang w:eastAsia="fi-FI"/>
        </w:rPr>
        <w:t>henkilökunta on varhaiskasvatuksen keskeinen laatutekijä. Tutkimusten mukaan keskeistä varhaiskasvatuksen laadussa on henkilökunnan koulutus tehtäväänsä</w:t>
      </w:r>
      <w:r w:rsidR="00E4040A">
        <w:rPr>
          <w:rFonts w:eastAsia="Times New Roman" w:cs="Times New Roman"/>
          <w:lang w:eastAsia="fi-FI"/>
        </w:rPr>
        <w:t>. K</w:t>
      </w:r>
      <w:r w:rsidRPr="00CD2EB7">
        <w:rPr>
          <w:rFonts w:eastAsia="Times New Roman"/>
          <w:bCs/>
          <w:iCs/>
        </w:rPr>
        <w:t xml:space="preserve">un lapsiryhmässä toimii pedagogisen koulutuksen saanut lastentarhanopettaja, se vähentää oppimisvaikeuksien syntyä ja tukee lasten kielellistä kehitystä (mm. Bremberg, 2001). </w:t>
      </w:r>
    </w:p>
    <w:p w:rsidR="008433CA" w:rsidRPr="00CD2EB7" w:rsidRDefault="008433CA" w:rsidP="00214571">
      <w:pPr>
        <w:spacing w:before="100" w:beforeAutospacing="1" w:after="100" w:afterAutospacing="1" w:line="300" w:lineRule="exact"/>
        <w:contextualSpacing/>
        <w:rPr>
          <w:rFonts w:eastAsia="Times New Roman" w:cs="Times New Roman"/>
          <w:lang w:eastAsia="fi-FI"/>
        </w:rPr>
      </w:pPr>
    </w:p>
    <w:p w:rsidR="00214571" w:rsidRPr="00CD2EB7" w:rsidRDefault="00214571" w:rsidP="00214571">
      <w:pPr>
        <w:spacing w:before="100" w:beforeAutospacing="1" w:after="100" w:afterAutospacing="1" w:line="300" w:lineRule="exact"/>
        <w:contextualSpacing/>
        <w:rPr>
          <w:rFonts w:eastAsia="MinionPro-Regular" w:cs="MinionPro-Regular"/>
        </w:rPr>
      </w:pPr>
      <w:r w:rsidRPr="00CD2EB7">
        <w:rPr>
          <w:rFonts w:eastAsia="Times New Roman" w:cs="Times New Roman"/>
          <w:lang w:eastAsia="fi-FI"/>
        </w:rPr>
        <w:t xml:space="preserve">Varhaiskasvatus tukee lapsen kehitystä, hyvinvointia ja oppimista. </w:t>
      </w:r>
      <w:r w:rsidRPr="00CD2EB7">
        <w:rPr>
          <w:rFonts w:cs="Arial"/>
        </w:rPr>
        <w:t>Jorma Sipilä ja Eva Österbacka laativat vuonna</w:t>
      </w:r>
      <w:r w:rsidR="00312A5D">
        <w:rPr>
          <w:rFonts w:cs="Arial"/>
        </w:rPr>
        <w:t xml:space="preserve"> 2013 </w:t>
      </w:r>
      <w:r w:rsidRPr="00CD2EB7">
        <w:rPr>
          <w:rFonts w:cs="Arial"/>
        </w:rPr>
        <w:t xml:space="preserve">valtiovarainministeriölle selvityksen lasten ja perheiden palveluista. Selvityksessään </w:t>
      </w:r>
      <w:r w:rsidR="00B81278" w:rsidRPr="00B81278">
        <w:rPr>
          <w:rFonts w:cs="Arial"/>
          <w:i/>
        </w:rPr>
        <w:t>(E</w:t>
      </w:r>
      <w:r w:rsidRPr="00CD2EB7">
        <w:rPr>
          <w:rFonts w:cs="MyriadPro-Cond"/>
          <w:i/>
        </w:rPr>
        <w:t>nemmän ongelmien ehkäisyä, vähemmän korjailua?</w:t>
      </w:r>
      <w:r w:rsidR="00B81278">
        <w:rPr>
          <w:rFonts w:cs="MyriadPro-Cond"/>
          <w:i/>
        </w:rPr>
        <w:t xml:space="preserve">) </w:t>
      </w:r>
      <w:r w:rsidRPr="00CD2EB7">
        <w:rPr>
          <w:rFonts w:cs="MyriadPro-Cond"/>
        </w:rPr>
        <w:t xml:space="preserve">he korostavat varhaiskasvatuksen merkitystä </w:t>
      </w:r>
      <w:r w:rsidRPr="00CD2EB7">
        <w:rPr>
          <w:rFonts w:eastAsia="Times New Roman" w:cs="Times New Roman"/>
          <w:bCs/>
          <w:lang w:eastAsia="fi-FI"/>
        </w:rPr>
        <w:t xml:space="preserve">lasten kouluvalmiuksien tukemisessa. Sipilä ja Österbacka vaativat, että </w:t>
      </w:r>
      <w:r w:rsidRPr="00CD2EB7">
        <w:rPr>
          <w:rFonts w:eastAsia="MinionPro-Regular" w:cs="MinionPro-Regular"/>
        </w:rPr>
        <w:t xml:space="preserve">Suomessakin on aika huomioida kansainvälinen tutkimus, joka korostaa laadukkaan varhaiskasvatuksen merkitystä lapsille ja erityisesti heikommassa asemassa oleville lapsille. </w:t>
      </w:r>
    </w:p>
    <w:p w:rsidR="00214571" w:rsidRPr="00CD2EB7" w:rsidRDefault="00214571" w:rsidP="00214571">
      <w:pPr>
        <w:spacing w:before="100" w:beforeAutospacing="1" w:after="100" w:afterAutospacing="1" w:line="300" w:lineRule="exact"/>
        <w:contextualSpacing/>
        <w:rPr>
          <w:rFonts w:eastAsia="MinionPro-Regular" w:cs="MinionPro-Regular"/>
        </w:rPr>
      </w:pPr>
    </w:p>
    <w:p w:rsidR="00214571" w:rsidRPr="00CD2EB7" w:rsidRDefault="00214571" w:rsidP="00214571">
      <w:pPr>
        <w:spacing w:before="100" w:beforeAutospacing="1" w:after="100" w:afterAutospacing="1" w:line="300" w:lineRule="exact"/>
        <w:contextualSpacing/>
        <w:rPr>
          <w:rFonts w:cs="Arial"/>
        </w:rPr>
      </w:pPr>
      <w:r w:rsidRPr="00CD2EB7">
        <w:rPr>
          <w:rFonts w:eastAsia="MinionPro-Regular" w:cs="MinionPro-Regular"/>
        </w:rPr>
        <w:t xml:space="preserve">MLL korostaa laadukkaan varhaiskasvatuksen merkitystä myös tuottavana investointina. </w:t>
      </w:r>
      <w:r w:rsidRPr="00CD2EB7">
        <w:rPr>
          <w:rFonts w:cs="Arial"/>
        </w:rPr>
        <w:t xml:space="preserve">Kansainvälisten tutkimusten mukaan varhaiskasvatukseen investointi on julkiselle taloudelle tuottavaa sekä lyhyellä että pitkällä aikavälillä. Esimerkiksi talousnobelisti James Heckman on todennut, että varhaiskasvatus ja muut varhaislapsuuden palvelut ovat erittäin tuottava investointi julkiselle taloudelle. </w:t>
      </w:r>
    </w:p>
    <w:p w:rsidR="00214571" w:rsidRPr="00CD2EB7" w:rsidRDefault="00214571" w:rsidP="00214571">
      <w:pPr>
        <w:spacing w:before="100" w:beforeAutospacing="1" w:after="100" w:afterAutospacing="1" w:line="300" w:lineRule="exact"/>
        <w:contextualSpacing/>
        <w:rPr>
          <w:rFonts w:cs="Arial"/>
        </w:rPr>
      </w:pPr>
    </w:p>
    <w:p w:rsidR="00214571" w:rsidRPr="00CD2EB7" w:rsidRDefault="00214571" w:rsidP="00214571">
      <w:pPr>
        <w:spacing w:before="100" w:beforeAutospacing="1" w:after="100" w:afterAutospacing="1" w:line="300" w:lineRule="exact"/>
        <w:contextualSpacing/>
        <w:rPr>
          <w:rFonts w:cs="Arial"/>
        </w:rPr>
      </w:pPr>
      <w:r w:rsidRPr="00CD2EB7">
        <w:rPr>
          <w:rFonts w:cs="Arial"/>
        </w:rPr>
        <w:t xml:space="preserve">Euroopan komission varhaiskasvatusta koskevassa tiedonannossa (17.2.2011) korostetaan varhaiskasvatuksen merkitystä elinikäisen oppimisen perustana ja yhteiskunnalle taloudellisesti kestävänä investointina. Varhaiskasvatuksella voidaan pienentää mm. koulunkäynnin keskeyttämisriskiä ja sillä on vaikutuksia, joita ei ole mahdollista saada aikaan myöhemmin toteutettavilla toimenpiteillä. </w:t>
      </w:r>
    </w:p>
    <w:p w:rsidR="00214571" w:rsidRPr="00CD2EB7" w:rsidRDefault="00214571" w:rsidP="00214571">
      <w:pPr>
        <w:spacing w:before="100" w:beforeAutospacing="1" w:after="100" w:afterAutospacing="1" w:line="300" w:lineRule="exact"/>
        <w:contextualSpacing/>
        <w:rPr>
          <w:rFonts w:cs="Arial"/>
        </w:rPr>
      </w:pPr>
    </w:p>
    <w:p w:rsidR="00214571" w:rsidRPr="00CD2EB7" w:rsidRDefault="00214571" w:rsidP="00214571">
      <w:pPr>
        <w:spacing w:before="100" w:beforeAutospacing="1" w:after="100" w:afterAutospacing="1" w:line="300" w:lineRule="exact"/>
        <w:contextualSpacing/>
      </w:pPr>
      <w:r w:rsidRPr="00CD2EB7">
        <w:rPr>
          <w:rFonts w:cs="Arial"/>
        </w:rPr>
        <w:t xml:space="preserve">EU:n komissio on antanut jäsenmaille suosituksen </w:t>
      </w:r>
      <w:r w:rsidRPr="00CD2EB7">
        <w:rPr>
          <w:rFonts w:cs="Arial"/>
          <w:i/>
        </w:rPr>
        <w:t>Investoidaan lapsiin – murretaan huono-osaisuuden kierre</w:t>
      </w:r>
      <w:r w:rsidRPr="00CD2EB7">
        <w:rPr>
          <w:rFonts w:cs="Arial"/>
        </w:rPr>
        <w:t xml:space="preserve"> (20.2.2013). Komission suosituksen mukaan onnistuneimmiksi strategioiksi lasten syrjäytymisen ehkäisemisessä ovat osoittautuneet ne, joiden perustana on kaikkien lasten hyvinvoinnin parantaminen, kun samalla otetaan huomioon erityisen heikossa tilanteessa olevat lapset. Tässä universaalilla, kaikille lapsille suunnatulla kasvatusjärjestelmällä on tärkeä tehtävänsä ja tästä syystä kaikilla lapsilla tulee olla oikeus osallistua varhaiskasvatukseen vanhempien työmarkkina-asemasta riippumatta. OECD:n Pisa-tutkimusten (Education Today 2013) mukaan pidempiaikainen varhaiskasvatukseen osallistuminen näkyy selvästi 15-vuotiaiden oppimistuloksissa.</w:t>
      </w:r>
    </w:p>
    <w:p w:rsidR="00214571" w:rsidRPr="00CD2EB7" w:rsidRDefault="00214571" w:rsidP="00214571">
      <w:pPr>
        <w:spacing w:before="100" w:beforeAutospacing="1" w:after="100" w:afterAutospacing="1" w:line="300" w:lineRule="exact"/>
        <w:contextualSpacing/>
        <w:rPr>
          <w:rFonts w:eastAsia="Times New Roman" w:cs="Times New Roman"/>
          <w:bCs/>
          <w:iCs/>
          <w:lang w:eastAsia="fi-FI"/>
        </w:rPr>
      </w:pPr>
    </w:p>
    <w:p w:rsidR="00214571" w:rsidRPr="00CD2EB7" w:rsidRDefault="00214571" w:rsidP="00214571">
      <w:pPr>
        <w:spacing w:before="100" w:beforeAutospacing="1" w:after="100" w:afterAutospacing="1" w:line="300" w:lineRule="exact"/>
        <w:contextualSpacing/>
        <w:rPr>
          <w:rFonts w:eastAsia="Times New Roman" w:cs="Times New Roman"/>
          <w:bCs/>
          <w:iCs/>
          <w:lang w:eastAsia="fi-FI"/>
        </w:rPr>
      </w:pPr>
      <w:r w:rsidRPr="00CD2EB7">
        <w:rPr>
          <w:rFonts w:eastAsia="Times New Roman" w:cs="Times New Roman"/>
          <w:bCs/>
          <w:iCs/>
          <w:lang w:eastAsia="fi-FI"/>
        </w:rPr>
        <w:t>Avainasemassa on varhaiskasvatuksen laatu ja suunnitelmallisuus.</w:t>
      </w:r>
      <w:r w:rsidRPr="00CD2EB7">
        <w:rPr>
          <w:rFonts w:ascii="Calibri" w:eastAsia="+mn-ea" w:hAnsi="Calibri" w:cs="+mn-cs"/>
          <w:bCs/>
          <w:sz w:val="50"/>
          <w:szCs w:val="50"/>
          <w:lang w:eastAsia="fi-FI"/>
        </w:rPr>
        <w:t xml:space="preserve"> </w:t>
      </w:r>
      <w:r w:rsidRPr="00CD2EB7">
        <w:rPr>
          <w:rFonts w:eastAsia="Times New Roman"/>
          <w:bCs/>
          <w:iCs/>
        </w:rPr>
        <w:t xml:space="preserve">Epätyydyttävässä hoidossa olevan lapsen kortisolitaso pysyy korkeana tai kohoaa päivän aikana (mm. Sajaniemi et al 2011). </w:t>
      </w:r>
      <w:r w:rsidRPr="00CD2EB7">
        <w:rPr>
          <w:rFonts w:eastAsia="Times New Roman" w:cs="Times New Roman"/>
          <w:bCs/>
          <w:iCs/>
          <w:lang w:eastAsia="fi-FI"/>
        </w:rPr>
        <w:t xml:space="preserve">Korkea kortisolitaso lisää lasten aggressiivisuutta ja ahdistuneisuutta. </w:t>
      </w:r>
      <w:r w:rsidRPr="00CD2EB7">
        <w:rPr>
          <w:rFonts w:eastAsia="Times New Roman"/>
          <w:bCs/>
          <w:iCs/>
        </w:rPr>
        <w:t xml:space="preserve">Tutkimusten mukaan </w:t>
      </w:r>
      <w:r w:rsidR="00565B4A">
        <w:rPr>
          <w:rFonts w:eastAsia="Times New Roman"/>
          <w:bCs/>
          <w:iCs/>
        </w:rPr>
        <w:t xml:space="preserve">varhaiskasvatuksessa </w:t>
      </w:r>
      <w:r w:rsidRPr="00CD2EB7">
        <w:rPr>
          <w:rFonts w:eastAsia="Times New Roman" w:cs="Times New Roman"/>
          <w:bCs/>
          <w:iCs/>
          <w:lang w:eastAsia="fi-FI"/>
        </w:rPr>
        <w:t xml:space="preserve">asetettujen standardien yhteys lasten kehitykseen on suoraviivainen. </w:t>
      </w:r>
    </w:p>
    <w:p w:rsidR="00214571" w:rsidRPr="00CD2EB7" w:rsidRDefault="00214571" w:rsidP="00214571">
      <w:pPr>
        <w:spacing w:after="0" w:line="300" w:lineRule="exact"/>
        <w:contextualSpacing/>
        <w:rPr>
          <w:rFonts w:eastAsia="Times New Roman" w:cs="Times New Roman"/>
          <w:lang w:eastAsia="fi-FI"/>
        </w:rPr>
      </w:pPr>
    </w:p>
    <w:p w:rsidR="00214571" w:rsidRPr="00CD2EB7" w:rsidRDefault="00214571" w:rsidP="00214571">
      <w:pPr>
        <w:spacing w:after="0" w:line="300" w:lineRule="exact"/>
        <w:contextualSpacing/>
      </w:pPr>
      <w:r w:rsidRPr="00CD2EB7">
        <w:rPr>
          <w:rFonts w:eastAsia="Times New Roman" w:cs="Times New Roman"/>
          <w:lang w:eastAsia="fi-FI"/>
        </w:rPr>
        <w:t xml:space="preserve">MLL </w:t>
      </w:r>
      <w:r w:rsidR="00DC6755">
        <w:rPr>
          <w:rFonts w:eastAsia="Times New Roman" w:cs="Times New Roman"/>
          <w:lang w:eastAsia="fi-FI"/>
        </w:rPr>
        <w:t xml:space="preserve">korostaa, että </w:t>
      </w:r>
      <w:r w:rsidRPr="00CD2EB7">
        <w:rPr>
          <w:rFonts w:eastAsia="Times New Roman" w:cs="Times New Roman"/>
          <w:lang w:eastAsia="fi-FI"/>
        </w:rPr>
        <w:t xml:space="preserve">Suomessa lakina voimassa olevan YK:n lapsen oikeuksien sopimuksen periaatteet ja määräykset tulee olla lapsia koskevan päätöksenteon ja toiminnan perustana. Varhaiskasvatuksen perustana tulee olla lapsen hyvinvoinnin ja oikeuksien mahdollisimman täysimääräinen toteutuminen. </w:t>
      </w:r>
      <w:r w:rsidRPr="00CD2EB7">
        <w:t>Varhaiskasvatuksessa tulee ottaa huomioon myös YK:n lapsen oikeuksien komitean vuonna 2005 antama yleiskommentti (yleiskommentti nro 7) lapsen oikeuksien täytäntöönpanosta varhaislapsuudessa. Komitea korostaa varhaislapsuuden merkitystä lapsen kehitykselle. Riski lapsen oikeuksien loukkauksille on suurin juuri varhaislapsuudessa, jolloin lapsi on haavoittuvin ja puolustuskyvyttömin.</w:t>
      </w:r>
    </w:p>
    <w:p w:rsidR="00214571" w:rsidRDefault="00214571" w:rsidP="00B64186">
      <w:pPr>
        <w:spacing w:before="100" w:beforeAutospacing="1" w:after="100" w:afterAutospacing="1" w:line="300" w:lineRule="exact"/>
        <w:contextualSpacing/>
        <w:rPr>
          <w:rFonts w:eastAsia="Times New Roman" w:cs="Times New Roman"/>
          <w:b/>
          <w:sz w:val="24"/>
          <w:szCs w:val="24"/>
          <w:lang w:eastAsia="fi-FI"/>
        </w:rPr>
      </w:pPr>
    </w:p>
    <w:p w:rsidR="00B86790" w:rsidRPr="00447427" w:rsidRDefault="00B86790" w:rsidP="00B86790">
      <w:pPr>
        <w:spacing w:before="100" w:beforeAutospacing="1" w:after="100" w:afterAutospacing="1" w:line="300" w:lineRule="exact"/>
        <w:contextualSpacing/>
        <w:rPr>
          <w:rFonts w:eastAsia="Times New Roman" w:cs="Times New Roman"/>
          <w:b/>
          <w:lang w:eastAsia="fi-FI"/>
        </w:rPr>
      </w:pPr>
      <w:r w:rsidRPr="00447427">
        <w:rPr>
          <w:rFonts w:eastAsia="Times New Roman" w:cs="Times New Roman"/>
          <w:b/>
          <w:lang w:eastAsia="fi-FI"/>
        </w:rPr>
        <w:t>Yleiset säännökset (1 luku)</w:t>
      </w:r>
    </w:p>
    <w:p w:rsidR="00B86790" w:rsidRDefault="00B86790" w:rsidP="00B86790">
      <w:pPr>
        <w:spacing w:before="100" w:beforeAutospacing="1" w:after="100" w:afterAutospacing="1" w:line="300" w:lineRule="exact"/>
        <w:contextualSpacing/>
        <w:rPr>
          <w:rFonts w:eastAsia="Times New Roman" w:cs="Times New Roman"/>
          <w:lang w:eastAsia="fi-FI"/>
        </w:rPr>
      </w:pPr>
    </w:p>
    <w:p w:rsidR="00125F9E" w:rsidRDefault="00B86790" w:rsidP="00125F9E">
      <w:pPr>
        <w:spacing w:before="100" w:beforeAutospacing="1" w:after="100" w:afterAutospacing="1" w:line="300" w:lineRule="exact"/>
        <w:contextualSpacing/>
        <w:rPr>
          <w:rFonts w:eastAsia="Times New Roman" w:cs="Times New Roman"/>
          <w:b/>
          <w:lang w:eastAsia="fi-FI"/>
        </w:rPr>
      </w:pPr>
      <w:r w:rsidRPr="00447427">
        <w:rPr>
          <w:rFonts w:eastAsia="Times New Roman" w:cs="Times New Roman"/>
          <w:b/>
          <w:lang w:eastAsia="fi-FI"/>
        </w:rPr>
        <w:t>Lain tarkoitus ja soveltamisala (1 §)</w:t>
      </w:r>
      <w:r w:rsidR="00447427" w:rsidRPr="00447427">
        <w:rPr>
          <w:rFonts w:eastAsia="Times New Roman" w:cs="Times New Roman"/>
          <w:b/>
          <w:lang w:eastAsia="fi-FI"/>
        </w:rPr>
        <w:t xml:space="preserve"> ja Määritelmät (2 §)</w:t>
      </w:r>
    </w:p>
    <w:p w:rsidR="00125F9E" w:rsidRDefault="00125F9E" w:rsidP="00125F9E">
      <w:pPr>
        <w:spacing w:before="100" w:beforeAutospacing="1" w:after="100" w:afterAutospacing="1" w:line="300" w:lineRule="exact"/>
        <w:contextualSpacing/>
        <w:rPr>
          <w:rFonts w:eastAsia="Times New Roman" w:cs="Times New Roman"/>
          <w:b/>
          <w:lang w:eastAsia="fi-FI"/>
        </w:rPr>
      </w:pPr>
    </w:p>
    <w:p w:rsidR="003E37D0" w:rsidRDefault="00447427" w:rsidP="00125F9E">
      <w:pPr>
        <w:spacing w:before="100" w:beforeAutospacing="1" w:after="100" w:afterAutospacing="1" w:line="300" w:lineRule="exact"/>
        <w:contextualSpacing/>
        <w:rPr>
          <w:rFonts w:eastAsia="Times New Roman" w:cs="Times New Roman"/>
          <w:bCs/>
          <w:lang w:eastAsia="fi-FI"/>
        </w:rPr>
      </w:pPr>
      <w:r w:rsidRPr="00447427">
        <w:rPr>
          <w:rFonts w:eastAsia="Times New Roman" w:cs="Times New Roman"/>
          <w:bCs/>
          <w:lang w:eastAsia="fi-FI"/>
        </w:rPr>
        <w:t>Päivähoidon</w:t>
      </w:r>
      <w:r w:rsidR="00516340" w:rsidRPr="00447427">
        <w:rPr>
          <w:rFonts w:eastAsia="Times New Roman" w:cs="Times New Roman"/>
          <w:bCs/>
          <w:lang w:eastAsia="fi-FI"/>
        </w:rPr>
        <w:t xml:space="preserve"> uudistamisessa ei saa olla kysymys vain päivähoidon käsitteen muuttamisesta varhaiskasvatukseksi. </w:t>
      </w:r>
      <w:r w:rsidR="00125F9E">
        <w:rPr>
          <w:rFonts w:eastAsia="Times New Roman" w:cs="Times New Roman"/>
          <w:bCs/>
          <w:lang w:eastAsia="fi-FI"/>
        </w:rPr>
        <w:t>Varhaiskasvatuslain</w:t>
      </w:r>
      <w:r w:rsidR="00516340" w:rsidRPr="00447427">
        <w:rPr>
          <w:rFonts w:eastAsia="Times New Roman" w:cs="Times New Roman"/>
          <w:bCs/>
          <w:lang w:eastAsia="fi-FI"/>
        </w:rPr>
        <w:t xml:space="preserve"> tarkoituksena on vahvistaa varhaiskasvatuspedagogiikan asemaa</w:t>
      </w:r>
      <w:r w:rsidRPr="00447427">
        <w:rPr>
          <w:rFonts w:eastAsia="Times New Roman" w:cs="Times New Roman"/>
          <w:bCs/>
          <w:lang w:eastAsia="fi-FI"/>
        </w:rPr>
        <w:t xml:space="preserve">. </w:t>
      </w:r>
      <w:r w:rsidR="00516340" w:rsidRPr="00447427">
        <w:rPr>
          <w:rFonts w:eastAsia="Times New Roman" w:cs="Times New Roman"/>
          <w:bCs/>
          <w:lang w:eastAsia="fi-FI"/>
        </w:rPr>
        <w:t xml:space="preserve"> </w:t>
      </w:r>
    </w:p>
    <w:p w:rsidR="003E37D0" w:rsidRDefault="003E37D0" w:rsidP="00125F9E">
      <w:pPr>
        <w:spacing w:before="100" w:beforeAutospacing="1" w:after="100" w:afterAutospacing="1" w:line="300" w:lineRule="exact"/>
        <w:contextualSpacing/>
        <w:rPr>
          <w:rFonts w:eastAsia="Times New Roman" w:cs="Times New Roman"/>
          <w:bCs/>
          <w:lang w:eastAsia="fi-FI"/>
        </w:rPr>
      </w:pPr>
    </w:p>
    <w:p w:rsidR="00516340" w:rsidRPr="00447427" w:rsidRDefault="00516340" w:rsidP="00125F9E">
      <w:pPr>
        <w:spacing w:before="100" w:beforeAutospacing="1" w:after="100" w:afterAutospacing="1" w:line="300" w:lineRule="exact"/>
        <w:contextualSpacing/>
        <w:rPr>
          <w:rFonts w:ascii="Calibri" w:hAnsi="Calibri"/>
        </w:rPr>
      </w:pPr>
      <w:r w:rsidRPr="00447427">
        <w:rPr>
          <w:rFonts w:ascii="Calibri" w:hAnsi="Calibri"/>
        </w:rPr>
        <w:t xml:space="preserve">MLL pitää ongelmana, että varhaiskasvatus käsitetään samanlaiseksi ja saman sisältöiseksi riippumatta siitä, millainen koulutus sitä antavalla henkilöstöllä on ja missä varhaiskasvatusta annetaan. </w:t>
      </w:r>
      <w:r w:rsidR="00447427" w:rsidRPr="00447427">
        <w:rPr>
          <w:rFonts w:ascii="Calibri" w:hAnsi="Calibri"/>
        </w:rPr>
        <w:t>Pe</w:t>
      </w:r>
      <w:r w:rsidRPr="00447427">
        <w:rPr>
          <w:rFonts w:ascii="Calibri" w:hAnsi="Calibri"/>
        </w:rPr>
        <w:t xml:space="preserve">rhepäivähoidolle ei voida asettaa samanlaisia pedagogisia tavoitteita kuin päiväkotien varhaiskasvatukselle. </w:t>
      </w:r>
    </w:p>
    <w:p w:rsidR="00447427" w:rsidRPr="00447427" w:rsidRDefault="00447427" w:rsidP="00447427">
      <w:pPr>
        <w:spacing w:after="0" w:line="300" w:lineRule="exact"/>
        <w:contextualSpacing/>
        <w:rPr>
          <w:rFonts w:ascii="Calibri" w:hAnsi="Calibri"/>
        </w:rPr>
      </w:pPr>
    </w:p>
    <w:p w:rsidR="00516340" w:rsidRDefault="00516340" w:rsidP="00516340">
      <w:pPr>
        <w:spacing w:line="300" w:lineRule="exact"/>
        <w:contextualSpacing/>
        <w:rPr>
          <w:rFonts w:ascii="Calibri" w:hAnsi="Calibri"/>
        </w:rPr>
      </w:pPr>
      <w:r w:rsidRPr="00447427">
        <w:rPr>
          <w:rFonts w:ascii="Calibri" w:hAnsi="Calibri"/>
        </w:rPr>
        <w:t xml:space="preserve">MLL esittää, että varhaiskasvatuksen käsite </w:t>
      </w:r>
      <w:r w:rsidR="00383961">
        <w:rPr>
          <w:rFonts w:ascii="Calibri" w:hAnsi="Calibri"/>
        </w:rPr>
        <w:t>määritellään</w:t>
      </w:r>
      <w:r w:rsidRPr="00447427">
        <w:rPr>
          <w:rFonts w:ascii="Calibri" w:hAnsi="Calibri"/>
        </w:rPr>
        <w:t xml:space="preserve"> niin, että s</w:t>
      </w:r>
      <w:r w:rsidR="00383961">
        <w:rPr>
          <w:rFonts w:ascii="Calibri" w:hAnsi="Calibri"/>
        </w:rPr>
        <w:t>illä</w:t>
      </w:r>
      <w:r w:rsidRPr="00447427">
        <w:rPr>
          <w:rFonts w:ascii="Calibri" w:hAnsi="Calibri"/>
        </w:rPr>
        <w:t xml:space="preserve"> tarkoi</w:t>
      </w:r>
      <w:r w:rsidR="00383961">
        <w:rPr>
          <w:rFonts w:ascii="Calibri" w:hAnsi="Calibri"/>
        </w:rPr>
        <w:t>tetaan</w:t>
      </w:r>
      <w:r w:rsidRPr="00447427">
        <w:rPr>
          <w:rFonts w:ascii="Calibri" w:hAnsi="Calibri"/>
        </w:rPr>
        <w:t xml:space="preserve"> joko päiväkodissa tai lastentarhanopettajan johdolla jossain muussa ympäristössä annettavaa varhaiskasvatusta. On tärkeää, että varhaiskasvatuksessa painottuu varhaiskasvatuspedagogiikka.</w:t>
      </w:r>
    </w:p>
    <w:p w:rsidR="007F173C" w:rsidRPr="00447427" w:rsidRDefault="007F173C" w:rsidP="00516340">
      <w:pPr>
        <w:spacing w:line="300" w:lineRule="exact"/>
        <w:contextualSpacing/>
        <w:rPr>
          <w:rFonts w:ascii="Calibri" w:hAnsi="Calibri"/>
        </w:rPr>
      </w:pPr>
    </w:p>
    <w:p w:rsidR="00516340" w:rsidRPr="00447427" w:rsidRDefault="00516340" w:rsidP="00516340">
      <w:pPr>
        <w:spacing w:before="100" w:beforeAutospacing="1" w:after="100" w:afterAutospacing="1" w:line="300" w:lineRule="exact"/>
        <w:contextualSpacing/>
        <w:rPr>
          <w:rFonts w:eastAsia="Times New Roman" w:cs="Times New Roman"/>
          <w:lang w:eastAsia="fi-FI"/>
        </w:rPr>
      </w:pPr>
      <w:r w:rsidRPr="00447427">
        <w:rPr>
          <w:rFonts w:ascii="Calibri" w:hAnsi="Calibri"/>
        </w:rPr>
        <w:t xml:space="preserve">MLL esittää, että lain nimeksi muutetaan </w:t>
      </w:r>
      <w:r w:rsidRPr="00447427">
        <w:rPr>
          <w:rFonts w:ascii="Calibri" w:hAnsi="Calibri"/>
          <w:i/>
        </w:rPr>
        <w:t>l</w:t>
      </w:r>
      <w:r w:rsidRPr="00447427">
        <w:rPr>
          <w:rFonts w:ascii="Calibri" w:hAnsi="Calibri"/>
          <w:i/>
          <w:iCs/>
        </w:rPr>
        <w:t>aki varhaiskasvatuksesta ja perhepäivähoidosta</w:t>
      </w:r>
      <w:r w:rsidRPr="00447427">
        <w:rPr>
          <w:rFonts w:ascii="Calibri" w:hAnsi="Calibri"/>
        </w:rPr>
        <w:t xml:space="preserve">. Lakia sovellettaisiin päiväkotien varhaiskasvatuksen lisäksi perhepäivähoitoon. Perhepäivähoidossa toteutettaisiin varhaiskasvatuksen tavoitteita soveltuvin osin. Perhepäivähoito on edelleen hyvä vaihtoehto ja sopii lapselle ja perheelle monessa tilanteessa. </w:t>
      </w:r>
      <w:r w:rsidRPr="00447427">
        <w:rPr>
          <w:rFonts w:eastAsia="Times New Roman" w:cs="Times New Roman"/>
          <w:lang w:eastAsia="fi-FI"/>
        </w:rPr>
        <w:t xml:space="preserve">MLL pitää tärkeänä perhepäivähoitajien ohjauksen ja tehtävään soveltuvan koulutuksen varmistamista. </w:t>
      </w:r>
    </w:p>
    <w:p w:rsidR="00516340" w:rsidRDefault="00516340" w:rsidP="00B86790">
      <w:pPr>
        <w:spacing w:before="100" w:beforeAutospacing="1" w:after="100" w:afterAutospacing="1" w:line="300" w:lineRule="exact"/>
        <w:contextualSpacing/>
        <w:rPr>
          <w:rFonts w:eastAsia="Times New Roman" w:cs="Times New Roman"/>
          <w:lang w:eastAsia="fi-FI"/>
        </w:rPr>
      </w:pPr>
    </w:p>
    <w:p w:rsidR="00B86790" w:rsidRPr="00447427" w:rsidRDefault="00B86790" w:rsidP="00B86790">
      <w:pPr>
        <w:spacing w:before="100" w:beforeAutospacing="1" w:after="100" w:afterAutospacing="1" w:line="300" w:lineRule="exact"/>
        <w:contextualSpacing/>
        <w:rPr>
          <w:rFonts w:eastAsia="Times New Roman" w:cs="Times New Roman"/>
          <w:b/>
          <w:lang w:eastAsia="fi-FI"/>
        </w:rPr>
      </w:pPr>
      <w:r w:rsidRPr="00447427">
        <w:rPr>
          <w:rFonts w:eastAsia="Times New Roman" w:cs="Times New Roman"/>
          <w:b/>
          <w:lang w:eastAsia="fi-FI"/>
        </w:rPr>
        <w:t>Varhaiskasvatuksen tavoitteet (3 §)</w:t>
      </w:r>
    </w:p>
    <w:p w:rsidR="00125820" w:rsidRDefault="00125820" w:rsidP="00B86790">
      <w:pPr>
        <w:spacing w:before="100" w:beforeAutospacing="1" w:after="100" w:afterAutospacing="1" w:line="300" w:lineRule="exact"/>
        <w:contextualSpacing/>
        <w:rPr>
          <w:rFonts w:eastAsia="Times New Roman" w:cs="Times New Roman"/>
          <w:lang w:eastAsia="fi-FI"/>
        </w:rPr>
      </w:pPr>
    </w:p>
    <w:p w:rsidR="00125820" w:rsidRPr="00447427" w:rsidRDefault="00125820" w:rsidP="00125820">
      <w:pPr>
        <w:spacing w:before="100" w:beforeAutospacing="1" w:after="100" w:afterAutospacing="1" w:line="300" w:lineRule="exact"/>
        <w:contextualSpacing/>
        <w:rPr>
          <w:rFonts w:eastAsia="Times New Roman" w:cs="Times New Roman"/>
          <w:lang w:eastAsia="fi-FI"/>
        </w:rPr>
      </w:pPr>
      <w:r w:rsidRPr="00447427">
        <w:rPr>
          <w:rFonts w:eastAsia="Times New Roman" w:cs="Times New Roman"/>
          <w:lang w:eastAsia="fi-FI"/>
        </w:rPr>
        <w:t xml:space="preserve">Varhaiskasvatuksen tavoitesäännös on erittäin tärkeä, koska se asettaa perustan varhaiskasvatuksen sisällölle ja valtakunnalliselle, paikalliselle ja lapsikohtaiselle suunnittelulle. MLL pitää esitettyä varhaiskasvatuksen tavoitesäännöstä monipuolisena ja lapsen kokonaisvaltaista hyvinvointia ja oikeuksia edistävänä.    </w:t>
      </w:r>
    </w:p>
    <w:p w:rsidR="00125820" w:rsidRDefault="00125820" w:rsidP="00B86790">
      <w:pPr>
        <w:spacing w:before="100" w:beforeAutospacing="1" w:after="100" w:afterAutospacing="1" w:line="300" w:lineRule="exact"/>
        <w:contextualSpacing/>
        <w:rPr>
          <w:rFonts w:eastAsia="Times New Roman" w:cs="Times New Roman"/>
          <w:lang w:eastAsia="fi-FI"/>
        </w:rPr>
      </w:pPr>
    </w:p>
    <w:p w:rsidR="00B86790" w:rsidRPr="00447427" w:rsidRDefault="00B86790" w:rsidP="00B86790">
      <w:pPr>
        <w:spacing w:before="100" w:beforeAutospacing="1" w:after="100" w:afterAutospacing="1" w:line="300" w:lineRule="exact"/>
        <w:contextualSpacing/>
        <w:rPr>
          <w:rFonts w:eastAsia="Times New Roman" w:cs="Times New Roman"/>
          <w:b/>
          <w:lang w:eastAsia="fi-FI"/>
        </w:rPr>
      </w:pPr>
      <w:r w:rsidRPr="00447427">
        <w:rPr>
          <w:rFonts w:eastAsia="Times New Roman" w:cs="Times New Roman"/>
          <w:b/>
          <w:lang w:eastAsia="fi-FI"/>
        </w:rPr>
        <w:t>Varhaiskasvatuksen järjestäminen (2 luku)</w:t>
      </w:r>
    </w:p>
    <w:p w:rsidR="00B86790" w:rsidRDefault="00B86790" w:rsidP="00B86790">
      <w:pPr>
        <w:spacing w:before="100" w:beforeAutospacing="1" w:after="100" w:afterAutospacing="1" w:line="300" w:lineRule="exact"/>
        <w:contextualSpacing/>
        <w:rPr>
          <w:rFonts w:eastAsia="Times New Roman" w:cs="Times New Roman"/>
          <w:lang w:eastAsia="fi-FI"/>
        </w:rPr>
      </w:pPr>
    </w:p>
    <w:p w:rsidR="00B86790" w:rsidRPr="000A29E1" w:rsidRDefault="00B86790" w:rsidP="00B86790">
      <w:pPr>
        <w:spacing w:before="100" w:beforeAutospacing="1" w:after="100" w:afterAutospacing="1" w:line="300" w:lineRule="exact"/>
        <w:contextualSpacing/>
        <w:rPr>
          <w:rFonts w:eastAsia="Times New Roman" w:cs="Times New Roman"/>
          <w:b/>
          <w:lang w:eastAsia="fi-FI"/>
        </w:rPr>
      </w:pPr>
      <w:r w:rsidRPr="000A29E1">
        <w:rPr>
          <w:rFonts w:eastAsia="Times New Roman" w:cs="Times New Roman"/>
          <w:b/>
          <w:lang w:eastAsia="fi-FI"/>
        </w:rPr>
        <w:t>Lapsen etu ja toiminnan lainmukaisuus (4 §)</w:t>
      </w:r>
    </w:p>
    <w:p w:rsidR="00B86790" w:rsidRDefault="00B86790" w:rsidP="00B86790">
      <w:pPr>
        <w:spacing w:before="100" w:beforeAutospacing="1" w:after="100" w:afterAutospacing="1" w:line="300" w:lineRule="exact"/>
        <w:contextualSpacing/>
        <w:rPr>
          <w:rFonts w:eastAsia="Times New Roman" w:cs="Times New Roman"/>
          <w:lang w:eastAsia="fi-FI"/>
        </w:rPr>
      </w:pPr>
    </w:p>
    <w:p w:rsidR="000A29E1" w:rsidRPr="000A29E1" w:rsidRDefault="000A29E1" w:rsidP="000A29E1">
      <w:pPr>
        <w:spacing w:after="0" w:line="300" w:lineRule="exact"/>
        <w:contextualSpacing/>
        <w:rPr>
          <w:rFonts w:eastAsia="Times New Roman" w:cs="Times New Roman"/>
          <w:lang w:eastAsia="fi-FI"/>
        </w:rPr>
      </w:pPr>
      <w:r w:rsidRPr="000A29E1">
        <w:rPr>
          <w:rFonts w:eastAsia="Times New Roman" w:cs="Times New Roman"/>
          <w:lang w:eastAsia="fi-FI"/>
        </w:rPr>
        <w:t xml:space="preserve">MLL pitää erittäin hyvänä, että lapsen edun ensisijaisuus on sisällytetty lakiesitykseen. Lapsen oikeuksien sopimuksen 3 artiklan 1 kappaleessa edellytetään, että lapsen etu on ensisijaisesti huomioitava lapsia koskevissa toimissa. </w:t>
      </w:r>
    </w:p>
    <w:p w:rsidR="000A29E1" w:rsidRDefault="000A29E1" w:rsidP="00B86790">
      <w:pPr>
        <w:spacing w:before="100" w:beforeAutospacing="1" w:after="100" w:afterAutospacing="1" w:line="300" w:lineRule="exact"/>
        <w:contextualSpacing/>
        <w:rPr>
          <w:rFonts w:eastAsia="Times New Roman" w:cs="Times New Roman"/>
          <w:lang w:eastAsia="fi-FI"/>
        </w:rPr>
      </w:pPr>
    </w:p>
    <w:p w:rsidR="00541C87" w:rsidRDefault="00541C87" w:rsidP="00B86790">
      <w:pPr>
        <w:spacing w:before="100" w:beforeAutospacing="1" w:after="100" w:afterAutospacing="1" w:line="300" w:lineRule="exact"/>
        <w:contextualSpacing/>
        <w:rPr>
          <w:rFonts w:eastAsia="Times New Roman" w:cs="Times New Roman"/>
          <w:b/>
          <w:lang w:eastAsia="fi-FI"/>
        </w:rPr>
      </w:pPr>
    </w:p>
    <w:p w:rsidR="00835E33" w:rsidRDefault="00B86790" w:rsidP="00B86790">
      <w:pPr>
        <w:spacing w:before="100" w:beforeAutospacing="1" w:after="100" w:afterAutospacing="1" w:line="300" w:lineRule="exact"/>
        <w:contextualSpacing/>
        <w:rPr>
          <w:rFonts w:eastAsia="Times New Roman" w:cs="Times New Roman"/>
          <w:b/>
          <w:lang w:eastAsia="fi-FI"/>
        </w:rPr>
      </w:pPr>
      <w:r w:rsidRPr="001C0CC6">
        <w:rPr>
          <w:rFonts w:eastAsia="Times New Roman" w:cs="Times New Roman"/>
          <w:b/>
          <w:lang w:eastAsia="fi-FI"/>
        </w:rPr>
        <w:t>Kunnan yleinen varhaiskasvatuksen järjestämisvelvollisuus (5 §)</w:t>
      </w:r>
    </w:p>
    <w:p w:rsidR="00835E33" w:rsidRDefault="00835E33" w:rsidP="00B86790">
      <w:pPr>
        <w:spacing w:before="100" w:beforeAutospacing="1" w:after="100" w:afterAutospacing="1" w:line="300" w:lineRule="exact"/>
        <w:contextualSpacing/>
        <w:rPr>
          <w:rFonts w:eastAsia="Times New Roman" w:cs="Times New Roman"/>
          <w:b/>
          <w:lang w:eastAsia="fi-FI"/>
        </w:rPr>
      </w:pPr>
    </w:p>
    <w:p w:rsidR="001C0CC6" w:rsidRDefault="001C0CC6" w:rsidP="00B86790">
      <w:pPr>
        <w:spacing w:before="100" w:beforeAutospacing="1" w:after="100" w:afterAutospacing="1" w:line="300" w:lineRule="exact"/>
        <w:contextualSpacing/>
        <w:rPr>
          <w:rFonts w:eastAsia="Times New Roman" w:cs="Times New Roman"/>
          <w:lang w:eastAsia="fi-FI"/>
        </w:rPr>
      </w:pPr>
      <w:r>
        <w:rPr>
          <w:rFonts w:eastAsia="Times New Roman" w:cs="Times New Roman"/>
          <w:lang w:eastAsia="fi-FI"/>
        </w:rPr>
        <w:t xml:space="preserve">MLL pitää hyvänä, että pykälään on kirjattu lähipalveluperiaate. </w:t>
      </w:r>
    </w:p>
    <w:p w:rsidR="001C0CC6" w:rsidRDefault="001C0CC6" w:rsidP="00B86790">
      <w:pPr>
        <w:spacing w:before="100" w:beforeAutospacing="1" w:after="100" w:afterAutospacing="1" w:line="300" w:lineRule="exact"/>
        <w:contextualSpacing/>
        <w:rPr>
          <w:rFonts w:eastAsia="Times New Roman" w:cs="Times New Roman"/>
          <w:lang w:eastAsia="fi-FI"/>
        </w:rPr>
      </w:pPr>
    </w:p>
    <w:p w:rsidR="00B86790" w:rsidRPr="001C0CC6" w:rsidRDefault="00B86790" w:rsidP="00B86790">
      <w:pPr>
        <w:spacing w:before="100" w:beforeAutospacing="1" w:after="100" w:afterAutospacing="1" w:line="300" w:lineRule="exact"/>
        <w:contextualSpacing/>
        <w:rPr>
          <w:rFonts w:eastAsia="Times New Roman" w:cs="Times New Roman"/>
          <w:b/>
          <w:lang w:eastAsia="fi-FI"/>
        </w:rPr>
      </w:pPr>
      <w:r w:rsidRPr="001C0CC6">
        <w:rPr>
          <w:rFonts w:eastAsia="Times New Roman" w:cs="Times New Roman"/>
          <w:b/>
          <w:lang w:eastAsia="fi-FI"/>
        </w:rPr>
        <w:t>Monialainen yhteistyö (7 §)</w:t>
      </w:r>
    </w:p>
    <w:p w:rsidR="0086016C" w:rsidRDefault="0086016C" w:rsidP="00B86790">
      <w:pPr>
        <w:spacing w:before="100" w:beforeAutospacing="1" w:after="100" w:afterAutospacing="1" w:line="300" w:lineRule="exact"/>
        <w:contextualSpacing/>
        <w:rPr>
          <w:rFonts w:eastAsia="Times New Roman" w:cs="Times New Roman"/>
          <w:lang w:eastAsia="fi-FI"/>
        </w:rPr>
      </w:pPr>
    </w:p>
    <w:p w:rsidR="0086016C" w:rsidRPr="00C922A9" w:rsidRDefault="0086016C" w:rsidP="0086016C">
      <w:pPr>
        <w:spacing w:before="100" w:beforeAutospacing="1" w:after="100" w:afterAutospacing="1" w:line="300" w:lineRule="exact"/>
        <w:contextualSpacing/>
        <w:rPr>
          <w:rFonts w:eastAsia="Times New Roman" w:cs="Times New Roman"/>
          <w:bCs/>
          <w:color w:val="FF0000"/>
          <w:lang w:eastAsia="fi-FI"/>
        </w:rPr>
      </w:pPr>
      <w:r w:rsidRPr="001C0CC6">
        <w:rPr>
          <w:rFonts w:eastAsia="Times New Roman" w:cs="Times New Roman"/>
          <w:bCs/>
          <w:lang w:eastAsia="fi-FI"/>
        </w:rPr>
        <w:t>Lapsen hyvinvoinnin kokonaisvaltainen tukeminen edellyttää usein moniammatillista ja –toimijaista työskentelyä. Varhaiskasvatuksen mahdollisuutta konsultoida sosiaali- ja terveydenhuollon ammattilaisia, kuten neuvolaa ja l</w:t>
      </w:r>
      <w:r w:rsidR="00C922A9">
        <w:rPr>
          <w:rFonts w:eastAsia="Times New Roman" w:cs="Times New Roman"/>
          <w:bCs/>
          <w:lang w:eastAsia="fi-FI"/>
        </w:rPr>
        <w:t>astensuojelua, tulee vahvistaa.</w:t>
      </w:r>
    </w:p>
    <w:p w:rsidR="0086016C" w:rsidRDefault="0086016C" w:rsidP="00B86790">
      <w:pPr>
        <w:spacing w:before="100" w:beforeAutospacing="1" w:after="100" w:afterAutospacing="1" w:line="300" w:lineRule="exact"/>
        <w:contextualSpacing/>
        <w:rPr>
          <w:rFonts w:eastAsia="Times New Roman" w:cs="Times New Roman"/>
          <w:lang w:eastAsia="fi-FI"/>
        </w:rPr>
      </w:pPr>
    </w:p>
    <w:p w:rsidR="00B86790" w:rsidRPr="00954899" w:rsidRDefault="00B86790" w:rsidP="00B86790">
      <w:pPr>
        <w:spacing w:before="100" w:beforeAutospacing="1" w:after="100" w:afterAutospacing="1" w:line="300" w:lineRule="exact"/>
        <w:contextualSpacing/>
        <w:rPr>
          <w:rFonts w:eastAsia="Times New Roman" w:cs="Times New Roman"/>
          <w:b/>
          <w:lang w:eastAsia="fi-FI"/>
        </w:rPr>
      </w:pPr>
      <w:r w:rsidRPr="00954899">
        <w:rPr>
          <w:rFonts w:eastAsia="Times New Roman" w:cs="Times New Roman"/>
          <w:b/>
          <w:lang w:eastAsia="fi-FI"/>
        </w:rPr>
        <w:t>Varhaiskasvatusympäristö (10 §)</w:t>
      </w:r>
    </w:p>
    <w:p w:rsidR="00F67ACB" w:rsidRDefault="00F67ACB" w:rsidP="00B86790">
      <w:pPr>
        <w:spacing w:before="100" w:beforeAutospacing="1" w:after="100" w:afterAutospacing="1" w:line="300" w:lineRule="exact"/>
        <w:contextualSpacing/>
        <w:rPr>
          <w:rFonts w:eastAsia="Times New Roman" w:cs="Times New Roman"/>
          <w:lang w:eastAsia="fi-FI"/>
        </w:rPr>
      </w:pPr>
    </w:p>
    <w:p w:rsidR="0088526A" w:rsidRPr="00C73242" w:rsidRDefault="00F67ACB" w:rsidP="00C922A9">
      <w:pPr>
        <w:spacing w:line="300" w:lineRule="exact"/>
        <w:contextualSpacing/>
        <w:rPr>
          <w:rFonts w:eastAsia="Times New Roman" w:cs="Times New Roman"/>
          <w:lang w:eastAsia="fi-FI"/>
        </w:rPr>
      </w:pPr>
      <w:r w:rsidRPr="00C73242">
        <w:rPr>
          <w:rFonts w:eastAsia="Times New Roman" w:cs="Times New Roman"/>
          <w:lang w:eastAsia="fi-FI"/>
        </w:rPr>
        <w:t xml:space="preserve">MLL pitää varhaiskasvatusympäristöä koskevaa säännöstä tärkeänä. </w:t>
      </w:r>
      <w:r w:rsidR="0088526A" w:rsidRPr="00C73242">
        <w:rPr>
          <w:rFonts w:eastAsia="Times New Roman" w:cs="Times New Roman"/>
          <w:lang w:eastAsia="fi-FI"/>
        </w:rPr>
        <w:t xml:space="preserve">Varhaiskasvatusympäristön tulee tukea lapsen fyysistä, psyykkistä ja sosiaalista turvallisuudentunnetta. </w:t>
      </w:r>
    </w:p>
    <w:p w:rsidR="0088526A" w:rsidRPr="00C73242" w:rsidRDefault="0088526A" w:rsidP="00C922A9">
      <w:pPr>
        <w:spacing w:line="300" w:lineRule="exact"/>
        <w:contextualSpacing/>
        <w:rPr>
          <w:rFonts w:eastAsia="Times New Roman" w:cs="Times New Roman"/>
          <w:lang w:eastAsia="fi-FI"/>
        </w:rPr>
      </w:pPr>
    </w:p>
    <w:p w:rsidR="00F67ACB" w:rsidRPr="00954899" w:rsidRDefault="00C922A9" w:rsidP="00F67ACB">
      <w:pPr>
        <w:spacing w:line="300" w:lineRule="exact"/>
        <w:contextualSpacing/>
        <w:rPr>
          <w:rFonts w:eastAsia="Times New Roman" w:cs="Times New Roman"/>
          <w:lang w:eastAsia="fi-FI"/>
        </w:rPr>
      </w:pPr>
      <w:r w:rsidRPr="00C73242">
        <w:rPr>
          <w:rFonts w:eastAsia="Times New Roman" w:cs="Times New Roman"/>
          <w:lang w:eastAsia="fi-FI"/>
        </w:rPr>
        <w:t xml:space="preserve">Varhaiskasvatuksessa tulee vahvistaa lasten sosiaalisia taitoja ja edistää myönteisten sosiaalisten suhteiden syntymistä vertaisten kanssa. </w:t>
      </w:r>
      <w:r w:rsidR="00F67ACB" w:rsidRPr="00835E33">
        <w:rPr>
          <w:rFonts w:eastAsia="Times New Roman" w:cs="Times New Roman"/>
          <w:lang w:eastAsia="fi-FI"/>
        </w:rPr>
        <w:t xml:space="preserve">MLL esittää, että </w:t>
      </w:r>
      <w:r w:rsidR="009A1D7D">
        <w:rPr>
          <w:rFonts w:eastAsia="Times New Roman" w:cs="Times New Roman"/>
          <w:lang w:eastAsia="fi-FI"/>
        </w:rPr>
        <w:t xml:space="preserve">varhaiskasvatusympäristöä koskevaan </w:t>
      </w:r>
      <w:r w:rsidR="00F67ACB" w:rsidRPr="00835E33">
        <w:rPr>
          <w:rFonts w:eastAsia="Times New Roman" w:cs="Times New Roman"/>
          <w:lang w:eastAsia="fi-FI"/>
        </w:rPr>
        <w:t xml:space="preserve">pykälään lisätään nimenomainen kiusaamisen ehkäisyvelvoite. </w:t>
      </w:r>
      <w:r w:rsidR="00F67ACB" w:rsidRPr="00954899">
        <w:rPr>
          <w:rFonts w:eastAsia="Times New Roman" w:cs="Times New Roman"/>
          <w:lang w:eastAsia="fi-FI"/>
        </w:rPr>
        <w:t xml:space="preserve">Kiusaamisen ehkäisy tulee myös huomioida toiminnan suunnittelussa valtakunnallisella, kunnallisella ja toimintayksikkökohtaisella tasolla. </w:t>
      </w:r>
    </w:p>
    <w:p w:rsidR="00F67ACB" w:rsidRPr="00954899" w:rsidRDefault="00F67ACB" w:rsidP="00F67ACB">
      <w:pPr>
        <w:spacing w:before="100" w:beforeAutospacing="1" w:after="100" w:afterAutospacing="1" w:line="300" w:lineRule="exact"/>
        <w:contextualSpacing/>
        <w:rPr>
          <w:rFonts w:eastAsia="Times New Roman" w:cs="Times New Roman"/>
          <w:lang w:eastAsia="fi-FI"/>
        </w:rPr>
      </w:pPr>
    </w:p>
    <w:p w:rsidR="00722471" w:rsidRPr="0088526A" w:rsidRDefault="00722471" w:rsidP="00722471">
      <w:pPr>
        <w:spacing w:line="300" w:lineRule="exact"/>
        <w:contextualSpacing/>
        <w:rPr>
          <w:rFonts w:eastAsia="Times New Roman" w:cs="Times New Roman"/>
          <w:strike/>
          <w:color w:val="FF0000"/>
          <w:lang w:eastAsia="fi-FI"/>
        </w:rPr>
      </w:pPr>
      <w:r w:rsidRPr="00954899">
        <w:t xml:space="preserve">Yleinen kirjaus turvallisesta varhaiskasvatusympäristöstä ei ole riittävä, koska tehokas kiusaamisen ehkäisy edellyttää, että yhteisössä on yhteinen käsitys ilmiöstä, yhdessä sovittu suunnitelma sekä ehkäisevät toimenpiteet ryhmä- ja yksilötasolla. </w:t>
      </w:r>
    </w:p>
    <w:p w:rsidR="00722471" w:rsidRPr="0088526A" w:rsidRDefault="00722471" w:rsidP="00F67ACB">
      <w:pPr>
        <w:spacing w:before="100" w:beforeAutospacing="1" w:after="100" w:afterAutospacing="1" w:line="300" w:lineRule="exact"/>
        <w:contextualSpacing/>
        <w:rPr>
          <w:rFonts w:eastAsia="Times New Roman" w:cs="Times New Roman"/>
          <w:strike/>
          <w:lang w:eastAsia="fi-FI"/>
        </w:rPr>
      </w:pPr>
    </w:p>
    <w:p w:rsidR="00B86790" w:rsidRPr="00FC4433" w:rsidRDefault="00B86790" w:rsidP="00B86790">
      <w:pPr>
        <w:spacing w:before="100" w:beforeAutospacing="1" w:after="100" w:afterAutospacing="1" w:line="300" w:lineRule="exact"/>
        <w:contextualSpacing/>
        <w:rPr>
          <w:rFonts w:eastAsia="Times New Roman" w:cs="Times New Roman"/>
          <w:b/>
          <w:lang w:eastAsia="fi-FI"/>
        </w:rPr>
      </w:pPr>
      <w:r w:rsidRPr="00FC4433">
        <w:rPr>
          <w:rFonts w:eastAsia="Times New Roman" w:cs="Times New Roman"/>
          <w:b/>
          <w:lang w:eastAsia="fi-FI"/>
        </w:rPr>
        <w:t>Oikeus varhaiskasvatukseen (12 §)</w:t>
      </w:r>
    </w:p>
    <w:p w:rsidR="0066336D" w:rsidRDefault="0066336D" w:rsidP="00B86790">
      <w:pPr>
        <w:spacing w:before="100" w:beforeAutospacing="1" w:after="100" w:afterAutospacing="1" w:line="300" w:lineRule="exact"/>
        <w:contextualSpacing/>
        <w:rPr>
          <w:rFonts w:eastAsia="Times New Roman" w:cs="Times New Roman"/>
          <w:lang w:eastAsia="fi-FI"/>
        </w:rPr>
      </w:pPr>
    </w:p>
    <w:p w:rsidR="00E847A7" w:rsidRPr="00FC4433" w:rsidRDefault="00E847A7" w:rsidP="00E847A7">
      <w:pPr>
        <w:spacing w:after="0" w:line="300" w:lineRule="exact"/>
        <w:contextualSpacing/>
        <w:rPr>
          <w:rFonts w:eastAsia="Times New Roman" w:cs="Times New Roman"/>
          <w:lang w:eastAsia="fi-FI"/>
        </w:rPr>
      </w:pPr>
      <w:r w:rsidRPr="00FC4433">
        <w:rPr>
          <w:rFonts w:eastAsia="Times New Roman" w:cs="Times New Roman"/>
          <w:lang w:eastAsia="fi-FI"/>
        </w:rPr>
        <w:t xml:space="preserve">MLL korostaa lasten oikeutta </w:t>
      </w:r>
      <w:r w:rsidR="00FC4433" w:rsidRPr="00FC4433">
        <w:rPr>
          <w:rFonts w:eastAsia="Times New Roman" w:cs="Times New Roman"/>
          <w:lang w:eastAsia="fi-FI"/>
        </w:rPr>
        <w:t xml:space="preserve">varhaiskasvatukseen </w:t>
      </w:r>
      <w:r w:rsidRPr="00FC4433">
        <w:rPr>
          <w:rFonts w:eastAsia="Times New Roman" w:cs="Times New Roman"/>
          <w:lang w:eastAsia="fi-FI"/>
        </w:rPr>
        <w:t xml:space="preserve">heidän tai heidän huoltajiensa ominaisuuksista ja elämäntilanteesta riippumatta. MLL pitää tärkeänä, ettei lapsen subjektiivista varhaiskasvatusoikeutta rajata. Varhaiskasvatusoikeuden rajaaminen olisi ristiriidassa lapsen oikeuksien sopimuksen syrjimättömyyskiellon ja perustuslain yhdenvertaisuusvaatimuksen kanssa. </w:t>
      </w:r>
      <w:r w:rsidR="00D3423A">
        <w:rPr>
          <w:rFonts w:eastAsia="Times New Roman" w:cs="Times New Roman"/>
          <w:lang w:eastAsia="fi-FI"/>
        </w:rPr>
        <w:t xml:space="preserve">Varhaiskasvatusta tulee toteuttaa </w:t>
      </w:r>
      <w:r w:rsidRPr="00FC4433">
        <w:rPr>
          <w:rFonts w:eastAsia="Times New Roman" w:cs="Times New Roman"/>
          <w:lang w:eastAsia="fi-FI"/>
        </w:rPr>
        <w:t xml:space="preserve">lapsen edun näkökulmasta ja pyrkiä ratkaisuun, joka on lapsen kannalta paras. </w:t>
      </w:r>
    </w:p>
    <w:p w:rsidR="00E847A7" w:rsidRPr="00FC4433" w:rsidRDefault="00E847A7" w:rsidP="00E847A7">
      <w:pPr>
        <w:spacing w:after="0" w:line="300" w:lineRule="exact"/>
        <w:contextualSpacing/>
        <w:rPr>
          <w:rFonts w:eastAsia="Times New Roman" w:cs="Times New Roman"/>
          <w:lang w:eastAsia="fi-FI"/>
        </w:rPr>
      </w:pPr>
    </w:p>
    <w:p w:rsidR="00E847A7" w:rsidRPr="00FC4433" w:rsidRDefault="00E847A7" w:rsidP="00E847A7">
      <w:pPr>
        <w:spacing w:after="0" w:line="300" w:lineRule="exact"/>
        <w:contextualSpacing/>
        <w:rPr>
          <w:rFonts w:eastAsia="Times New Roman" w:cs="Times New Roman"/>
          <w:lang w:eastAsia="fi-FI"/>
        </w:rPr>
      </w:pPr>
      <w:r w:rsidRPr="00FC4433">
        <w:rPr>
          <w:rFonts w:eastAsia="Times New Roman" w:cs="Times New Roman"/>
          <w:lang w:eastAsia="fi-FI"/>
        </w:rPr>
        <w:t xml:space="preserve">Lapsen yksilölliset tarpeet ja perheiden moninaisuus on otettava huomioon varhaiskasvatuksessa. Yhdenvertaisuus edellyttää, että varhaiskasvatuksessa on valmiudet tunnistaa erilaiset tuen tarpeet sekä resurssit järjestää tarvittavat tukitoimet. </w:t>
      </w:r>
    </w:p>
    <w:p w:rsidR="00E847A7" w:rsidRPr="00FC4433" w:rsidRDefault="00E847A7" w:rsidP="0066336D">
      <w:pPr>
        <w:spacing w:before="100" w:beforeAutospacing="1" w:after="100" w:afterAutospacing="1" w:line="300" w:lineRule="exact"/>
        <w:contextualSpacing/>
        <w:rPr>
          <w:rFonts w:eastAsia="Times New Roman" w:cs="Times New Roman"/>
          <w:b/>
          <w:sz w:val="24"/>
          <w:szCs w:val="24"/>
          <w:lang w:eastAsia="fi-FI"/>
        </w:rPr>
      </w:pPr>
    </w:p>
    <w:p w:rsidR="00B86790" w:rsidRPr="00FC4433" w:rsidRDefault="00B86790" w:rsidP="00B86790">
      <w:pPr>
        <w:spacing w:before="100" w:beforeAutospacing="1" w:after="100" w:afterAutospacing="1" w:line="300" w:lineRule="exact"/>
        <w:contextualSpacing/>
        <w:rPr>
          <w:rFonts w:eastAsia="Times New Roman" w:cs="Times New Roman"/>
          <w:b/>
          <w:lang w:eastAsia="fi-FI"/>
        </w:rPr>
      </w:pPr>
      <w:r w:rsidRPr="00FC4433">
        <w:rPr>
          <w:rFonts w:eastAsia="Times New Roman" w:cs="Times New Roman"/>
          <w:b/>
          <w:lang w:eastAsia="fi-FI"/>
        </w:rPr>
        <w:t>Varhaiskasvatuksen järjestäminen muulla tavalla (14 §)</w:t>
      </w:r>
    </w:p>
    <w:p w:rsidR="00B86790" w:rsidRDefault="00B86790" w:rsidP="00B86790">
      <w:pPr>
        <w:spacing w:before="100" w:beforeAutospacing="1" w:after="100" w:afterAutospacing="1" w:line="300" w:lineRule="exact"/>
        <w:contextualSpacing/>
        <w:rPr>
          <w:rFonts w:eastAsia="Times New Roman" w:cs="Times New Roman"/>
          <w:lang w:eastAsia="fi-FI"/>
        </w:rPr>
      </w:pPr>
    </w:p>
    <w:p w:rsidR="00B83331" w:rsidRDefault="00B83331" w:rsidP="00B83331">
      <w:pPr>
        <w:spacing w:after="0" w:line="300" w:lineRule="exact"/>
        <w:contextualSpacing/>
        <w:rPr>
          <w:rFonts w:eastAsia="Times New Roman" w:cs="Times New Roman"/>
          <w:bCs/>
          <w:lang w:eastAsia="fi-FI"/>
        </w:rPr>
      </w:pPr>
      <w:r w:rsidRPr="001B2BF4">
        <w:rPr>
          <w:rFonts w:eastAsia="Times New Roman" w:cs="Times New Roman"/>
          <w:bCs/>
          <w:lang w:eastAsia="fi-FI"/>
        </w:rPr>
        <w:t>MLL esittää</w:t>
      </w:r>
      <w:r w:rsidRPr="00404C7C">
        <w:rPr>
          <w:rFonts w:eastAsia="Times New Roman" w:cs="Times New Roman"/>
          <w:bCs/>
          <w:lang w:eastAsia="fi-FI"/>
        </w:rPr>
        <w:t xml:space="preserve">, </w:t>
      </w:r>
      <w:r w:rsidR="001B2BF4" w:rsidRPr="00404C7C">
        <w:rPr>
          <w:rFonts w:eastAsia="Times New Roman" w:cs="Times New Roman"/>
          <w:bCs/>
          <w:lang w:eastAsia="fi-FI"/>
        </w:rPr>
        <w:t xml:space="preserve">että pykälään lisätään </w:t>
      </w:r>
      <w:r w:rsidR="009A7207">
        <w:rPr>
          <w:rFonts w:eastAsia="Times New Roman" w:cs="Times New Roman"/>
          <w:bCs/>
          <w:lang w:eastAsia="fi-FI"/>
        </w:rPr>
        <w:t xml:space="preserve">säännös </w:t>
      </w:r>
      <w:r w:rsidR="001B2BF4" w:rsidRPr="00404C7C">
        <w:rPr>
          <w:rFonts w:eastAsia="Times New Roman" w:cs="Times New Roman"/>
          <w:bCs/>
          <w:lang w:eastAsia="fi-FI"/>
        </w:rPr>
        <w:t xml:space="preserve">kotona hoidossa oleville varhaiskasvatusikäisille lapsille </w:t>
      </w:r>
      <w:r w:rsidR="009A7207">
        <w:rPr>
          <w:rFonts w:eastAsia="Times New Roman" w:cs="Times New Roman"/>
          <w:bCs/>
          <w:lang w:eastAsia="fi-FI"/>
        </w:rPr>
        <w:t xml:space="preserve">tarjottavasta </w:t>
      </w:r>
      <w:r w:rsidR="009A7207" w:rsidRPr="001B2BF4">
        <w:rPr>
          <w:rFonts w:eastAsia="Times New Roman" w:cs="Times New Roman"/>
          <w:bCs/>
          <w:lang w:eastAsia="fi-FI"/>
        </w:rPr>
        <w:t>lapsen hyvinvointia ja kehitystä</w:t>
      </w:r>
      <w:r w:rsidR="009A7207" w:rsidRPr="00404C7C">
        <w:rPr>
          <w:rFonts w:eastAsia="Times New Roman" w:cs="Times New Roman"/>
          <w:bCs/>
          <w:lang w:eastAsia="fi-FI"/>
        </w:rPr>
        <w:t xml:space="preserve"> </w:t>
      </w:r>
      <w:r w:rsidR="009A7207">
        <w:rPr>
          <w:rFonts w:eastAsia="Times New Roman" w:cs="Times New Roman"/>
          <w:bCs/>
          <w:lang w:eastAsia="fi-FI"/>
        </w:rPr>
        <w:t xml:space="preserve">tukevasta </w:t>
      </w:r>
      <w:r w:rsidR="001B2BF4" w:rsidRPr="00404C7C">
        <w:rPr>
          <w:rFonts w:eastAsia="Times New Roman" w:cs="Times New Roman"/>
          <w:bCs/>
          <w:lang w:eastAsia="fi-FI"/>
        </w:rPr>
        <w:t>kerhotoimin</w:t>
      </w:r>
      <w:r w:rsidR="009A7207">
        <w:rPr>
          <w:rFonts w:eastAsia="Times New Roman" w:cs="Times New Roman"/>
          <w:bCs/>
          <w:lang w:eastAsia="fi-FI"/>
        </w:rPr>
        <w:t>nasta</w:t>
      </w:r>
      <w:r w:rsidRPr="001B2BF4">
        <w:rPr>
          <w:rFonts w:eastAsia="Times New Roman" w:cs="Times New Roman"/>
          <w:bCs/>
          <w:lang w:eastAsia="fi-FI"/>
        </w:rPr>
        <w:t>.</w:t>
      </w:r>
      <w:r w:rsidR="0088526A">
        <w:rPr>
          <w:rFonts w:eastAsia="Times New Roman" w:cs="Times New Roman"/>
          <w:bCs/>
          <w:lang w:eastAsia="fi-FI"/>
        </w:rPr>
        <w:t xml:space="preserve">  </w:t>
      </w:r>
    </w:p>
    <w:p w:rsidR="00274D60" w:rsidRPr="00CD2EB7" w:rsidRDefault="00274D60" w:rsidP="00B83331">
      <w:pPr>
        <w:spacing w:after="0" w:line="300" w:lineRule="exact"/>
        <w:contextualSpacing/>
        <w:rPr>
          <w:rFonts w:eastAsia="Times New Roman" w:cs="Times New Roman"/>
          <w:bCs/>
          <w:lang w:eastAsia="fi-FI"/>
        </w:rPr>
      </w:pPr>
    </w:p>
    <w:p w:rsidR="00B86790" w:rsidRPr="00B83331" w:rsidRDefault="00B86790" w:rsidP="00B86790">
      <w:pPr>
        <w:spacing w:before="100" w:beforeAutospacing="1" w:after="100" w:afterAutospacing="1" w:line="300" w:lineRule="exact"/>
        <w:contextualSpacing/>
        <w:rPr>
          <w:rFonts w:eastAsia="Times New Roman" w:cs="Times New Roman"/>
          <w:b/>
          <w:lang w:eastAsia="fi-FI"/>
        </w:rPr>
      </w:pPr>
      <w:r w:rsidRPr="00B83331">
        <w:rPr>
          <w:rFonts w:eastAsia="Times New Roman" w:cs="Times New Roman"/>
          <w:b/>
          <w:lang w:eastAsia="fi-FI"/>
        </w:rPr>
        <w:t>Osallisuus ja vaikuttaminen (16 §)</w:t>
      </w:r>
    </w:p>
    <w:p w:rsidR="00485532" w:rsidRDefault="00485532" w:rsidP="00B86790">
      <w:pPr>
        <w:spacing w:before="100" w:beforeAutospacing="1" w:after="100" w:afterAutospacing="1" w:line="300" w:lineRule="exact"/>
        <w:contextualSpacing/>
        <w:rPr>
          <w:rFonts w:eastAsia="Times New Roman" w:cs="Times New Roman"/>
          <w:lang w:eastAsia="fi-FI"/>
        </w:rPr>
      </w:pPr>
    </w:p>
    <w:p w:rsidR="00485532" w:rsidRPr="00724EB0" w:rsidRDefault="00485532" w:rsidP="00485532">
      <w:pPr>
        <w:spacing w:after="0" w:line="300" w:lineRule="exact"/>
        <w:contextualSpacing/>
        <w:rPr>
          <w:rFonts w:eastAsia="Times New Roman" w:cs="Times New Roman"/>
          <w:lang w:eastAsia="fi-FI"/>
        </w:rPr>
      </w:pPr>
      <w:r w:rsidRPr="00724EB0">
        <w:rPr>
          <w:rFonts w:eastAsia="Times New Roman" w:cs="Times New Roman"/>
          <w:lang w:eastAsia="fi-FI"/>
        </w:rPr>
        <w:t xml:space="preserve">MLL pitää lasten ja lasten vanhempien osallisuuden ja vaikutusmahdollisuuksien vahvistamista tärkeänä. Lapsi on nähtävä varhaiskasvatuksessa nykyistä vahvemmin toimijana ja osallistujana. Suomen perustuslakiin ja lapsen oikeuksien sopimukseen sisältyy lapsen oikeus ilmaista näkemystä kaikissa heihin liittyvissä asioissa riippumatta heidän iästään tai kehitystasostaan. Lasten näkemykset tulee ottaa huomioon heidän ikänsä ja kehitystasonsa mukaisesti. </w:t>
      </w:r>
      <w:r w:rsidRPr="00724EB0">
        <w:rPr>
          <w:rFonts w:eastAsia="Times New Roman" w:cs="Times New Roman"/>
          <w:lang w:eastAsia="fi-FI"/>
        </w:rPr>
        <w:br/>
        <w:t> </w:t>
      </w:r>
    </w:p>
    <w:p w:rsidR="00485532" w:rsidRPr="00724EB0" w:rsidRDefault="00485532" w:rsidP="00485532">
      <w:pPr>
        <w:spacing w:after="0" w:line="300" w:lineRule="exact"/>
        <w:contextualSpacing/>
        <w:rPr>
          <w:rFonts w:eastAsia="Times New Roman" w:cs="Times New Roman"/>
          <w:lang w:eastAsia="fi-FI"/>
        </w:rPr>
      </w:pPr>
      <w:r w:rsidRPr="00724EB0">
        <w:rPr>
          <w:rFonts w:eastAsia="Times New Roman" w:cs="Times New Roman"/>
          <w:lang w:eastAsia="fi-FI"/>
        </w:rPr>
        <w:t>MLL korostaa, että lasten osallisuus ja vaikuttaminen on varhaiskasvatuksessa otettava huomioon monella eri tasolla lähtien lapsen ja aikuisen kohtaamisesta ja säännöllisen palautteen keräämisestä lapsilta ja perheiltä. Lapset tulee ottaa mukaan toiminnan suunnitteluun ja toteuttamiseen. Lapsen oikeuksien komitean mukaan lapsen edun ensisijaisuuden toteuttaminen edellyttää varhaiskasvatuksessakin lasten näkemysten selvittämistä ja huomioon ottamista.</w:t>
      </w:r>
    </w:p>
    <w:p w:rsidR="00485532" w:rsidRPr="00724EB0" w:rsidRDefault="00485532" w:rsidP="00485532">
      <w:pPr>
        <w:spacing w:after="0" w:line="300" w:lineRule="exact"/>
        <w:contextualSpacing/>
        <w:rPr>
          <w:rFonts w:eastAsia="Times New Roman" w:cs="Times New Roman"/>
          <w:lang w:eastAsia="fi-FI"/>
        </w:rPr>
      </w:pPr>
    </w:p>
    <w:p w:rsidR="00485532" w:rsidRPr="00724EB0" w:rsidRDefault="00485532" w:rsidP="00485532">
      <w:pPr>
        <w:spacing w:before="100" w:beforeAutospacing="1" w:after="100" w:afterAutospacing="1" w:line="300" w:lineRule="exact"/>
        <w:contextualSpacing/>
        <w:rPr>
          <w:rFonts w:eastAsia="Times New Roman" w:cs="Times New Roman"/>
          <w:lang w:eastAsia="fi-FI"/>
        </w:rPr>
      </w:pPr>
      <w:r w:rsidRPr="00724EB0">
        <w:rPr>
          <w:rFonts w:eastAsia="Times New Roman" w:cs="Times New Roman"/>
          <w:lang w:eastAsia="fi-FI"/>
        </w:rPr>
        <w:t>MLL pitää tärkeänä myös vanhempien osallisuutta ja vaikutusmahdollisuuksia varhaiskasvatuksessa. Lain valmistelun yhteydessä OKM:n toteuttaman kyselyn mukaan v</w:t>
      </w:r>
      <w:r w:rsidRPr="00724EB0">
        <w:rPr>
          <w:rFonts w:cs="Arial"/>
        </w:rPr>
        <w:t>anhemmat haluaisivat saada enemmän tietoa lapsensa päivästä ja toimintayksikön toiminnasta, vaihtelua yhteistyön toimintamuotoihin henkilöstön kanssa ja lisäystä yhteistyön määrään. Vanhemmat haluaisivat myös enemmän osallistua toiminnan suunnitteluun ja kehittämiseen.</w:t>
      </w:r>
      <w:r w:rsidRPr="00724EB0">
        <w:rPr>
          <w:rFonts w:eastAsia="Times New Roman" w:cs="Times New Roman"/>
          <w:lang w:eastAsia="fi-FI"/>
        </w:rPr>
        <w:br/>
      </w:r>
    </w:p>
    <w:p w:rsidR="00B86790" w:rsidRPr="0030698F" w:rsidRDefault="00B86790" w:rsidP="00B86790">
      <w:pPr>
        <w:spacing w:before="100" w:beforeAutospacing="1" w:after="100" w:afterAutospacing="1" w:line="300" w:lineRule="exact"/>
        <w:contextualSpacing/>
        <w:rPr>
          <w:rFonts w:eastAsia="Times New Roman" w:cs="Times New Roman"/>
          <w:b/>
          <w:lang w:eastAsia="fi-FI"/>
        </w:rPr>
      </w:pPr>
      <w:r w:rsidRPr="0030698F">
        <w:rPr>
          <w:rFonts w:eastAsia="Times New Roman" w:cs="Times New Roman"/>
          <w:b/>
          <w:lang w:eastAsia="fi-FI"/>
        </w:rPr>
        <w:t>Lapsen tukeminen varhaiskasvatuksessa (4 luku)</w:t>
      </w:r>
    </w:p>
    <w:p w:rsidR="00B86790" w:rsidRDefault="00B86790" w:rsidP="00B86790">
      <w:pPr>
        <w:spacing w:before="100" w:beforeAutospacing="1" w:after="100" w:afterAutospacing="1" w:line="300" w:lineRule="exact"/>
        <w:contextualSpacing/>
        <w:rPr>
          <w:rFonts w:eastAsia="Times New Roman" w:cs="Times New Roman"/>
          <w:lang w:eastAsia="fi-FI"/>
        </w:rPr>
      </w:pPr>
    </w:p>
    <w:p w:rsidR="00724EB0" w:rsidRPr="00724EB0" w:rsidRDefault="00724EB0" w:rsidP="00724EB0">
      <w:pPr>
        <w:spacing w:after="0" w:line="300" w:lineRule="exact"/>
        <w:contextualSpacing/>
        <w:rPr>
          <w:rFonts w:eastAsia="Times New Roman" w:cs="Times New Roman"/>
          <w:lang w:eastAsia="fi-FI"/>
        </w:rPr>
      </w:pPr>
      <w:r w:rsidRPr="00724EB0">
        <w:rPr>
          <w:rFonts w:eastAsia="Times New Roman" w:cs="Times New Roman"/>
          <w:lang w:eastAsia="fi-FI"/>
        </w:rPr>
        <w:t xml:space="preserve">MLL pitää erittäin tärkeänä lasten varhaisen tuen turvaamista varhaiskasvatuksessa. </w:t>
      </w:r>
      <w:r w:rsidR="0021523E" w:rsidRPr="00724EB0">
        <w:rPr>
          <w:rFonts w:eastAsia="Times New Roman" w:cs="Times New Roman"/>
          <w:lang w:eastAsia="fi-FI"/>
        </w:rPr>
        <w:t>Varhaiskasvatuksella on keskeinen merkitys lasten kehityksen</w:t>
      </w:r>
      <w:r w:rsidRPr="00724EB0">
        <w:rPr>
          <w:rFonts w:eastAsia="Times New Roman" w:cs="Times New Roman"/>
          <w:lang w:eastAsia="fi-FI"/>
        </w:rPr>
        <w:t xml:space="preserve">, </w:t>
      </w:r>
      <w:r w:rsidR="0021523E" w:rsidRPr="00724EB0">
        <w:rPr>
          <w:rFonts w:eastAsia="Times New Roman" w:cs="Times New Roman"/>
          <w:lang w:eastAsia="fi-FI"/>
        </w:rPr>
        <w:t xml:space="preserve">oppimisen </w:t>
      </w:r>
      <w:r w:rsidRPr="00724EB0">
        <w:rPr>
          <w:rFonts w:eastAsia="Times New Roman" w:cs="Times New Roman"/>
          <w:lang w:eastAsia="fi-FI"/>
        </w:rPr>
        <w:t xml:space="preserve">ja hyvinvoinnin </w:t>
      </w:r>
      <w:r w:rsidR="0021523E" w:rsidRPr="00724EB0">
        <w:rPr>
          <w:rFonts w:eastAsia="Times New Roman" w:cs="Times New Roman"/>
          <w:lang w:eastAsia="fi-FI"/>
        </w:rPr>
        <w:t xml:space="preserve">tukemisessa. Varhaiskasvatuksessa voidaan havaita ja antaa vaikuttavaa tukea lapsen kehityksellisiin viivästymiin ja oppimisen vaikeuksiin. Varhaiskasvatuksella on erittäin tärkeä rooli lapsen kouluvalmiuksien tukemisessa. Laadukas varhaiskasvatus tukee lapsen oikeuksien sopimuksessa turvattujen lapsen koulutuksellisten oikeuksien toteutumista. </w:t>
      </w:r>
    </w:p>
    <w:p w:rsidR="00724EB0" w:rsidRDefault="00724EB0" w:rsidP="0021523E">
      <w:pPr>
        <w:spacing w:after="0" w:line="300" w:lineRule="exact"/>
        <w:contextualSpacing/>
        <w:rPr>
          <w:rFonts w:eastAsia="Times New Roman" w:cs="Times New Roman"/>
          <w:color w:val="0070C0"/>
          <w:lang w:eastAsia="fi-FI"/>
        </w:rPr>
      </w:pPr>
    </w:p>
    <w:p w:rsidR="00724EB0" w:rsidRPr="00FC4433" w:rsidRDefault="00724EB0" w:rsidP="00724EB0">
      <w:pPr>
        <w:spacing w:before="100" w:beforeAutospacing="1" w:after="100" w:afterAutospacing="1" w:line="300" w:lineRule="exact"/>
        <w:contextualSpacing/>
        <w:rPr>
          <w:rFonts w:eastAsia="MinionPro-Regular" w:cs="MinionPro-Regular"/>
        </w:rPr>
      </w:pPr>
      <w:r w:rsidRPr="00FC4433">
        <w:rPr>
          <w:rFonts w:cs="Arial"/>
        </w:rPr>
        <w:t>Jorma Sipilä ja Eva Österbacka laativat vuonna 2013 valtiovarainministeriölle selvityksen (</w:t>
      </w:r>
      <w:r w:rsidRPr="00FC4433">
        <w:rPr>
          <w:rFonts w:cs="MyriadPro-Cond"/>
          <w:i/>
        </w:rPr>
        <w:t xml:space="preserve">Enemmän ongelmien ehkäisyä, vähemmän korjailua?) </w:t>
      </w:r>
      <w:r w:rsidRPr="00FC4433">
        <w:rPr>
          <w:rFonts w:cs="Arial"/>
        </w:rPr>
        <w:t xml:space="preserve">lasten ja perheiden palveluista.  Selvityksessään </w:t>
      </w:r>
      <w:r w:rsidRPr="00FC4433">
        <w:rPr>
          <w:rFonts w:cs="MyriadPro-Cond"/>
        </w:rPr>
        <w:t xml:space="preserve">he korostavat varhaiskasvatuksen merkitystä </w:t>
      </w:r>
      <w:r w:rsidRPr="00FC4433">
        <w:rPr>
          <w:rFonts w:eastAsia="Times New Roman" w:cs="Times New Roman"/>
          <w:bCs/>
          <w:lang w:eastAsia="fi-FI"/>
        </w:rPr>
        <w:t xml:space="preserve">lasten kouluvalmiuksien tukemisessa. Sipilä ja Österbacka vaativat, että </w:t>
      </w:r>
      <w:r w:rsidRPr="00FC4433">
        <w:rPr>
          <w:rFonts w:eastAsia="MinionPro-Regular" w:cs="MinionPro-Regular"/>
        </w:rPr>
        <w:t xml:space="preserve">Suomessakin on aika huomioida kansainvälinen tutkimus, joka korostaa laadukkaan varhaiskasvatuksen merkitystä lapsille ja erityisesti heikommassa asemassa oleville lapsille. </w:t>
      </w:r>
    </w:p>
    <w:p w:rsidR="003736E9" w:rsidRPr="00CD2EB7" w:rsidRDefault="003736E9" w:rsidP="003736E9">
      <w:pPr>
        <w:spacing w:after="0" w:line="300" w:lineRule="exact"/>
        <w:contextualSpacing/>
        <w:rPr>
          <w:rFonts w:eastAsia="Times New Roman" w:cs="Times New Roman"/>
          <w:b/>
          <w:lang w:eastAsia="fi-FI"/>
        </w:rPr>
      </w:pPr>
    </w:p>
    <w:p w:rsidR="003736E9" w:rsidRPr="00CD2EB7" w:rsidRDefault="003736E9" w:rsidP="00724EB0">
      <w:pPr>
        <w:spacing w:after="0" w:line="300" w:lineRule="exact"/>
        <w:contextualSpacing/>
        <w:rPr>
          <w:rFonts w:eastAsia="Times New Roman" w:cs="Times New Roman"/>
          <w:b/>
          <w:lang w:eastAsia="fi-FI"/>
        </w:rPr>
      </w:pPr>
      <w:r w:rsidRPr="00835E33">
        <w:rPr>
          <w:rFonts w:eastAsia="Times New Roman" w:cs="Times New Roman"/>
          <w:lang w:eastAsia="fi-FI"/>
        </w:rPr>
        <w:t xml:space="preserve">MLL esittää, että </w:t>
      </w:r>
      <w:r w:rsidR="00724EB0" w:rsidRPr="00835E33">
        <w:rPr>
          <w:rFonts w:eastAsia="Times New Roman" w:cs="Times New Roman"/>
          <w:lang w:eastAsia="fi-FI"/>
        </w:rPr>
        <w:t xml:space="preserve">lasten tukemista koskevaan </w:t>
      </w:r>
      <w:r w:rsidRPr="00835E33">
        <w:rPr>
          <w:rFonts w:eastAsia="Times New Roman" w:cs="Times New Roman"/>
          <w:lang w:eastAsia="fi-FI"/>
        </w:rPr>
        <w:t>l</w:t>
      </w:r>
      <w:r w:rsidR="00724EB0" w:rsidRPr="00835E33">
        <w:rPr>
          <w:rFonts w:eastAsia="Times New Roman" w:cs="Times New Roman"/>
          <w:lang w:eastAsia="fi-FI"/>
        </w:rPr>
        <w:t>ukuun</w:t>
      </w:r>
      <w:r w:rsidRPr="00835E33">
        <w:rPr>
          <w:rFonts w:eastAsia="Times New Roman" w:cs="Times New Roman"/>
          <w:lang w:eastAsia="fi-FI"/>
        </w:rPr>
        <w:t xml:space="preserve"> kirjataan </w:t>
      </w:r>
      <w:r w:rsidRPr="00835E33">
        <w:rPr>
          <w:rFonts w:eastAsia="Times New Roman" w:cs="Times New Roman"/>
          <w:i/>
          <w:lang w:eastAsia="fi-FI"/>
        </w:rPr>
        <w:t>varhaiskasvatuksen konsultoivat psykologipalvelut</w:t>
      </w:r>
      <w:r w:rsidRPr="00835E33">
        <w:rPr>
          <w:rFonts w:eastAsia="Times New Roman" w:cs="Times New Roman"/>
          <w:lang w:eastAsia="fi-FI"/>
        </w:rPr>
        <w:t>.</w:t>
      </w:r>
      <w:r w:rsidRPr="00CD2EB7">
        <w:rPr>
          <w:rFonts w:eastAsia="Times New Roman" w:cs="Times New Roman"/>
          <w:b/>
          <w:lang w:eastAsia="fi-FI"/>
        </w:rPr>
        <w:t xml:space="preserve"> </w:t>
      </w:r>
      <w:r w:rsidRPr="00CD2EB7">
        <w:rPr>
          <w:rFonts w:eastAsia="Times New Roman" w:cs="Times New Roman"/>
          <w:lang w:eastAsia="fi-FI"/>
        </w:rPr>
        <w:t xml:space="preserve">Varhaiskasvatuksen psykologipalvelut tukevat </w:t>
      </w:r>
      <w:r w:rsidRPr="00CD2EB7">
        <w:rPr>
          <w:rFonts w:cs="National-Book"/>
        </w:rPr>
        <w:t>varhaiskasvatuksen valmiuksia vastata lasten kehityksellisiin</w:t>
      </w:r>
      <w:r w:rsidR="00724EB0">
        <w:rPr>
          <w:rFonts w:cs="National-Book"/>
        </w:rPr>
        <w:t xml:space="preserve"> </w:t>
      </w:r>
      <w:r w:rsidRPr="00CD2EB7">
        <w:rPr>
          <w:rFonts w:cs="National-Book"/>
        </w:rPr>
        <w:t>tarpeisiin ja erityisen tuen tarpeisiin. Konsultoivien palvelujen avulla vahvistetaan kykyä havaita lasten kehityksessä ja vanhemmuudessa ilmenevää tuen tarvetta. Palvelujen avulla voidaan suunnitella ja tarjota tukea lapsille ja vanhemmuuteen.</w:t>
      </w:r>
    </w:p>
    <w:p w:rsidR="00B86790" w:rsidRDefault="00B86790" w:rsidP="00B86790">
      <w:pPr>
        <w:spacing w:before="100" w:beforeAutospacing="1" w:after="100" w:afterAutospacing="1" w:line="300" w:lineRule="exact"/>
        <w:contextualSpacing/>
        <w:rPr>
          <w:rFonts w:eastAsia="Times New Roman" w:cs="Times New Roman"/>
          <w:lang w:eastAsia="fi-FI"/>
        </w:rPr>
      </w:pPr>
    </w:p>
    <w:p w:rsidR="00B86790" w:rsidRPr="00724EB0" w:rsidRDefault="00B86790" w:rsidP="00B86790">
      <w:pPr>
        <w:spacing w:before="100" w:beforeAutospacing="1" w:after="100" w:afterAutospacing="1" w:line="300" w:lineRule="exact"/>
        <w:contextualSpacing/>
        <w:rPr>
          <w:rFonts w:eastAsia="Times New Roman" w:cs="Times New Roman"/>
          <w:b/>
          <w:lang w:eastAsia="fi-FI"/>
        </w:rPr>
      </w:pPr>
      <w:r w:rsidRPr="00724EB0">
        <w:rPr>
          <w:rFonts w:eastAsia="Times New Roman" w:cs="Times New Roman"/>
          <w:b/>
          <w:lang w:eastAsia="fi-FI"/>
        </w:rPr>
        <w:t>Menettelysäännökset (5 luku)</w:t>
      </w:r>
    </w:p>
    <w:p w:rsidR="00B86790" w:rsidRDefault="00B86790" w:rsidP="00B86790">
      <w:pPr>
        <w:spacing w:before="100" w:beforeAutospacing="1" w:after="100" w:afterAutospacing="1" w:line="300" w:lineRule="exact"/>
        <w:contextualSpacing/>
        <w:rPr>
          <w:rFonts w:eastAsia="Times New Roman" w:cs="Times New Roman"/>
          <w:lang w:eastAsia="fi-FI"/>
        </w:rPr>
      </w:pPr>
    </w:p>
    <w:p w:rsidR="00020EA5" w:rsidRPr="00CD2EB7" w:rsidRDefault="00B86790" w:rsidP="00724EB0">
      <w:pPr>
        <w:spacing w:before="100" w:beforeAutospacing="1" w:after="100" w:afterAutospacing="1" w:line="300" w:lineRule="exact"/>
        <w:contextualSpacing/>
        <w:rPr>
          <w:rFonts w:eastAsia="Times New Roman" w:cs="Times New Roman"/>
          <w:lang w:eastAsia="fi-FI"/>
        </w:rPr>
      </w:pPr>
      <w:r>
        <w:rPr>
          <w:rFonts w:eastAsia="Times New Roman" w:cs="Times New Roman"/>
          <w:lang w:eastAsia="fi-FI"/>
        </w:rPr>
        <w:t>Ohjaus ja neuvonta</w:t>
      </w:r>
      <w:r w:rsidR="00724EB0">
        <w:rPr>
          <w:rFonts w:eastAsia="Times New Roman" w:cs="Times New Roman"/>
          <w:lang w:eastAsia="fi-FI"/>
        </w:rPr>
        <w:t xml:space="preserve">a koskeva säännös </w:t>
      </w:r>
      <w:r>
        <w:rPr>
          <w:rFonts w:eastAsia="Times New Roman" w:cs="Times New Roman"/>
          <w:lang w:eastAsia="fi-FI"/>
        </w:rPr>
        <w:t>(23 §)</w:t>
      </w:r>
      <w:r w:rsidR="00724EB0">
        <w:rPr>
          <w:rFonts w:eastAsia="Times New Roman" w:cs="Times New Roman"/>
          <w:lang w:eastAsia="fi-FI"/>
        </w:rPr>
        <w:t xml:space="preserve"> on tärkeä </w:t>
      </w:r>
      <w:r w:rsidR="00020EA5" w:rsidRPr="00CD2EB7">
        <w:rPr>
          <w:rFonts w:eastAsia="Times New Roman" w:cs="Times New Roman"/>
          <w:lang w:eastAsia="fi-FI"/>
        </w:rPr>
        <w:t>lapsen yksilöllisten tarpeiden mukaiseen varhaiskasvatuksen muotoon. Palveluohjauksen avulla voidaan havaita myös mahdolliset lapsen erityisen tuen tarpeet ja ohjata lapsi tarvittaessa varhaiskasvatuksen piiriin. Palveluohjaus on osa hyvää hallintoa, jota on noudatettava myös varhaiskasvatuksessa.</w:t>
      </w:r>
    </w:p>
    <w:p w:rsidR="00020EA5" w:rsidRDefault="00020EA5" w:rsidP="00B86790">
      <w:pPr>
        <w:spacing w:before="100" w:beforeAutospacing="1" w:after="100" w:afterAutospacing="1" w:line="300" w:lineRule="exact"/>
        <w:contextualSpacing/>
        <w:rPr>
          <w:rFonts w:eastAsia="Times New Roman" w:cs="Times New Roman"/>
          <w:lang w:eastAsia="fi-FI"/>
        </w:rPr>
      </w:pPr>
    </w:p>
    <w:p w:rsidR="00541C87" w:rsidRDefault="00541C87" w:rsidP="00B86790">
      <w:pPr>
        <w:spacing w:before="100" w:beforeAutospacing="1" w:after="100" w:afterAutospacing="1" w:line="300" w:lineRule="exact"/>
        <w:contextualSpacing/>
        <w:rPr>
          <w:rFonts w:eastAsia="Times New Roman" w:cs="Times New Roman"/>
          <w:b/>
          <w:lang w:eastAsia="fi-FI"/>
        </w:rPr>
      </w:pPr>
    </w:p>
    <w:p w:rsidR="00541C87" w:rsidRDefault="00541C87" w:rsidP="00B86790">
      <w:pPr>
        <w:spacing w:before="100" w:beforeAutospacing="1" w:after="100" w:afterAutospacing="1" w:line="300" w:lineRule="exact"/>
        <w:contextualSpacing/>
        <w:rPr>
          <w:rFonts w:eastAsia="Times New Roman" w:cs="Times New Roman"/>
          <w:b/>
          <w:lang w:eastAsia="fi-FI"/>
        </w:rPr>
      </w:pPr>
    </w:p>
    <w:p w:rsidR="00541C87" w:rsidRDefault="00541C87" w:rsidP="00B86790">
      <w:pPr>
        <w:spacing w:before="100" w:beforeAutospacing="1" w:after="100" w:afterAutospacing="1" w:line="300" w:lineRule="exact"/>
        <w:contextualSpacing/>
        <w:rPr>
          <w:rFonts w:eastAsia="Times New Roman" w:cs="Times New Roman"/>
          <w:b/>
          <w:lang w:eastAsia="fi-FI"/>
        </w:rPr>
      </w:pPr>
    </w:p>
    <w:p w:rsidR="00B86790" w:rsidRPr="00724EB0" w:rsidRDefault="00B86790" w:rsidP="00B86790">
      <w:pPr>
        <w:spacing w:before="100" w:beforeAutospacing="1" w:after="100" w:afterAutospacing="1" w:line="300" w:lineRule="exact"/>
        <w:contextualSpacing/>
        <w:rPr>
          <w:rFonts w:eastAsia="Times New Roman" w:cs="Times New Roman"/>
          <w:b/>
          <w:lang w:eastAsia="fi-FI"/>
        </w:rPr>
      </w:pPr>
      <w:r w:rsidRPr="00724EB0">
        <w:rPr>
          <w:rFonts w:eastAsia="Times New Roman" w:cs="Times New Roman"/>
          <w:b/>
          <w:lang w:eastAsia="fi-FI"/>
        </w:rPr>
        <w:t>Varhaiskasvatuksen suunnittelu, omavalvonta ja arviointi (6 luku)</w:t>
      </w:r>
    </w:p>
    <w:p w:rsidR="00B86790" w:rsidRDefault="00B86790" w:rsidP="00B86790">
      <w:pPr>
        <w:spacing w:before="100" w:beforeAutospacing="1" w:after="100" w:afterAutospacing="1" w:line="300" w:lineRule="exact"/>
        <w:contextualSpacing/>
        <w:rPr>
          <w:rFonts w:eastAsia="Times New Roman" w:cs="Times New Roman"/>
          <w:lang w:eastAsia="fi-FI"/>
        </w:rPr>
      </w:pPr>
    </w:p>
    <w:p w:rsidR="00B86790" w:rsidRPr="00724EB0" w:rsidRDefault="00B86790" w:rsidP="00B86790">
      <w:pPr>
        <w:spacing w:before="100" w:beforeAutospacing="1" w:after="100" w:afterAutospacing="1" w:line="300" w:lineRule="exact"/>
        <w:contextualSpacing/>
        <w:rPr>
          <w:rFonts w:eastAsia="Times New Roman" w:cs="Times New Roman"/>
          <w:b/>
          <w:lang w:eastAsia="fi-FI"/>
        </w:rPr>
      </w:pPr>
      <w:r w:rsidRPr="00724EB0">
        <w:rPr>
          <w:rFonts w:eastAsia="Times New Roman" w:cs="Times New Roman"/>
          <w:b/>
          <w:lang w:eastAsia="fi-FI"/>
        </w:rPr>
        <w:t>Varhaiskasvatussuunnitelman perusteet (26 §)</w:t>
      </w:r>
    </w:p>
    <w:p w:rsidR="007E27A8" w:rsidRDefault="007E27A8" w:rsidP="00B86790">
      <w:pPr>
        <w:spacing w:before="100" w:beforeAutospacing="1" w:after="100" w:afterAutospacing="1" w:line="300" w:lineRule="exact"/>
        <w:contextualSpacing/>
        <w:rPr>
          <w:rFonts w:eastAsia="Times New Roman" w:cs="Times New Roman"/>
          <w:lang w:eastAsia="fi-FI"/>
        </w:rPr>
      </w:pPr>
    </w:p>
    <w:p w:rsidR="007E27A8" w:rsidRPr="00AE3430" w:rsidRDefault="007E27A8" w:rsidP="007E27A8">
      <w:pPr>
        <w:spacing w:after="0" w:line="300" w:lineRule="exact"/>
        <w:contextualSpacing/>
        <w:rPr>
          <w:rFonts w:eastAsia="Times New Roman" w:cs="Times New Roman"/>
          <w:lang w:eastAsia="fi-FI"/>
        </w:rPr>
      </w:pPr>
      <w:r w:rsidRPr="00AE3430">
        <w:rPr>
          <w:rFonts w:eastAsia="Times New Roman" w:cs="Times New Roman"/>
          <w:lang w:eastAsia="fi-FI"/>
        </w:rPr>
        <w:t xml:space="preserve">MLL pitää tärkeänä, että Opetushallituksen päättämät varhaiskasvatussuunnitelman perusteet ovat oikeudellisesti velvoittavat. Tämä parantaa lasten yhdenvertaisuutta toimintayksiköstä ja kunnasta riippumatta. </w:t>
      </w:r>
    </w:p>
    <w:p w:rsidR="00956524" w:rsidRPr="00AE3430" w:rsidRDefault="00956524" w:rsidP="007E27A8">
      <w:pPr>
        <w:spacing w:after="0" w:line="300" w:lineRule="exact"/>
        <w:contextualSpacing/>
        <w:rPr>
          <w:rFonts w:eastAsia="Times New Roman" w:cs="Times New Roman"/>
          <w:lang w:eastAsia="fi-FI"/>
        </w:rPr>
      </w:pPr>
    </w:p>
    <w:p w:rsidR="00956524" w:rsidRPr="00AE3430" w:rsidRDefault="00956524" w:rsidP="00956524">
      <w:pPr>
        <w:spacing w:after="0" w:line="300" w:lineRule="exact"/>
        <w:contextualSpacing/>
        <w:rPr>
          <w:rFonts w:eastAsia="Times New Roman" w:cs="Times New Roman"/>
          <w:lang w:eastAsia="fi-FI"/>
        </w:rPr>
      </w:pPr>
      <w:r w:rsidRPr="00AE3430">
        <w:rPr>
          <w:rFonts w:eastAsia="Times New Roman" w:cs="Times New Roman"/>
          <w:lang w:eastAsia="fi-FI"/>
        </w:rPr>
        <w:t xml:space="preserve">Varhaiskasvatussuunnitelman perusteissa on huomioitava eri-ikäisten lasten erilaiset tarpeet. Pienten lasten kohdalla on kiinnitettävä huomiota päivittäisen hoitoajan pituuteen niin, että se tukee lapsen ja vanhempien kiintymyssuhdetta ja lapsen hyvinvointia. </w:t>
      </w:r>
      <w:r w:rsidRPr="00AE3430">
        <w:rPr>
          <w:rFonts w:eastAsia="Times New Roman" w:cs="Times New Roman"/>
          <w:lang w:eastAsia="fi-FI"/>
        </w:rPr>
        <w:br/>
        <w:t> </w:t>
      </w:r>
    </w:p>
    <w:p w:rsidR="00956524" w:rsidRPr="00AE3430" w:rsidRDefault="00404C7C" w:rsidP="00956524">
      <w:pPr>
        <w:spacing w:after="0" w:line="300" w:lineRule="exact"/>
        <w:contextualSpacing/>
        <w:rPr>
          <w:rFonts w:eastAsia="Times New Roman" w:cs="Times New Roman"/>
          <w:lang w:eastAsia="fi-FI"/>
        </w:rPr>
      </w:pPr>
      <w:r w:rsidRPr="00404C7C">
        <w:rPr>
          <w:rFonts w:eastAsia="Times New Roman" w:cs="Times New Roman"/>
          <w:lang w:eastAsia="fi-FI"/>
        </w:rPr>
        <w:t>V</w:t>
      </w:r>
      <w:r w:rsidR="00956524" w:rsidRPr="00404C7C">
        <w:rPr>
          <w:rFonts w:eastAsia="Times New Roman" w:cs="Times New Roman"/>
          <w:lang w:eastAsia="fi-FI"/>
        </w:rPr>
        <w:t>arhaiskasvatuksen henkilökunnan</w:t>
      </w:r>
      <w:r w:rsidR="00A25FAE" w:rsidRPr="00404C7C">
        <w:rPr>
          <w:rFonts w:eastAsia="Times New Roman" w:cs="Times New Roman"/>
          <w:lang w:eastAsia="fi-FI"/>
        </w:rPr>
        <w:t xml:space="preserve"> ja</w:t>
      </w:r>
      <w:r w:rsidR="00956524" w:rsidRPr="00404C7C">
        <w:rPr>
          <w:rFonts w:eastAsia="Times New Roman" w:cs="Times New Roman"/>
          <w:lang w:eastAsia="fi-FI"/>
        </w:rPr>
        <w:t xml:space="preserve"> lapsiryhmän pysyvyyteen </w:t>
      </w:r>
      <w:r w:rsidR="00A25FAE" w:rsidRPr="00404C7C">
        <w:rPr>
          <w:rFonts w:eastAsia="Times New Roman" w:cs="Times New Roman"/>
          <w:lang w:eastAsia="fi-FI"/>
        </w:rPr>
        <w:t xml:space="preserve">sekä lapsen pysyviin ihmissuhteisiin </w:t>
      </w:r>
      <w:r w:rsidR="00956524" w:rsidRPr="00404C7C">
        <w:rPr>
          <w:rFonts w:eastAsia="Times New Roman" w:cs="Times New Roman"/>
          <w:lang w:eastAsia="fi-FI"/>
        </w:rPr>
        <w:t>tulee</w:t>
      </w:r>
      <w:r w:rsidR="005D5D27" w:rsidRPr="00404C7C">
        <w:rPr>
          <w:rFonts w:eastAsia="Times New Roman" w:cs="Times New Roman"/>
          <w:lang w:eastAsia="fi-FI"/>
        </w:rPr>
        <w:t xml:space="preserve"> varhaiskasvatuksen järjestämisessä</w:t>
      </w:r>
      <w:r w:rsidR="00956524" w:rsidRPr="00AE3430">
        <w:rPr>
          <w:rFonts w:eastAsia="Times New Roman" w:cs="Times New Roman"/>
          <w:lang w:eastAsia="fi-FI"/>
        </w:rPr>
        <w:t xml:space="preserve"> kiinnittää erityistä huomiota</w:t>
      </w:r>
      <w:r w:rsidR="00956524" w:rsidRPr="00A25FAE">
        <w:rPr>
          <w:rFonts w:eastAsia="Times New Roman" w:cs="Times New Roman"/>
          <w:lang w:eastAsia="fi-FI"/>
        </w:rPr>
        <w:t>.</w:t>
      </w:r>
      <w:r w:rsidR="00956524" w:rsidRPr="00AE3430">
        <w:rPr>
          <w:rFonts w:eastAsia="Times New Roman" w:cs="Times New Roman"/>
          <w:lang w:eastAsia="fi-FI"/>
        </w:rPr>
        <w:t xml:space="preserve"> </w:t>
      </w:r>
      <w:r w:rsidR="003B5215">
        <w:rPr>
          <w:rFonts w:eastAsia="Times New Roman" w:cs="Times New Roman"/>
          <w:lang w:eastAsia="fi-FI"/>
        </w:rPr>
        <w:t>V</w:t>
      </w:r>
      <w:r w:rsidR="00956524" w:rsidRPr="00AE3430">
        <w:rPr>
          <w:rFonts w:eastAsia="Times New Roman" w:cs="Times New Roman"/>
          <w:lang w:eastAsia="fi-FI"/>
        </w:rPr>
        <w:t xml:space="preserve">arhaiskasvatuksen järjestämisessä </w:t>
      </w:r>
      <w:r w:rsidR="003B5215">
        <w:rPr>
          <w:rFonts w:eastAsia="Times New Roman" w:cs="Times New Roman"/>
          <w:lang w:eastAsia="fi-FI"/>
        </w:rPr>
        <w:t>tulee luoda edellytykset lapsiryhmän pysyvyydelle</w:t>
      </w:r>
      <w:r w:rsidR="00956524" w:rsidRPr="00AE3430">
        <w:rPr>
          <w:rFonts w:eastAsia="Times New Roman" w:cs="Times New Roman"/>
          <w:lang w:eastAsia="fi-FI"/>
        </w:rPr>
        <w:t xml:space="preserve"> ja lapsen mahdollisuu</w:t>
      </w:r>
      <w:r w:rsidR="003B5215">
        <w:rPr>
          <w:rFonts w:eastAsia="Times New Roman" w:cs="Times New Roman"/>
          <w:lang w:eastAsia="fi-FI"/>
        </w:rPr>
        <w:t>det</w:t>
      </w:r>
      <w:r w:rsidR="00956524" w:rsidRPr="00AE3430">
        <w:rPr>
          <w:rFonts w:eastAsia="Times New Roman" w:cs="Times New Roman"/>
          <w:lang w:eastAsia="fi-FI"/>
        </w:rPr>
        <w:t xml:space="preserve"> luoda hänen hyvinvointiaan ja kehitystä tukevia vertaissuhteita. </w:t>
      </w:r>
    </w:p>
    <w:p w:rsidR="00956524" w:rsidRPr="00AE3430" w:rsidRDefault="00956524" w:rsidP="007E27A8">
      <w:pPr>
        <w:spacing w:after="0" w:line="300" w:lineRule="exact"/>
        <w:contextualSpacing/>
        <w:rPr>
          <w:rFonts w:eastAsia="Times New Roman" w:cs="Times New Roman"/>
          <w:lang w:eastAsia="fi-FI"/>
        </w:rPr>
      </w:pPr>
    </w:p>
    <w:p w:rsidR="00B86790" w:rsidRPr="00DE0483" w:rsidRDefault="00B86790" w:rsidP="00B86790">
      <w:pPr>
        <w:spacing w:before="100" w:beforeAutospacing="1" w:after="100" w:afterAutospacing="1" w:line="300" w:lineRule="exact"/>
        <w:contextualSpacing/>
        <w:rPr>
          <w:rFonts w:eastAsia="Times New Roman" w:cs="Times New Roman"/>
          <w:b/>
          <w:lang w:eastAsia="fi-FI"/>
        </w:rPr>
      </w:pPr>
      <w:r w:rsidRPr="00DE0483">
        <w:rPr>
          <w:rFonts w:eastAsia="Times New Roman" w:cs="Times New Roman"/>
          <w:b/>
          <w:lang w:eastAsia="fi-FI"/>
        </w:rPr>
        <w:t>Paikalliset suunnitelmat (27 §)</w:t>
      </w:r>
    </w:p>
    <w:p w:rsidR="007E27A8" w:rsidRPr="00DE0483" w:rsidRDefault="007E27A8" w:rsidP="00B86790">
      <w:pPr>
        <w:spacing w:before="100" w:beforeAutospacing="1" w:after="100" w:afterAutospacing="1" w:line="300" w:lineRule="exact"/>
        <w:contextualSpacing/>
        <w:rPr>
          <w:rFonts w:eastAsia="Times New Roman" w:cs="Times New Roman"/>
          <w:lang w:eastAsia="fi-FI"/>
        </w:rPr>
      </w:pPr>
    </w:p>
    <w:p w:rsidR="00F90BE4" w:rsidRPr="00DE0483" w:rsidRDefault="00F90BE4" w:rsidP="00F90BE4">
      <w:pPr>
        <w:spacing w:before="100" w:beforeAutospacing="1" w:after="100" w:afterAutospacing="1" w:line="300" w:lineRule="exact"/>
        <w:contextualSpacing/>
        <w:rPr>
          <w:rFonts w:eastAsia="Times New Roman" w:cs="Times New Roman"/>
          <w:lang w:eastAsia="fi-FI"/>
        </w:rPr>
      </w:pPr>
      <w:r w:rsidRPr="00DE0483">
        <w:rPr>
          <w:rFonts w:eastAsia="Times New Roman" w:cs="Times New Roman"/>
          <w:lang w:eastAsia="fi-FI"/>
        </w:rPr>
        <w:t xml:space="preserve">MLL </w:t>
      </w:r>
      <w:r w:rsidR="00AE3430" w:rsidRPr="00DE0483">
        <w:rPr>
          <w:rFonts w:eastAsia="Times New Roman" w:cs="Times New Roman"/>
          <w:lang w:eastAsia="fi-FI"/>
        </w:rPr>
        <w:t xml:space="preserve">pitää tärkeänä, että </w:t>
      </w:r>
      <w:r w:rsidRPr="00DE0483">
        <w:rPr>
          <w:rFonts w:eastAsia="Times New Roman" w:cs="Times New Roman"/>
          <w:lang w:eastAsia="fi-FI"/>
        </w:rPr>
        <w:t>paikallisen varhaiskasvatussuunnitelman laatim</w:t>
      </w:r>
      <w:r w:rsidR="00990EA7" w:rsidRPr="00DE0483">
        <w:rPr>
          <w:rFonts w:eastAsia="Times New Roman" w:cs="Times New Roman"/>
          <w:lang w:eastAsia="fi-FI"/>
        </w:rPr>
        <w:t xml:space="preserve">inen on </w:t>
      </w:r>
      <w:r w:rsidRPr="00DE0483">
        <w:rPr>
          <w:rFonts w:eastAsia="Times New Roman" w:cs="Times New Roman"/>
          <w:lang w:eastAsia="fi-FI"/>
        </w:rPr>
        <w:t>velvoittav</w:t>
      </w:r>
      <w:r w:rsidR="00990EA7" w:rsidRPr="00DE0483">
        <w:rPr>
          <w:rFonts w:eastAsia="Times New Roman" w:cs="Times New Roman"/>
          <w:lang w:eastAsia="fi-FI"/>
        </w:rPr>
        <w:t>aa</w:t>
      </w:r>
      <w:r w:rsidRPr="00DE0483">
        <w:rPr>
          <w:rFonts w:eastAsia="Times New Roman" w:cs="Times New Roman"/>
          <w:lang w:eastAsia="fi-FI"/>
        </w:rPr>
        <w:t xml:space="preserve">. Vastaavalla tavalla perusopetuksessa opetuksen järjestäjän tulee laatia opetussuunnitelma.  </w:t>
      </w:r>
    </w:p>
    <w:p w:rsidR="00F90BE4" w:rsidRPr="00DE0483" w:rsidRDefault="00F90BE4" w:rsidP="00F90BE4">
      <w:pPr>
        <w:spacing w:before="100" w:beforeAutospacing="1" w:after="100" w:afterAutospacing="1" w:line="300" w:lineRule="exact"/>
        <w:contextualSpacing/>
        <w:rPr>
          <w:rFonts w:eastAsia="Times New Roman" w:cs="Times New Roman"/>
          <w:lang w:eastAsia="fi-FI"/>
        </w:rPr>
      </w:pPr>
    </w:p>
    <w:p w:rsidR="00B86790" w:rsidRPr="00DE0483" w:rsidRDefault="00B86790" w:rsidP="00B86790">
      <w:pPr>
        <w:spacing w:before="100" w:beforeAutospacing="1" w:after="100" w:afterAutospacing="1" w:line="300" w:lineRule="exact"/>
        <w:contextualSpacing/>
        <w:rPr>
          <w:rFonts w:eastAsia="Times New Roman" w:cs="Times New Roman"/>
          <w:b/>
          <w:lang w:eastAsia="fi-FI"/>
        </w:rPr>
      </w:pPr>
      <w:r w:rsidRPr="00DE0483">
        <w:rPr>
          <w:rFonts w:eastAsia="Times New Roman" w:cs="Times New Roman"/>
          <w:b/>
          <w:lang w:eastAsia="fi-FI"/>
        </w:rPr>
        <w:t>Lapsen varhaiskasvatussuunnitelma (28 §)</w:t>
      </w:r>
    </w:p>
    <w:p w:rsidR="00F67ACB" w:rsidRPr="00DE0483" w:rsidRDefault="00F67ACB" w:rsidP="00B86790">
      <w:pPr>
        <w:spacing w:before="100" w:beforeAutospacing="1" w:after="100" w:afterAutospacing="1" w:line="300" w:lineRule="exact"/>
        <w:contextualSpacing/>
        <w:rPr>
          <w:rFonts w:eastAsia="Times New Roman" w:cs="Times New Roman"/>
          <w:lang w:eastAsia="fi-FI"/>
        </w:rPr>
      </w:pPr>
    </w:p>
    <w:p w:rsidR="00EA130F" w:rsidRPr="00DE0483" w:rsidRDefault="00990EA7" w:rsidP="00EA130F">
      <w:pPr>
        <w:spacing w:before="100" w:beforeAutospacing="1" w:after="100" w:afterAutospacing="1" w:line="300" w:lineRule="exact"/>
        <w:contextualSpacing/>
        <w:rPr>
          <w:rFonts w:eastAsia="Times New Roman" w:cs="Times New Roman"/>
          <w:lang w:eastAsia="fi-FI"/>
        </w:rPr>
      </w:pPr>
      <w:r w:rsidRPr="00DE0483">
        <w:rPr>
          <w:rFonts w:eastAsia="Times New Roman" w:cs="Times New Roman"/>
          <w:lang w:eastAsia="fi-FI"/>
        </w:rPr>
        <w:t>Henkilökohtaisen varhaiskasvatuss</w:t>
      </w:r>
      <w:r w:rsidR="00EA130F" w:rsidRPr="00DE0483">
        <w:rPr>
          <w:rFonts w:eastAsia="Times New Roman" w:cs="Times New Roman"/>
          <w:lang w:eastAsia="fi-FI"/>
        </w:rPr>
        <w:t xml:space="preserve">uunnitelman laatiminen tukee lapsen yksilöllisten tarpeiden huomiointia varhaiskasvatuksen toteutuksessa. Lastentarhanopettaja vastaa suunnitelman laatimisesta. </w:t>
      </w:r>
    </w:p>
    <w:p w:rsidR="00EA130F" w:rsidRPr="00DE0483" w:rsidRDefault="00EA130F" w:rsidP="00EA130F">
      <w:pPr>
        <w:spacing w:before="100" w:beforeAutospacing="1" w:after="100" w:afterAutospacing="1" w:line="300" w:lineRule="exact"/>
        <w:contextualSpacing/>
        <w:rPr>
          <w:rFonts w:eastAsia="Times New Roman" w:cs="Times New Roman"/>
          <w:lang w:eastAsia="fi-FI"/>
        </w:rPr>
      </w:pPr>
    </w:p>
    <w:p w:rsidR="00EA130F" w:rsidRPr="00DE0483" w:rsidRDefault="00EA130F" w:rsidP="00EA130F">
      <w:pPr>
        <w:spacing w:before="100" w:beforeAutospacing="1" w:after="100" w:afterAutospacing="1" w:line="300" w:lineRule="exact"/>
        <w:contextualSpacing/>
        <w:rPr>
          <w:rFonts w:eastAsia="Times New Roman" w:cs="Times New Roman"/>
          <w:lang w:eastAsia="fi-FI"/>
        </w:rPr>
      </w:pPr>
      <w:r w:rsidRPr="00DE0483">
        <w:rPr>
          <w:rFonts w:eastAsia="Times New Roman" w:cs="Times New Roman"/>
          <w:lang w:eastAsia="fi-FI"/>
        </w:rPr>
        <w:t xml:space="preserve">MLL esittää, että perhepäivähoidossa laadittaisiin lapsikohtainen hoito- ja kasvatussuunnitelma. MLL pitää tärkeänä perhepäivähoidon ohjauksen varmistamista. </w:t>
      </w:r>
    </w:p>
    <w:p w:rsidR="00EA130F" w:rsidRPr="00DE0483" w:rsidRDefault="00EA130F" w:rsidP="00EA130F">
      <w:pPr>
        <w:spacing w:before="100" w:beforeAutospacing="1" w:after="100" w:afterAutospacing="1" w:line="300" w:lineRule="exact"/>
        <w:contextualSpacing/>
        <w:rPr>
          <w:rFonts w:eastAsia="Times New Roman" w:cs="Times New Roman"/>
          <w:b/>
          <w:lang w:eastAsia="fi-FI"/>
        </w:rPr>
      </w:pPr>
    </w:p>
    <w:p w:rsidR="00383961" w:rsidRDefault="00B86790" w:rsidP="00B86790">
      <w:pPr>
        <w:spacing w:before="100" w:beforeAutospacing="1" w:after="100" w:afterAutospacing="1" w:line="300" w:lineRule="exact"/>
        <w:contextualSpacing/>
        <w:rPr>
          <w:rFonts w:eastAsia="Times New Roman" w:cs="Times New Roman"/>
          <w:b/>
          <w:lang w:eastAsia="fi-FI"/>
        </w:rPr>
      </w:pPr>
      <w:r w:rsidRPr="002A0DD8">
        <w:rPr>
          <w:rFonts w:eastAsia="Times New Roman" w:cs="Times New Roman"/>
          <w:b/>
          <w:lang w:eastAsia="fi-FI"/>
        </w:rPr>
        <w:t>Varhaiskasvatuksen arviointi (30 §)</w:t>
      </w:r>
    </w:p>
    <w:p w:rsidR="00383961" w:rsidRDefault="00383961" w:rsidP="00B86790">
      <w:pPr>
        <w:spacing w:before="100" w:beforeAutospacing="1" w:after="100" w:afterAutospacing="1" w:line="300" w:lineRule="exact"/>
        <w:contextualSpacing/>
        <w:rPr>
          <w:rFonts w:eastAsia="Times New Roman" w:cs="Times New Roman"/>
          <w:b/>
          <w:lang w:eastAsia="fi-FI"/>
        </w:rPr>
      </w:pPr>
    </w:p>
    <w:p w:rsidR="002A0DD8" w:rsidRPr="002A0DD8" w:rsidRDefault="002A0DD8" w:rsidP="00B86790">
      <w:pPr>
        <w:spacing w:before="100" w:beforeAutospacing="1" w:after="100" w:afterAutospacing="1" w:line="300" w:lineRule="exact"/>
        <w:contextualSpacing/>
        <w:rPr>
          <w:rFonts w:eastAsia="Times New Roman" w:cs="Times New Roman"/>
          <w:lang w:eastAsia="fi-FI"/>
        </w:rPr>
      </w:pPr>
      <w:r w:rsidRPr="002A0DD8">
        <w:rPr>
          <w:rFonts w:eastAsia="Times New Roman" w:cs="Times New Roman"/>
          <w:bCs/>
          <w:lang w:eastAsia="fi-FI"/>
        </w:rPr>
        <w:t xml:space="preserve">MLL korostaa, että arvioinnissa on </w:t>
      </w:r>
      <w:r w:rsidR="003B5215">
        <w:rPr>
          <w:rFonts w:eastAsia="Times New Roman" w:cs="Times New Roman"/>
          <w:bCs/>
          <w:lang w:eastAsia="fi-FI"/>
        </w:rPr>
        <w:t xml:space="preserve">lakiesityksen </w:t>
      </w:r>
      <w:r w:rsidRPr="002A0DD8">
        <w:rPr>
          <w:rFonts w:eastAsia="Times New Roman" w:cs="Times New Roman"/>
          <w:bCs/>
          <w:lang w:eastAsia="fi-FI"/>
        </w:rPr>
        <w:t xml:space="preserve">16 §:n mukaisesti kuultava lasten ja huoltajien näkemyksiä.  </w:t>
      </w:r>
    </w:p>
    <w:p w:rsidR="00B86790" w:rsidRDefault="00B86790" w:rsidP="00B86790">
      <w:pPr>
        <w:spacing w:before="100" w:beforeAutospacing="1" w:after="100" w:afterAutospacing="1" w:line="300" w:lineRule="exact"/>
        <w:contextualSpacing/>
        <w:rPr>
          <w:rFonts w:eastAsia="Times New Roman" w:cs="Times New Roman"/>
          <w:lang w:eastAsia="fi-FI"/>
        </w:rPr>
      </w:pPr>
    </w:p>
    <w:p w:rsidR="00B86790" w:rsidRPr="002A0DD8" w:rsidRDefault="00B86790" w:rsidP="00B86790">
      <w:pPr>
        <w:spacing w:before="100" w:beforeAutospacing="1" w:after="100" w:afterAutospacing="1" w:line="300" w:lineRule="exact"/>
        <w:contextualSpacing/>
        <w:rPr>
          <w:rFonts w:eastAsia="Times New Roman" w:cs="Times New Roman"/>
          <w:b/>
          <w:lang w:eastAsia="fi-FI"/>
        </w:rPr>
      </w:pPr>
      <w:r w:rsidRPr="002A0DD8">
        <w:rPr>
          <w:rFonts w:eastAsia="Times New Roman" w:cs="Times New Roman"/>
          <w:b/>
          <w:lang w:eastAsia="fi-FI"/>
        </w:rPr>
        <w:t>Henkilöstö ja kelpoisuusvaatimukset (7 luku)</w:t>
      </w:r>
    </w:p>
    <w:p w:rsidR="00AE01A8" w:rsidRDefault="00AE01A8" w:rsidP="00B86790">
      <w:pPr>
        <w:spacing w:before="100" w:beforeAutospacing="1" w:after="100" w:afterAutospacing="1" w:line="300" w:lineRule="exact"/>
        <w:contextualSpacing/>
        <w:rPr>
          <w:rFonts w:eastAsia="Times New Roman" w:cs="Times New Roman"/>
          <w:lang w:eastAsia="fi-FI"/>
        </w:rPr>
      </w:pPr>
    </w:p>
    <w:p w:rsidR="00AE01A8" w:rsidRPr="00E26552" w:rsidRDefault="002A0DD8" w:rsidP="002A0DD8">
      <w:pPr>
        <w:spacing w:after="0" w:line="300" w:lineRule="exact"/>
        <w:contextualSpacing/>
        <w:rPr>
          <w:rFonts w:eastAsia="Times New Roman" w:cs="Times New Roman"/>
          <w:lang w:eastAsia="fi-FI"/>
        </w:rPr>
      </w:pPr>
      <w:r w:rsidRPr="00E26552">
        <w:rPr>
          <w:rFonts w:eastAsia="Times New Roman" w:cs="Times New Roman"/>
          <w:lang w:eastAsia="fi-FI"/>
        </w:rPr>
        <w:t>Korkeasti</w:t>
      </w:r>
      <w:r w:rsidR="00AE01A8" w:rsidRPr="00E26552">
        <w:rPr>
          <w:rFonts w:eastAsia="Times New Roman" w:cs="Times New Roman"/>
          <w:lang w:eastAsia="fi-FI"/>
        </w:rPr>
        <w:t xml:space="preserve"> koulutettu</w:t>
      </w:r>
      <w:r w:rsidRPr="00E26552">
        <w:rPr>
          <w:rFonts w:eastAsia="Times New Roman" w:cs="Times New Roman"/>
          <w:lang w:eastAsia="fi-FI"/>
        </w:rPr>
        <w:t xml:space="preserve">, </w:t>
      </w:r>
      <w:r w:rsidR="00AE01A8" w:rsidRPr="00E26552">
        <w:rPr>
          <w:rFonts w:eastAsia="Times New Roman" w:cs="Times New Roman"/>
          <w:lang w:eastAsia="fi-FI"/>
        </w:rPr>
        <w:t xml:space="preserve">osaava </w:t>
      </w:r>
      <w:r w:rsidRPr="00E26552">
        <w:rPr>
          <w:rFonts w:eastAsia="Times New Roman" w:cs="Times New Roman"/>
          <w:lang w:eastAsia="fi-FI"/>
        </w:rPr>
        <w:t xml:space="preserve">ja sitoutunut </w:t>
      </w:r>
      <w:r w:rsidR="00AE01A8" w:rsidRPr="00E26552">
        <w:rPr>
          <w:rFonts w:eastAsia="Times New Roman" w:cs="Times New Roman"/>
          <w:lang w:eastAsia="fi-FI"/>
        </w:rPr>
        <w:t xml:space="preserve">henkilökunta on keskeinen varhaiskasvatuksen laatutekijä. </w:t>
      </w:r>
    </w:p>
    <w:p w:rsidR="00AE01A8" w:rsidRPr="00E26552" w:rsidRDefault="00AE01A8" w:rsidP="00AE01A8">
      <w:pPr>
        <w:spacing w:after="0" w:line="300" w:lineRule="exact"/>
        <w:contextualSpacing/>
        <w:rPr>
          <w:rFonts w:eastAsia="Times New Roman" w:cs="Times New Roman"/>
          <w:lang w:eastAsia="fi-FI"/>
        </w:rPr>
      </w:pPr>
      <w:r w:rsidRPr="00E26552">
        <w:rPr>
          <w:rFonts w:eastAsia="Times New Roman" w:cs="Times New Roman"/>
          <w:lang w:eastAsia="fi-FI"/>
        </w:rPr>
        <w:t xml:space="preserve">MLL korostaa, että varhaiskasvatuksen henkilöstön koulutuksen riittävyydestä tulee huolehtia. On myös tärkeää mahdollistaa varhaiskasvatuksessa työskentelevien jatkokouluttautuminen. </w:t>
      </w:r>
    </w:p>
    <w:p w:rsidR="000E1B29" w:rsidRPr="00E26552" w:rsidRDefault="000E1B29" w:rsidP="00AE01A8">
      <w:pPr>
        <w:spacing w:after="0" w:line="300" w:lineRule="exact"/>
        <w:contextualSpacing/>
        <w:rPr>
          <w:rFonts w:eastAsia="Times New Roman" w:cs="Times New Roman"/>
          <w:lang w:eastAsia="fi-FI"/>
        </w:rPr>
      </w:pPr>
    </w:p>
    <w:p w:rsidR="000E1B29" w:rsidRDefault="000E1B29" w:rsidP="000E1B29">
      <w:pPr>
        <w:spacing w:after="0" w:line="300" w:lineRule="exact"/>
        <w:contextualSpacing/>
        <w:rPr>
          <w:rFonts w:eastAsia="Times New Roman" w:cs="Times New Roman"/>
          <w:lang w:eastAsia="fi-FI"/>
        </w:rPr>
      </w:pPr>
      <w:r w:rsidRPr="00E26552">
        <w:rPr>
          <w:rFonts w:eastAsia="Times New Roman" w:cs="Times New Roman"/>
          <w:lang w:eastAsia="fi-FI"/>
        </w:rPr>
        <w:t xml:space="preserve">Varhaiskasvatuksen koulutuksen arviointiraportissa todetaan, että varhaiskasvatuksen ammatillisiin tehtäviin johtava useampi tutkinto on tuottanut epäselvyyttä. Raportissa todetaan, että varhaiskasvatuslain uudistamisen yhteydessä selkeytetään, millaista osaamista varhaiskasvatuksen henkilöstöltä vaaditaan ja millaisella ammattirakenteella tätä osaamista tuotetaan (Korkeakoulujen arviointineuvoston julkaisuja 7:2013). </w:t>
      </w:r>
    </w:p>
    <w:p w:rsidR="00D74282" w:rsidRPr="00E26552" w:rsidRDefault="00D74282" w:rsidP="000E1B29">
      <w:pPr>
        <w:spacing w:after="0" w:line="300" w:lineRule="exact"/>
        <w:contextualSpacing/>
        <w:rPr>
          <w:rFonts w:eastAsia="Times New Roman" w:cs="Times New Roman"/>
          <w:lang w:eastAsia="fi-FI"/>
        </w:rPr>
      </w:pPr>
    </w:p>
    <w:p w:rsidR="000E1B29" w:rsidRPr="00E26552" w:rsidRDefault="000E1B29" w:rsidP="000E1B29">
      <w:pPr>
        <w:spacing w:after="0" w:line="300" w:lineRule="exact"/>
        <w:contextualSpacing/>
        <w:rPr>
          <w:rFonts w:eastAsia="Times New Roman"/>
          <w:bCs/>
          <w:iCs/>
        </w:rPr>
      </w:pPr>
      <w:r w:rsidRPr="00E26552">
        <w:rPr>
          <w:rFonts w:eastAsia="Times New Roman" w:cs="Times New Roman"/>
          <w:lang w:eastAsia="fi-FI"/>
        </w:rPr>
        <w:t>Varhaiskasvatuksen kelpoisuuksia tulee tarkastella lapsen kasvun ja kehityksen näkökulmasta. Lain tulee turvata parhaat edellytykset laadukkaalle varhaispedagogiikalle. Se edellyttää, että henkilöstön koulutus perustuu lapsuutta tukeviin sisältöihin ja lapsuuteen liittyvään asiantuntemukseen. Kun tiedossa on, että pedagogisen koulutuksen saaneiden lastentarhanopettajien osuus koko henkilöstöstä on enää alle viidesosa koko henkilöstöstä, on uudella lailla tarpeen korjata tilannetta varhaispedagogiikkaa painottavaan suuntaan. Varhaiskasvatus on ennen kaikkea lapsille suunnattu, lapsen oppimista ja kokonaisvaltaista kehitystä tukeva palvelu ja henkilöstön kelpoisuuksissa ja henkilöstörakenteessa tulee ottaa tämä huomioon.  Tutkimusten mukaan keskeistä päivähoidon laadussa on henkilökunnan koulutus tehtäväänsä - k</w:t>
      </w:r>
      <w:r w:rsidRPr="00E26552">
        <w:rPr>
          <w:rFonts w:eastAsia="Times New Roman"/>
          <w:bCs/>
          <w:iCs/>
        </w:rPr>
        <w:t xml:space="preserve">un lapsiryhmässä toimii pedagogisen koulutuksen saanut lastentarhanopettaja, se vähentää oppimisvaikeuksia ja tukee lasten kielellistä kehitystä. </w:t>
      </w:r>
    </w:p>
    <w:p w:rsidR="00E26552" w:rsidRPr="00CD2EB7" w:rsidRDefault="00E26552" w:rsidP="000E1B29">
      <w:pPr>
        <w:spacing w:after="0" w:line="300" w:lineRule="exact"/>
        <w:contextualSpacing/>
        <w:rPr>
          <w:bCs/>
          <w:iCs/>
        </w:rPr>
      </w:pPr>
    </w:p>
    <w:p w:rsidR="00A036CD" w:rsidRPr="00A036CD" w:rsidRDefault="00C800B5" w:rsidP="00B86790">
      <w:pPr>
        <w:spacing w:before="100" w:beforeAutospacing="1" w:after="100" w:afterAutospacing="1" w:line="300" w:lineRule="exact"/>
        <w:contextualSpacing/>
        <w:rPr>
          <w:rFonts w:eastAsia="Times New Roman" w:cs="Times New Roman"/>
          <w:lang w:eastAsia="fi-FI"/>
        </w:rPr>
      </w:pPr>
      <w:r w:rsidRPr="00A036CD">
        <w:rPr>
          <w:rFonts w:eastAsia="Times New Roman" w:cs="Times New Roman"/>
          <w:lang w:eastAsia="fi-FI"/>
        </w:rPr>
        <w:t>MLL pitää parempana ja selkeämpänä varhaiskasvatuslakia valmisteleen työ</w:t>
      </w:r>
      <w:r w:rsidR="008C0037" w:rsidRPr="00A036CD">
        <w:rPr>
          <w:rFonts w:eastAsia="Times New Roman" w:cs="Times New Roman"/>
          <w:lang w:eastAsia="fi-FI"/>
        </w:rPr>
        <w:t xml:space="preserve">ryhmän esitystä, jossa henkilöstössä määritellään </w:t>
      </w:r>
      <w:r w:rsidR="00A036CD" w:rsidRPr="00A036CD">
        <w:rPr>
          <w:rFonts w:eastAsia="Times New Roman" w:cs="Times New Roman"/>
          <w:lang w:eastAsia="fi-FI"/>
        </w:rPr>
        <w:t xml:space="preserve">erikseen </w:t>
      </w:r>
      <w:r w:rsidR="00A036CD" w:rsidRPr="00A036CD">
        <w:rPr>
          <w:rFonts w:cs="Arial"/>
        </w:rPr>
        <w:t>varhaiskasvatuksen opettaja, varhaiskasvatuksen sosionomi ja varhaiskasvatuksen lastenhoitaja ja varhaiskasvatuksen erityisopettaja</w:t>
      </w:r>
      <w:r w:rsidR="00A036CD">
        <w:rPr>
          <w:rFonts w:cs="Arial"/>
        </w:rPr>
        <w:t>.</w:t>
      </w:r>
    </w:p>
    <w:p w:rsidR="00A036CD" w:rsidRPr="00A036CD" w:rsidRDefault="00A036CD" w:rsidP="00B86790">
      <w:pPr>
        <w:spacing w:before="100" w:beforeAutospacing="1" w:after="100" w:afterAutospacing="1" w:line="300" w:lineRule="exact"/>
        <w:contextualSpacing/>
        <w:rPr>
          <w:rFonts w:eastAsia="Times New Roman" w:cs="Times New Roman"/>
          <w:lang w:eastAsia="fi-FI"/>
        </w:rPr>
      </w:pPr>
    </w:p>
    <w:p w:rsidR="00751386" w:rsidRDefault="00751386" w:rsidP="00B86790">
      <w:pPr>
        <w:spacing w:before="100" w:beforeAutospacing="1" w:after="100" w:afterAutospacing="1" w:line="300" w:lineRule="exact"/>
        <w:contextualSpacing/>
        <w:rPr>
          <w:rFonts w:eastAsia="Times New Roman" w:cs="Times New Roman"/>
          <w:lang w:eastAsia="fi-FI"/>
        </w:rPr>
      </w:pPr>
      <w:r>
        <w:rPr>
          <w:rFonts w:eastAsia="Times New Roman" w:cs="Times New Roman"/>
          <w:lang w:eastAsia="fi-FI"/>
        </w:rPr>
        <w:t xml:space="preserve">MLL pitää tärkeänä, että lähihoitajakoulutukseen sisällytetään riittävä määrä varhaiskasvatuksen opintoja. </w:t>
      </w:r>
    </w:p>
    <w:p w:rsidR="00591284" w:rsidRDefault="00591284" w:rsidP="00B86790">
      <w:pPr>
        <w:spacing w:before="100" w:beforeAutospacing="1" w:after="100" w:afterAutospacing="1" w:line="300" w:lineRule="exact"/>
        <w:contextualSpacing/>
        <w:rPr>
          <w:rFonts w:eastAsia="Times New Roman" w:cs="Times New Roman"/>
          <w:lang w:eastAsia="fi-FI"/>
        </w:rPr>
      </w:pPr>
    </w:p>
    <w:p w:rsidR="00591284" w:rsidRPr="00CD2EB7" w:rsidRDefault="00591284" w:rsidP="00591284">
      <w:pPr>
        <w:spacing w:after="0" w:line="300" w:lineRule="exact"/>
        <w:contextualSpacing/>
        <w:rPr>
          <w:rFonts w:eastAsia="Times New Roman" w:cs="Times New Roman"/>
          <w:lang w:eastAsia="fi-FI"/>
        </w:rPr>
      </w:pPr>
      <w:r w:rsidRPr="00CD2EB7">
        <w:rPr>
          <w:rFonts w:eastAsia="Times New Roman" w:cs="Times New Roman"/>
          <w:lang w:eastAsia="fi-FI"/>
        </w:rPr>
        <w:t xml:space="preserve">MLL pitää erittäin tärkeänä varhaiskasvatuksen erityisopettajan palvelujen turvaamista. MLL esittää, että lakiin kirjataan myös </w:t>
      </w:r>
      <w:r w:rsidRPr="00CD2EB7">
        <w:rPr>
          <w:rFonts w:eastAsia="Times New Roman" w:cs="Times New Roman"/>
          <w:i/>
          <w:lang w:eastAsia="fi-FI"/>
        </w:rPr>
        <w:t>varhaiskasvatuksen konsultoivat psykologipalvelut</w:t>
      </w:r>
      <w:r w:rsidRPr="00CD2EB7">
        <w:rPr>
          <w:rFonts w:eastAsia="Times New Roman" w:cs="Times New Roman"/>
          <w:lang w:eastAsia="fi-FI"/>
        </w:rPr>
        <w:t>.</w:t>
      </w:r>
    </w:p>
    <w:p w:rsidR="00751386" w:rsidRDefault="00751386" w:rsidP="00B86790">
      <w:pPr>
        <w:spacing w:before="100" w:beforeAutospacing="1" w:after="100" w:afterAutospacing="1" w:line="300" w:lineRule="exact"/>
        <w:contextualSpacing/>
        <w:rPr>
          <w:rFonts w:eastAsia="Times New Roman" w:cs="Times New Roman"/>
          <w:lang w:eastAsia="fi-FI"/>
        </w:rPr>
      </w:pPr>
    </w:p>
    <w:p w:rsidR="00B86790" w:rsidRPr="00145832" w:rsidRDefault="00B86790" w:rsidP="00B86790">
      <w:pPr>
        <w:spacing w:before="100" w:beforeAutospacing="1" w:after="100" w:afterAutospacing="1" w:line="300" w:lineRule="exact"/>
        <w:contextualSpacing/>
        <w:rPr>
          <w:rFonts w:eastAsia="Times New Roman" w:cs="Times New Roman"/>
          <w:b/>
          <w:lang w:eastAsia="fi-FI"/>
        </w:rPr>
      </w:pPr>
      <w:r w:rsidRPr="00145832">
        <w:rPr>
          <w:rFonts w:eastAsia="Times New Roman" w:cs="Times New Roman"/>
          <w:b/>
          <w:lang w:eastAsia="fi-FI"/>
        </w:rPr>
        <w:t>Henkilöstön mitoitus, rakenne ja täydennyskoulutus (8 luku)</w:t>
      </w:r>
    </w:p>
    <w:p w:rsidR="00B86790" w:rsidRPr="00145832" w:rsidRDefault="00B86790" w:rsidP="00B86790">
      <w:pPr>
        <w:spacing w:before="100" w:beforeAutospacing="1" w:after="100" w:afterAutospacing="1" w:line="300" w:lineRule="exact"/>
        <w:contextualSpacing/>
        <w:rPr>
          <w:rFonts w:eastAsia="Times New Roman" w:cs="Times New Roman"/>
          <w:b/>
          <w:lang w:eastAsia="fi-FI"/>
        </w:rPr>
      </w:pPr>
    </w:p>
    <w:p w:rsidR="00B86790" w:rsidRPr="00145832" w:rsidRDefault="00B86790" w:rsidP="00B86790">
      <w:pPr>
        <w:spacing w:before="100" w:beforeAutospacing="1" w:after="100" w:afterAutospacing="1" w:line="300" w:lineRule="exact"/>
        <w:contextualSpacing/>
        <w:rPr>
          <w:rFonts w:eastAsia="Times New Roman" w:cs="Times New Roman"/>
          <w:b/>
          <w:lang w:eastAsia="fi-FI"/>
        </w:rPr>
      </w:pPr>
      <w:r w:rsidRPr="00145832">
        <w:rPr>
          <w:rFonts w:eastAsia="Times New Roman" w:cs="Times New Roman"/>
          <w:b/>
          <w:lang w:eastAsia="fi-FI"/>
        </w:rPr>
        <w:t>Päiväkodin henkilöstön mitoitus (38 §)</w:t>
      </w:r>
    </w:p>
    <w:p w:rsidR="00661C78" w:rsidRDefault="00661C78" w:rsidP="00B86790">
      <w:pPr>
        <w:spacing w:before="100" w:beforeAutospacing="1" w:after="100" w:afterAutospacing="1" w:line="300" w:lineRule="exact"/>
        <w:contextualSpacing/>
        <w:rPr>
          <w:rFonts w:eastAsia="Times New Roman" w:cs="Times New Roman"/>
          <w:lang w:eastAsia="fi-FI"/>
        </w:rPr>
      </w:pPr>
    </w:p>
    <w:p w:rsidR="00661C78" w:rsidRPr="00406096" w:rsidRDefault="00661C78" w:rsidP="00661C78">
      <w:pPr>
        <w:spacing w:after="0" w:line="300" w:lineRule="exact"/>
        <w:contextualSpacing/>
        <w:rPr>
          <w:rFonts w:eastAsia="Times New Roman" w:cs="Times New Roman"/>
          <w:lang w:eastAsia="fi-FI"/>
        </w:rPr>
      </w:pPr>
      <w:r w:rsidRPr="00406096">
        <w:rPr>
          <w:rFonts w:eastAsia="Times New Roman" w:cs="Times New Roman"/>
          <w:lang w:eastAsia="fi-FI"/>
        </w:rPr>
        <w:t>MLL pitää tärkeänä, että sekä henkilöstön ja lasten määrän suhteesta että lapsiryhmän enimmäiskoosta säädetään laissa. Varhaiskasvatuksen keskeiset laatutekijät ovat hyvin koulutettu</w:t>
      </w:r>
      <w:r w:rsidR="00145832" w:rsidRPr="00406096">
        <w:rPr>
          <w:rFonts w:eastAsia="Times New Roman" w:cs="Times New Roman"/>
          <w:lang w:eastAsia="fi-FI"/>
        </w:rPr>
        <w:t xml:space="preserve">, </w:t>
      </w:r>
      <w:r w:rsidRPr="00406096">
        <w:rPr>
          <w:rFonts w:eastAsia="Times New Roman" w:cs="Times New Roman"/>
          <w:lang w:eastAsia="fi-FI"/>
        </w:rPr>
        <w:t xml:space="preserve">osaava </w:t>
      </w:r>
      <w:r w:rsidR="00145832" w:rsidRPr="00406096">
        <w:rPr>
          <w:rFonts w:eastAsia="Times New Roman" w:cs="Times New Roman"/>
          <w:lang w:eastAsia="fi-FI"/>
        </w:rPr>
        <w:t xml:space="preserve">ja sitoutunut </w:t>
      </w:r>
      <w:r w:rsidRPr="00406096">
        <w:rPr>
          <w:rFonts w:eastAsia="Times New Roman" w:cs="Times New Roman"/>
          <w:lang w:eastAsia="fi-FI"/>
        </w:rPr>
        <w:t>henkilöstö sekä riittävän pienet lapsiryhmät.</w:t>
      </w:r>
    </w:p>
    <w:p w:rsidR="00661C78" w:rsidRPr="00406096" w:rsidRDefault="00661C78" w:rsidP="00661C78">
      <w:pPr>
        <w:spacing w:after="0" w:line="300" w:lineRule="exact"/>
        <w:contextualSpacing/>
        <w:rPr>
          <w:rFonts w:eastAsia="Times New Roman" w:cs="Times New Roman"/>
          <w:lang w:eastAsia="fi-FI"/>
        </w:rPr>
      </w:pPr>
    </w:p>
    <w:p w:rsidR="00661C78" w:rsidRPr="00406096" w:rsidRDefault="00661C78" w:rsidP="00661C78">
      <w:pPr>
        <w:spacing w:after="0" w:line="300" w:lineRule="exact"/>
        <w:contextualSpacing/>
        <w:rPr>
          <w:rFonts w:cs="Arial"/>
        </w:rPr>
      </w:pPr>
      <w:r w:rsidRPr="00622C35">
        <w:rPr>
          <w:rFonts w:eastAsia="Times New Roman" w:cs="Times New Roman"/>
          <w:lang w:eastAsia="fi-FI"/>
        </w:rPr>
        <w:t xml:space="preserve">MLL pitää kuitenkin ongelma nyt ehdotetun ryhmäkokosääntelyn muotoa osapäiväisessä varhaiskasvatuksessa olevien lasten osalta. </w:t>
      </w:r>
      <w:r w:rsidR="00890C2B">
        <w:rPr>
          <w:rFonts w:cs="Arial"/>
        </w:rPr>
        <w:t>P</w:t>
      </w:r>
      <w:r w:rsidRPr="00406096">
        <w:rPr>
          <w:rFonts w:cs="Arial"/>
        </w:rPr>
        <w:t xml:space="preserve">äiväkodissa tulee hoito- ja kasvatustehtävissä olla vähintään yksi vaadittavan ammatillisen kelpoisuuden henkilö enintään seitsemää kokopäivähoidossa olevaa kolme vuotta täyttänyttä lasta kohden. Enintään neljää alle kolmivuotiasta lasta kohden tulee olla vähintään yksi ammatillisen kelpoisuuden omaava henkilö. </w:t>
      </w:r>
    </w:p>
    <w:p w:rsidR="00661C78" w:rsidRPr="00406096" w:rsidRDefault="00661C78" w:rsidP="00661C78">
      <w:pPr>
        <w:spacing w:after="0" w:line="300" w:lineRule="exact"/>
        <w:contextualSpacing/>
        <w:rPr>
          <w:rFonts w:cs="Arial"/>
        </w:rPr>
      </w:pPr>
    </w:p>
    <w:p w:rsidR="00661C78" w:rsidRPr="00406096" w:rsidRDefault="00661C78" w:rsidP="00661C78">
      <w:pPr>
        <w:pStyle w:val="py"/>
        <w:shd w:val="clear" w:color="auto" w:fill="FFFFFF"/>
        <w:spacing w:before="0" w:beforeAutospacing="0" w:after="360" w:afterAutospacing="0" w:line="300" w:lineRule="exact"/>
        <w:contextualSpacing/>
        <w:textAlignment w:val="baseline"/>
        <w:rPr>
          <w:rFonts w:asciiTheme="minorHAnsi" w:hAnsiTheme="minorHAnsi" w:cs="Arial"/>
          <w:sz w:val="22"/>
          <w:szCs w:val="22"/>
        </w:rPr>
      </w:pPr>
      <w:r w:rsidRPr="00406096">
        <w:rPr>
          <w:rFonts w:asciiTheme="minorHAnsi" w:hAnsiTheme="minorHAnsi" w:cs="Arial"/>
          <w:sz w:val="22"/>
          <w:szCs w:val="22"/>
        </w:rPr>
        <w:t xml:space="preserve">Ehdotettu sääntelymalli tulee ongelmaksi osapäiväisessä varhaiskasvatuksessa olevien lasten kohdalla. </w:t>
      </w:r>
      <w:r w:rsidR="00890C2B">
        <w:rPr>
          <w:rFonts w:asciiTheme="minorHAnsi" w:hAnsiTheme="minorHAnsi" w:cs="Arial"/>
          <w:sz w:val="22"/>
          <w:szCs w:val="22"/>
        </w:rPr>
        <w:t>P</w:t>
      </w:r>
      <w:r w:rsidRPr="00406096">
        <w:rPr>
          <w:rFonts w:asciiTheme="minorHAnsi" w:hAnsiTheme="minorHAnsi" w:cs="Arial"/>
          <w:sz w:val="22"/>
          <w:szCs w:val="22"/>
        </w:rPr>
        <w:t>äiväkodissa tulee hoito- ja kasvatustehtävissä olla vähintään yksi ammatillisen kelpoisuuden omaava henkilö enintään 13 osapäivähoidossa olevaa kolme vuotta täyttänyttä lasta kohden. Henkilöstön ja lasten määrän suhteessa</w:t>
      </w:r>
      <w:r w:rsidR="00136357">
        <w:rPr>
          <w:rFonts w:asciiTheme="minorHAnsi" w:hAnsiTheme="minorHAnsi" w:cs="Arial"/>
          <w:sz w:val="22"/>
          <w:szCs w:val="22"/>
        </w:rPr>
        <w:t xml:space="preserve"> ja ryhmäkoossa</w:t>
      </w:r>
      <w:r w:rsidRPr="00406096">
        <w:rPr>
          <w:rFonts w:asciiTheme="minorHAnsi" w:hAnsiTheme="minorHAnsi" w:cs="Arial"/>
          <w:sz w:val="22"/>
          <w:szCs w:val="22"/>
        </w:rPr>
        <w:t xml:space="preserve"> on lisäksi otettava huomioon erityistä hoitoa ja kasvatusta tarvitsevien lasten määrä.</w:t>
      </w:r>
    </w:p>
    <w:p w:rsidR="00661C78" w:rsidRPr="00406096" w:rsidRDefault="00661C78" w:rsidP="00661C78">
      <w:pPr>
        <w:pStyle w:val="py"/>
        <w:shd w:val="clear" w:color="auto" w:fill="FFFFFF"/>
        <w:spacing w:before="0" w:beforeAutospacing="0" w:after="360" w:afterAutospacing="0" w:line="300" w:lineRule="exact"/>
        <w:contextualSpacing/>
        <w:textAlignment w:val="baseline"/>
        <w:rPr>
          <w:rFonts w:asciiTheme="minorHAnsi" w:hAnsiTheme="minorHAnsi" w:cs="Arial"/>
          <w:sz w:val="22"/>
          <w:szCs w:val="22"/>
        </w:rPr>
      </w:pPr>
    </w:p>
    <w:p w:rsidR="00661C78" w:rsidRPr="00835E33" w:rsidRDefault="00661C78" w:rsidP="00661C78">
      <w:pPr>
        <w:pStyle w:val="py"/>
        <w:shd w:val="clear" w:color="auto" w:fill="FFFFFF"/>
        <w:spacing w:before="0" w:beforeAutospacing="0" w:after="360" w:afterAutospacing="0" w:line="300" w:lineRule="exact"/>
        <w:contextualSpacing/>
        <w:textAlignment w:val="baseline"/>
        <w:rPr>
          <w:rFonts w:asciiTheme="minorHAnsi" w:hAnsiTheme="minorHAnsi" w:cs="Arial"/>
          <w:sz w:val="22"/>
          <w:szCs w:val="22"/>
        </w:rPr>
      </w:pPr>
      <w:r w:rsidRPr="00835E33">
        <w:rPr>
          <w:rFonts w:asciiTheme="minorHAnsi" w:hAnsiTheme="minorHAnsi" w:cs="Arial"/>
          <w:sz w:val="22"/>
          <w:szCs w:val="22"/>
        </w:rPr>
        <w:t>MLL pitää ongelmana, että tilanne voi johtaa ylisuuriin ryhmiin. Jos ryhmä koostuisi vain osapäiväisessä varhaiskasvatuksessa olevista lapsista, ryhmässä voisi olla jopa 39 lasta. MLL pitää tärkeänä, että ryhmäkokoa koskevaa sääntelyä täydennetään osapäiväisen varhaiskasvatuksen osalta.</w:t>
      </w:r>
      <w:r w:rsidR="00136357">
        <w:rPr>
          <w:rFonts w:asciiTheme="minorHAnsi" w:hAnsiTheme="minorHAnsi" w:cs="Arial"/>
          <w:sz w:val="22"/>
          <w:szCs w:val="22"/>
        </w:rPr>
        <w:t xml:space="preserve"> </w:t>
      </w:r>
    </w:p>
    <w:p w:rsidR="00661C78" w:rsidRPr="00835E33" w:rsidRDefault="00661C78" w:rsidP="00661C78">
      <w:pPr>
        <w:pStyle w:val="py"/>
        <w:shd w:val="clear" w:color="auto" w:fill="FFFFFF"/>
        <w:spacing w:before="0" w:beforeAutospacing="0" w:after="360" w:afterAutospacing="0" w:line="300" w:lineRule="exact"/>
        <w:contextualSpacing/>
        <w:textAlignment w:val="baseline"/>
        <w:rPr>
          <w:rFonts w:asciiTheme="minorHAnsi" w:hAnsiTheme="minorHAnsi" w:cs="Arial"/>
          <w:sz w:val="22"/>
          <w:szCs w:val="22"/>
        </w:rPr>
      </w:pPr>
    </w:p>
    <w:p w:rsidR="00661C78" w:rsidRPr="00835E33" w:rsidRDefault="00661C78" w:rsidP="00661C78">
      <w:pPr>
        <w:pStyle w:val="py"/>
        <w:shd w:val="clear" w:color="auto" w:fill="FFFFFF"/>
        <w:spacing w:before="0" w:beforeAutospacing="0" w:after="360" w:afterAutospacing="0" w:line="300" w:lineRule="exact"/>
        <w:contextualSpacing/>
        <w:textAlignment w:val="baseline"/>
        <w:rPr>
          <w:rFonts w:asciiTheme="minorHAnsi" w:hAnsiTheme="minorHAnsi" w:cs="Arial"/>
          <w:strike/>
          <w:sz w:val="22"/>
          <w:szCs w:val="22"/>
        </w:rPr>
      </w:pPr>
      <w:r w:rsidRPr="00835E33">
        <w:rPr>
          <w:rFonts w:asciiTheme="minorHAnsi" w:hAnsiTheme="minorHAnsi" w:cs="Arial"/>
          <w:sz w:val="22"/>
          <w:szCs w:val="22"/>
        </w:rPr>
        <w:t xml:space="preserve">MLL pitää myös tärkeänä, että päiväkodin </w:t>
      </w:r>
      <w:r w:rsidRPr="00835E33">
        <w:rPr>
          <w:rFonts w:asciiTheme="minorHAnsi" w:hAnsiTheme="minorHAnsi" w:cs="Arial"/>
          <w:i/>
          <w:sz w:val="22"/>
          <w:szCs w:val="22"/>
        </w:rPr>
        <w:t>jokaisessa lapsiryhmässä</w:t>
      </w:r>
      <w:r w:rsidRPr="00835E33">
        <w:rPr>
          <w:rFonts w:asciiTheme="minorHAnsi" w:hAnsiTheme="minorHAnsi" w:cs="Arial"/>
          <w:sz w:val="22"/>
          <w:szCs w:val="22"/>
        </w:rPr>
        <w:t xml:space="preserve"> </w:t>
      </w:r>
      <w:r w:rsidRPr="00835E33">
        <w:rPr>
          <w:rFonts w:asciiTheme="minorHAnsi" w:hAnsiTheme="minorHAnsi" w:cs="Arial"/>
          <w:i/>
          <w:sz w:val="22"/>
          <w:szCs w:val="22"/>
        </w:rPr>
        <w:t>toimii vähintään yksi</w:t>
      </w:r>
      <w:r w:rsidRPr="00835E33">
        <w:rPr>
          <w:rFonts w:asciiTheme="minorHAnsi" w:hAnsiTheme="minorHAnsi" w:cs="Arial"/>
          <w:sz w:val="22"/>
          <w:szCs w:val="22"/>
        </w:rPr>
        <w:t xml:space="preserve"> </w:t>
      </w:r>
      <w:r w:rsidRPr="00835E33">
        <w:rPr>
          <w:rFonts w:asciiTheme="minorHAnsi" w:hAnsiTheme="minorHAnsi" w:cs="Arial"/>
          <w:i/>
          <w:sz w:val="22"/>
          <w:szCs w:val="22"/>
        </w:rPr>
        <w:t>lastentarhanopettaja</w:t>
      </w:r>
      <w:r w:rsidRPr="00835E33">
        <w:rPr>
          <w:rFonts w:asciiTheme="minorHAnsi" w:hAnsiTheme="minorHAnsi" w:cs="Arial"/>
          <w:sz w:val="22"/>
          <w:szCs w:val="22"/>
        </w:rPr>
        <w:t>.</w:t>
      </w:r>
    </w:p>
    <w:p w:rsidR="00B86790" w:rsidRPr="00890C2B" w:rsidRDefault="00B86790" w:rsidP="00B86790">
      <w:pPr>
        <w:spacing w:before="100" w:beforeAutospacing="1" w:after="100" w:afterAutospacing="1" w:line="300" w:lineRule="exact"/>
        <w:contextualSpacing/>
        <w:rPr>
          <w:rFonts w:eastAsia="Times New Roman" w:cs="Times New Roman"/>
          <w:b/>
          <w:lang w:eastAsia="fi-FI"/>
        </w:rPr>
      </w:pPr>
      <w:r w:rsidRPr="00890C2B">
        <w:rPr>
          <w:rFonts w:eastAsia="Times New Roman" w:cs="Times New Roman"/>
          <w:b/>
          <w:lang w:eastAsia="fi-FI"/>
        </w:rPr>
        <w:t>Päiväkodin henkilöstön rakenne (40 §)</w:t>
      </w:r>
    </w:p>
    <w:p w:rsidR="00B86790" w:rsidRDefault="00B86790" w:rsidP="00B86790">
      <w:pPr>
        <w:spacing w:before="100" w:beforeAutospacing="1" w:after="100" w:afterAutospacing="1" w:line="300" w:lineRule="exact"/>
        <w:contextualSpacing/>
        <w:rPr>
          <w:rFonts w:eastAsia="Times New Roman" w:cs="Times New Roman"/>
          <w:lang w:eastAsia="fi-FI"/>
        </w:rPr>
      </w:pPr>
    </w:p>
    <w:p w:rsidR="00890C2B" w:rsidRPr="00835E33" w:rsidRDefault="00890C2B" w:rsidP="00890C2B">
      <w:pPr>
        <w:spacing w:after="0" w:line="300" w:lineRule="exact"/>
        <w:contextualSpacing/>
        <w:rPr>
          <w:rFonts w:eastAsia="Times New Roman" w:cs="Times New Roman"/>
          <w:lang w:eastAsia="fi-FI"/>
        </w:rPr>
      </w:pPr>
      <w:r w:rsidRPr="00835E33">
        <w:rPr>
          <w:rFonts w:eastAsia="Times New Roman" w:cs="Times New Roman"/>
          <w:lang w:eastAsia="fi-FI"/>
        </w:rPr>
        <w:t xml:space="preserve">MLL esittää, että päiväkodin henkilöstön rakennetta koskevaan pykälään (40 §) kirjataan, että jokaisessa lapsiryhmässä tulee olla lastentarhanopettaja. MLL esittää myös, että siirtymäajan jälkeen vähintään 50 </w:t>
      </w:r>
      <w:r w:rsidR="0050445D">
        <w:rPr>
          <w:rFonts w:eastAsia="Times New Roman" w:cs="Times New Roman"/>
          <w:lang w:eastAsia="fi-FI"/>
        </w:rPr>
        <w:t>prosentilla</w:t>
      </w:r>
      <w:r w:rsidRPr="00835E33">
        <w:rPr>
          <w:rFonts w:eastAsia="Times New Roman" w:cs="Times New Roman"/>
          <w:lang w:eastAsia="fi-FI"/>
        </w:rPr>
        <w:t xml:space="preserve"> päiväkotien henkilöstöllä tulee olla OECD:n suosituksen mukaisesti korkeakoulututkinto.</w:t>
      </w:r>
    </w:p>
    <w:p w:rsidR="00890C2B" w:rsidRPr="00710E4E" w:rsidRDefault="00890C2B" w:rsidP="00890C2B">
      <w:pPr>
        <w:spacing w:after="0" w:line="300" w:lineRule="exact"/>
        <w:contextualSpacing/>
        <w:rPr>
          <w:rFonts w:eastAsia="Times New Roman" w:cs="Times New Roman"/>
          <w:b/>
          <w:lang w:eastAsia="fi-FI"/>
        </w:rPr>
      </w:pPr>
    </w:p>
    <w:p w:rsidR="00B86790" w:rsidRPr="009742A4" w:rsidRDefault="00B86790" w:rsidP="00B86790">
      <w:pPr>
        <w:spacing w:before="100" w:beforeAutospacing="1" w:after="100" w:afterAutospacing="1" w:line="300" w:lineRule="exact"/>
        <w:contextualSpacing/>
        <w:rPr>
          <w:rFonts w:eastAsia="Times New Roman" w:cs="Times New Roman"/>
          <w:b/>
          <w:lang w:eastAsia="fi-FI"/>
        </w:rPr>
      </w:pPr>
      <w:r w:rsidRPr="009742A4">
        <w:rPr>
          <w:rFonts w:eastAsia="Times New Roman" w:cs="Times New Roman"/>
          <w:b/>
          <w:lang w:eastAsia="fi-FI"/>
        </w:rPr>
        <w:t>Hallinto ja valvonta (11 luku)</w:t>
      </w:r>
    </w:p>
    <w:p w:rsidR="007E27A8" w:rsidRDefault="007E27A8" w:rsidP="00B86790">
      <w:pPr>
        <w:spacing w:before="100" w:beforeAutospacing="1" w:after="100" w:afterAutospacing="1" w:line="300" w:lineRule="exact"/>
        <w:contextualSpacing/>
        <w:rPr>
          <w:rFonts w:eastAsia="Times New Roman" w:cs="Times New Roman"/>
          <w:lang w:eastAsia="fi-FI"/>
        </w:rPr>
      </w:pPr>
    </w:p>
    <w:p w:rsidR="007E27A8" w:rsidRPr="00711085" w:rsidRDefault="007E27A8" w:rsidP="007E27A8">
      <w:pPr>
        <w:spacing w:after="0" w:line="300" w:lineRule="exact"/>
        <w:contextualSpacing/>
        <w:rPr>
          <w:rFonts w:eastAsia="Times New Roman" w:cs="Times New Roman"/>
          <w:lang w:eastAsia="fi-FI"/>
        </w:rPr>
      </w:pPr>
      <w:r w:rsidRPr="00711085">
        <w:rPr>
          <w:rFonts w:eastAsia="Times New Roman" w:cs="Times New Roman"/>
          <w:lang w:eastAsia="fi-FI"/>
        </w:rPr>
        <w:t xml:space="preserve">Hallinnonalasiirron loppuunsaattamisen kannalta on perusteltua, että Opetushallitus </w:t>
      </w:r>
      <w:r w:rsidR="009742A4" w:rsidRPr="00711085">
        <w:rPr>
          <w:rFonts w:eastAsia="Times New Roman" w:cs="Times New Roman"/>
          <w:lang w:eastAsia="fi-FI"/>
        </w:rPr>
        <w:t>toimii varhaiskasvatuksen</w:t>
      </w:r>
      <w:r w:rsidRPr="00711085">
        <w:rPr>
          <w:rFonts w:eastAsia="Times New Roman" w:cs="Times New Roman"/>
          <w:lang w:eastAsia="fi-FI"/>
        </w:rPr>
        <w:t xml:space="preserve"> asiantuntijavirastona. Opetushallitukselle tulee turvata riittävät henkilöstövoimavarat varhaiskasvatuksen valtakunnalliseen suunnitteluun, kehittämiseen ja ohjaukseen. </w:t>
      </w:r>
    </w:p>
    <w:p w:rsidR="007E27A8" w:rsidRPr="00711085" w:rsidRDefault="007E27A8" w:rsidP="007E27A8">
      <w:pPr>
        <w:spacing w:after="0" w:line="300" w:lineRule="exact"/>
        <w:contextualSpacing/>
        <w:rPr>
          <w:rFonts w:eastAsia="Times New Roman" w:cs="Times New Roman"/>
          <w:lang w:eastAsia="fi-FI"/>
        </w:rPr>
      </w:pPr>
    </w:p>
    <w:p w:rsidR="003A66B4" w:rsidRPr="00711085" w:rsidRDefault="009742A4" w:rsidP="00B86790">
      <w:pPr>
        <w:spacing w:before="100" w:beforeAutospacing="1" w:after="100" w:afterAutospacing="1" w:line="300" w:lineRule="exact"/>
        <w:contextualSpacing/>
        <w:rPr>
          <w:rFonts w:eastAsia="Times New Roman" w:cs="Times New Roman"/>
          <w:lang w:eastAsia="fi-FI"/>
        </w:rPr>
      </w:pPr>
      <w:r w:rsidRPr="00711085">
        <w:rPr>
          <w:rFonts w:eastAsia="Times New Roman" w:cs="Times New Roman"/>
          <w:lang w:eastAsia="fi-FI"/>
        </w:rPr>
        <w:t>V</w:t>
      </w:r>
      <w:r w:rsidR="003A66B4" w:rsidRPr="00711085">
        <w:rPr>
          <w:rFonts w:eastAsia="Times New Roman" w:cs="Times New Roman"/>
          <w:lang w:eastAsia="fi-FI"/>
        </w:rPr>
        <w:t>altakunnalli</w:t>
      </w:r>
      <w:r w:rsidR="009F61CF">
        <w:rPr>
          <w:rFonts w:eastAsia="Times New Roman" w:cs="Times New Roman"/>
          <w:lang w:eastAsia="fi-FI"/>
        </w:rPr>
        <w:t>sen</w:t>
      </w:r>
      <w:r w:rsidR="003A66B4" w:rsidRPr="00711085">
        <w:rPr>
          <w:rFonts w:eastAsia="Times New Roman" w:cs="Times New Roman"/>
          <w:lang w:eastAsia="fi-FI"/>
        </w:rPr>
        <w:t xml:space="preserve"> </w:t>
      </w:r>
      <w:r w:rsidR="00711085" w:rsidRPr="00711085">
        <w:rPr>
          <w:rFonts w:eastAsia="Times New Roman" w:cs="Times New Roman"/>
          <w:lang w:eastAsia="fi-FI"/>
        </w:rPr>
        <w:t xml:space="preserve">(opetus- ja kulttuuriministeriö ja Opetushallitus) </w:t>
      </w:r>
      <w:r w:rsidR="003A66B4" w:rsidRPr="00711085">
        <w:rPr>
          <w:rFonts w:eastAsia="Times New Roman" w:cs="Times New Roman"/>
          <w:lang w:eastAsia="fi-FI"/>
        </w:rPr>
        <w:t xml:space="preserve">ja alueellinen </w:t>
      </w:r>
      <w:r w:rsidR="00711085" w:rsidRPr="00711085">
        <w:rPr>
          <w:rFonts w:eastAsia="Times New Roman" w:cs="Times New Roman"/>
          <w:lang w:eastAsia="fi-FI"/>
        </w:rPr>
        <w:t xml:space="preserve">(aluehallintovirastot) </w:t>
      </w:r>
      <w:r w:rsidR="003A66B4" w:rsidRPr="00711085">
        <w:rPr>
          <w:rFonts w:eastAsia="Times New Roman" w:cs="Times New Roman"/>
          <w:lang w:eastAsia="fi-FI"/>
        </w:rPr>
        <w:t>ohjausjärjestelmä</w:t>
      </w:r>
      <w:r w:rsidR="009F61CF">
        <w:rPr>
          <w:rFonts w:eastAsia="Times New Roman" w:cs="Times New Roman"/>
          <w:lang w:eastAsia="fi-FI"/>
        </w:rPr>
        <w:t>n toimivuus</w:t>
      </w:r>
      <w:r w:rsidR="003A66B4" w:rsidRPr="00711085">
        <w:rPr>
          <w:rFonts w:eastAsia="Times New Roman" w:cs="Times New Roman"/>
          <w:lang w:eastAsia="fi-FI"/>
        </w:rPr>
        <w:t xml:space="preserve"> </w:t>
      </w:r>
      <w:r w:rsidRPr="00711085">
        <w:rPr>
          <w:rFonts w:eastAsia="Times New Roman" w:cs="Times New Roman"/>
          <w:lang w:eastAsia="fi-FI"/>
        </w:rPr>
        <w:t>on tärkeää</w:t>
      </w:r>
      <w:r w:rsidR="003A66B4" w:rsidRPr="00711085">
        <w:rPr>
          <w:rFonts w:eastAsia="Times New Roman" w:cs="Times New Roman"/>
          <w:lang w:eastAsia="fi-FI"/>
        </w:rPr>
        <w:t xml:space="preserve"> laadun ja lasten keskinäisen yhdenvertaisuuden turvaamiseksi. </w:t>
      </w:r>
    </w:p>
    <w:p w:rsidR="00B86790" w:rsidRDefault="00B86790" w:rsidP="00B86790">
      <w:pPr>
        <w:spacing w:before="100" w:beforeAutospacing="1" w:after="100" w:afterAutospacing="1" w:line="300" w:lineRule="exact"/>
        <w:contextualSpacing/>
        <w:rPr>
          <w:rFonts w:eastAsia="Times New Roman" w:cs="Times New Roman"/>
          <w:color w:val="0070C0"/>
          <w:lang w:eastAsia="fi-FI"/>
        </w:rPr>
      </w:pPr>
    </w:p>
    <w:p w:rsidR="00DF6C51" w:rsidRDefault="00DF6C51" w:rsidP="00B86790">
      <w:pPr>
        <w:spacing w:before="100" w:beforeAutospacing="1" w:after="100" w:afterAutospacing="1" w:line="300" w:lineRule="exact"/>
        <w:contextualSpacing/>
        <w:rPr>
          <w:rFonts w:eastAsia="Times New Roman" w:cs="Times New Roman"/>
          <w:color w:val="0070C0"/>
          <w:lang w:eastAsia="fi-FI"/>
        </w:rPr>
      </w:pPr>
    </w:p>
    <w:p w:rsidR="00C73242" w:rsidRDefault="00C73242" w:rsidP="00C73242">
      <w:pPr>
        <w:spacing w:after="0" w:line="300" w:lineRule="exact"/>
        <w:contextualSpacing/>
        <w:rPr>
          <w:rFonts w:eastAsia="Times New Roman" w:cs="Times New Roman"/>
          <w:b/>
          <w:bCs/>
          <w:sz w:val="24"/>
          <w:szCs w:val="24"/>
          <w:lang w:eastAsia="fi-FI"/>
        </w:rPr>
      </w:pPr>
      <w:r w:rsidRPr="00ED5DA8">
        <w:rPr>
          <w:rFonts w:eastAsia="Times New Roman" w:cs="Times New Roman"/>
          <w:b/>
          <w:bCs/>
          <w:sz w:val="24"/>
          <w:szCs w:val="24"/>
          <w:lang w:eastAsia="fi-FI"/>
        </w:rPr>
        <w:t>Lausunnon keskeinen sisältö</w:t>
      </w:r>
    </w:p>
    <w:p w:rsidR="00C4031B" w:rsidRPr="00ED5DA8" w:rsidRDefault="00C4031B" w:rsidP="00C73242">
      <w:pPr>
        <w:spacing w:after="0" w:line="300" w:lineRule="exact"/>
        <w:contextualSpacing/>
        <w:rPr>
          <w:rFonts w:eastAsia="Times New Roman" w:cs="Times New Roman"/>
          <w:b/>
          <w:bCs/>
          <w:sz w:val="24"/>
          <w:szCs w:val="24"/>
          <w:lang w:eastAsia="fi-FI"/>
        </w:rPr>
      </w:pPr>
    </w:p>
    <w:p w:rsidR="00EE77DA" w:rsidRDefault="00EE77DA" w:rsidP="00EE77DA">
      <w:pPr>
        <w:spacing w:before="100" w:beforeAutospacing="1" w:after="100" w:afterAutospacing="1" w:line="300" w:lineRule="exact"/>
        <w:contextualSpacing/>
        <w:rPr>
          <w:rFonts w:eastAsia="Times New Roman" w:cs="Times New Roman"/>
          <w:lang w:eastAsia="fi-FI"/>
        </w:rPr>
      </w:pPr>
      <w:r>
        <w:rPr>
          <w:rFonts w:eastAsia="Times New Roman" w:cs="Times New Roman"/>
          <w:lang w:eastAsia="fi-FI"/>
        </w:rPr>
        <w:t xml:space="preserve">MLL pitää tärkeänä varhaiskasvatuslainsäädännön uudistamisen jatkamista. </w:t>
      </w:r>
      <w:r w:rsidRPr="00CD2EB7">
        <w:rPr>
          <w:rFonts w:eastAsia="Times New Roman" w:cs="Times New Roman"/>
          <w:lang w:eastAsia="fi-FI"/>
        </w:rPr>
        <w:t>Varhaiskasvatus on lapselle tärkeä kasvu- ja kehitysympäristö ja kokonaisvaltaisin lapsille kuuluva peruspalvelu. Varhaiskasvatusta on tarkasteltava lapsen hyvinvoinnin, kehityksen</w:t>
      </w:r>
      <w:r w:rsidR="00C4031B">
        <w:rPr>
          <w:rFonts w:eastAsia="Times New Roman" w:cs="Times New Roman"/>
          <w:lang w:eastAsia="fi-FI"/>
        </w:rPr>
        <w:t xml:space="preserve">, </w:t>
      </w:r>
      <w:r w:rsidRPr="00CD2EB7">
        <w:rPr>
          <w:rFonts w:eastAsia="Times New Roman" w:cs="Times New Roman"/>
          <w:lang w:eastAsia="fi-FI"/>
        </w:rPr>
        <w:t>oppimisen näkökulmasta.</w:t>
      </w:r>
      <w:r>
        <w:rPr>
          <w:rFonts w:eastAsia="Times New Roman" w:cs="Times New Roman"/>
          <w:lang w:eastAsia="fi-FI"/>
        </w:rPr>
        <w:t xml:space="preserve"> </w:t>
      </w:r>
      <w:r w:rsidRPr="00CD2EB7">
        <w:rPr>
          <w:rFonts w:eastAsia="Times New Roman" w:cs="Times New Roman"/>
          <w:lang w:eastAsia="fi-FI"/>
        </w:rPr>
        <w:t>Varhaiskasvatus on tärkeä osa elinikäisen oppimisen jatkumoa. Laadukas varhaiskasvatus tukee lapsen kasvua ja kehitystä ja kaventaa lasten hyvinvointi- ja terveyseroja. Varhaiskasvatuksella edistetään lapsen kognitiivisia, motorisia, emotionaalisia ja sosiaalisia valmiuksia. Varhaiskasvatuksella on tärkeä tehtävä oppimisvalmiuksien kehittämisessä, syrjäytymisen ehkäisyssä ja maahanmuuttajataustaisten lasten kotoutumisessa.</w:t>
      </w:r>
      <w:r>
        <w:rPr>
          <w:rFonts w:eastAsia="Times New Roman" w:cs="Times New Roman"/>
          <w:lang w:eastAsia="fi-FI"/>
        </w:rPr>
        <w:t xml:space="preserve"> </w:t>
      </w:r>
    </w:p>
    <w:p w:rsidR="00EE77DA" w:rsidRDefault="00EE77DA" w:rsidP="00EE77DA">
      <w:pPr>
        <w:spacing w:before="100" w:beforeAutospacing="1" w:after="100" w:afterAutospacing="1" w:line="300" w:lineRule="exact"/>
        <w:contextualSpacing/>
        <w:rPr>
          <w:rFonts w:eastAsia="Times New Roman" w:cs="Times New Roman"/>
          <w:lang w:eastAsia="fi-FI"/>
        </w:rPr>
      </w:pPr>
    </w:p>
    <w:p w:rsidR="00EE77DA" w:rsidRPr="00725CE3" w:rsidRDefault="00C4031B" w:rsidP="00C4031B">
      <w:pPr>
        <w:spacing w:before="100" w:beforeAutospacing="1" w:after="100" w:afterAutospacing="1" w:line="300" w:lineRule="exact"/>
        <w:contextualSpacing/>
        <w:rPr>
          <w:rFonts w:ascii="Calibri" w:hAnsi="Calibri"/>
          <w:i/>
        </w:rPr>
      </w:pPr>
      <w:r w:rsidRPr="00725CE3">
        <w:rPr>
          <w:rFonts w:eastAsia="Times New Roman" w:cs="Times New Roman"/>
          <w:bCs/>
          <w:i/>
          <w:lang w:eastAsia="fi-FI"/>
        </w:rPr>
        <w:t>Varhaiskasvatusl</w:t>
      </w:r>
      <w:r w:rsidR="00ED5DA8" w:rsidRPr="00725CE3">
        <w:rPr>
          <w:rFonts w:eastAsia="Times New Roman" w:cs="Times New Roman"/>
          <w:bCs/>
          <w:i/>
          <w:lang w:eastAsia="fi-FI"/>
        </w:rPr>
        <w:t xml:space="preserve">ainsäädännön uudistamisessa tulee </w:t>
      </w:r>
      <w:r w:rsidR="00EE77DA" w:rsidRPr="00725CE3">
        <w:rPr>
          <w:rFonts w:eastAsia="Times New Roman" w:cs="Times New Roman"/>
          <w:bCs/>
          <w:i/>
          <w:lang w:eastAsia="fi-FI"/>
        </w:rPr>
        <w:t xml:space="preserve">vahvistaa varhaiskasvatuspedagogiikan asemaa. </w:t>
      </w:r>
      <w:r w:rsidRPr="00725CE3">
        <w:rPr>
          <w:rFonts w:eastAsia="Times New Roman" w:cs="Times New Roman"/>
          <w:bCs/>
          <w:i/>
          <w:lang w:eastAsia="fi-FI"/>
        </w:rPr>
        <w:t>Ei ole riittävää, että päivähoidon nimi muutetaan varhaiskasvatukseksi</w:t>
      </w:r>
      <w:r>
        <w:rPr>
          <w:rFonts w:eastAsia="Times New Roman" w:cs="Times New Roman"/>
          <w:bCs/>
          <w:lang w:eastAsia="fi-FI"/>
        </w:rPr>
        <w:t xml:space="preserve">. </w:t>
      </w:r>
      <w:r w:rsidR="00EE77DA" w:rsidRPr="00447427">
        <w:rPr>
          <w:rFonts w:ascii="Calibri" w:hAnsi="Calibri"/>
        </w:rPr>
        <w:t xml:space="preserve">MLL pitää ongelmana, että </w:t>
      </w:r>
      <w:r>
        <w:rPr>
          <w:rFonts w:ascii="Calibri" w:hAnsi="Calibri"/>
        </w:rPr>
        <w:t xml:space="preserve">esityksessä </w:t>
      </w:r>
      <w:r w:rsidR="00EE77DA" w:rsidRPr="00447427">
        <w:rPr>
          <w:rFonts w:ascii="Calibri" w:hAnsi="Calibri"/>
        </w:rPr>
        <w:t xml:space="preserve">varhaiskasvatus käsitetään samanlaiseksi ja saman sisältöiseksi riippumatta siitä, millainen koulutus sitä antavalla henkilöstöllä on ja missä varhaiskasvatusta annetaan. Perhepäivähoidolle ei voida asettaa samanlaisia pedagogisia tavoitteita kuin päiväkotien varhaiskasvatukselle. </w:t>
      </w:r>
      <w:r>
        <w:rPr>
          <w:rFonts w:ascii="Calibri" w:hAnsi="Calibri"/>
        </w:rPr>
        <w:t xml:space="preserve"> </w:t>
      </w:r>
      <w:r w:rsidR="00EE77DA" w:rsidRPr="00447427">
        <w:rPr>
          <w:rFonts w:ascii="Calibri" w:hAnsi="Calibri"/>
        </w:rPr>
        <w:t xml:space="preserve">MLL esittää, että </w:t>
      </w:r>
      <w:r w:rsidR="00EE77DA" w:rsidRPr="00725CE3">
        <w:rPr>
          <w:rFonts w:ascii="Calibri" w:hAnsi="Calibri"/>
          <w:i/>
        </w:rPr>
        <w:t xml:space="preserve">varhaiskasvatuksen käsite määritellään niin, että sillä tarkoitetaan joko päiväkodissa tai lastentarhanopettajan johdolla jossain muussa ympäristössä annettavaa varhaiskasvatusta. </w:t>
      </w:r>
    </w:p>
    <w:p w:rsidR="00ED5DA8" w:rsidRPr="00447427" w:rsidRDefault="00ED5DA8" w:rsidP="00EE77DA">
      <w:pPr>
        <w:spacing w:line="300" w:lineRule="exact"/>
        <w:contextualSpacing/>
        <w:rPr>
          <w:rFonts w:ascii="Calibri" w:hAnsi="Calibri"/>
        </w:rPr>
      </w:pPr>
    </w:p>
    <w:p w:rsidR="00EE77DA" w:rsidRDefault="00EE77DA" w:rsidP="00EE77DA">
      <w:pPr>
        <w:spacing w:before="100" w:beforeAutospacing="1" w:after="100" w:afterAutospacing="1" w:line="300" w:lineRule="exact"/>
        <w:contextualSpacing/>
        <w:rPr>
          <w:rFonts w:eastAsia="Times New Roman" w:cs="Times New Roman"/>
          <w:lang w:eastAsia="fi-FI"/>
        </w:rPr>
      </w:pPr>
      <w:r w:rsidRPr="00447427">
        <w:rPr>
          <w:rFonts w:ascii="Calibri" w:hAnsi="Calibri"/>
        </w:rPr>
        <w:t xml:space="preserve">MLL esittää, että lain nimeksi muutetaan </w:t>
      </w:r>
      <w:r w:rsidRPr="00447427">
        <w:rPr>
          <w:rFonts w:ascii="Calibri" w:hAnsi="Calibri"/>
          <w:i/>
        </w:rPr>
        <w:t>l</w:t>
      </w:r>
      <w:r w:rsidRPr="00447427">
        <w:rPr>
          <w:rFonts w:ascii="Calibri" w:hAnsi="Calibri"/>
          <w:i/>
          <w:iCs/>
        </w:rPr>
        <w:t>aki varhaiskasvatuksesta ja perhepäivähoidosta</w:t>
      </w:r>
      <w:r w:rsidRPr="00447427">
        <w:rPr>
          <w:rFonts w:ascii="Calibri" w:hAnsi="Calibri"/>
        </w:rPr>
        <w:t xml:space="preserve">. Lakia sovellettaisiin päiväkotien varhaiskasvatuksen lisäksi perhepäivähoitoon. Perhepäivähoidossa toteutettaisiin varhaiskasvatuksen tavoitteita soveltuvin osin. Perhepäivähoito on edelleen hyvä vaihtoehto ja sopii lapselle ja perheelle monessa tilanteessa. </w:t>
      </w:r>
      <w:r w:rsidRPr="00447427">
        <w:rPr>
          <w:rFonts w:eastAsia="Times New Roman" w:cs="Times New Roman"/>
          <w:lang w:eastAsia="fi-FI"/>
        </w:rPr>
        <w:t xml:space="preserve">MLL pitää tärkeänä perhepäivähoitajien ohjauksen ja tehtävään soveltuvan koulutuksen varmistamista. </w:t>
      </w:r>
    </w:p>
    <w:p w:rsidR="009A1D7D" w:rsidRDefault="009A1D7D" w:rsidP="00EE77DA">
      <w:pPr>
        <w:spacing w:before="100" w:beforeAutospacing="1" w:after="100" w:afterAutospacing="1" w:line="300" w:lineRule="exact"/>
        <w:contextualSpacing/>
        <w:rPr>
          <w:rFonts w:eastAsia="Times New Roman" w:cs="Times New Roman"/>
          <w:lang w:eastAsia="fi-FI"/>
        </w:rPr>
      </w:pPr>
    </w:p>
    <w:p w:rsidR="009A1D7D" w:rsidRDefault="009A1D7D" w:rsidP="009A1D7D">
      <w:pPr>
        <w:spacing w:line="300" w:lineRule="exact"/>
        <w:contextualSpacing/>
        <w:rPr>
          <w:rFonts w:eastAsia="Times New Roman" w:cs="Times New Roman"/>
          <w:lang w:eastAsia="fi-FI"/>
        </w:rPr>
      </w:pPr>
      <w:r w:rsidRPr="00C73242">
        <w:rPr>
          <w:rFonts w:eastAsia="Times New Roman" w:cs="Times New Roman"/>
          <w:lang w:eastAsia="fi-FI"/>
        </w:rPr>
        <w:t>Varhaiskasvatusympäristön tulee tukea lapsen fyysistä, psyykkis</w:t>
      </w:r>
      <w:r w:rsidR="0069029F">
        <w:rPr>
          <w:rFonts w:eastAsia="Times New Roman" w:cs="Times New Roman"/>
          <w:lang w:eastAsia="fi-FI"/>
        </w:rPr>
        <w:t>tä ja sosiaalista turvallisuutta</w:t>
      </w:r>
      <w:r w:rsidRPr="00C73242">
        <w:rPr>
          <w:rFonts w:eastAsia="Times New Roman" w:cs="Times New Roman"/>
          <w:lang w:eastAsia="fi-FI"/>
        </w:rPr>
        <w:t xml:space="preserve">. Varhaiskasvatuksessa tulee vahvistaa lasten sosiaalisia taitoja ja edistää myönteisten sosiaalisten suhteiden syntymistä vertaisten kanssa. </w:t>
      </w:r>
      <w:r w:rsidRPr="00725CE3">
        <w:rPr>
          <w:rFonts w:eastAsia="Times New Roman" w:cs="Times New Roman"/>
          <w:i/>
          <w:lang w:eastAsia="fi-FI"/>
        </w:rPr>
        <w:t>MLL esittää, että varhaiskasvatusympäristöä koskevaan pykälään lisätään nimenomainen kiusaamisen ehkäisyvelvoite</w:t>
      </w:r>
      <w:r w:rsidRPr="00835E33">
        <w:rPr>
          <w:rFonts w:eastAsia="Times New Roman" w:cs="Times New Roman"/>
          <w:lang w:eastAsia="fi-FI"/>
        </w:rPr>
        <w:t xml:space="preserve">. </w:t>
      </w:r>
      <w:r w:rsidRPr="00954899">
        <w:rPr>
          <w:rFonts w:eastAsia="Times New Roman" w:cs="Times New Roman"/>
          <w:lang w:eastAsia="fi-FI"/>
        </w:rPr>
        <w:t xml:space="preserve">Kiusaamisen ehkäisy tulee myös huomioida toiminnan suunnittelussa valtakunnallisella, kunnallisella ja toimintayksikkökohtaisella tasolla. </w:t>
      </w:r>
    </w:p>
    <w:p w:rsidR="00591284" w:rsidRDefault="00591284" w:rsidP="009A1D7D">
      <w:pPr>
        <w:spacing w:line="300" w:lineRule="exact"/>
        <w:contextualSpacing/>
        <w:rPr>
          <w:rFonts w:eastAsia="Times New Roman" w:cs="Times New Roman"/>
          <w:lang w:eastAsia="fi-FI"/>
        </w:rPr>
      </w:pPr>
    </w:p>
    <w:p w:rsidR="00591284" w:rsidRPr="00CD2EB7" w:rsidRDefault="00591284" w:rsidP="00ED5DA8">
      <w:pPr>
        <w:spacing w:before="100" w:beforeAutospacing="1" w:after="100" w:afterAutospacing="1" w:line="300" w:lineRule="exact"/>
        <w:contextualSpacing/>
        <w:rPr>
          <w:rFonts w:eastAsia="Times New Roman" w:cs="Times New Roman"/>
          <w:lang w:eastAsia="fi-FI"/>
        </w:rPr>
      </w:pPr>
      <w:r w:rsidRPr="00725CE3">
        <w:rPr>
          <w:rFonts w:eastAsia="Times New Roman" w:cs="Times New Roman"/>
          <w:i/>
          <w:lang w:eastAsia="fi-FI"/>
        </w:rPr>
        <w:t xml:space="preserve">MLL pitää parempana ja selkeämpänä varhaiskasvatuslakia valmisteleen työryhmän esitystä, jossa henkilöstössä määritellään erikseen </w:t>
      </w:r>
      <w:r w:rsidRPr="00725CE3">
        <w:rPr>
          <w:rFonts w:cs="Arial"/>
          <w:i/>
        </w:rPr>
        <w:t>varhaiskasvatuksen opettaja, varhaiskasvatuksen sosionomi ja varhaiskasvatuksen lastenhoitaja ja varhaiskasvatuksen erityisopettaja</w:t>
      </w:r>
      <w:r>
        <w:rPr>
          <w:rFonts w:cs="Arial"/>
        </w:rPr>
        <w:t>.</w:t>
      </w:r>
      <w:r w:rsidR="00ED5DA8">
        <w:rPr>
          <w:rFonts w:cs="Arial"/>
        </w:rPr>
        <w:t xml:space="preserve"> </w:t>
      </w:r>
      <w:r w:rsidRPr="00CD2EB7">
        <w:rPr>
          <w:rFonts w:eastAsia="Times New Roman" w:cs="Times New Roman"/>
          <w:lang w:eastAsia="fi-FI"/>
        </w:rPr>
        <w:t>MLL esittää</w:t>
      </w:r>
      <w:r w:rsidR="00ED5DA8">
        <w:rPr>
          <w:rFonts w:eastAsia="Times New Roman" w:cs="Times New Roman"/>
          <w:lang w:eastAsia="fi-FI"/>
        </w:rPr>
        <w:t xml:space="preserve"> myös</w:t>
      </w:r>
      <w:r w:rsidRPr="00CD2EB7">
        <w:rPr>
          <w:rFonts w:eastAsia="Times New Roman" w:cs="Times New Roman"/>
          <w:lang w:eastAsia="fi-FI"/>
        </w:rPr>
        <w:t xml:space="preserve">, että lakiin kirjataan myös </w:t>
      </w:r>
      <w:r w:rsidRPr="00CD2EB7">
        <w:rPr>
          <w:rFonts w:eastAsia="Times New Roman" w:cs="Times New Roman"/>
          <w:i/>
          <w:lang w:eastAsia="fi-FI"/>
        </w:rPr>
        <w:t>varhaiskasvatuksen konsultoivat psykologipalvelut</w:t>
      </w:r>
      <w:r w:rsidRPr="00CD2EB7">
        <w:rPr>
          <w:rFonts w:eastAsia="Times New Roman" w:cs="Times New Roman"/>
          <w:lang w:eastAsia="fi-FI"/>
        </w:rPr>
        <w:t>.</w:t>
      </w:r>
    </w:p>
    <w:p w:rsidR="002C182D" w:rsidRPr="00835E33" w:rsidRDefault="00ED5DA8" w:rsidP="002C182D">
      <w:pPr>
        <w:pStyle w:val="py"/>
        <w:shd w:val="clear" w:color="auto" w:fill="FFFFFF"/>
        <w:spacing w:before="0" w:beforeAutospacing="0" w:after="360" w:afterAutospacing="0" w:line="300" w:lineRule="exact"/>
        <w:contextualSpacing/>
        <w:textAlignment w:val="baseline"/>
        <w:rPr>
          <w:rFonts w:asciiTheme="minorHAnsi" w:hAnsiTheme="minorHAnsi" w:cs="Arial"/>
          <w:strike/>
          <w:sz w:val="22"/>
          <w:szCs w:val="22"/>
        </w:rPr>
      </w:pPr>
      <w:r w:rsidRPr="00835E33">
        <w:rPr>
          <w:rFonts w:asciiTheme="minorHAnsi" w:hAnsiTheme="minorHAnsi" w:cs="Arial"/>
          <w:sz w:val="22"/>
          <w:szCs w:val="22"/>
        </w:rPr>
        <w:t xml:space="preserve">MLL </w:t>
      </w:r>
      <w:r w:rsidR="00CF1A71">
        <w:rPr>
          <w:rFonts w:asciiTheme="minorHAnsi" w:hAnsiTheme="minorHAnsi" w:cs="Arial"/>
          <w:sz w:val="22"/>
          <w:szCs w:val="22"/>
        </w:rPr>
        <w:t xml:space="preserve">korostaa, että henkilöstön mitoitusta koskeva sääntely ei saa </w:t>
      </w:r>
      <w:r w:rsidRPr="00835E33">
        <w:rPr>
          <w:rFonts w:asciiTheme="minorHAnsi" w:hAnsiTheme="minorHAnsi" w:cs="Arial"/>
          <w:sz w:val="22"/>
          <w:szCs w:val="22"/>
        </w:rPr>
        <w:t xml:space="preserve">johtaa ylisuuriin ryhmiin. Jos ryhmä koostuisi vain osapäiväisessä varhaiskasvatuksessa olevista lapsista, ryhmässä voisi olla jopa 39 lasta. MLL pitää tärkeänä, että </w:t>
      </w:r>
      <w:r w:rsidRPr="00725CE3">
        <w:rPr>
          <w:rFonts w:asciiTheme="minorHAnsi" w:hAnsiTheme="minorHAnsi" w:cs="Arial"/>
          <w:i/>
          <w:sz w:val="22"/>
          <w:szCs w:val="22"/>
        </w:rPr>
        <w:t>ryhmäkokoa koskevaa sääntelyä täydennetään osapäiväisen varhaiskasvatuksen osalta</w:t>
      </w:r>
      <w:r w:rsidRPr="00835E33">
        <w:rPr>
          <w:rFonts w:asciiTheme="minorHAnsi" w:hAnsiTheme="minorHAnsi" w:cs="Arial"/>
          <w:sz w:val="22"/>
          <w:szCs w:val="22"/>
        </w:rPr>
        <w:t>.</w:t>
      </w:r>
      <w:r w:rsidR="002C182D">
        <w:rPr>
          <w:rFonts w:asciiTheme="minorHAnsi" w:hAnsiTheme="minorHAnsi" w:cs="Arial"/>
          <w:sz w:val="22"/>
          <w:szCs w:val="22"/>
        </w:rPr>
        <w:t xml:space="preserve"> </w:t>
      </w:r>
    </w:p>
    <w:p w:rsidR="00ED5DA8" w:rsidRPr="00835E33" w:rsidRDefault="00ED5DA8" w:rsidP="00ED5DA8">
      <w:pPr>
        <w:spacing w:after="0" w:line="300" w:lineRule="exact"/>
        <w:contextualSpacing/>
        <w:rPr>
          <w:rFonts w:eastAsia="Times New Roman" w:cs="Times New Roman"/>
          <w:lang w:eastAsia="fi-FI"/>
        </w:rPr>
      </w:pPr>
      <w:r w:rsidRPr="00835E33">
        <w:rPr>
          <w:rFonts w:eastAsia="Times New Roman" w:cs="Times New Roman"/>
          <w:lang w:eastAsia="fi-FI"/>
        </w:rPr>
        <w:t xml:space="preserve">MLL esittää, että päiväkodin henkilöstön rakennetta koskevaan pykälään kirjataan, </w:t>
      </w:r>
      <w:r w:rsidRPr="002C182D">
        <w:rPr>
          <w:rFonts w:eastAsia="Times New Roman" w:cs="Times New Roman"/>
          <w:i/>
          <w:lang w:eastAsia="fi-FI"/>
        </w:rPr>
        <w:t>että jokaisessa lapsiryhmässä tulee olla</w:t>
      </w:r>
      <w:r w:rsidR="002C182D" w:rsidRPr="002C182D">
        <w:rPr>
          <w:rFonts w:eastAsia="Times New Roman" w:cs="Times New Roman"/>
          <w:i/>
          <w:lang w:eastAsia="fi-FI"/>
        </w:rPr>
        <w:t xml:space="preserve"> vähintään yksi</w:t>
      </w:r>
      <w:r w:rsidRPr="002C182D">
        <w:rPr>
          <w:rFonts w:eastAsia="Times New Roman" w:cs="Times New Roman"/>
          <w:i/>
          <w:lang w:eastAsia="fi-FI"/>
        </w:rPr>
        <w:t xml:space="preserve"> lastentarhanopettaja</w:t>
      </w:r>
      <w:r w:rsidRPr="00835E33">
        <w:rPr>
          <w:rFonts w:eastAsia="Times New Roman" w:cs="Times New Roman"/>
          <w:lang w:eastAsia="fi-FI"/>
        </w:rPr>
        <w:t xml:space="preserve">. MLL esittää myös, että </w:t>
      </w:r>
      <w:r w:rsidRPr="00725CE3">
        <w:rPr>
          <w:rFonts w:eastAsia="Times New Roman" w:cs="Times New Roman"/>
          <w:i/>
          <w:lang w:eastAsia="fi-FI"/>
        </w:rPr>
        <w:t xml:space="preserve">siirtymäajan jälkeen vähintään 50 </w:t>
      </w:r>
      <w:r w:rsidR="0069029F">
        <w:rPr>
          <w:rFonts w:eastAsia="Times New Roman" w:cs="Times New Roman"/>
          <w:i/>
          <w:lang w:eastAsia="fi-FI"/>
        </w:rPr>
        <w:t>prosentilla</w:t>
      </w:r>
      <w:r w:rsidRPr="00725CE3">
        <w:rPr>
          <w:rFonts w:eastAsia="Times New Roman" w:cs="Times New Roman"/>
          <w:i/>
          <w:lang w:eastAsia="fi-FI"/>
        </w:rPr>
        <w:t xml:space="preserve"> päiväkotien henkilöstöllä tulee olla OECD:n suosituksen mukaisesti korkeakoulututkinto.</w:t>
      </w:r>
    </w:p>
    <w:p w:rsidR="009A1D7D" w:rsidRPr="00954899" w:rsidRDefault="009A1D7D" w:rsidP="009A1D7D">
      <w:pPr>
        <w:spacing w:before="100" w:beforeAutospacing="1" w:after="100" w:afterAutospacing="1" w:line="300" w:lineRule="exact"/>
        <w:contextualSpacing/>
        <w:rPr>
          <w:rFonts w:eastAsia="Times New Roman" w:cs="Times New Roman"/>
          <w:lang w:eastAsia="fi-FI"/>
        </w:rPr>
      </w:pPr>
    </w:p>
    <w:p w:rsidR="009A1D7D" w:rsidRPr="00447427" w:rsidRDefault="009A1D7D" w:rsidP="00EE77DA">
      <w:pPr>
        <w:spacing w:before="100" w:beforeAutospacing="1" w:after="100" w:afterAutospacing="1" w:line="300" w:lineRule="exact"/>
        <w:contextualSpacing/>
        <w:rPr>
          <w:rFonts w:eastAsia="Times New Roman" w:cs="Times New Roman"/>
          <w:lang w:eastAsia="fi-FI"/>
        </w:rPr>
      </w:pPr>
    </w:p>
    <w:p w:rsidR="000F5F4E" w:rsidRPr="00CD2EB7" w:rsidRDefault="000F5F4E" w:rsidP="000F5F4E">
      <w:pPr>
        <w:spacing w:after="0" w:line="300" w:lineRule="exact"/>
        <w:contextualSpacing/>
        <w:rPr>
          <w:rFonts w:eastAsia="Times New Roman" w:cs="Times New Roman"/>
          <w:lang w:eastAsia="fi-FI"/>
        </w:rPr>
      </w:pPr>
      <w:r w:rsidRPr="00CD2EB7">
        <w:rPr>
          <w:rFonts w:eastAsia="Times New Roman" w:cs="Times New Roman"/>
          <w:lang w:eastAsia="fi-FI"/>
        </w:rPr>
        <w:t xml:space="preserve">Helsingissä </w:t>
      </w:r>
      <w:r>
        <w:rPr>
          <w:rFonts w:eastAsia="Times New Roman" w:cs="Times New Roman"/>
          <w:lang w:eastAsia="fi-FI"/>
        </w:rPr>
        <w:t>7.4.2015</w:t>
      </w:r>
    </w:p>
    <w:p w:rsidR="000F5F4E" w:rsidRPr="00CD2EB7" w:rsidRDefault="000F5F4E" w:rsidP="000F5F4E">
      <w:pPr>
        <w:spacing w:after="0" w:line="300" w:lineRule="exact"/>
        <w:contextualSpacing/>
        <w:rPr>
          <w:rFonts w:eastAsia="Times New Roman" w:cs="Times New Roman"/>
          <w:lang w:eastAsia="fi-FI"/>
        </w:rPr>
      </w:pPr>
    </w:p>
    <w:p w:rsidR="000F5F4E" w:rsidRPr="00ED5DA8" w:rsidRDefault="000F5F4E" w:rsidP="000F5F4E">
      <w:pPr>
        <w:spacing w:after="0" w:line="300" w:lineRule="exact"/>
        <w:contextualSpacing/>
        <w:rPr>
          <w:rFonts w:eastAsia="Times New Roman" w:cs="Times New Roman"/>
          <w:b/>
          <w:lang w:eastAsia="fi-FI"/>
        </w:rPr>
      </w:pPr>
      <w:r w:rsidRPr="00ED5DA8">
        <w:rPr>
          <w:rFonts w:eastAsia="Times New Roman" w:cs="Times New Roman"/>
          <w:b/>
          <w:lang w:eastAsia="fi-FI"/>
        </w:rPr>
        <w:t>Mannerheimin Lastensuojeluliitto ry</w:t>
      </w:r>
    </w:p>
    <w:p w:rsidR="000F5F4E" w:rsidRDefault="000F5F4E" w:rsidP="000F5F4E">
      <w:pPr>
        <w:spacing w:after="0" w:line="300" w:lineRule="exact"/>
        <w:contextualSpacing/>
        <w:rPr>
          <w:rFonts w:eastAsia="Times New Roman" w:cs="Times New Roman"/>
          <w:lang w:eastAsia="fi-FI"/>
        </w:rPr>
      </w:pPr>
    </w:p>
    <w:p w:rsidR="000F5F4E" w:rsidRPr="00CD2EB7" w:rsidRDefault="000F5F4E" w:rsidP="000F5F4E">
      <w:pPr>
        <w:spacing w:after="0" w:line="300" w:lineRule="exact"/>
        <w:contextualSpacing/>
        <w:rPr>
          <w:rFonts w:eastAsia="Times New Roman" w:cs="Times New Roman"/>
          <w:lang w:eastAsia="fi-FI"/>
        </w:rPr>
      </w:pPr>
      <w:r w:rsidRPr="00CD2EB7">
        <w:rPr>
          <w:rFonts w:eastAsia="Times New Roman" w:cs="Times New Roman"/>
          <w:lang w:eastAsia="fi-FI"/>
        </w:rPr>
        <w:t>Milla Kalliomaa</w:t>
      </w:r>
    </w:p>
    <w:p w:rsidR="000F5F4E" w:rsidRPr="00CD2EB7" w:rsidRDefault="000F5F4E" w:rsidP="000F5F4E">
      <w:pPr>
        <w:spacing w:after="0" w:line="300" w:lineRule="exact"/>
        <w:contextualSpacing/>
        <w:rPr>
          <w:rFonts w:eastAsia="Times New Roman" w:cs="Times New Roman"/>
          <w:lang w:eastAsia="fi-FI"/>
        </w:rPr>
      </w:pPr>
      <w:r>
        <w:rPr>
          <w:rFonts w:eastAsia="Times New Roman" w:cs="Times New Roman"/>
          <w:lang w:eastAsia="fi-FI"/>
        </w:rPr>
        <w:t xml:space="preserve">Vt. </w:t>
      </w:r>
      <w:r w:rsidRPr="00CD2EB7">
        <w:rPr>
          <w:rFonts w:eastAsia="Times New Roman" w:cs="Times New Roman"/>
          <w:lang w:eastAsia="fi-FI"/>
        </w:rPr>
        <w:t>pääsihteeri</w:t>
      </w:r>
    </w:p>
    <w:p w:rsidR="000F5F4E" w:rsidRPr="00CD2EB7" w:rsidRDefault="000F5F4E" w:rsidP="000F5F4E">
      <w:pPr>
        <w:spacing w:after="0" w:line="300" w:lineRule="exact"/>
        <w:contextualSpacing/>
        <w:rPr>
          <w:rFonts w:eastAsia="Times New Roman" w:cs="Times New Roman"/>
          <w:lang w:eastAsia="fi-FI"/>
        </w:rPr>
      </w:pPr>
    </w:p>
    <w:p w:rsidR="000F5F4E" w:rsidRDefault="000F5F4E" w:rsidP="000F5F4E">
      <w:pPr>
        <w:spacing w:after="0" w:line="300" w:lineRule="exact"/>
        <w:contextualSpacing/>
        <w:rPr>
          <w:rFonts w:eastAsia="Times New Roman" w:cs="Times New Roman"/>
          <w:lang w:eastAsia="fi-FI"/>
        </w:rPr>
      </w:pPr>
      <w:r w:rsidRPr="00CD2EB7">
        <w:rPr>
          <w:rFonts w:eastAsia="Times New Roman" w:cs="Times New Roman"/>
          <w:lang w:eastAsia="fi-FI"/>
        </w:rPr>
        <w:t>Esa Iivonen</w:t>
      </w:r>
    </w:p>
    <w:p w:rsidR="000F5F4E" w:rsidRPr="00CD2EB7" w:rsidRDefault="000F5F4E" w:rsidP="000F5F4E">
      <w:pPr>
        <w:spacing w:after="0" w:line="300" w:lineRule="exact"/>
        <w:contextualSpacing/>
        <w:rPr>
          <w:rFonts w:eastAsia="Times New Roman" w:cs="Times New Roman"/>
          <w:lang w:eastAsia="fi-FI"/>
        </w:rPr>
      </w:pPr>
      <w:r>
        <w:rPr>
          <w:rFonts w:eastAsia="Times New Roman" w:cs="Times New Roman"/>
          <w:lang w:eastAsia="fi-FI"/>
        </w:rPr>
        <w:t>johtava asiantuntija</w:t>
      </w:r>
      <w:r w:rsidRPr="00CD2EB7">
        <w:rPr>
          <w:rFonts w:eastAsia="Times New Roman" w:cs="Times New Roman"/>
          <w:lang w:eastAsia="fi-FI"/>
        </w:rPr>
        <w:tab/>
      </w:r>
      <w:r w:rsidRPr="00CD2EB7">
        <w:rPr>
          <w:rFonts w:eastAsia="Times New Roman" w:cs="Times New Roman"/>
          <w:lang w:eastAsia="fi-FI"/>
        </w:rPr>
        <w:tab/>
      </w:r>
    </w:p>
    <w:p w:rsidR="00B86790" w:rsidRDefault="00B86790" w:rsidP="00B64186">
      <w:pPr>
        <w:spacing w:before="100" w:beforeAutospacing="1" w:after="100" w:afterAutospacing="1" w:line="300" w:lineRule="exact"/>
        <w:contextualSpacing/>
        <w:rPr>
          <w:rFonts w:eastAsia="Times New Roman" w:cs="Times New Roman"/>
          <w:b/>
          <w:sz w:val="24"/>
          <w:szCs w:val="24"/>
          <w:lang w:eastAsia="fi-FI"/>
        </w:rPr>
      </w:pPr>
    </w:p>
    <w:p w:rsidR="00B86790" w:rsidRDefault="00B86790" w:rsidP="00B64186">
      <w:pPr>
        <w:spacing w:before="100" w:beforeAutospacing="1" w:after="100" w:afterAutospacing="1" w:line="300" w:lineRule="exact"/>
        <w:contextualSpacing/>
        <w:rPr>
          <w:rFonts w:eastAsia="Times New Roman" w:cs="Times New Roman"/>
          <w:b/>
          <w:sz w:val="24"/>
          <w:szCs w:val="24"/>
          <w:lang w:eastAsia="fi-FI"/>
        </w:rPr>
      </w:pPr>
    </w:p>
    <w:p w:rsidR="00214571" w:rsidRDefault="00214571" w:rsidP="00B64186">
      <w:pPr>
        <w:spacing w:before="100" w:beforeAutospacing="1" w:after="100" w:afterAutospacing="1" w:line="300" w:lineRule="exact"/>
        <w:contextualSpacing/>
        <w:rPr>
          <w:rFonts w:eastAsia="Times New Roman" w:cs="Times New Roman"/>
          <w:b/>
          <w:sz w:val="24"/>
          <w:szCs w:val="24"/>
          <w:lang w:eastAsia="fi-FI"/>
        </w:rPr>
      </w:pPr>
    </w:p>
    <w:p w:rsidR="00621AE8" w:rsidRPr="00C30416" w:rsidRDefault="00621AE8" w:rsidP="00B64186">
      <w:pPr>
        <w:spacing w:before="100" w:beforeAutospacing="1" w:after="100" w:afterAutospacing="1" w:line="300" w:lineRule="exact"/>
        <w:contextualSpacing/>
        <w:rPr>
          <w:rFonts w:eastAsia="Times New Roman" w:cs="Times New Roman"/>
          <w:color w:val="FF0000"/>
          <w:lang w:eastAsia="fi-FI"/>
        </w:rPr>
      </w:pPr>
    </w:p>
    <w:p w:rsidR="0096713F" w:rsidRPr="00C30416" w:rsidRDefault="0096713F" w:rsidP="00030D5D">
      <w:pPr>
        <w:spacing w:line="300" w:lineRule="exact"/>
        <w:contextualSpacing/>
        <w:rPr>
          <w:rFonts w:ascii="Calibri" w:hAnsi="Calibri"/>
          <w:color w:val="FF0000"/>
        </w:rPr>
      </w:pPr>
    </w:p>
    <w:sectPr w:rsidR="0096713F" w:rsidRPr="00C30416" w:rsidSect="00D5417F">
      <w:footerReference w:type="default" r:id="rId9"/>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5F68" w:rsidRDefault="00F55F68" w:rsidP="00586C14">
      <w:pPr>
        <w:spacing w:after="0" w:line="240" w:lineRule="auto"/>
      </w:pPr>
      <w:r>
        <w:separator/>
      </w:r>
    </w:p>
  </w:endnote>
  <w:endnote w:type="continuationSeparator" w:id="0">
    <w:p w:rsidR="00F55F68" w:rsidRDefault="00F55F68" w:rsidP="00586C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reya">
    <w:altName w:val="Freya"/>
    <w:panose1 w:val="00000000000000000000"/>
    <w:charset w:val="00"/>
    <w:family w:val="roman"/>
    <w:notTrueType/>
    <w:pitch w:val="default"/>
    <w:sig w:usb0="00000003" w:usb1="00000000" w:usb2="00000000" w:usb3="00000000" w:csb0="00000001" w:csb1="00000000"/>
  </w:font>
  <w:font w:name="Optima LT Std Medium">
    <w:altName w:val="Optima LT Std Medium"/>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MinionPro-Regular">
    <w:altName w:val="MS Mincho"/>
    <w:panose1 w:val="00000000000000000000"/>
    <w:charset w:val="80"/>
    <w:family w:val="roman"/>
    <w:notTrueType/>
    <w:pitch w:val="default"/>
    <w:sig w:usb0="00000001" w:usb1="08070000" w:usb2="00000010" w:usb3="00000000" w:csb0="00020000" w:csb1="00000000"/>
  </w:font>
  <w:font w:name="MyriadPro-Cond">
    <w:panose1 w:val="00000000000000000000"/>
    <w:charset w:val="00"/>
    <w:family w:val="swiss"/>
    <w:notTrueType/>
    <w:pitch w:val="default"/>
    <w:sig w:usb0="00000003" w:usb1="00000000" w:usb2="00000000" w:usb3="00000000" w:csb0="00000001" w:csb1="00000000"/>
  </w:font>
  <w:font w:name="+mn-ea">
    <w:panose1 w:val="00000000000000000000"/>
    <w:charset w:val="00"/>
    <w:family w:val="roman"/>
    <w:notTrueType/>
    <w:pitch w:val="default"/>
  </w:font>
  <w:font w:name="+mn-cs">
    <w:panose1 w:val="00000000000000000000"/>
    <w:charset w:val="00"/>
    <w:family w:val="roman"/>
    <w:notTrueType/>
    <w:pitch w:val="default"/>
  </w:font>
  <w:font w:name="National-Book">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247782"/>
      <w:docPartObj>
        <w:docPartGallery w:val="Page Numbers (Bottom of Page)"/>
        <w:docPartUnique/>
      </w:docPartObj>
    </w:sdtPr>
    <w:sdtEndPr/>
    <w:sdtContent>
      <w:p w:rsidR="005E7A2D" w:rsidRDefault="003C5777">
        <w:pPr>
          <w:pStyle w:val="Alatunniste"/>
          <w:jc w:val="right"/>
        </w:pPr>
        <w:r>
          <w:fldChar w:fldCharType="begin"/>
        </w:r>
        <w:r>
          <w:instrText xml:space="preserve"> PAGE   \* MERGEFORMAT </w:instrText>
        </w:r>
        <w:r>
          <w:fldChar w:fldCharType="separate"/>
        </w:r>
        <w:r w:rsidR="00A45056">
          <w:rPr>
            <w:noProof/>
          </w:rPr>
          <w:t>1</w:t>
        </w:r>
        <w:r>
          <w:rPr>
            <w:noProof/>
          </w:rPr>
          <w:fldChar w:fldCharType="end"/>
        </w:r>
      </w:p>
    </w:sdtContent>
  </w:sdt>
  <w:p w:rsidR="005E7A2D" w:rsidRDefault="005E7A2D">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5F68" w:rsidRDefault="00F55F68" w:rsidP="00586C14">
      <w:pPr>
        <w:spacing w:after="0" w:line="240" w:lineRule="auto"/>
      </w:pPr>
      <w:r>
        <w:separator/>
      </w:r>
    </w:p>
  </w:footnote>
  <w:footnote w:type="continuationSeparator" w:id="0">
    <w:p w:rsidR="00F55F68" w:rsidRDefault="00F55F68" w:rsidP="00586C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A25BC9"/>
    <w:multiLevelType w:val="hybridMultilevel"/>
    <w:tmpl w:val="3FEA8236"/>
    <w:lvl w:ilvl="0" w:tplc="BFBE6716">
      <w:start w:val="2"/>
      <w:numFmt w:val="bullet"/>
      <w:lvlText w:val="-"/>
      <w:lvlJc w:val="left"/>
      <w:pPr>
        <w:ind w:left="720" w:hanging="360"/>
      </w:pPr>
      <w:rPr>
        <w:rFonts w:ascii="Calibri" w:eastAsia="Times New Roman" w:hAnsi="Calibri" w:cs="Times New Roman" w:hint="default"/>
        <w:sz w:val="22"/>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nsid w:val="350E16C3"/>
    <w:multiLevelType w:val="hybridMultilevel"/>
    <w:tmpl w:val="FD30DF22"/>
    <w:lvl w:ilvl="0" w:tplc="E08009E8">
      <w:start w:val="1"/>
      <w:numFmt w:val="bullet"/>
      <w:lvlText w:val="•"/>
      <w:lvlJc w:val="left"/>
      <w:pPr>
        <w:tabs>
          <w:tab w:val="num" w:pos="720"/>
        </w:tabs>
        <w:ind w:left="720" w:hanging="360"/>
      </w:pPr>
      <w:rPr>
        <w:rFonts w:ascii="Arial" w:hAnsi="Arial" w:hint="default"/>
      </w:rPr>
    </w:lvl>
    <w:lvl w:ilvl="1" w:tplc="6BDC7160" w:tentative="1">
      <w:start w:val="1"/>
      <w:numFmt w:val="bullet"/>
      <w:lvlText w:val="•"/>
      <w:lvlJc w:val="left"/>
      <w:pPr>
        <w:tabs>
          <w:tab w:val="num" w:pos="1440"/>
        </w:tabs>
        <w:ind w:left="1440" w:hanging="360"/>
      </w:pPr>
      <w:rPr>
        <w:rFonts w:ascii="Arial" w:hAnsi="Arial" w:hint="default"/>
      </w:rPr>
    </w:lvl>
    <w:lvl w:ilvl="2" w:tplc="E0965E0A" w:tentative="1">
      <w:start w:val="1"/>
      <w:numFmt w:val="bullet"/>
      <w:lvlText w:val="•"/>
      <w:lvlJc w:val="left"/>
      <w:pPr>
        <w:tabs>
          <w:tab w:val="num" w:pos="2160"/>
        </w:tabs>
        <w:ind w:left="2160" w:hanging="360"/>
      </w:pPr>
      <w:rPr>
        <w:rFonts w:ascii="Arial" w:hAnsi="Arial" w:hint="default"/>
      </w:rPr>
    </w:lvl>
    <w:lvl w:ilvl="3" w:tplc="11BA67A0" w:tentative="1">
      <w:start w:val="1"/>
      <w:numFmt w:val="bullet"/>
      <w:lvlText w:val="•"/>
      <w:lvlJc w:val="left"/>
      <w:pPr>
        <w:tabs>
          <w:tab w:val="num" w:pos="2880"/>
        </w:tabs>
        <w:ind w:left="2880" w:hanging="360"/>
      </w:pPr>
      <w:rPr>
        <w:rFonts w:ascii="Arial" w:hAnsi="Arial" w:hint="default"/>
      </w:rPr>
    </w:lvl>
    <w:lvl w:ilvl="4" w:tplc="BC0CC4BA" w:tentative="1">
      <w:start w:val="1"/>
      <w:numFmt w:val="bullet"/>
      <w:lvlText w:val="•"/>
      <w:lvlJc w:val="left"/>
      <w:pPr>
        <w:tabs>
          <w:tab w:val="num" w:pos="3600"/>
        </w:tabs>
        <w:ind w:left="3600" w:hanging="360"/>
      </w:pPr>
      <w:rPr>
        <w:rFonts w:ascii="Arial" w:hAnsi="Arial" w:hint="default"/>
      </w:rPr>
    </w:lvl>
    <w:lvl w:ilvl="5" w:tplc="86BC833E" w:tentative="1">
      <w:start w:val="1"/>
      <w:numFmt w:val="bullet"/>
      <w:lvlText w:val="•"/>
      <w:lvlJc w:val="left"/>
      <w:pPr>
        <w:tabs>
          <w:tab w:val="num" w:pos="4320"/>
        </w:tabs>
        <w:ind w:left="4320" w:hanging="360"/>
      </w:pPr>
      <w:rPr>
        <w:rFonts w:ascii="Arial" w:hAnsi="Arial" w:hint="default"/>
      </w:rPr>
    </w:lvl>
    <w:lvl w:ilvl="6" w:tplc="6FD8174C" w:tentative="1">
      <w:start w:val="1"/>
      <w:numFmt w:val="bullet"/>
      <w:lvlText w:val="•"/>
      <w:lvlJc w:val="left"/>
      <w:pPr>
        <w:tabs>
          <w:tab w:val="num" w:pos="5040"/>
        </w:tabs>
        <w:ind w:left="5040" w:hanging="360"/>
      </w:pPr>
      <w:rPr>
        <w:rFonts w:ascii="Arial" w:hAnsi="Arial" w:hint="default"/>
      </w:rPr>
    </w:lvl>
    <w:lvl w:ilvl="7" w:tplc="35EC1B12" w:tentative="1">
      <w:start w:val="1"/>
      <w:numFmt w:val="bullet"/>
      <w:lvlText w:val="•"/>
      <w:lvlJc w:val="left"/>
      <w:pPr>
        <w:tabs>
          <w:tab w:val="num" w:pos="5760"/>
        </w:tabs>
        <w:ind w:left="5760" w:hanging="360"/>
      </w:pPr>
      <w:rPr>
        <w:rFonts w:ascii="Arial" w:hAnsi="Arial" w:hint="default"/>
      </w:rPr>
    </w:lvl>
    <w:lvl w:ilvl="8" w:tplc="C324D476" w:tentative="1">
      <w:start w:val="1"/>
      <w:numFmt w:val="bullet"/>
      <w:lvlText w:val="•"/>
      <w:lvlJc w:val="left"/>
      <w:pPr>
        <w:tabs>
          <w:tab w:val="num" w:pos="6480"/>
        </w:tabs>
        <w:ind w:left="6480" w:hanging="360"/>
      </w:pPr>
      <w:rPr>
        <w:rFonts w:ascii="Arial" w:hAnsi="Arial" w:hint="default"/>
      </w:rPr>
    </w:lvl>
  </w:abstractNum>
  <w:abstractNum w:abstractNumId="2">
    <w:nsid w:val="406B13AA"/>
    <w:multiLevelType w:val="hybridMultilevel"/>
    <w:tmpl w:val="466AE49E"/>
    <w:lvl w:ilvl="0" w:tplc="1630A54C">
      <w:start w:val="1"/>
      <w:numFmt w:val="bullet"/>
      <w:lvlText w:val="•"/>
      <w:lvlJc w:val="left"/>
      <w:pPr>
        <w:tabs>
          <w:tab w:val="num" w:pos="720"/>
        </w:tabs>
        <w:ind w:left="720" w:hanging="360"/>
      </w:pPr>
      <w:rPr>
        <w:rFonts w:ascii="Arial" w:hAnsi="Arial" w:hint="default"/>
      </w:rPr>
    </w:lvl>
    <w:lvl w:ilvl="1" w:tplc="D6AE5854" w:tentative="1">
      <w:start w:val="1"/>
      <w:numFmt w:val="bullet"/>
      <w:lvlText w:val="•"/>
      <w:lvlJc w:val="left"/>
      <w:pPr>
        <w:tabs>
          <w:tab w:val="num" w:pos="1440"/>
        </w:tabs>
        <w:ind w:left="1440" w:hanging="360"/>
      </w:pPr>
      <w:rPr>
        <w:rFonts w:ascii="Arial" w:hAnsi="Arial" w:hint="default"/>
      </w:rPr>
    </w:lvl>
    <w:lvl w:ilvl="2" w:tplc="04D23D0A" w:tentative="1">
      <w:start w:val="1"/>
      <w:numFmt w:val="bullet"/>
      <w:lvlText w:val="•"/>
      <w:lvlJc w:val="left"/>
      <w:pPr>
        <w:tabs>
          <w:tab w:val="num" w:pos="2160"/>
        </w:tabs>
        <w:ind w:left="2160" w:hanging="360"/>
      </w:pPr>
      <w:rPr>
        <w:rFonts w:ascii="Arial" w:hAnsi="Arial" w:hint="default"/>
      </w:rPr>
    </w:lvl>
    <w:lvl w:ilvl="3" w:tplc="2E0CD20E" w:tentative="1">
      <w:start w:val="1"/>
      <w:numFmt w:val="bullet"/>
      <w:lvlText w:val="•"/>
      <w:lvlJc w:val="left"/>
      <w:pPr>
        <w:tabs>
          <w:tab w:val="num" w:pos="2880"/>
        </w:tabs>
        <w:ind w:left="2880" w:hanging="360"/>
      </w:pPr>
      <w:rPr>
        <w:rFonts w:ascii="Arial" w:hAnsi="Arial" w:hint="default"/>
      </w:rPr>
    </w:lvl>
    <w:lvl w:ilvl="4" w:tplc="D848CB52" w:tentative="1">
      <w:start w:val="1"/>
      <w:numFmt w:val="bullet"/>
      <w:lvlText w:val="•"/>
      <w:lvlJc w:val="left"/>
      <w:pPr>
        <w:tabs>
          <w:tab w:val="num" w:pos="3600"/>
        </w:tabs>
        <w:ind w:left="3600" w:hanging="360"/>
      </w:pPr>
      <w:rPr>
        <w:rFonts w:ascii="Arial" w:hAnsi="Arial" w:hint="default"/>
      </w:rPr>
    </w:lvl>
    <w:lvl w:ilvl="5" w:tplc="B0820324" w:tentative="1">
      <w:start w:val="1"/>
      <w:numFmt w:val="bullet"/>
      <w:lvlText w:val="•"/>
      <w:lvlJc w:val="left"/>
      <w:pPr>
        <w:tabs>
          <w:tab w:val="num" w:pos="4320"/>
        </w:tabs>
        <w:ind w:left="4320" w:hanging="360"/>
      </w:pPr>
      <w:rPr>
        <w:rFonts w:ascii="Arial" w:hAnsi="Arial" w:hint="default"/>
      </w:rPr>
    </w:lvl>
    <w:lvl w:ilvl="6" w:tplc="ECAE4EFE" w:tentative="1">
      <w:start w:val="1"/>
      <w:numFmt w:val="bullet"/>
      <w:lvlText w:val="•"/>
      <w:lvlJc w:val="left"/>
      <w:pPr>
        <w:tabs>
          <w:tab w:val="num" w:pos="5040"/>
        </w:tabs>
        <w:ind w:left="5040" w:hanging="360"/>
      </w:pPr>
      <w:rPr>
        <w:rFonts w:ascii="Arial" w:hAnsi="Arial" w:hint="default"/>
      </w:rPr>
    </w:lvl>
    <w:lvl w:ilvl="7" w:tplc="E5707E9C" w:tentative="1">
      <w:start w:val="1"/>
      <w:numFmt w:val="bullet"/>
      <w:lvlText w:val="•"/>
      <w:lvlJc w:val="left"/>
      <w:pPr>
        <w:tabs>
          <w:tab w:val="num" w:pos="5760"/>
        </w:tabs>
        <w:ind w:left="5760" w:hanging="360"/>
      </w:pPr>
      <w:rPr>
        <w:rFonts w:ascii="Arial" w:hAnsi="Arial" w:hint="default"/>
      </w:rPr>
    </w:lvl>
    <w:lvl w:ilvl="8" w:tplc="AFBC6CAC" w:tentative="1">
      <w:start w:val="1"/>
      <w:numFmt w:val="bullet"/>
      <w:lvlText w:val="•"/>
      <w:lvlJc w:val="left"/>
      <w:pPr>
        <w:tabs>
          <w:tab w:val="num" w:pos="6480"/>
        </w:tabs>
        <w:ind w:left="6480" w:hanging="360"/>
      </w:pPr>
      <w:rPr>
        <w:rFonts w:ascii="Arial" w:hAnsi="Arial" w:hint="default"/>
      </w:rPr>
    </w:lvl>
  </w:abstractNum>
  <w:abstractNum w:abstractNumId="3">
    <w:nsid w:val="4A277C0A"/>
    <w:multiLevelType w:val="multilevel"/>
    <w:tmpl w:val="B2669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9716E9F"/>
    <w:multiLevelType w:val="multilevel"/>
    <w:tmpl w:val="02F83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CF41D78"/>
    <w:multiLevelType w:val="hybridMultilevel"/>
    <w:tmpl w:val="67268C90"/>
    <w:lvl w:ilvl="0" w:tplc="E2D6D774">
      <w:start w:val="1"/>
      <w:numFmt w:val="bullet"/>
      <w:lvlText w:val="•"/>
      <w:lvlJc w:val="left"/>
      <w:pPr>
        <w:tabs>
          <w:tab w:val="num" w:pos="720"/>
        </w:tabs>
        <w:ind w:left="720" w:hanging="360"/>
      </w:pPr>
      <w:rPr>
        <w:rFonts w:ascii="Arial" w:hAnsi="Arial" w:hint="default"/>
      </w:rPr>
    </w:lvl>
    <w:lvl w:ilvl="1" w:tplc="1C4AC506" w:tentative="1">
      <w:start w:val="1"/>
      <w:numFmt w:val="bullet"/>
      <w:lvlText w:val="•"/>
      <w:lvlJc w:val="left"/>
      <w:pPr>
        <w:tabs>
          <w:tab w:val="num" w:pos="1440"/>
        </w:tabs>
        <w:ind w:left="1440" w:hanging="360"/>
      </w:pPr>
      <w:rPr>
        <w:rFonts w:ascii="Arial" w:hAnsi="Arial" w:hint="default"/>
      </w:rPr>
    </w:lvl>
    <w:lvl w:ilvl="2" w:tplc="07000C72" w:tentative="1">
      <w:start w:val="1"/>
      <w:numFmt w:val="bullet"/>
      <w:lvlText w:val="•"/>
      <w:lvlJc w:val="left"/>
      <w:pPr>
        <w:tabs>
          <w:tab w:val="num" w:pos="2160"/>
        </w:tabs>
        <w:ind w:left="2160" w:hanging="360"/>
      </w:pPr>
      <w:rPr>
        <w:rFonts w:ascii="Arial" w:hAnsi="Arial" w:hint="default"/>
      </w:rPr>
    </w:lvl>
    <w:lvl w:ilvl="3" w:tplc="DE30648A" w:tentative="1">
      <w:start w:val="1"/>
      <w:numFmt w:val="bullet"/>
      <w:lvlText w:val="•"/>
      <w:lvlJc w:val="left"/>
      <w:pPr>
        <w:tabs>
          <w:tab w:val="num" w:pos="2880"/>
        </w:tabs>
        <w:ind w:left="2880" w:hanging="360"/>
      </w:pPr>
      <w:rPr>
        <w:rFonts w:ascii="Arial" w:hAnsi="Arial" w:hint="default"/>
      </w:rPr>
    </w:lvl>
    <w:lvl w:ilvl="4" w:tplc="862256BC" w:tentative="1">
      <w:start w:val="1"/>
      <w:numFmt w:val="bullet"/>
      <w:lvlText w:val="•"/>
      <w:lvlJc w:val="left"/>
      <w:pPr>
        <w:tabs>
          <w:tab w:val="num" w:pos="3600"/>
        </w:tabs>
        <w:ind w:left="3600" w:hanging="360"/>
      </w:pPr>
      <w:rPr>
        <w:rFonts w:ascii="Arial" w:hAnsi="Arial" w:hint="default"/>
      </w:rPr>
    </w:lvl>
    <w:lvl w:ilvl="5" w:tplc="FB1E3804" w:tentative="1">
      <w:start w:val="1"/>
      <w:numFmt w:val="bullet"/>
      <w:lvlText w:val="•"/>
      <w:lvlJc w:val="left"/>
      <w:pPr>
        <w:tabs>
          <w:tab w:val="num" w:pos="4320"/>
        </w:tabs>
        <w:ind w:left="4320" w:hanging="360"/>
      </w:pPr>
      <w:rPr>
        <w:rFonts w:ascii="Arial" w:hAnsi="Arial" w:hint="default"/>
      </w:rPr>
    </w:lvl>
    <w:lvl w:ilvl="6" w:tplc="5E6CD05E" w:tentative="1">
      <w:start w:val="1"/>
      <w:numFmt w:val="bullet"/>
      <w:lvlText w:val="•"/>
      <w:lvlJc w:val="left"/>
      <w:pPr>
        <w:tabs>
          <w:tab w:val="num" w:pos="5040"/>
        </w:tabs>
        <w:ind w:left="5040" w:hanging="360"/>
      </w:pPr>
      <w:rPr>
        <w:rFonts w:ascii="Arial" w:hAnsi="Arial" w:hint="default"/>
      </w:rPr>
    </w:lvl>
    <w:lvl w:ilvl="7" w:tplc="4740E02A" w:tentative="1">
      <w:start w:val="1"/>
      <w:numFmt w:val="bullet"/>
      <w:lvlText w:val="•"/>
      <w:lvlJc w:val="left"/>
      <w:pPr>
        <w:tabs>
          <w:tab w:val="num" w:pos="5760"/>
        </w:tabs>
        <w:ind w:left="5760" w:hanging="360"/>
      </w:pPr>
      <w:rPr>
        <w:rFonts w:ascii="Arial" w:hAnsi="Arial" w:hint="default"/>
      </w:rPr>
    </w:lvl>
    <w:lvl w:ilvl="8" w:tplc="559E1306" w:tentative="1">
      <w:start w:val="1"/>
      <w:numFmt w:val="bullet"/>
      <w:lvlText w:val="•"/>
      <w:lvlJc w:val="left"/>
      <w:pPr>
        <w:tabs>
          <w:tab w:val="num" w:pos="6480"/>
        </w:tabs>
        <w:ind w:left="6480" w:hanging="360"/>
      </w:pPr>
      <w:rPr>
        <w:rFonts w:ascii="Arial" w:hAnsi="Arial" w:hint="default"/>
      </w:rPr>
    </w:lvl>
  </w:abstractNum>
  <w:abstractNum w:abstractNumId="6">
    <w:nsid w:val="7D463932"/>
    <w:multiLevelType w:val="hybridMultilevel"/>
    <w:tmpl w:val="F1D2AA56"/>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num w:numId="1">
    <w:abstractNumId w:val="4"/>
  </w:num>
  <w:num w:numId="2">
    <w:abstractNumId w:val="3"/>
  </w:num>
  <w:num w:numId="3">
    <w:abstractNumId w:val="1"/>
  </w:num>
  <w:num w:numId="4">
    <w:abstractNumId w:val="5"/>
  </w:num>
  <w:num w:numId="5">
    <w:abstractNumId w:val="0"/>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EB1"/>
    <w:rsid w:val="00001B18"/>
    <w:rsid w:val="00002F8C"/>
    <w:rsid w:val="00003096"/>
    <w:rsid w:val="00004F85"/>
    <w:rsid w:val="0000762E"/>
    <w:rsid w:val="00010EB7"/>
    <w:rsid w:val="000118F6"/>
    <w:rsid w:val="00015FF1"/>
    <w:rsid w:val="0001754C"/>
    <w:rsid w:val="00020CCC"/>
    <w:rsid w:val="00020EA5"/>
    <w:rsid w:val="00030D5D"/>
    <w:rsid w:val="00031289"/>
    <w:rsid w:val="00035536"/>
    <w:rsid w:val="00041DBB"/>
    <w:rsid w:val="00045331"/>
    <w:rsid w:val="00047296"/>
    <w:rsid w:val="00052A94"/>
    <w:rsid w:val="00077434"/>
    <w:rsid w:val="0008315C"/>
    <w:rsid w:val="000833F3"/>
    <w:rsid w:val="0008795E"/>
    <w:rsid w:val="000913EB"/>
    <w:rsid w:val="000967CA"/>
    <w:rsid w:val="000A009F"/>
    <w:rsid w:val="000A29E1"/>
    <w:rsid w:val="000A378B"/>
    <w:rsid w:val="000B0E10"/>
    <w:rsid w:val="000B17C5"/>
    <w:rsid w:val="000C16EA"/>
    <w:rsid w:val="000D42EE"/>
    <w:rsid w:val="000D6A03"/>
    <w:rsid w:val="000D729D"/>
    <w:rsid w:val="000E0C3A"/>
    <w:rsid w:val="000E178C"/>
    <w:rsid w:val="000E1B29"/>
    <w:rsid w:val="000E3DC3"/>
    <w:rsid w:val="000F528F"/>
    <w:rsid w:val="000F569D"/>
    <w:rsid w:val="000F5F4E"/>
    <w:rsid w:val="00112FC4"/>
    <w:rsid w:val="00114FEC"/>
    <w:rsid w:val="001213A0"/>
    <w:rsid w:val="00125820"/>
    <w:rsid w:val="00125F9E"/>
    <w:rsid w:val="001303EE"/>
    <w:rsid w:val="001348B1"/>
    <w:rsid w:val="00136357"/>
    <w:rsid w:val="00137108"/>
    <w:rsid w:val="00137481"/>
    <w:rsid w:val="00141E75"/>
    <w:rsid w:val="001441E9"/>
    <w:rsid w:val="0014511C"/>
    <w:rsid w:val="00145832"/>
    <w:rsid w:val="00146B2E"/>
    <w:rsid w:val="001502D1"/>
    <w:rsid w:val="00151665"/>
    <w:rsid w:val="00152418"/>
    <w:rsid w:val="00155ABA"/>
    <w:rsid w:val="00163C59"/>
    <w:rsid w:val="001643ED"/>
    <w:rsid w:val="00165A01"/>
    <w:rsid w:val="001829A6"/>
    <w:rsid w:val="001851BD"/>
    <w:rsid w:val="00187E95"/>
    <w:rsid w:val="00191F70"/>
    <w:rsid w:val="00192703"/>
    <w:rsid w:val="00195305"/>
    <w:rsid w:val="001A0634"/>
    <w:rsid w:val="001A1380"/>
    <w:rsid w:val="001A1443"/>
    <w:rsid w:val="001A2435"/>
    <w:rsid w:val="001A3FD4"/>
    <w:rsid w:val="001B0643"/>
    <w:rsid w:val="001B0A20"/>
    <w:rsid w:val="001B2BF4"/>
    <w:rsid w:val="001C0996"/>
    <w:rsid w:val="001C0CC6"/>
    <w:rsid w:val="001D007B"/>
    <w:rsid w:val="001D0CDB"/>
    <w:rsid w:val="001D11F0"/>
    <w:rsid w:val="001D305D"/>
    <w:rsid w:val="001D5346"/>
    <w:rsid w:val="001E7220"/>
    <w:rsid w:val="001F51CE"/>
    <w:rsid w:val="001F557B"/>
    <w:rsid w:val="00203365"/>
    <w:rsid w:val="0020758A"/>
    <w:rsid w:val="00210395"/>
    <w:rsid w:val="002144DF"/>
    <w:rsid w:val="00214571"/>
    <w:rsid w:val="0021523E"/>
    <w:rsid w:val="002170D5"/>
    <w:rsid w:val="002254DB"/>
    <w:rsid w:val="00231184"/>
    <w:rsid w:val="0023175F"/>
    <w:rsid w:val="00232023"/>
    <w:rsid w:val="002322DB"/>
    <w:rsid w:val="00232CCD"/>
    <w:rsid w:val="00237BA8"/>
    <w:rsid w:val="0024595A"/>
    <w:rsid w:val="00247CFC"/>
    <w:rsid w:val="00257A29"/>
    <w:rsid w:val="00260AE1"/>
    <w:rsid w:val="002630DC"/>
    <w:rsid w:val="00271F30"/>
    <w:rsid w:val="00272D9C"/>
    <w:rsid w:val="002749A7"/>
    <w:rsid w:val="00274D60"/>
    <w:rsid w:val="00276F83"/>
    <w:rsid w:val="00283C80"/>
    <w:rsid w:val="00294C71"/>
    <w:rsid w:val="00294D7F"/>
    <w:rsid w:val="00294E93"/>
    <w:rsid w:val="002A0DD8"/>
    <w:rsid w:val="002B4F6C"/>
    <w:rsid w:val="002B7B1B"/>
    <w:rsid w:val="002C182D"/>
    <w:rsid w:val="002C2777"/>
    <w:rsid w:val="002C450A"/>
    <w:rsid w:val="002C555B"/>
    <w:rsid w:val="002D4353"/>
    <w:rsid w:val="002E1732"/>
    <w:rsid w:val="002E5119"/>
    <w:rsid w:val="002E5DD6"/>
    <w:rsid w:val="002F5868"/>
    <w:rsid w:val="002F5E7B"/>
    <w:rsid w:val="002F5ED1"/>
    <w:rsid w:val="003021E4"/>
    <w:rsid w:val="0030698F"/>
    <w:rsid w:val="0030701C"/>
    <w:rsid w:val="00307CC6"/>
    <w:rsid w:val="00307EA3"/>
    <w:rsid w:val="003108BB"/>
    <w:rsid w:val="00312A5D"/>
    <w:rsid w:val="003135E8"/>
    <w:rsid w:val="00322A28"/>
    <w:rsid w:val="003245A7"/>
    <w:rsid w:val="0032760D"/>
    <w:rsid w:val="003303EA"/>
    <w:rsid w:val="00332ECC"/>
    <w:rsid w:val="003561EA"/>
    <w:rsid w:val="00356885"/>
    <w:rsid w:val="003656DB"/>
    <w:rsid w:val="003736E9"/>
    <w:rsid w:val="003805E0"/>
    <w:rsid w:val="00383646"/>
    <w:rsid w:val="00383961"/>
    <w:rsid w:val="00385AE3"/>
    <w:rsid w:val="00391087"/>
    <w:rsid w:val="00391FF3"/>
    <w:rsid w:val="003A2D5E"/>
    <w:rsid w:val="003A66B4"/>
    <w:rsid w:val="003A7933"/>
    <w:rsid w:val="003B2430"/>
    <w:rsid w:val="003B5215"/>
    <w:rsid w:val="003B7367"/>
    <w:rsid w:val="003C4EE6"/>
    <w:rsid w:val="003C5777"/>
    <w:rsid w:val="003D12D8"/>
    <w:rsid w:val="003D3F04"/>
    <w:rsid w:val="003E0F0F"/>
    <w:rsid w:val="003E1B35"/>
    <w:rsid w:val="003E3345"/>
    <w:rsid w:val="003E37D0"/>
    <w:rsid w:val="003F0312"/>
    <w:rsid w:val="003F0952"/>
    <w:rsid w:val="003F3131"/>
    <w:rsid w:val="003F4D3F"/>
    <w:rsid w:val="003F6344"/>
    <w:rsid w:val="00401CD6"/>
    <w:rsid w:val="0040313F"/>
    <w:rsid w:val="00404C7C"/>
    <w:rsid w:val="00406096"/>
    <w:rsid w:val="00406F8E"/>
    <w:rsid w:val="004101F2"/>
    <w:rsid w:val="00411371"/>
    <w:rsid w:val="004132DE"/>
    <w:rsid w:val="00416BDF"/>
    <w:rsid w:val="00430205"/>
    <w:rsid w:val="00431265"/>
    <w:rsid w:val="00447427"/>
    <w:rsid w:val="004502F7"/>
    <w:rsid w:val="00450B81"/>
    <w:rsid w:val="004545E4"/>
    <w:rsid w:val="004565AF"/>
    <w:rsid w:val="00460845"/>
    <w:rsid w:val="0046279E"/>
    <w:rsid w:val="00464129"/>
    <w:rsid w:val="0046658B"/>
    <w:rsid w:val="00472070"/>
    <w:rsid w:val="004743F5"/>
    <w:rsid w:val="00475065"/>
    <w:rsid w:val="00485532"/>
    <w:rsid w:val="00486EB1"/>
    <w:rsid w:val="00492D00"/>
    <w:rsid w:val="004945AB"/>
    <w:rsid w:val="004A079D"/>
    <w:rsid w:val="004A07D0"/>
    <w:rsid w:val="004A0F7C"/>
    <w:rsid w:val="004A353C"/>
    <w:rsid w:val="004B4B38"/>
    <w:rsid w:val="004B5826"/>
    <w:rsid w:val="004B7134"/>
    <w:rsid w:val="004B76B4"/>
    <w:rsid w:val="004C251C"/>
    <w:rsid w:val="004C62A3"/>
    <w:rsid w:val="004D1ABB"/>
    <w:rsid w:val="004D35B6"/>
    <w:rsid w:val="004D4FE8"/>
    <w:rsid w:val="004D5704"/>
    <w:rsid w:val="004D58B3"/>
    <w:rsid w:val="004D7194"/>
    <w:rsid w:val="004D7CEA"/>
    <w:rsid w:val="004E567F"/>
    <w:rsid w:val="004F242E"/>
    <w:rsid w:val="00502684"/>
    <w:rsid w:val="0050445D"/>
    <w:rsid w:val="005051BF"/>
    <w:rsid w:val="005132BC"/>
    <w:rsid w:val="005141E6"/>
    <w:rsid w:val="00516028"/>
    <w:rsid w:val="00516340"/>
    <w:rsid w:val="00516484"/>
    <w:rsid w:val="0052202F"/>
    <w:rsid w:val="0052218B"/>
    <w:rsid w:val="00522325"/>
    <w:rsid w:val="00532B60"/>
    <w:rsid w:val="00535618"/>
    <w:rsid w:val="0053647C"/>
    <w:rsid w:val="00541C87"/>
    <w:rsid w:val="005457FB"/>
    <w:rsid w:val="00545BEC"/>
    <w:rsid w:val="00554A26"/>
    <w:rsid w:val="005566B3"/>
    <w:rsid w:val="00556B31"/>
    <w:rsid w:val="005603BD"/>
    <w:rsid w:val="00563283"/>
    <w:rsid w:val="00565B4A"/>
    <w:rsid w:val="00566A9C"/>
    <w:rsid w:val="0057379F"/>
    <w:rsid w:val="00580D20"/>
    <w:rsid w:val="00583C71"/>
    <w:rsid w:val="00584E77"/>
    <w:rsid w:val="005869AF"/>
    <w:rsid w:val="00586C14"/>
    <w:rsid w:val="00591284"/>
    <w:rsid w:val="00593756"/>
    <w:rsid w:val="00596E26"/>
    <w:rsid w:val="005A0C35"/>
    <w:rsid w:val="005B0C15"/>
    <w:rsid w:val="005B1220"/>
    <w:rsid w:val="005B57F5"/>
    <w:rsid w:val="005C3291"/>
    <w:rsid w:val="005C704E"/>
    <w:rsid w:val="005D2867"/>
    <w:rsid w:val="005D3D8E"/>
    <w:rsid w:val="005D4D9F"/>
    <w:rsid w:val="005D5D27"/>
    <w:rsid w:val="005D713B"/>
    <w:rsid w:val="005D785C"/>
    <w:rsid w:val="005E4B28"/>
    <w:rsid w:val="005E7A2D"/>
    <w:rsid w:val="005F7E0A"/>
    <w:rsid w:val="006040D1"/>
    <w:rsid w:val="0060485D"/>
    <w:rsid w:val="00605D7F"/>
    <w:rsid w:val="00610FAA"/>
    <w:rsid w:val="00612C01"/>
    <w:rsid w:val="006135A4"/>
    <w:rsid w:val="00613999"/>
    <w:rsid w:val="0062010C"/>
    <w:rsid w:val="00621665"/>
    <w:rsid w:val="00621AE8"/>
    <w:rsid w:val="00622844"/>
    <w:rsid w:val="00622C35"/>
    <w:rsid w:val="00627401"/>
    <w:rsid w:val="00641127"/>
    <w:rsid w:val="006436B4"/>
    <w:rsid w:val="00650C8A"/>
    <w:rsid w:val="00661C78"/>
    <w:rsid w:val="0066336D"/>
    <w:rsid w:val="00665224"/>
    <w:rsid w:val="0067277E"/>
    <w:rsid w:val="00681C1E"/>
    <w:rsid w:val="00682568"/>
    <w:rsid w:val="0068731D"/>
    <w:rsid w:val="0069029F"/>
    <w:rsid w:val="00691E7B"/>
    <w:rsid w:val="006939D9"/>
    <w:rsid w:val="006972BD"/>
    <w:rsid w:val="006A3C82"/>
    <w:rsid w:val="006B1FCD"/>
    <w:rsid w:val="006B326F"/>
    <w:rsid w:val="006B56CA"/>
    <w:rsid w:val="006C0F8A"/>
    <w:rsid w:val="006C5AEE"/>
    <w:rsid w:val="006D4D1B"/>
    <w:rsid w:val="006E12B2"/>
    <w:rsid w:val="006E2791"/>
    <w:rsid w:val="006E44B5"/>
    <w:rsid w:val="006F2445"/>
    <w:rsid w:val="006F6C3A"/>
    <w:rsid w:val="0070246E"/>
    <w:rsid w:val="00702BBA"/>
    <w:rsid w:val="00710E4E"/>
    <w:rsid w:val="00711085"/>
    <w:rsid w:val="00711262"/>
    <w:rsid w:val="00712713"/>
    <w:rsid w:val="0072029A"/>
    <w:rsid w:val="00722471"/>
    <w:rsid w:val="00723745"/>
    <w:rsid w:val="00724EB0"/>
    <w:rsid w:val="00725435"/>
    <w:rsid w:val="00725CE3"/>
    <w:rsid w:val="00726968"/>
    <w:rsid w:val="00730C29"/>
    <w:rsid w:val="00731749"/>
    <w:rsid w:val="00744F99"/>
    <w:rsid w:val="00746070"/>
    <w:rsid w:val="00751386"/>
    <w:rsid w:val="00754451"/>
    <w:rsid w:val="007559EA"/>
    <w:rsid w:val="00755DC2"/>
    <w:rsid w:val="00760FC7"/>
    <w:rsid w:val="00763CEC"/>
    <w:rsid w:val="00775120"/>
    <w:rsid w:val="00776711"/>
    <w:rsid w:val="00780BB4"/>
    <w:rsid w:val="00781A22"/>
    <w:rsid w:val="00783C5B"/>
    <w:rsid w:val="00784F74"/>
    <w:rsid w:val="0078565D"/>
    <w:rsid w:val="0078577A"/>
    <w:rsid w:val="00786FF2"/>
    <w:rsid w:val="00793C8B"/>
    <w:rsid w:val="00796534"/>
    <w:rsid w:val="007A055D"/>
    <w:rsid w:val="007A0A07"/>
    <w:rsid w:val="007A53DD"/>
    <w:rsid w:val="007A7EE5"/>
    <w:rsid w:val="007B095F"/>
    <w:rsid w:val="007B4217"/>
    <w:rsid w:val="007C0516"/>
    <w:rsid w:val="007D0919"/>
    <w:rsid w:val="007D1846"/>
    <w:rsid w:val="007D284F"/>
    <w:rsid w:val="007D48DD"/>
    <w:rsid w:val="007D593C"/>
    <w:rsid w:val="007E27A8"/>
    <w:rsid w:val="007E2A8D"/>
    <w:rsid w:val="007E65ED"/>
    <w:rsid w:val="007E746F"/>
    <w:rsid w:val="007F10D9"/>
    <w:rsid w:val="007F13DA"/>
    <w:rsid w:val="007F173C"/>
    <w:rsid w:val="007F2B91"/>
    <w:rsid w:val="007F49CF"/>
    <w:rsid w:val="00811047"/>
    <w:rsid w:val="00812C4F"/>
    <w:rsid w:val="0081372E"/>
    <w:rsid w:val="008206F3"/>
    <w:rsid w:val="00821419"/>
    <w:rsid w:val="008234A3"/>
    <w:rsid w:val="00825C1A"/>
    <w:rsid w:val="00835E33"/>
    <w:rsid w:val="00841AB2"/>
    <w:rsid w:val="008433CA"/>
    <w:rsid w:val="00847515"/>
    <w:rsid w:val="00851C27"/>
    <w:rsid w:val="0085331E"/>
    <w:rsid w:val="00854070"/>
    <w:rsid w:val="00857ED6"/>
    <w:rsid w:val="0086016C"/>
    <w:rsid w:val="00867566"/>
    <w:rsid w:val="008732ED"/>
    <w:rsid w:val="0088526A"/>
    <w:rsid w:val="00890C2B"/>
    <w:rsid w:val="008917D7"/>
    <w:rsid w:val="00894059"/>
    <w:rsid w:val="00897078"/>
    <w:rsid w:val="008A2F14"/>
    <w:rsid w:val="008B1918"/>
    <w:rsid w:val="008B2C51"/>
    <w:rsid w:val="008B7BCC"/>
    <w:rsid w:val="008C0037"/>
    <w:rsid w:val="008C152A"/>
    <w:rsid w:val="008D264E"/>
    <w:rsid w:val="008D45B8"/>
    <w:rsid w:val="008D4726"/>
    <w:rsid w:val="008D494C"/>
    <w:rsid w:val="008D795F"/>
    <w:rsid w:val="008E7BE7"/>
    <w:rsid w:val="008F62E1"/>
    <w:rsid w:val="008F7A56"/>
    <w:rsid w:val="0091306E"/>
    <w:rsid w:val="00913EA4"/>
    <w:rsid w:val="00920A52"/>
    <w:rsid w:val="00923935"/>
    <w:rsid w:val="00923F43"/>
    <w:rsid w:val="0092541B"/>
    <w:rsid w:val="0094260C"/>
    <w:rsid w:val="00942BDC"/>
    <w:rsid w:val="0094755D"/>
    <w:rsid w:val="00951B1E"/>
    <w:rsid w:val="009522FB"/>
    <w:rsid w:val="00954899"/>
    <w:rsid w:val="00956524"/>
    <w:rsid w:val="00956A30"/>
    <w:rsid w:val="00957871"/>
    <w:rsid w:val="00961BEB"/>
    <w:rsid w:val="00962AFF"/>
    <w:rsid w:val="00962EE2"/>
    <w:rsid w:val="0096713F"/>
    <w:rsid w:val="009716D5"/>
    <w:rsid w:val="00974201"/>
    <w:rsid w:val="00974217"/>
    <w:rsid w:val="009742A4"/>
    <w:rsid w:val="00980941"/>
    <w:rsid w:val="009815C2"/>
    <w:rsid w:val="0099051B"/>
    <w:rsid w:val="00990EA7"/>
    <w:rsid w:val="0099255D"/>
    <w:rsid w:val="00994E13"/>
    <w:rsid w:val="00995979"/>
    <w:rsid w:val="009A1133"/>
    <w:rsid w:val="009A1D7D"/>
    <w:rsid w:val="009A64F9"/>
    <w:rsid w:val="009A7207"/>
    <w:rsid w:val="009B131D"/>
    <w:rsid w:val="009B72D6"/>
    <w:rsid w:val="009C5008"/>
    <w:rsid w:val="009C6F5D"/>
    <w:rsid w:val="009D3BF8"/>
    <w:rsid w:val="009E11B6"/>
    <w:rsid w:val="009E2815"/>
    <w:rsid w:val="009E3D69"/>
    <w:rsid w:val="009F311D"/>
    <w:rsid w:val="009F506C"/>
    <w:rsid w:val="009F61CF"/>
    <w:rsid w:val="00A01746"/>
    <w:rsid w:val="00A036CD"/>
    <w:rsid w:val="00A045E8"/>
    <w:rsid w:val="00A16FC4"/>
    <w:rsid w:val="00A22EF3"/>
    <w:rsid w:val="00A24DB2"/>
    <w:rsid w:val="00A25FAE"/>
    <w:rsid w:val="00A37941"/>
    <w:rsid w:val="00A45056"/>
    <w:rsid w:val="00A504AE"/>
    <w:rsid w:val="00A528DE"/>
    <w:rsid w:val="00A53686"/>
    <w:rsid w:val="00A56992"/>
    <w:rsid w:val="00A6270A"/>
    <w:rsid w:val="00A67F68"/>
    <w:rsid w:val="00A70F31"/>
    <w:rsid w:val="00A77B2E"/>
    <w:rsid w:val="00A8630D"/>
    <w:rsid w:val="00A90216"/>
    <w:rsid w:val="00A928AF"/>
    <w:rsid w:val="00A929E8"/>
    <w:rsid w:val="00A9435E"/>
    <w:rsid w:val="00A96CBC"/>
    <w:rsid w:val="00AA1F87"/>
    <w:rsid w:val="00AA3192"/>
    <w:rsid w:val="00AB3175"/>
    <w:rsid w:val="00AB488A"/>
    <w:rsid w:val="00AD4DFA"/>
    <w:rsid w:val="00AD64E2"/>
    <w:rsid w:val="00AD6B52"/>
    <w:rsid w:val="00AD6FEE"/>
    <w:rsid w:val="00AE01A8"/>
    <w:rsid w:val="00AE0218"/>
    <w:rsid w:val="00AE14DF"/>
    <w:rsid w:val="00AE21A5"/>
    <w:rsid w:val="00AE3430"/>
    <w:rsid w:val="00AE6657"/>
    <w:rsid w:val="00B06CC3"/>
    <w:rsid w:val="00B10352"/>
    <w:rsid w:val="00B115CB"/>
    <w:rsid w:val="00B119FC"/>
    <w:rsid w:val="00B13017"/>
    <w:rsid w:val="00B20858"/>
    <w:rsid w:val="00B22F63"/>
    <w:rsid w:val="00B262AD"/>
    <w:rsid w:val="00B30539"/>
    <w:rsid w:val="00B31BF9"/>
    <w:rsid w:val="00B339AC"/>
    <w:rsid w:val="00B377E0"/>
    <w:rsid w:val="00B4044E"/>
    <w:rsid w:val="00B408AC"/>
    <w:rsid w:val="00B41A2D"/>
    <w:rsid w:val="00B448C1"/>
    <w:rsid w:val="00B5546E"/>
    <w:rsid w:val="00B55FCE"/>
    <w:rsid w:val="00B61F37"/>
    <w:rsid w:val="00B64186"/>
    <w:rsid w:val="00B65028"/>
    <w:rsid w:val="00B66A7A"/>
    <w:rsid w:val="00B67ED7"/>
    <w:rsid w:val="00B70643"/>
    <w:rsid w:val="00B81278"/>
    <w:rsid w:val="00B83331"/>
    <w:rsid w:val="00B85902"/>
    <w:rsid w:val="00B85B2B"/>
    <w:rsid w:val="00B86790"/>
    <w:rsid w:val="00B91DB3"/>
    <w:rsid w:val="00B944A8"/>
    <w:rsid w:val="00BA30F8"/>
    <w:rsid w:val="00BC1174"/>
    <w:rsid w:val="00BC625C"/>
    <w:rsid w:val="00BD0D1E"/>
    <w:rsid w:val="00BD3FD5"/>
    <w:rsid w:val="00BD5061"/>
    <w:rsid w:val="00BE54AD"/>
    <w:rsid w:val="00BF171F"/>
    <w:rsid w:val="00BF7544"/>
    <w:rsid w:val="00C146F4"/>
    <w:rsid w:val="00C17F17"/>
    <w:rsid w:val="00C30416"/>
    <w:rsid w:val="00C32A90"/>
    <w:rsid w:val="00C36F3C"/>
    <w:rsid w:val="00C4031B"/>
    <w:rsid w:val="00C42D71"/>
    <w:rsid w:val="00C61B24"/>
    <w:rsid w:val="00C64191"/>
    <w:rsid w:val="00C73242"/>
    <w:rsid w:val="00C800B5"/>
    <w:rsid w:val="00C8143C"/>
    <w:rsid w:val="00C8580E"/>
    <w:rsid w:val="00C86C46"/>
    <w:rsid w:val="00C8744A"/>
    <w:rsid w:val="00C922A9"/>
    <w:rsid w:val="00C92386"/>
    <w:rsid w:val="00C93164"/>
    <w:rsid w:val="00C94EB7"/>
    <w:rsid w:val="00C95C2A"/>
    <w:rsid w:val="00CA700E"/>
    <w:rsid w:val="00CA7CC8"/>
    <w:rsid w:val="00CB3507"/>
    <w:rsid w:val="00CB75F1"/>
    <w:rsid w:val="00CC0446"/>
    <w:rsid w:val="00CC33C2"/>
    <w:rsid w:val="00CC48E7"/>
    <w:rsid w:val="00CC5222"/>
    <w:rsid w:val="00CD1DFF"/>
    <w:rsid w:val="00CD2EB7"/>
    <w:rsid w:val="00CD575B"/>
    <w:rsid w:val="00CD5D2C"/>
    <w:rsid w:val="00CE0097"/>
    <w:rsid w:val="00CE247D"/>
    <w:rsid w:val="00CE4305"/>
    <w:rsid w:val="00CF1A71"/>
    <w:rsid w:val="00CF5A2B"/>
    <w:rsid w:val="00CF6334"/>
    <w:rsid w:val="00CF681A"/>
    <w:rsid w:val="00CF7886"/>
    <w:rsid w:val="00D020E2"/>
    <w:rsid w:val="00D02815"/>
    <w:rsid w:val="00D03016"/>
    <w:rsid w:val="00D06996"/>
    <w:rsid w:val="00D10A15"/>
    <w:rsid w:val="00D12D6E"/>
    <w:rsid w:val="00D141E9"/>
    <w:rsid w:val="00D17373"/>
    <w:rsid w:val="00D25868"/>
    <w:rsid w:val="00D275D9"/>
    <w:rsid w:val="00D335DA"/>
    <w:rsid w:val="00D3423A"/>
    <w:rsid w:val="00D412BB"/>
    <w:rsid w:val="00D4183B"/>
    <w:rsid w:val="00D41BB2"/>
    <w:rsid w:val="00D4326E"/>
    <w:rsid w:val="00D5417F"/>
    <w:rsid w:val="00D61AF1"/>
    <w:rsid w:val="00D63DD5"/>
    <w:rsid w:val="00D64308"/>
    <w:rsid w:val="00D74282"/>
    <w:rsid w:val="00D80CDA"/>
    <w:rsid w:val="00D82ACE"/>
    <w:rsid w:val="00D8766C"/>
    <w:rsid w:val="00D90497"/>
    <w:rsid w:val="00D91137"/>
    <w:rsid w:val="00D91909"/>
    <w:rsid w:val="00D91B47"/>
    <w:rsid w:val="00D92FD2"/>
    <w:rsid w:val="00D93571"/>
    <w:rsid w:val="00D9608B"/>
    <w:rsid w:val="00D96752"/>
    <w:rsid w:val="00DB0306"/>
    <w:rsid w:val="00DB4FD8"/>
    <w:rsid w:val="00DB527B"/>
    <w:rsid w:val="00DB715D"/>
    <w:rsid w:val="00DC1C32"/>
    <w:rsid w:val="00DC2659"/>
    <w:rsid w:val="00DC6755"/>
    <w:rsid w:val="00DD16A1"/>
    <w:rsid w:val="00DE0483"/>
    <w:rsid w:val="00DE218A"/>
    <w:rsid w:val="00DE31F1"/>
    <w:rsid w:val="00DE3601"/>
    <w:rsid w:val="00DE5167"/>
    <w:rsid w:val="00DF34E4"/>
    <w:rsid w:val="00DF6C51"/>
    <w:rsid w:val="00E015E3"/>
    <w:rsid w:val="00E02B58"/>
    <w:rsid w:val="00E0710C"/>
    <w:rsid w:val="00E12539"/>
    <w:rsid w:val="00E216CA"/>
    <w:rsid w:val="00E22A17"/>
    <w:rsid w:val="00E240E8"/>
    <w:rsid w:val="00E26552"/>
    <w:rsid w:val="00E30E28"/>
    <w:rsid w:val="00E323EC"/>
    <w:rsid w:val="00E355B1"/>
    <w:rsid w:val="00E372CE"/>
    <w:rsid w:val="00E4040A"/>
    <w:rsid w:val="00E424CB"/>
    <w:rsid w:val="00E45184"/>
    <w:rsid w:val="00E4608B"/>
    <w:rsid w:val="00E46D40"/>
    <w:rsid w:val="00E479DB"/>
    <w:rsid w:val="00E50740"/>
    <w:rsid w:val="00E52806"/>
    <w:rsid w:val="00E53329"/>
    <w:rsid w:val="00E55444"/>
    <w:rsid w:val="00E5619F"/>
    <w:rsid w:val="00E60661"/>
    <w:rsid w:val="00E61BA0"/>
    <w:rsid w:val="00E651AB"/>
    <w:rsid w:val="00E716CA"/>
    <w:rsid w:val="00E71F3D"/>
    <w:rsid w:val="00E72745"/>
    <w:rsid w:val="00E729A2"/>
    <w:rsid w:val="00E74CB9"/>
    <w:rsid w:val="00E771D5"/>
    <w:rsid w:val="00E802E5"/>
    <w:rsid w:val="00E80E8C"/>
    <w:rsid w:val="00E811F6"/>
    <w:rsid w:val="00E814B4"/>
    <w:rsid w:val="00E828C8"/>
    <w:rsid w:val="00E8343A"/>
    <w:rsid w:val="00E847A7"/>
    <w:rsid w:val="00E858A2"/>
    <w:rsid w:val="00E861EE"/>
    <w:rsid w:val="00E8675F"/>
    <w:rsid w:val="00E86C58"/>
    <w:rsid w:val="00E94516"/>
    <w:rsid w:val="00EA12D6"/>
    <w:rsid w:val="00EA130F"/>
    <w:rsid w:val="00EA408B"/>
    <w:rsid w:val="00EA7966"/>
    <w:rsid w:val="00EB07EA"/>
    <w:rsid w:val="00EB4BB8"/>
    <w:rsid w:val="00EB57E2"/>
    <w:rsid w:val="00EB60A4"/>
    <w:rsid w:val="00ED5DA8"/>
    <w:rsid w:val="00ED69A9"/>
    <w:rsid w:val="00ED75EF"/>
    <w:rsid w:val="00EE2DC3"/>
    <w:rsid w:val="00EE77DA"/>
    <w:rsid w:val="00EE7C87"/>
    <w:rsid w:val="00EF0083"/>
    <w:rsid w:val="00EF1504"/>
    <w:rsid w:val="00F01D63"/>
    <w:rsid w:val="00F0301D"/>
    <w:rsid w:val="00F031C0"/>
    <w:rsid w:val="00F061E3"/>
    <w:rsid w:val="00F073EE"/>
    <w:rsid w:val="00F1137A"/>
    <w:rsid w:val="00F11AAB"/>
    <w:rsid w:val="00F17DE4"/>
    <w:rsid w:val="00F33350"/>
    <w:rsid w:val="00F36C0C"/>
    <w:rsid w:val="00F42218"/>
    <w:rsid w:val="00F43F25"/>
    <w:rsid w:val="00F45C57"/>
    <w:rsid w:val="00F47872"/>
    <w:rsid w:val="00F55F68"/>
    <w:rsid w:val="00F635D9"/>
    <w:rsid w:val="00F640AA"/>
    <w:rsid w:val="00F641B0"/>
    <w:rsid w:val="00F649F3"/>
    <w:rsid w:val="00F65534"/>
    <w:rsid w:val="00F66E86"/>
    <w:rsid w:val="00F6795A"/>
    <w:rsid w:val="00F67ACB"/>
    <w:rsid w:val="00F7570E"/>
    <w:rsid w:val="00F75DE5"/>
    <w:rsid w:val="00F76637"/>
    <w:rsid w:val="00F77584"/>
    <w:rsid w:val="00F858EF"/>
    <w:rsid w:val="00F87728"/>
    <w:rsid w:val="00F90BE4"/>
    <w:rsid w:val="00FA0D5D"/>
    <w:rsid w:val="00FA69E8"/>
    <w:rsid w:val="00FB673D"/>
    <w:rsid w:val="00FC0732"/>
    <w:rsid w:val="00FC2E02"/>
    <w:rsid w:val="00FC4433"/>
    <w:rsid w:val="00FC5087"/>
    <w:rsid w:val="00FC5919"/>
    <w:rsid w:val="00FC7570"/>
    <w:rsid w:val="00FD5B3A"/>
    <w:rsid w:val="00FD72D3"/>
    <w:rsid w:val="00FE26F9"/>
    <w:rsid w:val="00FF3012"/>
    <w:rsid w:val="00FF63FF"/>
    <w:rsid w:val="00FF720D"/>
    <w:rsid w:val="00FF752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D5417F"/>
  </w:style>
  <w:style w:type="paragraph" w:styleId="Otsikko4">
    <w:name w:val="heading 4"/>
    <w:basedOn w:val="Normaali"/>
    <w:link w:val="Otsikko4Char"/>
    <w:uiPriority w:val="9"/>
    <w:qFormat/>
    <w:rsid w:val="00486EB1"/>
    <w:pPr>
      <w:spacing w:before="100" w:beforeAutospacing="1" w:after="100" w:afterAutospacing="1" w:line="240" w:lineRule="auto"/>
      <w:outlineLvl w:val="3"/>
    </w:pPr>
    <w:rPr>
      <w:rFonts w:ascii="Times New Roman" w:eastAsia="Times New Roman" w:hAnsi="Times New Roman" w:cs="Times New Roman"/>
      <w:b/>
      <w:bCs/>
      <w:sz w:val="24"/>
      <w:szCs w:val="24"/>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4Char">
    <w:name w:val="Otsikko 4 Char"/>
    <w:basedOn w:val="Kappaleenoletusfontti"/>
    <w:link w:val="Otsikko4"/>
    <w:uiPriority w:val="9"/>
    <w:rsid w:val="00486EB1"/>
    <w:rPr>
      <w:rFonts w:ascii="Times New Roman" w:eastAsia="Times New Roman" w:hAnsi="Times New Roman" w:cs="Times New Roman"/>
      <w:b/>
      <w:bCs/>
      <w:sz w:val="24"/>
      <w:szCs w:val="24"/>
      <w:lang w:eastAsia="fi-FI"/>
    </w:rPr>
  </w:style>
  <w:style w:type="paragraph" w:customStyle="1" w:styleId="ingressi">
    <w:name w:val="ingressi"/>
    <w:basedOn w:val="Normaali"/>
    <w:rsid w:val="00486EB1"/>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styleId="NormaaliWWW">
    <w:name w:val="Normal (Web)"/>
    <w:basedOn w:val="Normaali"/>
    <w:uiPriority w:val="99"/>
    <w:semiHidden/>
    <w:unhideWhenUsed/>
    <w:rsid w:val="00486EB1"/>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styleId="Yltunniste">
    <w:name w:val="header"/>
    <w:basedOn w:val="Normaali"/>
    <w:link w:val="YltunnisteChar"/>
    <w:uiPriority w:val="99"/>
    <w:semiHidden/>
    <w:unhideWhenUsed/>
    <w:rsid w:val="00586C14"/>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semiHidden/>
    <w:rsid w:val="00586C14"/>
  </w:style>
  <w:style w:type="paragraph" w:styleId="Alatunniste">
    <w:name w:val="footer"/>
    <w:basedOn w:val="Normaali"/>
    <w:link w:val="AlatunnisteChar"/>
    <w:uiPriority w:val="99"/>
    <w:unhideWhenUsed/>
    <w:rsid w:val="00586C14"/>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586C14"/>
  </w:style>
  <w:style w:type="paragraph" w:styleId="Luettelokappale">
    <w:name w:val="List Paragraph"/>
    <w:basedOn w:val="Normaali"/>
    <w:uiPriority w:val="34"/>
    <w:qFormat/>
    <w:rsid w:val="00E216CA"/>
    <w:pPr>
      <w:spacing w:after="0" w:line="240" w:lineRule="auto"/>
      <w:ind w:left="720"/>
      <w:contextualSpacing/>
    </w:pPr>
    <w:rPr>
      <w:rFonts w:ascii="Times New Roman" w:eastAsia="Times New Roman" w:hAnsi="Times New Roman" w:cs="Times New Roman"/>
      <w:sz w:val="24"/>
      <w:szCs w:val="24"/>
      <w:lang w:eastAsia="fi-FI"/>
    </w:rPr>
  </w:style>
  <w:style w:type="character" w:customStyle="1" w:styleId="A4">
    <w:name w:val="A4"/>
    <w:uiPriority w:val="99"/>
    <w:rsid w:val="006F2445"/>
    <w:rPr>
      <w:rFonts w:cs="Freya"/>
      <w:color w:val="000000"/>
      <w:sz w:val="16"/>
      <w:szCs w:val="16"/>
    </w:rPr>
  </w:style>
  <w:style w:type="paragraph" w:customStyle="1" w:styleId="Default">
    <w:name w:val="Default"/>
    <w:rsid w:val="006F2445"/>
    <w:pPr>
      <w:autoSpaceDE w:val="0"/>
      <w:autoSpaceDN w:val="0"/>
      <w:adjustRightInd w:val="0"/>
      <w:spacing w:after="0" w:line="240" w:lineRule="auto"/>
    </w:pPr>
    <w:rPr>
      <w:rFonts w:ascii="Optima LT Std Medium" w:hAnsi="Optima LT Std Medium" w:cs="Optima LT Std Medium"/>
      <w:color w:val="000000"/>
      <w:sz w:val="24"/>
      <w:szCs w:val="24"/>
    </w:rPr>
  </w:style>
  <w:style w:type="character" w:customStyle="1" w:styleId="A5">
    <w:name w:val="A5"/>
    <w:uiPriority w:val="99"/>
    <w:rsid w:val="006F2445"/>
    <w:rPr>
      <w:rFonts w:cs="Optima LT Std Medium"/>
      <w:color w:val="000000"/>
      <w:sz w:val="20"/>
      <w:szCs w:val="20"/>
    </w:rPr>
  </w:style>
  <w:style w:type="paragraph" w:styleId="Seliteteksti">
    <w:name w:val="Balloon Text"/>
    <w:basedOn w:val="Normaali"/>
    <w:link w:val="SelitetekstiChar"/>
    <w:uiPriority w:val="99"/>
    <w:semiHidden/>
    <w:unhideWhenUsed/>
    <w:rsid w:val="00F36C0C"/>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F36C0C"/>
    <w:rPr>
      <w:rFonts w:ascii="Segoe UI" w:hAnsi="Segoe UI" w:cs="Segoe UI"/>
      <w:sz w:val="18"/>
      <w:szCs w:val="18"/>
    </w:rPr>
  </w:style>
  <w:style w:type="paragraph" w:customStyle="1" w:styleId="py">
    <w:name w:val="py"/>
    <w:basedOn w:val="Normaali"/>
    <w:rsid w:val="00A53686"/>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apple-converted-space">
    <w:name w:val="apple-converted-space"/>
    <w:basedOn w:val="Kappaleenoletusfontti"/>
    <w:rsid w:val="00A53686"/>
  </w:style>
  <w:style w:type="character" w:styleId="Hyperlinkki">
    <w:name w:val="Hyperlink"/>
    <w:basedOn w:val="Kappaleenoletusfontti"/>
    <w:uiPriority w:val="99"/>
    <w:semiHidden/>
    <w:unhideWhenUsed/>
    <w:rsid w:val="00A53686"/>
    <w:rPr>
      <w:color w:val="0000FF"/>
      <w:u w:val="single"/>
    </w:rPr>
  </w:style>
  <w:style w:type="character" w:styleId="Kommentinviite">
    <w:name w:val="annotation reference"/>
    <w:basedOn w:val="Kappaleenoletusfontti"/>
    <w:uiPriority w:val="99"/>
    <w:semiHidden/>
    <w:unhideWhenUsed/>
    <w:rsid w:val="005051BF"/>
    <w:rPr>
      <w:sz w:val="16"/>
      <w:szCs w:val="16"/>
    </w:rPr>
  </w:style>
  <w:style w:type="paragraph" w:styleId="Kommentinteksti">
    <w:name w:val="annotation text"/>
    <w:basedOn w:val="Normaali"/>
    <w:link w:val="KommentintekstiChar"/>
    <w:uiPriority w:val="99"/>
    <w:semiHidden/>
    <w:unhideWhenUsed/>
    <w:rsid w:val="005051BF"/>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5051BF"/>
    <w:rPr>
      <w:sz w:val="20"/>
      <w:szCs w:val="20"/>
    </w:rPr>
  </w:style>
  <w:style w:type="paragraph" w:styleId="Kommentinotsikko">
    <w:name w:val="annotation subject"/>
    <w:basedOn w:val="Kommentinteksti"/>
    <w:next w:val="Kommentinteksti"/>
    <w:link w:val="KommentinotsikkoChar"/>
    <w:uiPriority w:val="99"/>
    <w:semiHidden/>
    <w:unhideWhenUsed/>
    <w:rsid w:val="005051BF"/>
    <w:rPr>
      <w:b/>
      <w:bCs/>
    </w:rPr>
  </w:style>
  <w:style w:type="character" w:customStyle="1" w:styleId="KommentinotsikkoChar">
    <w:name w:val="Kommentin otsikko Char"/>
    <w:basedOn w:val="KommentintekstiChar"/>
    <w:link w:val="Kommentinotsikko"/>
    <w:uiPriority w:val="99"/>
    <w:semiHidden/>
    <w:rsid w:val="005051BF"/>
    <w:rPr>
      <w:b/>
      <w:bCs/>
      <w:sz w:val="20"/>
      <w:szCs w:val="20"/>
    </w:rPr>
  </w:style>
  <w:style w:type="paragraph" w:customStyle="1" w:styleId="llkappalejako">
    <w:name w:val="llkappalejako"/>
    <w:basedOn w:val="Normaali"/>
    <w:rsid w:val="00A22EF3"/>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llkursivointi--char">
    <w:name w:val="llkursivointi--char"/>
    <w:basedOn w:val="Kappaleenoletusfontti"/>
    <w:rsid w:val="00A22EF3"/>
  </w:style>
  <w:style w:type="paragraph" w:customStyle="1" w:styleId="llnormaali">
    <w:name w:val="llnormaali"/>
    <w:basedOn w:val="Normaali"/>
    <w:rsid w:val="00A22EF3"/>
    <w:pPr>
      <w:spacing w:before="100" w:beforeAutospacing="1" w:after="100" w:afterAutospacing="1" w:line="240" w:lineRule="auto"/>
    </w:pPr>
    <w:rPr>
      <w:rFonts w:ascii="Times New Roman" w:eastAsia="Times New Roman" w:hAnsi="Times New Roman" w:cs="Times New Roman"/>
      <w:sz w:val="24"/>
      <w:szCs w:val="24"/>
      <w:lang w:eastAsia="fi-F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D5417F"/>
  </w:style>
  <w:style w:type="paragraph" w:styleId="Otsikko4">
    <w:name w:val="heading 4"/>
    <w:basedOn w:val="Normaali"/>
    <w:link w:val="Otsikko4Char"/>
    <w:uiPriority w:val="9"/>
    <w:qFormat/>
    <w:rsid w:val="00486EB1"/>
    <w:pPr>
      <w:spacing w:before="100" w:beforeAutospacing="1" w:after="100" w:afterAutospacing="1" w:line="240" w:lineRule="auto"/>
      <w:outlineLvl w:val="3"/>
    </w:pPr>
    <w:rPr>
      <w:rFonts w:ascii="Times New Roman" w:eastAsia="Times New Roman" w:hAnsi="Times New Roman" w:cs="Times New Roman"/>
      <w:b/>
      <w:bCs/>
      <w:sz w:val="24"/>
      <w:szCs w:val="24"/>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4Char">
    <w:name w:val="Otsikko 4 Char"/>
    <w:basedOn w:val="Kappaleenoletusfontti"/>
    <w:link w:val="Otsikko4"/>
    <w:uiPriority w:val="9"/>
    <w:rsid w:val="00486EB1"/>
    <w:rPr>
      <w:rFonts w:ascii="Times New Roman" w:eastAsia="Times New Roman" w:hAnsi="Times New Roman" w:cs="Times New Roman"/>
      <w:b/>
      <w:bCs/>
      <w:sz w:val="24"/>
      <w:szCs w:val="24"/>
      <w:lang w:eastAsia="fi-FI"/>
    </w:rPr>
  </w:style>
  <w:style w:type="paragraph" w:customStyle="1" w:styleId="ingressi">
    <w:name w:val="ingressi"/>
    <w:basedOn w:val="Normaali"/>
    <w:rsid w:val="00486EB1"/>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styleId="NormaaliWWW">
    <w:name w:val="Normal (Web)"/>
    <w:basedOn w:val="Normaali"/>
    <w:uiPriority w:val="99"/>
    <w:semiHidden/>
    <w:unhideWhenUsed/>
    <w:rsid w:val="00486EB1"/>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styleId="Yltunniste">
    <w:name w:val="header"/>
    <w:basedOn w:val="Normaali"/>
    <w:link w:val="YltunnisteChar"/>
    <w:uiPriority w:val="99"/>
    <w:semiHidden/>
    <w:unhideWhenUsed/>
    <w:rsid w:val="00586C14"/>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semiHidden/>
    <w:rsid w:val="00586C14"/>
  </w:style>
  <w:style w:type="paragraph" w:styleId="Alatunniste">
    <w:name w:val="footer"/>
    <w:basedOn w:val="Normaali"/>
    <w:link w:val="AlatunnisteChar"/>
    <w:uiPriority w:val="99"/>
    <w:unhideWhenUsed/>
    <w:rsid w:val="00586C14"/>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586C14"/>
  </w:style>
  <w:style w:type="paragraph" w:styleId="Luettelokappale">
    <w:name w:val="List Paragraph"/>
    <w:basedOn w:val="Normaali"/>
    <w:uiPriority w:val="34"/>
    <w:qFormat/>
    <w:rsid w:val="00E216CA"/>
    <w:pPr>
      <w:spacing w:after="0" w:line="240" w:lineRule="auto"/>
      <w:ind w:left="720"/>
      <w:contextualSpacing/>
    </w:pPr>
    <w:rPr>
      <w:rFonts w:ascii="Times New Roman" w:eastAsia="Times New Roman" w:hAnsi="Times New Roman" w:cs="Times New Roman"/>
      <w:sz w:val="24"/>
      <w:szCs w:val="24"/>
      <w:lang w:eastAsia="fi-FI"/>
    </w:rPr>
  </w:style>
  <w:style w:type="character" w:customStyle="1" w:styleId="A4">
    <w:name w:val="A4"/>
    <w:uiPriority w:val="99"/>
    <w:rsid w:val="006F2445"/>
    <w:rPr>
      <w:rFonts w:cs="Freya"/>
      <w:color w:val="000000"/>
      <w:sz w:val="16"/>
      <w:szCs w:val="16"/>
    </w:rPr>
  </w:style>
  <w:style w:type="paragraph" w:customStyle="1" w:styleId="Default">
    <w:name w:val="Default"/>
    <w:rsid w:val="006F2445"/>
    <w:pPr>
      <w:autoSpaceDE w:val="0"/>
      <w:autoSpaceDN w:val="0"/>
      <w:adjustRightInd w:val="0"/>
      <w:spacing w:after="0" w:line="240" w:lineRule="auto"/>
    </w:pPr>
    <w:rPr>
      <w:rFonts w:ascii="Optima LT Std Medium" w:hAnsi="Optima LT Std Medium" w:cs="Optima LT Std Medium"/>
      <w:color w:val="000000"/>
      <w:sz w:val="24"/>
      <w:szCs w:val="24"/>
    </w:rPr>
  </w:style>
  <w:style w:type="character" w:customStyle="1" w:styleId="A5">
    <w:name w:val="A5"/>
    <w:uiPriority w:val="99"/>
    <w:rsid w:val="006F2445"/>
    <w:rPr>
      <w:rFonts w:cs="Optima LT Std Medium"/>
      <w:color w:val="000000"/>
      <w:sz w:val="20"/>
      <w:szCs w:val="20"/>
    </w:rPr>
  </w:style>
  <w:style w:type="paragraph" w:styleId="Seliteteksti">
    <w:name w:val="Balloon Text"/>
    <w:basedOn w:val="Normaali"/>
    <w:link w:val="SelitetekstiChar"/>
    <w:uiPriority w:val="99"/>
    <w:semiHidden/>
    <w:unhideWhenUsed/>
    <w:rsid w:val="00F36C0C"/>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F36C0C"/>
    <w:rPr>
      <w:rFonts w:ascii="Segoe UI" w:hAnsi="Segoe UI" w:cs="Segoe UI"/>
      <w:sz w:val="18"/>
      <w:szCs w:val="18"/>
    </w:rPr>
  </w:style>
  <w:style w:type="paragraph" w:customStyle="1" w:styleId="py">
    <w:name w:val="py"/>
    <w:basedOn w:val="Normaali"/>
    <w:rsid w:val="00A53686"/>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apple-converted-space">
    <w:name w:val="apple-converted-space"/>
    <w:basedOn w:val="Kappaleenoletusfontti"/>
    <w:rsid w:val="00A53686"/>
  </w:style>
  <w:style w:type="character" w:styleId="Hyperlinkki">
    <w:name w:val="Hyperlink"/>
    <w:basedOn w:val="Kappaleenoletusfontti"/>
    <w:uiPriority w:val="99"/>
    <w:semiHidden/>
    <w:unhideWhenUsed/>
    <w:rsid w:val="00A53686"/>
    <w:rPr>
      <w:color w:val="0000FF"/>
      <w:u w:val="single"/>
    </w:rPr>
  </w:style>
  <w:style w:type="character" w:styleId="Kommentinviite">
    <w:name w:val="annotation reference"/>
    <w:basedOn w:val="Kappaleenoletusfontti"/>
    <w:uiPriority w:val="99"/>
    <w:semiHidden/>
    <w:unhideWhenUsed/>
    <w:rsid w:val="005051BF"/>
    <w:rPr>
      <w:sz w:val="16"/>
      <w:szCs w:val="16"/>
    </w:rPr>
  </w:style>
  <w:style w:type="paragraph" w:styleId="Kommentinteksti">
    <w:name w:val="annotation text"/>
    <w:basedOn w:val="Normaali"/>
    <w:link w:val="KommentintekstiChar"/>
    <w:uiPriority w:val="99"/>
    <w:semiHidden/>
    <w:unhideWhenUsed/>
    <w:rsid w:val="005051BF"/>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5051BF"/>
    <w:rPr>
      <w:sz w:val="20"/>
      <w:szCs w:val="20"/>
    </w:rPr>
  </w:style>
  <w:style w:type="paragraph" w:styleId="Kommentinotsikko">
    <w:name w:val="annotation subject"/>
    <w:basedOn w:val="Kommentinteksti"/>
    <w:next w:val="Kommentinteksti"/>
    <w:link w:val="KommentinotsikkoChar"/>
    <w:uiPriority w:val="99"/>
    <w:semiHidden/>
    <w:unhideWhenUsed/>
    <w:rsid w:val="005051BF"/>
    <w:rPr>
      <w:b/>
      <w:bCs/>
    </w:rPr>
  </w:style>
  <w:style w:type="character" w:customStyle="1" w:styleId="KommentinotsikkoChar">
    <w:name w:val="Kommentin otsikko Char"/>
    <w:basedOn w:val="KommentintekstiChar"/>
    <w:link w:val="Kommentinotsikko"/>
    <w:uiPriority w:val="99"/>
    <w:semiHidden/>
    <w:rsid w:val="005051BF"/>
    <w:rPr>
      <w:b/>
      <w:bCs/>
      <w:sz w:val="20"/>
      <w:szCs w:val="20"/>
    </w:rPr>
  </w:style>
  <w:style w:type="paragraph" w:customStyle="1" w:styleId="llkappalejako">
    <w:name w:val="llkappalejako"/>
    <w:basedOn w:val="Normaali"/>
    <w:rsid w:val="00A22EF3"/>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llkursivointi--char">
    <w:name w:val="llkursivointi--char"/>
    <w:basedOn w:val="Kappaleenoletusfontti"/>
    <w:rsid w:val="00A22EF3"/>
  </w:style>
  <w:style w:type="paragraph" w:customStyle="1" w:styleId="llnormaali">
    <w:name w:val="llnormaali"/>
    <w:basedOn w:val="Normaali"/>
    <w:rsid w:val="00A22EF3"/>
    <w:pPr>
      <w:spacing w:before="100" w:beforeAutospacing="1" w:after="100" w:afterAutospacing="1" w:line="240" w:lineRule="auto"/>
    </w:pPr>
    <w:rPr>
      <w:rFonts w:ascii="Times New Roman" w:eastAsia="Times New Roman" w:hAnsi="Times New Roman"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84665">
      <w:bodyDiv w:val="1"/>
      <w:marLeft w:val="0"/>
      <w:marRight w:val="0"/>
      <w:marTop w:val="0"/>
      <w:marBottom w:val="0"/>
      <w:divBdr>
        <w:top w:val="none" w:sz="0" w:space="0" w:color="auto"/>
        <w:left w:val="none" w:sz="0" w:space="0" w:color="auto"/>
        <w:bottom w:val="none" w:sz="0" w:space="0" w:color="auto"/>
        <w:right w:val="none" w:sz="0" w:space="0" w:color="auto"/>
      </w:divBdr>
    </w:div>
    <w:div w:id="61147811">
      <w:bodyDiv w:val="1"/>
      <w:marLeft w:val="0"/>
      <w:marRight w:val="0"/>
      <w:marTop w:val="0"/>
      <w:marBottom w:val="0"/>
      <w:divBdr>
        <w:top w:val="none" w:sz="0" w:space="0" w:color="auto"/>
        <w:left w:val="none" w:sz="0" w:space="0" w:color="auto"/>
        <w:bottom w:val="none" w:sz="0" w:space="0" w:color="auto"/>
        <w:right w:val="none" w:sz="0" w:space="0" w:color="auto"/>
      </w:divBdr>
    </w:div>
    <w:div w:id="97146739">
      <w:bodyDiv w:val="1"/>
      <w:marLeft w:val="0"/>
      <w:marRight w:val="0"/>
      <w:marTop w:val="0"/>
      <w:marBottom w:val="0"/>
      <w:divBdr>
        <w:top w:val="none" w:sz="0" w:space="0" w:color="auto"/>
        <w:left w:val="none" w:sz="0" w:space="0" w:color="auto"/>
        <w:bottom w:val="none" w:sz="0" w:space="0" w:color="auto"/>
        <w:right w:val="none" w:sz="0" w:space="0" w:color="auto"/>
      </w:divBdr>
      <w:divsChild>
        <w:div w:id="2045595637">
          <w:marLeft w:val="0"/>
          <w:marRight w:val="0"/>
          <w:marTop w:val="0"/>
          <w:marBottom w:val="0"/>
          <w:divBdr>
            <w:top w:val="none" w:sz="0" w:space="0" w:color="auto"/>
            <w:left w:val="none" w:sz="0" w:space="0" w:color="auto"/>
            <w:bottom w:val="none" w:sz="0" w:space="0" w:color="auto"/>
            <w:right w:val="none" w:sz="0" w:space="0" w:color="auto"/>
          </w:divBdr>
          <w:divsChild>
            <w:div w:id="863054577">
              <w:marLeft w:val="0"/>
              <w:marRight w:val="0"/>
              <w:marTop w:val="0"/>
              <w:marBottom w:val="0"/>
              <w:divBdr>
                <w:top w:val="none" w:sz="0" w:space="0" w:color="auto"/>
                <w:left w:val="none" w:sz="0" w:space="0" w:color="auto"/>
                <w:bottom w:val="none" w:sz="0" w:space="0" w:color="auto"/>
                <w:right w:val="none" w:sz="0" w:space="0" w:color="auto"/>
              </w:divBdr>
              <w:divsChild>
                <w:div w:id="61368605">
                  <w:marLeft w:val="0"/>
                  <w:marRight w:val="0"/>
                  <w:marTop w:val="0"/>
                  <w:marBottom w:val="0"/>
                  <w:divBdr>
                    <w:top w:val="none" w:sz="0" w:space="0" w:color="auto"/>
                    <w:left w:val="none" w:sz="0" w:space="0" w:color="auto"/>
                    <w:bottom w:val="none" w:sz="0" w:space="0" w:color="auto"/>
                    <w:right w:val="none" w:sz="0" w:space="0" w:color="auto"/>
                  </w:divBdr>
                  <w:divsChild>
                    <w:div w:id="2107336194">
                      <w:marLeft w:val="0"/>
                      <w:marRight w:val="0"/>
                      <w:marTop w:val="0"/>
                      <w:marBottom w:val="0"/>
                      <w:divBdr>
                        <w:top w:val="none" w:sz="0" w:space="0" w:color="auto"/>
                        <w:left w:val="none" w:sz="0" w:space="0" w:color="auto"/>
                        <w:bottom w:val="none" w:sz="0" w:space="0" w:color="auto"/>
                        <w:right w:val="none" w:sz="0" w:space="0" w:color="auto"/>
                      </w:divBdr>
                      <w:divsChild>
                        <w:div w:id="1854414266">
                          <w:marLeft w:val="0"/>
                          <w:marRight w:val="0"/>
                          <w:marTop w:val="0"/>
                          <w:marBottom w:val="0"/>
                          <w:divBdr>
                            <w:top w:val="none" w:sz="0" w:space="0" w:color="auto"/>
                            <w:left w:val="none" w:sz="0" w:space="0" w:color="auto"/>
                            <w:bottom w:val="none" w:sz="0" w:space="0" w:color="auto"/>
                            <w:right w:val="none" w:sz="0" w:space="0" w:color="auto"/>
                          </w:divBdr>
                          <w:divsChild>
                            <w:div w:id="880634637">
                              <w:marLeft w:val="0"/>
                              <w:marRight w:val="0"/>
                              <w:marTop w:val="0"/>
                              <w:marBottom w:val="0"/>
                              <w:divBdr>
                                <w:top w:val="none" w:sz="0" w:space="0" w:color="auto"/>
                                <w:left w:val="none" w:sz="0" w:space="0" w:color="auto"/>
                                <w:bottom w:val="none" w:sz="0" w:space="0" w:color="auto"/>
                                <w:right w:val="none" w:sz="0" w:space="0" w:color="auto"/>
                              </w:divBdr>
                              <w:divsChild>
                                <w:div w:id="64642860">
                                  <w:marLeft w:val="0"/>
                                  <w:marRight w:val="0"/>
                                  <w:marTop w:val="0"/>
                                  <w:marBottom w:val="0"/>
                                  <w:divBdr>
                                    <w:top w:val="none" w:sz="0" w:space="0" w:color="auto"/>
                                    <w:left w:val="none" w:sz="0" w:space="0" w:color="auto"/>
                                    <w:bottom w:val="none" w:sz="0" w:space="0" w:color="auto"/>
                                    <w:right w:val="none" w:sz="0" w:space="0" w:color="auto"/>
                                  </w:divBdr>
                                  <w:divsChild>
                                    <w:div w:id="932323874">
                                      <w:marLeft w:val="0"/>
                                      <w:marRight w:val="0"/>
                                      <w:marTop w:val="0"/>
                                      <w:marBottom w:val="0"/>
                                      <w:divBdr>
                                        <w:top w:val="none" w:sz="0" w:space="0" w:color="auto"/>
                                        <w:left w:val="none" w:sz="0" w:space="0" w:color="auto"/>
                                        <w:bottom w:val="none" w:sz="0" w:space="0" w:color="auto"/>
                                        <w:right w:val="none" w:sz="0" w:space="0" w:color="auto"/>
                                      </w:divBdr>
                                      <w:divsChild>
                                        <w:div w:id="286736403">
                                          <w:marLeft w:val="0"/>
                                          <w:marRight w:val="0"/>
                                          <w:marTop w:val="0"/>
                                          <w:marBottom w:val="0"/>
                                          <w:divBdr>
                                            <w:top w:val="none" w:sz="0" w:space="0" w:color="auto"/>
                                            <w:left w:val="none" w:sz="0" w:space="0" w:color="auto"/>
                                            <w:bottom w:val="none" w:sz="0" w:space="0" w:color="auto"/>
                                            <w:right w:val="none" w:sz="0" w:space="0" w:color="auto"/>
                                          </w:divBdr>
                                        </w:div>
                                        <w:div w:id="58099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1070119">
      <w:bodyDiv w:val="1"/>
      <w:marLeft w:val="0"/>
      <w:marRight w:val="0"/>
      <w:marTop w:val="0"/>
      <w:marBottom w:val="0"/>
      <w:divBdr>
        <w:top w:val="none" w:sz="0" w:space="0" w:color="auto"/>
        <w:left w:val="none" w:sz="0" w:space="0" w:color="auto"/>
        <w:bottom w:val="none" w:sz="0" w:space="0" w:color="auto"/>
        <w:right w:val="none" w:sz="0" w:space="0" w:color="auto"/>
      </w:divBdr>
      <w:divsChild>
        <w:div w:id="1885634503">
          <w:marLeft w:val="0"/>
          <w:marRight w:val="0"/>
          <w:marTop w:val="0"/>
          <w:marBottom w:val="0"/>
          <w:divBdr>
            <w:top w:val="none" w:sz="0" w:space="0" w:color="auto"/>
            <w:left w:val="none" w:sz="0" w:space="0" w:color="auto"/>
            <w:bottom w:val="none" w:sz="0" w:space="0" w:color="auto"/>
            <w:right w:val="none" w:sz="0" w:space="0" w:color="auto"/>
          </w:divBdr>
          <w:divsChild>
            <w:div w:id="1197811194">
              <w:marLeft w:val="0"/>
              <w:marRight w:val="0"/>
              <w:marTop w:val="0"/>
              <w:marBottom w:val="0"/>
              <w:divBdr>
                <w:top w:val="none" w:sz="0" w:space="0" w:color="auto"/>
                <w:left w:val="none" w:sz="0" w:space="0" w:color="auto"/>
                <w:bottom w:val="none" w:sz="0" w:space="0" w:color="auto"/>
                <w:right w:val="none" w:sz="0" w:space="0" w:color="auto"/>
              </w:divBdr>
              <w:divsChild>
                <w:div w:id="335571213">
                  <w:marLeft w:val="0"/>
                  <w:marRight w:val="0"/>
                  <w:marTop w:val="0"/>
                  <w:marBottom w:val="0"/>
                  <w:divBdr>
                    <w:top w:val="none" w:sz="0" w:space="0" w:color="auto"/>
                    <w:left w:val="none" w:sz="0" w:space="0" w:color="auto"/>
                    <w:bottom w:val="none" w:sz="0" w:space="0" w:color="auto"/>
                    <w:right w:val="none" w:sz="0" w:space="0" w:color="auto"/>
                  </w:divBdr>
                  <w:divsChild>
                    <w:div w:id="2049988931">
                      <w:marLeft w:val="0"/>
                      <w:marRight w:val="0"/>
                      <w:marTop w:val="0"/>
                      <w:marBottom w:val="0"/>
                      <w:divBdr>
                        <w:top w:val="none" w:sz="0" w:space="0" w:color="auto"/>
                        <w:left w:val="none" w:sz="0" w:space="0" w:color="auto"/>
                        <w:bottom w:val="none" w:sz="0" w:space="0" w:color="auto"/>
                        <w:right w:val="none" w:sz="0" w:space="0" w:color="auto"/>
                      </w:divBdr>
                      <w:divsChild>
                        <w:div w:id="2016612116">
                          <w:marLeft w:val="0"/>
                          <w:marRight w:val="0"/>
                          <w:marTop w:val="0"/>
                          <w:marBottom w:val="0"/>
                          <w:divBdr>
                            <w:top w:val="none" w:sz="0" w:space="0" w:color="auto"/>
                            <w:left w:val="none" w:sz="0" w:space="0" w:color="auto"/>
                            <w:bottom w:val="none" w:sz="0" w:space="0" w:color="auto"/>
                            <w:right w:val="none" w:sz="0" w:space="0" w:color="auto"/>
                          </w:divBdr>
                          <w:divsChild>
                            <w:div w:id="1373730811">
                              <w:marLeft w:val="0"/>
                              <w:marRight w:val="0"/>
                              <w:marTop w:val="0"/>
                              <w:marBottom w:val="0"/>
                              <w:divBdr>
                                <w:top w:val="none" w:sz="0" w:space="0" w:color="auto"/>
                                <w:left w:val="none" w:sz="0" w:space="0" w:color="auto"/>
                                <w:bottom w:val="none" w:sz="0" w:space="0" w:color="auto"/>
                                <w:right w:val="none" w:sz="0" w:space="0" w:color="auto"/>
                              </w:divBdr>
                              <w:divsChild>
                                <w:div w:id="290330424">
                                  <w:marLeft w:val="0"/>
                                  <w:marRight w:val="0"/>
                                  <w:marTop w:val="0"/>
                                  <w:marBottom w:val="0"/>
                                  <w:divBdr>
                                    <w:top w:val="none" w:sz="0" w:space="0" w:color="auto"/>
                                    <w:left w:val="none" w:sz="0" w:space="0" w:color="auto"/>
                                    <w:bottom w:val="none" w:sz="0" w:space="0" w:color="auto"/>
                                    <w:right w:val="none" w:sz="0" w:space="0" w:color="auto"/>
                                  </w:divBdr>
                                  <w:divsChild>
                                    <w:div w:id="1431000167">
                                      <w:marLeft w:val="0"/>
                                      <w:marRight w:val="0"/>
                                      <w:marTop w:val="0"/>
                                      <w:marBottom w:val="0"/>
                                      <w:divBdr>
                                        <w:top w:val="none" w:sz="0" w:space="0" w:color="auto"/>
                                        <w:left w:val="none" w:sz="0" w:space="0" w:color="auto"/>
                                        <w:bottom w:val="none" w:sz="0" w:space="0" w:color="auto"/>
                                        <w:right w:val="none" w:sz="0" w:space="0" w:color="auto"/>
                                      </w:divBdr>
                                      <w:divsChild>
                                        <w:div w:id="136604802">
                                          <w:marLeft w:val="0"/>
                                          <w:marRight w:val="0"/>
                                          <w:marTop w:val="0"/>
                                          <w:marBottom w:val="0"/>
                                          <w:divBdr>
                                            <w:top w:val="none" w:sz="0" w:space="0" w:color="auto"/>
                                            <w:left w:val="none" w:sz="0" w:space="0" w:color="auto"/>
                                            <w:bottom w:val="none" w:sz="0" w:space="0" w:color="auto"/>
                                            <w:right w:val="none" w:sz="0" w:space="0" w:color="auto"/>
                                          </w:divBdr>
                                        </w:div>
                                        <w:div w:id="1490829003">
                                          <w:marLeft w:val="0"/>
                                          <w:marRight w:val="0"/>
                                          <w:marTop w:val="0"/>
                                          <w:marBottom w:val="0"/>
                                          <w:divBdr>
                                            <w:top w:val="none" w:sz="0" w:space="0" w:color="auto"/>
                                            <w:left w:val="none" w:sz="0" w:space="0" w:color="auto"/>
                                            <w:bottom w:val="none" w:sz="0" w:space="0" w:color="auto"/>
                                            <w:right w:val="none" w:sz="0" w:space="0" w:color="auto"/>
                                          </w:divBdr>
                                        </w:div>
                                        <w:div w:id="20159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9004199">
      <w:bodyDiv w:val="1"/>
      <w:marLeft w:val="0"/>
      <w:marRight w:val="0"/>
      <w:marTop w:val="0"/>
      <w:marBottom w:val="0"/>
      <w:divBdr>
        <w:top w:val="none" w:sz="0" w:space="0" w:color="auto"/>
        <w:left w:val="none" w:sz="0" w:space="0" w:color="auto"/>
        <w:bottom w:val="none" w:sz="0" w:space="0" w:color="auto"/>
        <w:right w:val="none" w:sz="0" w:space="0" w:color="auto"/>
      </w:divBdr>
    </w:div>
    <w:div w:id="622999229">
      <w:bodyDiv w:val="1"/>
      <w:marLeft w:val="0"/>
      <w:marRight w:val="0"/>
      <w:marTop w:val="0"/>
      <w:marBottom w:val="0"/>
      <w:divBdr>
        <w:top w:val="none" w:sz="0" w:space="0" w:color="auto"/>
        <w:left w:val="none" w:sz="0" w:space="0" w:color="auto"/>
        <w:bottom w:val="none" w:sz="0" w:space="0" w:color="auto"/>
        <w:right w:val="none" w:sz="0" w:space="0" w:color="auto"/>
      </w:divBdr>
    </w:div>
    <w:div w:id="669987315">
      <w:bodyDiv w:val="1"/>
      <w:marLeft w:val="0"/>
      <w:marRight w:val="0"/>
      <w:marTop w:val="0"/>
      <w:marBottom w:val="0"/>
      <w:divBdr>
        <w:top w:val="none" w:sz="0" w:space="0" w:color="auto"/>
        <w:left w:val="none" w:sz="0" w:space="0" w:color="auto"/>
        <w:bottom w:val="none" w:sz="0" w:space="0" w:color="auto"/>
        <w:right w:val="none" w:sz="0" w:space="0" w:color="auto"/>
      </w:divBdr>
    </w:div>
    <w:div w:id="684209982">
      <w:bodyDiv w:val="1"/>
      <w:marLeft w:val="0"/>
      <w:marRight w:val="0"/>
      <w:marTop w:val="0"/>
      <w:marBottom w:val="0"/>
      <w:divBdr>
        <w:top w:val="none" w:sz="0" w:space="0" w:color="auto"/>
        <w:left w:val="none" w:sz="0" w:space="0" w:color="auto"/>
        <w:bottom w:val="none" w:sz="0" w:space="0" w:color="auto"/>
        <w:right w:val="none" w:sz="0" w:space="0" w:color="auto"/>
      </w:divBdr>
    </w:div>
    <w:div w:id="763644770">
      <w:bodyDiv w:val="1"/>
      <w:marLeft w:val="0"/>
      <w:marRight w:val="0"/>
      <w:marTop w:val="0"/>
      <w:marBottom w:val="0"/>
      <w:divBdr>
        <w:top w:val="none" w:sz="0" w:space="0" w:color="auto"/>
        <w:left w:val="none" w:sz="0" w:space="0" w:color="auto"/>
        <w:bottom w:val="none" w:sz="0" w:space="0" w:color="auto"/>
        <w:right w:val="none" w:sz="0" w:space="0" w:color="auto"/>
      </w:divBdr>
    </w:div>
    <w:div w:id="1091897508">
      <w:bodyDiv w:val="1"/>
      <w:marLeft w:val="0"/>
      <w:marRight w:val="0"/>
      <w:marTop w:val="0"/>
      <w:marBottom w:val="0"/>
      <w:divBdr>
        <w:top w:val="none" w:sz="0" w:space="0" w:color="auto"/>
        <w:left w:val="none" w:sz="0" w:space="0" w:color="auto"/>
        <w:bottom w:val="none" w:sz="0" w:space="0" w:color="auto"/>
        <w:right w:val="none" w:sz="0" w:space="0" w:color="auto"/>
      </w:divBdr>
    </w:div>
    <w:div w:id="1126041259">
      <w:bodyDiv w:val="1"/>
      <w:marLeft w:val="0"/>
      <w:marRight w:val="0"/>
      <w:marTop w:val="0"/>
      <w:marBottom w:val="0"/>
      <w:divBdr>
        <w:top w:val="none" w:sz="0" w:space="0" w:color="auto"/>
        <w:left w:val="none" w:sz="0" w:space="0" w:color="auto"/>
        <w:bottom w:val="none" w:sz="0" w:space="0" w:color="auto"/>
        <w:right w:val="none" w:sz="0" w:space="0" w:color="auto"/>
      </w:divBdr>
      <w:divsChild>
        <w:div w:id="2140763589">
          <w:marLeft w:val="0"/>
          <w:marRight w:val="0"/>
          <w:marTop w:val="0"/>
          <w:marBottom w:val="0"/>
          <w:divBdr>
            <w:top w:val="none" w:sz="0" w:space="0" w:color="auto"/>
            <w:left w:val="none" w:sz="0" w:space="0" w:color="auto"/>
            <w:bottom w:val="none" w:sz="0" w:space="0" w:color="auto"/>
            <w:right w:val="none" w:sz="0" w:space="0" w:color="auto"/>
          </w:divBdr>
          <w:divsChild>
            <w:div w:id="1168326540">
              <w:marLeft w:val="0"/>
              <w:marRight w:val="0"/>
              <w:marTop w:val="0"/>
              <w:marBottom w:val="0"/>
              <w:divBdr>
                <w:top w:val="none" w:sz="0" w:space="0" w:color="auto"/>
                <w:left w:val="none" w:sz="0" w:space="0" w:color="auto"/>
                <w:bottom w:val="none" w:sz="0" w:space="0" w:color="auto"/>
                <w:right w:val="none" w:sz="0" w:space="0" w:color="auto"/>
              </w:divBdr>
              <w:divsChild>
                <w:div w:id="1430199773">
                  <w:marLeft w:val="0"/>
                  <w:marRight w:val="0"/>
                  <w:marTop w:val="0"/>
                  <w:marBottom w:val="0"/>
                  <w:divBdr>
                    <w:top w:val="none" w:sz="0" w:space="0" w:color="auto"/>
                    <w:left w:val="none" w:sz="0" w:space="0" w:color="auto"/>
                    <w:bottom w:val="none" w:sz="0" w:space="0" w:color="auto"/>
                    <w:right w:val="none" w:sz="0" w:space="0" w:color="auto"/>
                  </w:divBdr>
                  <w:divsChild>
                    <w:div w:id="467360483">
                      <w:marLeft w:val="0"/>
                      <w:marRight w:val="0"/>
                      <w:marTop w:val="0"/>
                      <w:marBottom w:val="0"/>
                      <w:divBdr>
                        <w:top w:val="none" w:sz="0" w:space="0" w:color="auto"/>
                        <w:left w:val="none" w:sz="0" w:space="0" w:color="auto"/>
                        <w:bottom w:val="none" w:sz="0" w:space="0" w:color="auto"/>
                        <w:right w:val="none" w:sz="0" w:space="0" w:color="auto"/>
                      </w:divBdr>
                      <w:divsChild>
                        <w:div w:id="1187717523">
                          <w:marLeft w:val="0"/>
                          <w:marRight w:val="0"/>
                          <w:marTop w:val="0"/>
                          <w:marBottom w:val="0"/>
                          <w:divBdr>
                            <w:top w:val="none" w:sz="0" w:space="0" w:color="auto"/>
                            <w:left w:val="none" w:sz="0" w:space="0" w:color="auto"/>
                            <w:bottom w:val="none" w:sz="0" w:space="0" w:color="auto"/>
                            <w:right w:val="none" w:sz="0" w:space="0" w:color="auto"/>
                          </w:divBdr>
                          <w:divsChild>
                            <w:div w:id="47996633">
                              <w:marLeft w:val="0"/>
                              <w:marRight w:val="0"/>
                              <w:marTop w:val="0"/>
                              <w:marBottom w:val="0"/>
                              <w:divBdr>
                                <w:top w:val="none" w:sz="0" w:space="0" w:color="auto"/>
                                <w:left w:val="none" w:sz="0" w:space="0" w:color="auto"/>
                                <w:bottom w:val="none" w:sz="0" w:space="0" w:color="auto"/>
                                <w:right w:val="none" w:sz="0" w:space="0" w:color="auto"/>
                              </w:divBdr>
                              <w:divsChild>
                                <w:div w:id="984237134">
                                  <w:marLeft w:val="0"/>
                                  <w:marRight w:val="0"/>
                                  <w:marTop w:val="0"/>
                                  <w:marBottom w:val="0"/>
                                  <w:divBdr>
                                    <w:top w:val="none" w:sz="0" w:space="0" w:color="auto"/>
                                    <w:left w:val="none" w:sz="0" w:space="0" w:color="auto"/>
                                    <w:bottom w:val="none" w:sz="0" w:space="0" w:color="auto"/>
                                    <w:right w:val="none" w:sz="0" w:space="0" w:color="auto"/>
                                  </w:divBdr>
                                  <w:divsChild>
                                    <w:div w:id="646669217">
                                      <w:marLeft w:val="0"/>
                                      <w:marRight w:val="0"/>
                                      <w:marTop w:val="0"/>
                                      <w:marBottom w:val="0"/>
                                      <w:divBdr>
                                        <w:top w:val="none" w:sz="0" w:space="0" w:color="auto"/>
                                        <w:left w:val="none" w:sz="0" w:space="0" w:color="auto"/>
                                        <w:bottom w:val="none" w:sz="0" w:space="0" w:color="auto"/>
                                        <w:right w:val="none" w:sz="0" w:space="0" w:color="auto"/>
                                      </w:divBdr>
                                      <w:divsChild>
                                        <w:div w:id="809983498">
                                          <w:marLeft w:val="0"/>
                                          <w:marRight w:val="0"/>
                                          <w:marTop w:val="0"/>
                                          <w:marBottom w:val="0"/>
                                          <w:divBdr>
                                            <w:top w:val="none" w:sz="0" w:space="0" w:color="auto"/>
                                            <w:left w:val="none" w:sz="0" w:space="0" w:color="auto"/>
                                            <w:bottom w:val="none" w:sz="0" w:space="0" w:color="auto"/>
                                            <w:right w:val="none" w:sz="0" w:space="0" w:color="auto"/>
                                          </w:divBdr>
                                        </w:div>
                                        <w:div w:id="154313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3183007">
      <w:bodyDiv w:val="1"/>
      <w:marLeft w:val="0"/>
      <w:marRight w:val="0"/>
      <w:marTop w:val="0"/>
      <w:marBottom w:val="0"/>
      <w:divBdr>
        <w:top w:val="none" w:sz="0" w:space="0" w:color="auto"/>
        <w:left w:val="none" w:sz="0" w:space="0" w:color="auto"/>
        <w:bottom w:val="none" w:sz="0" w:space="0" w:color="auto"/>
        <w:right w:val="none" w:sz="0" w:space="0" w:color="auto"/>
      </w:divBdr>
    </w:div>
    <w:div w:id="1197277941">
      <w:bodyDiv w:val="1"/>
      <w:marLeft w:val="0"/>
      <w:marRight w:val="0"/>
      <w:marTop w:val="0"/>
      <w:marBottom w:val="0"/>
      <w:divBdr>
        <w:top w:val="none" w:sz="0" w:space="0" w:color="auto"/>
        <w:left w:val="none" w:sz="0" w:space="0" w:color="auto"/>
        <w:bottom w:val="none" w:sz="0" w:space="0" w:color="auto"/>
        <w:right w:val="none" w:sz="0" w:space="0" w:color="auto"/>
      </w:divBdr>
      <w:divsChild>
        <w:div w:id="1456831195">
          <w:marLeft w:val="0"/>
          <w:marRight w:val="0"/>
          <w:marTop w:val="0"/>
          <w:marBottom w:val="0"/>
          <w:divBdr>
            <w:top w:val="none" w:sz="0" w:space="0" w:color="auto"/>
            <w:left w:val="none" w:sz="0" w:space="0" w:color="auto"/>
            <w:bottom w:val="none" w:sz="0" w:space="0" w:color="auto"/>
            <w:right w:val="none" w:sz="0" w:space="0" w:color="auto"/>
          </w:divBdr>
          <w:divsChild>
            <w:div w:id="726877891">
              <w:marLeft w:val="0"/>
              <w:marRight w:val="0"/>
              <w:marTop w:val="0"/>
              <w:marBottom w:val="0"/>
              <w:divBdr>
                <w:top w:val="none" w:sz="0" w:space="0" w:color="auto"/>
                <w:left w:val="none" w:sz="0" w:space="0" w:color="auto"/>
                <w:bottom w:val="none" w:sz="0" w:space="0" w:color="auto"/>
                <w:right w:val="none" w:sz="0" w:space="0" w:color="auto"/>
              </w:divBdr>
              <w:divsChild>
                <w:div w:id="1448894765">
                  <w:marLeft w:val="0"/>
                  <w:marRight w:val="0"/>
                  <w:marTop w:val="0"/>
                  <w:marBottom w:val="0"/>
                  <w:divBdr>
                    <w:top w:val="none" w:sz="0" w:space="0" w:color="auto"/>
                    <w:left w:val="none" w:sz="0" w:space="0" w:color="auto"/>
                    <w:bottom w:val="none" w:sz="0" w:space="0" w:color="auto"/>
                    <w:right w:val="none" w:sz="0" w:space="0" w:color="auto"/>
                  </w:divBdr>
                  <w:divsChild>
                    <w:div w:id="1142891241">
                      <w:marLeft w:val="0"/>
                      <w:marRight w:val="0"/>
                      <w:marTop w:val="0"/>
                      <w:marBottom w:val="0"/>
                      <w:divBdr>
                        <w:top w:val="none" w:sz="0" w:space="0" w:color="auto"/>
                        <w:left w:val="none" w:sz="0" w:space="0" w:color="auto"/>
                        <w:bottom w:val="none" w:sz="0" w:space="0" w:color="auto"/>
                        <w:right w:val="none" w:sz="0" w:space="0" w:color="auto"/>
                      </w:divBdr>
                      <w:divsChild>
                        <w:div w:id="163713691">
                          <w:marLeft w:val="0"/>
                          <w:marRight w:val="0"/>
                          <w:marTop w:val="0"/>
                          <w:marBottom w:val="0"/>
                          <w:divBdr>
                            <w:top w:val="none" w:sz="0" w:space="0" w:color="auto"/>
                            <w:left w:val="none" w:sz="0" w:space="0" w:color="auto"/>
                            <w:bottom w:val="none" w:sz="0" w:space="0" w:color="auto"/>
                            <w:right w:val="none" w:sz="0" w:space="0" w:color="auto"/>
                          </w:divBdr>
                          <w:divsChild>
                            <w:div w:id="658922149">
                              <w:marLeft w:val="0"/>
                              <w:marRight w:val="0"/>
                              <w:marTop w:val="0"/>
                              <w:marBottom w:val="0"/>
                              <w:divBdr>
                                <w:top w:val="none" w:sz="0" w:space="0" w:color="auto"/>
                                <w:left w:val="none" w:sz="0" w:space="0" w:color="auto"/>
                                <w:bottom w:val="none" w:sz="0" w:space="0" w:color="auto"/>
                                <w:right w:val="none" w:sz="0" w:space="0" w:color="auto"/>
                              </w:divBdr>
                              <w:divsChild>
                                <w:div w:id="1860385528">
                                  <w:marLeft w:val="0"/>
                                  <w:marRight w:val="0"/>
                                  <w:marTop w:val="0"/>
                                  <w:marBottom w:val="0"/>
                                  <w:divBdr>
                                    <w:top w:val="none" w:sz="0" w:space="0" w:color="auto"/>
                                    <w:left w:val="none" w:sz="0" w:space="0" w:color="auto"/>
                                    <w:bottom w:val="none" w:sz="0" w:space="0" w:color="auto"/>
                                    <w:right w:val="none" w:sz="0" w:space="0" w:color="auto"/>
                                  </w:divBdr>
                                </w:div>
                                <w:div w:id="1627852249">
                                  <w:marLeft w:val="0"/>
                                  <w:marRight w:val="0"/>
                                  <w:marTop w:val="0"/>
                                  <w:marBottom w:val="0"/>
                                  <w:divBdr>
                                    <w:top w:val="none" w:sz="0" w:space="0" w:color="auto"/>
                                    <w:left w:val="none" w:sz="0" w:space="0" w:color="auto"/>
                                    <w:bottom w:val="none" w:sz="0" w:space="0" w:color="auto"/>
                                    <w:right w:val="none" w:sz="0" w:space="0" w:color="auto"/>
                                  </w:divBdr>
                                </w:div>
                                <w:div w:id="1001272049">
                                  <w:marLeft w:val="0"/>
                                  <w:marRight w:val="0"/>
                                  <w:marTop w:val="0"/>
                                  <w:marBottom w:val="0"/>
                                  <w:divBdr>
                                    <w:top w:val="none" w:sz="0" w:space="0" w:color="auto"/>
                                    <w:left w:val="none" w:sz="0" w:space="0" w:color="auto"/>
                                    <w:bottom w:val="none" w:sz="0" w:space="0" w:color="auto"/>
                                    <w:right w:val="none" w:sz="0" w:space="0" w:color="auto"/>
                                  </w:divBdr>
                                </w:div>
                                <w:div w:id="2093962247">
                                  <w:marLeft w:val="0"/>
                                  <w:marRight w:val="0"/>
                                  <w:marTop w:val="0"/>
                                  <w:marBottom w:val="0"/>
                                  <w:divBdr>
                                    <w:top w:val="none" w:sz="0" w:space="0" w:color="auto"/>
                                    <w:left w:val="none" w:sz="0" w:space="0" w:color="auto"/>
                                    <w:bottom w:val="none" w:sz="0" w:space="0" w:color="auto"/>
                                    <w:right w:val="none" w:sz="0" w:space="0" w:color="auto"/>
                                  </w:divBdr>
                                </w:div>
                                <w:div w:id="731152243">
                                  <w:marLeft w:val="0"/>
                                  <w:marRight w:val="0"/>
                                  <w:marTop w:val="0"/>
                                  <w:marBottom w:val="0"/>
                                  <w:divBdr>
                                    <w:top w:val="none" w:sz="0" w:space="0" w:color="auto"/>
                                    <w:left w:val="none" w:sz="0" w:space="0" w:color="auto"/>
                                    <w:bottom w:val="none" w:sz="0" w:space="0" w:color="auto"/>
                                    <w:right w:val="none" w:sz="0" w:space="0" w:color="auto"/>
                                  </w:divBdr>
                                </w:div>
                                <w:div w:id="510070771">
                                  <w:marLeft w:val="0"/>
                                  <w:marRight w:val="0"/>
                                  <w:marTop w:val="0"/>
                                  <w:marBottom w:val="0"/>
                                  <w:divBdr>
                                    <w:top w:val="none" w:sz="0" w:space="0" w:color="auto"/>
                                    <w:left w:val="none" w:sz="0" w:space="0" w:color="auto"/>
                                    <w:bottom w:val="none" w:sz="0" w:space="0" w:color="auto"/>
                                    <w:right w:val="none" w:sz="0" w:space="0" w:color="auto"/>
                                  </w:divBdr>
                                </w:div>
                                <w:div w:id="1988244355">
                                  <w:marLeft w:val="0"/>
                                  <w:marRight w:val="0"/>
                                  <w:marTop w:val="0"/>
                                  <w:marBottom w:val="0"/>
                                  <w:divBdr>
                                    <w:top w:val="none" w:sz="0" w:space="0" w:color="auto"/>
                                    <w:left w:val="none" w:sz="0" w:space="0" w:color="auto"/>
                                    <w:bottom w:val="none" w:sz="0" w:space="0" w:color="auto"/>
                                    <w:right w:val="none" w:sz="0" w:space="0" w:color="auto"/>
                                  </w:divBdr>
                                </w:div>
                                <w:div w:id="785195525">
                                  <w:marLeft w:val="0"/>
                                  <w:marRight w:val="0"/>
                                  <w:marTop w:val="0"/>
                                  <w:marBottom w:val="0"/>
                                  <w:divBdr>
                                    <w:top w:val="none" w:sz="0" w:space="0" w:color="auto"/>
                                    <w:left w:val="none" w:sz="0" w:space="0" w:color="auto"/>
                                    <w:bottom w:val="none" w:sz="0" w:space="0" w:color="auto"/>
                                    <w:right w:val="none" w:sz="0" w:space="0" w:color="auto"/>
                                  </w:divBdr>
                                </w:div>
                                <w:div w:id="691152474">
                                  <w:marLeft w:val="0"/>
                                  <w:marRight w:val="0"/>
                                  <w:marTop w:val="0"/>
                                  <w:marBottom w:val="0"/>
                                  <w:divBdr>
                                    <w:top w:val="none" w:sz="0" w:space="0" w:color="auto"/>
                                    <w:left w:val="none" w:sz="0" w:space="0" w:color="auto"/>
                                    <w:bottom w:val="none" w:sz="0" w:space="0" w:color="auto"/>
                                    <w:right w:val="none" w:sz="0" w:space="0" w:color="auto"/>
                                  </w:divBdr>
                                </w:div>
                                <w:div w:id="1598253246">
                                  <w:marLeft w:val="0"/>
                                  <w:marRight w:val="0"/>
                                  <w:marTop w:val="0"/>
                                  <w:marBottom w:val="0"/>
                                  <w:divBdr>
                                    <w:top w:val="none" w:sz="0" w:space="0" w:color="auto"/>
                                    <w:left w:val="none" w:sz="0" w:space="0" w:color="auto"/>
                                    <w:bottom w:val="none" w:sz="0" w:space="0" w:color="auto"/>
                                    <w:right w:val="none" w:sz="0" w:space="0" w:color="auto"/>
                                  </w:divBdr>
                                </w:div>
                                <w:div w:id="1782720874">
                                  <w:marLeft w:val="0"/>
                                  <w:marRight w:val="0"/>
                                  <w:marTop w:val="0"/>
                                  <w:marBottom w:val="0"/>
                                  <w:divBdr>
                                    <w:top w:val="none" w:sz="0" w:space="0" w:color="auto"/>
                                    <w:left w:val="none" w:sz="0" w:space="0" w:color="auto"/>
                                    <w:bottom w:val="none" w:sz="0" w:space="0" w:color="auto"/>
                                    <w:right w:val="none" w:sz="0" w:space="0" w:color="auto"/>
                                  </w:divBdr>
                                </w:div>
                                <w:div w:id="1625697287">
                                  <w:marLeft w:val="0"/>
                                  <w:marRight w:val="0"/>
                                  <w:marTop w:val="0"/>
                                  <w:marBottom w:val="0"/>
                                  <w:divBdr>
                                    <w:top w:val="none" w:sz="0" w:space="0" w:color="auto"/>
                                    <w:left w:val="none" w:sz="0" w:space="0" w:color="auto"/>
                                    <w:bottom w:val="none" w:sz="0" w:space="0" w:color="auto"/>
                                    <w:right w:val="none" w:sz="0" w:space="0" w:color="auto"/>
                                  </w:divBdr>
                                </w:div>
                                <w:div w:id="325210553">
                                  <w:marLeft w:val="0"/>
                                  <w:marRight w:val="0"/>
                                  <w:marTop w:val="0"/>
                                  <w:marBottom w:val="0"/>
                                  <w:divBdr>
                                    <w:top w:val="none" w:sz="0" w:space="0" w:color="auto"/>
                                    <w:left w:val="none" w:sz="0" w:space="0" w:color="auto"/>
                                    <w:bottom w:val="none" w:sz="0" w:space="0" w:color="auto"/>
                                    <w:right w:val="none" w:sz="0" w:space="0" w:color="auto"/>
                                  </w:divBdr>
                                </w:div>
                                <w:div w:id="966470986">
                                  <w:marLeft w:val="0"/>
                                  <w:marRight w:val="0"/>
                                  <w:marTop w:val="0"/>
                                  <w:marBottom w:val="0"/>
                                  <w:divBdr>
                                    <w:top w:val="none" w:sz="0" w:space="0" w:color="auto"/>
                                    <w:left w:val="none" w:sz="0" w:space="0" w:color="auto"/>
                                    <w:bottom w:val="none" w:sz="0" w:space="0" w:color="auto"/>
                                    <w:right w:val="none" w:sz="0" w:space="0" w:color="auto"/>
                                  </w:divBdr>
                                </w:div>
                                <w:div w:id="32966389">
                                  <w:marLeft w:val="0"/>
                                  <w:marRight w:val="0"/>
                                  <w:marTop w:val="0"/>
                                  <w:marBottom w:val="0"/>
                                  <w:divBdr>
                                    <w:top w:val="none" w:sz="0" w:space="0" w:color="auto"/>
                                    <w:left w:val="none" w:sz="0" w:space="0" w:color="auto"/>
                                    <w:bottom w:val="none" w:sz="0" w:space="0" w:color="auto"/>
                                    <w:right w:val="none" w:sz="0" w:space="0" w:color="auto"/>
                                  </w:divBdr>
                                </w:div>
                                <w:div w:id="1662663012">
                                  <w:marLeft w:val="0"/>
                                  <w:marRight w:val="0"/>
                                  <w:marTop w:val="0"/>
                                  <w:marBottom w:val="0"/>
                                  <w:divBdr>
                                    <w:top w:val="none" w:sz="0" w:space="0" w:color="auto"/>
                                    <w:left w:val="none" w:sz="0" w:space="0" w:color="auto"/>
                                    <w:bottom w:val="none" w:sz="0" w:space="0" w:color="auto"/>
                                    <w:right w:val="none" w:sz="0" w:space="0" w:color="auto"/>
                                  </w:divBdr>
                                </w:div>
                                <w:div w:id="1162547183">
                                  <w:marLeft w:val="0"/>
                                  <w:marRight w:val="0"/>
                                  <w:marTop w:val="0"/>
                                  <w:marBottom w:val="0"/>
                                  <w:divBdr>
                                    <w:top w:val="none" w:sz="0" w:space="0" w:color="auto"/>
                                    <w:left w:val="none" w:sz="0" w:space="0" w:color="auto"/>
                                    <w:bottom w:val="none" w:sz="0" w:space="0" w:color="auto"/>
                                    <w:right w:val="none" w:sz="0" w:space="0" w:color="auto"/>
                                  </w:divBdr>
                                </w:div>
                                <w:div w:id="1080173610">
                                  <w:marLeft w:val="0"/>
                                  <w:marRight w:val="0"/>
                                  <w:marTop w:val="0"/>
                                  <w:marBottom w:val="0"/>
                                  <w:divBdr>
                                    <w:top w:val="none" w:sz="0" w:space="0" w:color="auto"/>
                                    <w:left w:val="none" w:sz="0" w:space="0" w:color="auto"/>
                                    <w:bottom w:val="none" w:sz="0" w:space="0" w:color="auto"/>
                                    <w:right w:val="none" w:sz="0" w:space="0" w:color="auto"/>
                                  </w:divBdr>
                                </w:div>
                                <w:div w:id="1865046887">
                                  <w:marLeft w:val="0"/>
                                  <w:marRight w:val="0"/>
                                  <w:marTop w:val="0"/>
                                  <w:marBottom w:val="0"/>
                                  <w:divBdr>
                                    <w:top w:val="none" w:sz="0" w:space="0" w:color="auto"/>
                                    <w:left w:val="none" w:sz="0" w:space="0" w:color="auto"/>
                                    <w:bottom w:val="none" w:sz="0" w:space="0" w:color="auto"/>
                                    <w:right w:val="none" w:sz="0" w:space="0" w:color="auto"/>
                                  </w:divBdr>
                                </w:div>
                                <w:div w:id="567959545">
                                  <w:marLeft w:val="0"/>
                                  <w:marRight w:val="0"/>
                                  <w:marTop w:val="0"/>
                                  <w:marBottom w:val="0"/>
                                  <w:divBdr>
                                    <w:top w:val="none" w:sz="0" w:space="0" w:color="auto"/>
                                    <w:left w:val="none" w:sz="0" w:space="0" w:color="auto"/>
                                    <w:bottom w:val="none" w:sz="0" w:space="0" w:color="auto"/>
                                    <w:right w:val="none" w:sz="0" w:space="0" w:color="auto"/>
                                  </w:divBdr>
                                </w:div>
                                <w:div w:id="1747454468">
                                  <w:marLeft w:val="0"/>
                                  <w:marRight w:val="0"/>
                                  <w:marTop w:val="0"/>
                                  <w:marBottom w:val="0"/>
                                  <w:divBdr>
                                    <w:top w:val="none" w:sz="0" w:space="0" w:color="auto"/>
                                    <w:left w:val="none" w:sz="0" w:space="0" w:color="auto"/>
                                    <w:bottom w:val="none" w:sz="0" w:space="0" w:color="auto"/>
                                    <w:right w:val="none" w:sz="0" w:space="0" w:color="auto"/>
                                  </w:divBdr>
                                </w:div>
                                <w:div w:id="1137331359">
                                  <w:marLeft w:val="0"/>
                                  <w:marRight w:val="0"/>
                                  <w:marTop w:val="0"/>
                                  <w:marBottom w:val="0"/>
                                  <w:divBdr>
                                    <w:top w:val="none" w:sz="0" w:space="0" w:color="auto"/>
                                    <w:left w:val="none" w:sz="0" w:space="0" w:color="auto"/>
                                    <w:bottom w:val="none" w:sz="0" w:space="0" w:color="auto"/>
                                    <w:right w:val="none" w:sz="0" w:space="0" w:color="auto"/>
                                  </w:divBdr>
                                </w:div>
                                <w:div w:id="119110756">
                                  <w:marLeft w:val="0"/>
                                  <w:marRight w:val="0"/>
                                  <w:marTop w:val="0"/>
                                  <w:marBottom w:val="0"/>
                                  <w:divBdr>
                                    <w:top w:val="none" w:sz="0" w:space="0" w:color="auto"/>
                                    <w:left w:val="none" w:sz="0" w:space="0" w:color="auto"/>
                                    <w:bottom w:val="none" w:sz="0" w:space="0" w:color="auto"/>
                                    <w:right w:val="none" w:sz="0" w:space="0" w:color="auto"/>
                                  </w:divBdr>
                                </w:div>
                                <w:div w:id="1068458825">
                                  <w:marLeft w:val="0"/>
                                  <w:marRight w:val="0"/>
                                  <w:marTop w:val="0"/>
                                  <w:marBottom w:val="0"/>
                                  <w:divBdr>
                                    <w:top w:val="none" w:sz="0" w:space="0" w:color="auto"/>
                                    <w:left w:val="none" w:sz="0" w:space="0" w:color="auto"/>
                                    <w:bottom w:val="none" w:sz="0" w:space="0" w:color="auto"/>
                                    <w:right w:val="none" w:sz="0" w:space="0" w:color="auto"/>
                                  </w:divBdr>
                                </w:div>
                                <w:div w:id="420689176">
                                  <w:marLeft w:val="0"/>
                                  <w:marRight w:val="0"/>
                                  <w:marTop w:val="0"/>
                                  <w:marBottom w:val="0"/>
                                  <w:divBdr>
                                    <w:top w:val="none" w:sz="0" w:space="0" w:color="auto"/>
                                    <w:left w:val="none" w:sz="0" w:space="0" w:color="auto"/>
                                    <w:bottom w:val="none" w:sz="0" w:space="0" w:color="auto"/>
                                    <w:right w:val="none" w:sz="0" w:space="0" w:color="auto"/>
                                  </w:divBdr>
                                </w:div>
                                <w:div w:id="1825774345">
                                  <w:marLeft w:val="0"/>
                                  <w:marRight w:val="0"/>
                                  <w:marTop w:val="0"/>
                                  <w:marBottom w:val="0"/>
                                  <w:divBdr>
                                    <w:top w:val="none" w:sz="0" w:space="0" w:color="auto"/>
                                    <w:left w:val="none" w:sz="0" w:space="0" w:color="auto"/>
                                    <w:bottom w:val="none" w:sz="0" w:space="0" w:color="auto"/>
                                    <w:right w:val="none" w:sz="0" w:space="0" w:color="auto"/>
                                  </w:divBdr>
                                </w:div>
                                <w:div w:id="1118331133">
                                  <w:marLeft w:val="0"/>
                                  <w:marRight w:val="0"/>
                                  <w:marTop w:val="0"/>
                                  <w:marBottom w:val="0"/>
                                  <w:divBdr>
                                    <w:top w:val="none" w:sz="0" w:space="0" w:color="auto"/>
                                    <w:left w:val="none" w:sz="0" w:space="0" w:color="auto"/>
                                    <w:bottom w:val="none" w:sz="0" w:space="0" w:color="auto"/>
                                    <w:right w:val="none" w:sz="0" w:space="0" w:color="auto"/>
                                  </w:divBdr>
                                </w:div>
                                <w:div w:id="210668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814985">
      <w:bodyDiv w:val="1"/>
      <w:marLeft w:val="0"/>
      <w:marRight w:val="0"/>
      <w:marTop w:val="0"/>
      <w:marBottom w:val="0"/>
      <w:divBdr>
        <w:top w:val="none" w:sz="0" w:space="0" w:color="auto"/>
        <w:left w:val="none" w:sz="0" w:space="0" w:color="auto"/>
        <w:bottom w:val="none" w:sz="0" w:space="0" w:color="auto"/>
        <w:right w:val="none" w:sz="0" w:space="0" w:color="auto"/>
      </w:divBdr>
    </w:div>
    <w:div w:id="1411079391">
      <w:bodyDiv w:val="1"/>
      <w:marLeft w:val="0"/>
      <w:marRight w:val="0"/>
      <w:marTop w:val="0"/>
      <w:marBottom w:val="0"/>
      <w:divBdr>
        <w:top w:val="none" w:sz="0" w:space="0" w:color="auto"/>
        <w:left w:val="none" w:sz="0" w:space="0" w:color="auto"/>
        <w:bottom w:val="none" w:sz="0" w:space="0" w:color="auto"/>
        <w:right w:val="none" w:sz="0" w:space="0" w:color="auto"/>
      </w:divBdr>
    </w:div>
    <w:div w:id="1439762331">
      <w:bodyDiv w:val="1"/>
      <w:marLeft w:val="0"/>
      <w:marRight w:val="0"/>
      <w:marTop w:val="0"/>
      <w:marBottom w:val="0"/>
      <w:divBdr>
        <w:top w:val="none" w:sz="0" w:space="0" w:color="auto"/>
        <w:left w:val="none" w:sz="0" w:space="0" w:color="auto"/>
        <w:bottom w:val="none" w:sz="0" w:space="0" w:color="auto"/>
        <w:right w:val="none" w:sz="0" w:space="0" w:color="auto"/>
      </w:divBdr>
    </w:div>
    <w:div w:id="1645966861">
      <w:bodyDiv w:val="1"/>
      <w:marLeft w:val="0"/>
      <w:marRight w:val="0"/>
      <w:marTop w:val="0"/>
      <w:marBottom w:val="0"/>
      <w:divBdr>
        <w:top w:val="none" w:sz="0" w:space="0" w:color="auto"/>
        <w:left w:val="none" w:sz="0" w:space="0" w:color="auto"/>
        <w:bottom w:val="none" w:sz="0" w:space="0" w:color="auto"/>
        <w:right w:val="none" w:sz="0" w:space="0" w:color="auto"/>
      </w:divBdr>
    </w:div>
    <w:div w:id="1836914453">
      <w:bodyDiv w:val="1"/>
      <w:marLeft w:val="0"/>
      <w:marRight w:val="0"/>
      <w:marTop w:val="0"/>
      <w:marBottom w:val="0"/>
      <w:divBdr>
        <w:top w:val="none" w:sz="0" w:space="0" w:color="auto"/>
        <w:left w:val="none" w:sz="0" w:space="0" w:color="auto"/>
        <w:bottom w:val="none" w:sz="0" w:space="0" w:color="auto"/>
        <w:right w:val="none" w:sz="0" w:space="0" w:color="auto"/>
      </w:divBdr>
    </w:div>
    <w:div w:id="1906377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B602B7-EF44-4672-8EA8-A983D2E04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2621</Words>
  <Characters>21239</Characters>
  <Application>Microsoft Office Word</Application>
  <DocSecurity>0</DocSecurity>
  <Lines>176</Lines>
  <Paragraphs>47</Paragraphs>
  <ScaleCrop>false</ScaleCrop>
  <HeadingPairs>
    <vt:vector size="2" baseType="variant">
      <vt:variant>
        <vt:lpstr>Otsikko</vt:lpstr>
      </vt:variant>
      <vt:variant>
        <vt:i4>1</vt:i4>
      </vt:variant>
    </vt:vector>
  </HeadingPairs>
  <TitlesOfParts>
    <vt:vector size="1" baseType="lpstr">
      <vt:lpstr/>
    </vt:vector>
  </TitlesOfParts>
  <Company>Mannerheimin Lastensuojeluliitto</Company>
  <LinksUpToDate>false</LinksUpToDate>
  <CharactersWithSpaces>23813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Esa Iivonen</dc:creator>
  <cp:lastModifiedBy>Kilpikivi Maiju</cp:lastModifiedBy>
  <cp:revision>2</cp:revision>
  <cp:lastPrinted>2015-04-02T11:37:00Z</cp:lastPrinted>
  <dcterms:created xsi:type="dcterms:W3CDTF">2015-04-10T10:21:00Z</dcterms:created>
  <dcterms:modified xsi:type="dcterms:W3CDTF">2015-04-10T10:21:00Z</dcterms:modified>
</cp:coreProperties>
</file>