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9" w:rsidRDefault="000B2BD5" w:rsidP="000B2BD5">
      <w:pPr>
        <w:pStyle w:val="VMOtsikko1"/>
      </w:pPr>
      <w:bookmarkStart w:id="0" w:name="_GoBack"/>
      <w:bookmarkEnd w:id="0"/>
      <w:r>
        <w:t>Viestintä maaveroprojektista</w:t>
      </w:r>
    </w:p>
    <w:p w:rsidR="000B2BD5" w:rsidRDefault="000B2BD5" w:rsidP="000B2BD5">
      <w:pPr>
        <w:pStyle w:val="VMleipteksti"/>
      </w:pPr>
      <w:proofErr w:type="spellStart"/>
      <w:r>
        <w:t>MaaVero-hankkeen</w:t>
      </w:r>
      <w:proofErr w:type="spellEnd"/>
      <w:r>
        <w:t xml:space="preserve"> tavoitteena on luoda selkeä, ymmärrettävä, ajantasainen kiinteistöjen arvostamisjärjestelmä</w:t>
      </w:r>
      <w:r w:rsidR="008C0366">
        <w:t>, joka soveltuu käytännön verotukseen. S</w:t>
      </w:r>
      <w:r w:rsidR="008C0366">
        <w:t>a</w:t>
      </w:r>
      <w:r w:rsidR="008C0366">
        <w:t>malla luodaan järjestelmään liittyvät</w:t>
      </w:r>
      <w:r>
        <w:t xml:space="preserve"> palve</w:t>
      </w:r>
      <w:r w:rsidR="008C0366">
        <w:t>lut, kuten hinta-aluekartta.</w:t>
      </w:r>
    </w:p>
    <w:p w:rsidR="000B2BD5" w:rsidRDefault="000B2BD5" w:rsidP="000B2BD5">
      <w:pPr>
        <w:pStyle w:val="VMleipteksti"/>
      </w:pPr>
    </w:p>
    <w:p w:rsidR="000B2BD5" w:rsidRDefault="000B2BD5" w:rsidP="000B2BD5">
      <w:pPr>
        <w:pStyle w:val="VMleipteksti"/>
      </w:pPr>
      <w:r>
        <w:t>Uusi hinta-aluekartta määrittää maapohjien verotusarvot koko maan alueelle.</w:t>
      </w:r>
    </w:p>
    <w:p w:rsidR="000B2BD5" w:rsidRDefault="000B2BD5" w:rsidP="000B2BD5">
      <w:pPr>
        <w:pStyle w:val="VMleipteksti"/>
      </w:pPr>
    </w:p>
    <w:p w:rsidR="000B2BD5" w:rsidRDefault="000B2BD5" w:rsidP="000B2BD5">
      <w:pPr>
        <w:pStyle w:val="VMleipteksti"/>
      </w:pPr>
      <w:r>
        <w:t>Projektissa tuotetaan myös palvelu, jossa kansalaiset voivat tarkastella hinta-alueita.</w:t>
      </w:r>
    </w:p>
    <w:p w:rsidR="000B2BD5" w:rsidRDefault="000B2BD5" w:rsidP="000B2BD5">
      <w:pPr>
        <w:pStyle w:val="VMleipteksti"/>
      </w:pPr>
    </w:p>
    <w:p w:rsidR="00DF1954" w:rsidRDefault="000B2BD5" w:rsidP="00E67D4D">
      <w:pPr>
        <w:pStyle w:val="VMleipteksti"/>
      </w:pPr>
      <w:r>
        <w:t>Tähän projektiin liittyy rakennusten arvostamishanke, joka käynnistyy my</w:t>
      </w:r>
      <w:r>
        <w:t>ö</w:t>
      </w:r>
      <w:r>
        <w:t>hemmin keväällä 2017. Sen viestintä kytketään tähän myöhemmin.</w:t>
      </w:r>
      <w:r w:rsidR="00546954">
        <w:fldChar w:fldCharType="begin"/>
      </w:r>
      <w:r w:rsidR="00546954">
        <w:instrText xml:space="preserve"> DOCPROPERTY  tweb_doc_deadline  \* MERGEFORMAT </w:instrText>
      </w:r>
      <w:r w:rsidR="00546954">
        <w:fldChar w:fldCharType="end"/>
      </w:r>
      <w:r w:rsidR="00DF1954" w:rsidRPr="004A02B6">
        <w:t xml:space="preserve"> </w:t>
      </w:r>
    </w:p>
    <w:p w:rsidR="000B2BD5" w:rsidRPr="004A02B6" w:rsidRDefault="000B2BD5" w:rsidP="000B2BD5">
      <w:pPr>
        <w:pStyle w:val="VMOtsikko2"/>
      </w:pPr>
      <w:r>
        <w:t>Tavoitteet</w:t>
      </w:r>
    </w:p>
    <w:p w:rsidR="00E67D4D" w:rsidRDefault="00E67D4D" w:rsidP="00E67D4D">
      <w:pPr>
        <w:pStyle w:val="VMleipteksti"/>
      </w:pPr>
      <w:r>
        <w:t>Viestinnän tavoitteena on informoida kansalaisia, mediaa ja sidosryhmiä hankkeesta. Viestinnässä noudatetaan valtionhallinnon viestintäsuosituksen periaatteita, joita ovat avoimuus, luotettavuus, tasapuolisuus, ymmärrettävyys, vuorovaikutteisuus ja palveluhenkisyys.</w:t>
      </w:r>
    </w:p>
    <w:p w:rsidR="00E67D4D" w:rsidRDefault="00E67D4D" w:rsidP="00E67D4D">
      <w:pPr>
        <w:pStyle w:val="VMleipteksti"/>
      </w:pPr>
    </w:p>
    <w:p w:rsidR="00E67D4D" w:rsidRDefault="00E67D4D" w:rsidP="00E67D4D">
      <w:pPr>
        <w:pStyle w:val="VMleipteksti"/>
      </w:pPr>
      <w:r>
        <w:t>Sisäi</w:t>
      </w:r>
      <w:r w:rsidR="009D0AB8">
        <w:t>sessä</w:t>
      </w:r>
      <w:r>
        <w:t xml:space="preserve"> viestinnässä tavoitteena on kertoa henkilöstölle tärkeimmistä as</w:t>
      </w:r>
      <w:r>
        <w:t>i</w:t>
      </w:r>
      <w:r>
        <w:t>oista etukäteen tai viimeistään samaan aikaan kuin ulkoisessa viestinnässä.</w:t>
      </w:r>
    </w:p>
    <w:p w:rsidR="00E67D4D" w:rsidRDefault="00E67D4D" w:rsidP="00E67D4D">
      <w:pPr>
        <w:pStyle w:val="VMleipteksti"/>
      </w:pPr>
    </w:p>
    <w:p w:rsidR="00E67D4D" w:rsidRDefault="00E67D4D" w:rsidP="00E67D4D">
      <w:pPr>
        <w:pStyle w:val="VMOtsikko2"/>
      </w:pPr>
      <w:r>
        <w:t>Pääviestit</w:t>
      </w:r>
    </w:p>
    <w:p w:rsidR="00E67D4D" w:rsidRDefault="00E67D4D" w:rsidP="00E67D4D">
      <w:pPr>
        <w:pStyle w:val="VMleipteksti"/>
      </w:pPr>
      <w:r>
        <w:t>Pääviestejä ovat:</w:t>
      </w:r>
    </w:p>
    <w:p w:rsidR="00E67D4D" w:rsidRDefault="00E67D4D" w:rsidP="00E67D4D">
      <w:pPr>
        <w:pStyle w:val="VMleipteksti"/>
      </w:pPr>
    </w:p>
    <w:p w:rsidR="00E67D4D" w:rsidRDefault="00E67D4D" w:rsidP="006E5766">
      <w:pPr>
        <w:pStyle w:val="VMleipteksti"/>
        <w:numPr>
          <w:ilvl w:val="0"/>
          <w:numId w:val="6"/>
        </w:numPr>
      </w:pPr>
      <w:r>
        <w:t xml:space="preserve">Projektin päämääränä ei ole </w:t>
      </w:r>
      <w:r w:rsidR="009D0AB8">
        <w:t xml:space="preserve">korottaa </w:t>
      </w:r>
      <w:r>
        <w:t xml:space="preserve">tai keventää verotusta, mutta </w:t>
      </w:r>
      <w:r w:rsidR="009D0AB8">
        <w:t>v</w:t>
      </w:r>
      <w:r w:rsidR="009D0AB8">
        <w:t>e</w:t>
      </w:r>
      <w:r w:rsidR="009D0AB8">
        <w:t xml:space="preserve">rotusarvot </w:t>
      </w:r>
      <w:r>
        <w:t>voi</w:t>
      </w:r>
      <w:r w:rsidR="009D0AB8">
        <w:t>vat</w:t>
      </w:r>
      <w:r>
        <w:t xml:space="preserve"> nousta joillain </w:t>
      </w:r>
      <w:r w:rsidR="009D0AB8">
        <w:t xml:space="preserve">alueilla </w:t>
      </w:r>
      <w:r>
        <w:t xml:space="preserve">ja laskea joillain </w:t>
      </w:r>
      <w:r w:rsidR="009D0AB8">
        <w:t>alueilla</w:t>
      </w:r>
      <w:r>
        <w:t>.</w:t>
      </w:r>
    </w:p>
    <w:p w:rsidR="00E67D4D" w:rsidRDefault="00E67D4D" w:rsidP="006E5766">
      <w:pPr>
        <w:pStyle w:val="VMleipteksti"/>
        <w:numPr>
          <w:ilvl w:val="0"/>
          <w:numId w:val="6"/>
        </w:numPr>
      </w:pPr>
      <w:r>
        <w:t>Järjestelmä on uudistettava, koska verotusarvot ovat yleisesti jääneet jälkeen kustannus- ja hintakehityksestä. Tämä aiheuttaa epätasapu</w:t>
      </w:r>
      <w:r>
        <w:t>o</w:t>
      </w:r>
      <w:r>
        <w:t>lista kohtelua</w:t>
      </w:r>
      <w:r w:rsidR="009D0AB8">
        <w:t xml:space="preserve"> verovelvollisten välille</w:t>
      </w:r>
      <w:r>
        <w:t>.</w:t>
      </w:r>
    </w:p>
    <w:p w:rsidR="00E67D4D" w:rsidRDefault="00E67D4D" w:rsidP="006E5766">
      <w:pPr>
        <w:pStyle w:val="VMleipteksti"/>
        <w:numPr>
          <w:ilvl w:val="0"/>
          <w:numId w:val="6"/>
        </w:numPr>
      </w:pPr>
      <w:r>
        <w:t>Uudistukset lisäävät kiinteistöverotuksen läpinäkyvyyttä, ajantasaisuu</w:t>
      </w:r>
      <w:r>
        <w:t>t</w:t>
      </w:r>
      <w:r>
        <w:t xml:space="preserve">ta, ymmärrettävyyttä ja oikeudenmukaisuutta. </w:t>
      </w:r>
    </w:p>
    <w:p w:rsidR="00E67D4D" w:rsidRPr="00E67D4D" w:rsidRDefault="00E67D4D" w:rsidP="006E5766">
      <w:pPr>
        <w:pStyle w:val="VMleipteksti"/>
        <w:numPr>
          <w:ilvl w:val="0"/>
          <w:numId w:val="6"/>
        </w:numPr>
      </w:pPr>
      <w:r>
        <w:t>Tavoitteena on, että uusi arvostamisjärjestelmä on käytössä vuoden 2020 kiinteistövero</w:t>
      </w:r>
      <w:r w:rsidR="009D0AB8">
        <w:t>tukse</w:t>
      </w:r>
      <w:r>
        <w:t>ssa.</w:t>
      </w:r>
    </w:p>
    <w:p w:rsidR="00E67D4D" w:rsidRDefault="00E67D4D" w:rsidP="00E67D4D">
      <w:pPr>
        <w:pStyle w:val="VMOtsikko2"/>
      </w:pPr>
      <w:r>
        <w:t>Kohderyhmät</w:t>
      </w:r>
    </w:p>
    <w:p w:rsidR="00E67D4D" w:rsidRDefault="00E67D4D" w:rsidP="00E67D4D">
      <w:pPr>
        <w:pStyle w:val="VMleipteksti"/>
      </w:pPr>
      <w:r w:rsidRPr="009014A5">
        <w:t>Tärkeimmät sisäiset kohderyhmät</w:t>
      </w:r>
      <w:r>
        <w:t>:</w:t>
      </w:r>
    </w:p>
    <w:p w:rsidR="00E67D4D" w:rsidRPr="009014A5" w:rsidRDefault="00E67D4D" w:rsidP="00E67D4D">
      <w:pPr>
        <w:pStyle w:val="VMleipteksti"/>
      </w:pPr>
    </w:p>
    <w:p w:rsidR="00E67D4D" w:rsidRDefault="00E67D4D" w:rsidP="006E5766">
      <w:pPr>
        <w:pStyle w:val="VMleipteksti"/>
        <w:numPr>
          <w:ilvl w:val="0"/>
          <w:numId w:val="8"/>
        </w:numPr>
      </w:pPr>
      <w:r>
        <w:t>Maanmittauslaitoksen henkilöstö</w:t>
      </w:r>
    </w:p>
    <w:p w:rsidR="00E67D4D" w:rsidRDefault="00E67D4D" w:rsidP="006E5766">
      <w:pPr>
        <w:pStyle w:val="VMleipteksti"/>
        <w:numPr>
          <w:ilvl w:val="0"/>
          <w:numId w:val="8"/>
        </w:numPr>
      </w:pPr>
      <w:r>
        <w:t>Verohallinnon henkilöstö</w:t>
      </w:r>
    </w:p>
    <w:p w:rsidR="00E67D4D" w:rsidRDefault="008C0366" w:rsidP="006E5766">
      <w:pPr>
        <w:pStyle w:val="VMleipteksti"/>
        <w:numPr>
          <w:ilvl w:val="0"/>
          <w:numId w:val="8"/>
        </w:numPr>
      </w:pPr>
      <w:r>
        <w:lastRenderedPageBreak/>
        <w:t>v</w:t>
      </w:r>
      <w:r w:rsidR="00E67D4D">
        <w:t>altiovarainministeriön henkilöstö</w:t>
      </w:r>
    </w:p>
    <w:p w:rsidR="00E67D4D" w:rsidRDefault="00476444" w:rsidP="006E5766">
      <w:pPr>
        <w:pStyle w:val="VMleipteksti"/>
        <w:numPr>
          <w:ilvl w:val="0"/>
          <w:numId w:val="8"/>
        </w:numPr>
      </w:pPr>
      <w:r>
        <w:t>m</w:t>
      </w:r>
      <w:r w:rsidR="00E67D4D">
        <w:t>aa- ja metsätalousministeriön henkilöstö</w:t>
      </w:r>
    </w:p>
    <w:p w:rsidR="00E67D4D" w:rsidRDefault="00E67D4D" w:rsidP="006E5766">
      <w:pPr>
        <w:pStyle w:val="VMleipteksti"/>
        <w:numPr>
          <w:ilvl w:val="0"/>
          <w:numId w:val="8"/>
        </w:numPr>
      </w:pPr>
      <w:r>
        <w:t>Kuntaliiton henkilöstö</w:t>
      </w:r>
    </w:p>
    <w:p w:rsidR="009D0AB8" w:rsidRDefault="009D0AB8" w:rsidP="006E5766">
      <w:pPr>
        <w:pStyle w:val="VMleipteksti"/>
        <w:numPr>
          <w:ilvl w:val="0"/>
          <w:numId w:val="8"/>
        </w:numPr>
      </w:pPr>
      <w:r>
        <w:t>Tilastokeskuksen henkilöstö</w:t>
      </w:r>
    </w:p>
    <w:p w:rsidR="00E67D4D" w:rsidRDefault="00E67D4D" w:rsidP="00E67D4D">
      <w:pPr>
        <w:pStyle w:val="VMleipteksti"/>
      </w:pPr>
    </w:p>
    <w:p w:rsidR="00E67D4D" w:rsidRPr="009014A5" w:rsidRDefault="00E67D4D" w:rsidP="00E67D4D">
      <w:pPr>
        <w:pStyle w:val="VMleipteksti"/>
      </w:pPr>
      <w:r w:rsidRPr="009014A5">
        <w:t>Tärkeimmät ulkoiset kohderyhmät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>media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>kansalaiset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>kiinteistönomistajat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>kunnat ja maakunnat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>valtionhallinto</w:t>
      </w:r>
    </w:p>
    <w:p w:rsidR="00E67D4D" w:rsidRDefault="00E67D4D" w:rsidP="006E5766">
      <w:pPr>
        <w:pStyle w:val="VMleipteksti"/>
        <w:numPr>
          <w:ilvl w:val="0"/>
          <w:numId w:val="9"/>
        </w:numPr>
      </w:pPr>
      <w:r>
        <w:t xml:space="preserve">edunvalvojat: </w:t>
      </w:r>
      <w:r w:rsidRPr="009014A5">
        <w:t>Veronmaksajien keskusli</w:t>
      </w:r>
      <w:r>
        <w:t>itto, Omakotiliitto ja Kiinteistölii</w:t>
      </w:r>
      <w:r>
        <w:t>t</w:t>
      </w:r>
      <w:r>
        <w:t>to.</w:t>
      </w:r>
    </w:p>
    <w:p w:rsidR="00E67D4D" w:rsidRPr="00E67D4D" w:rsidRDefault="00E67D4D" w:rsidP="00E67D4D">
      <w:pPr>
        <w:pStyle w:val="VMleipteksti"/>
      </w:pPr>
    </w:p>
    <w:p w:rsidR="00E67D4D" w:rsidRDefault="00E67D4D" w:rsidP="00E67D4D">
      <w:pPr>
        <w:pStyle w:val="VMOtsikko1"/>
      </w:pPr>
      <w:r>
        <w:t>Viestinnän työnjako</w:t>
      </w:r>
    </w:p>
    <w:p w:rsidR="00E67D4D" w:rsidRDefault="00E67D4D" w:rsidP="00E67D4D">
      <w:pPr>
        <w:pStyle w:val="VMleipteksti"/>
      </w:pPr>
      <w:r>
        <w:t xml:space="preserve">Projektin kokonaisviestinnästä vastaa </w:t>
      </w:r>
      <w:proofErr w:type="spellStart"/>
      <w:r>
        <w:t>VM</w:t>
      </w:r>
      <w:proofErr w:type="spellEnd"/>
      <w:r>
        <w:t>. Elina Pylkkänen on ensisijainen kommenttien antaja median suuntaan. Muut toimijat vastaavat kyselyihin omalta vastuualueeltaan.</w:t>
      </w:r>
    </w:p>
    <w:p w:rsidR="00E67D4D" w:rsidRDefault="00E67D4D" w:rsidP="00E67D4D">
      <w:pPr>
        <w:pStyle w:val="VMleipteksti"/>
      </w:pPr>
    </w:p>
    <w:p w:rsidR="00E67D4D" w:rsidRDefault="00E67D4D" w:rsidP="00E67D4D">
      <w:pPr>
        <w:pStyle w:val="VMleipteksti"/>
      </w:pPr>
      <w:proofErr w:type="spellStart"/>
      <w:r>
        <w:t>VM</w:t>
      </w:r>
      <w:proofErr w:type="spellEnd"/>
      <w:r>
        <w:t xml:space="preserve">, Maanmittauslaitos ja Verohallinto valmistelevat valtakunnallisen ulkoisen viestinnän materiaalit, ja ne hyväksytään näiden toimijoiden kesken. </w:t>
      </w:r>
    </w:p>
    <w:p w:rsidR="00E67D4D" w:rsidRDefault="00E67D4D" w:rsidP="00E67D4D">
      <w:pPr>
        <w:pStyle w:val="VMleipteksti"/>
      </w:pPr>
    </w:p>
    <w:p w:rsidR="00E67D4D" w:rsidRDefault="003F7E7C" w:rsidP="00E67D4D">
      <w:pPr>
        <w:pStyle w:val="VMleipteksti"/>
      </w:pPr>
      <w:r>
        <w:t>Ulkoisille kohderyhmille</w:t>
      </w:r>
      <w:r w:rsidR="00E67D4D">
        <w:t xml:space="preserve"> tarkoitetut viestintämateriaalit julkaistaan samanaika</w:t>
      </w:r>
      <w:r w:rsidR="00E67D4D">
        <w:t>i</w:t>
      </w:r>
      <w:r w:rsidR="00E67D4D">
        <w:t xml:space="preserve">sesti </w:t>
      </w:r>
      <w:proofErr w:type="spellStart"/>
      <w:r w:rsidR="00E67D4D">
        <w:t>VM:n</w:t>
      </w:r>
      <w:proofErr w:type="spellEnd"/>
      <w:r w:rsidR="00E67D4D">
        <w:t>, Maanmittauslaitoksen ja Vero</w:t>
      </w:r>
      <w:r w:rsidR="006E5766">
        <w:t>hallinno</w:t>
      </w:r>
      <w:r w:rsidR="00E67D4D">
        <w:t>n viestintäkanavissa. Sähk</w:t>
      </w:r>
      <w:r w:rsidR="00E67D4D">
        <w:t>ö</w:t>
      </w:r>
      <w:r w:rsidR="00E67D4D">
        <w:t xml:space="preserve">postijakelu lähtee vain </w:t>
      </w:r>
      <w:proofErr w:type="spellStart"/>
      <w:r w:rsidR="00E67D4D">
        <w:t>VM:n</w:t>
      </w:r>
      <w:proofErr w:type="spellEnd"/>
      <w:r w:rsidR="00E67D4D">
        <w:t xml:space="preserve"> sivuilta.</w:t>
      </w:r>
    </w:p>
    <w:p w:rsidR="00E67D4D" w:rsidRDefault="00E67D4D" w:rsidP="00E67D4D">
      <w:pPr>
        <w:pStyle w:val="VMleipteksti"/>
      </w:pPr>
    </w:p>
    <w:p w:rsidR="00E67D4D" w:rsidRDefault="00E67D4D" w:rsidP="00E67D4D">
      <w:pPr>
        <w:pStyle w:val="VMleipteksti"/>
      </w:pPr>
      <w:r>
        <w:t>Kukin organisaatio vastaa viestinnästä omalle henkilöstölleen ja muille sido</w:t>
      </w:r>
      <w:r>
        <w:t>s</w:t>
      </w:r>
      <w:r>
        <w:t>ryhmilleen. Sisäistä viestintää koordinoidaan toimijoiden kesken ja samaa m</w:t>
      </w:r>
      <w:r>
        <w:t>a</w:t>
      </w:r>
      <w:r>
        <w:t>teriaalia hyödynnetään mahdollisuuksien mukaan.</w:t>
      </w:r>
    </w:p>
    <w:p w:rsidR="00E67D4D" w:rsidRDefault="00E67D4D" w:rsidP="00E67D4D">
      <w:pPr>
        <w:pStyle w:val="VMOtsikko1"/>
      </w:pPr>
      <w:r>
        <w:t>Viestinnän vastuuhenkilöt</w:t>
      </w:r>
    </w:p>
    <w:p w:rsidR="00E67D4D" w:rsidRDefault="00E67D4D" w:rsidP="00E67D4D">
      <w:pPr>
        <w:pStyle w:val="VMleipteksti"/>
      </w:pPr>
      <w:r>
        <w:t>Maanmittauslaitos: Pia-Maria Pekkinen</w:t>
      </w:r>
    </w:p>
    <w:p w:rsidR="00E67D4D" w:rsidRDefault="00E67D4D" w:rsidP="00E67D4D">
      <w:pPr>
        <w:pStyle w:val="VMleipteksti"/>
      </w:pPr>
      <w:r>
        <w:t xml:space="preserve">Verohallinto: Tiina </w:t>
      </w:r>
      <w:proofErr w:type="spellStart"/>
      <w:r>
        <w:t>Karbin</w:t>
      </w:r>
      <w:proofErr w:type="spellEnd"/>
    </w:p>
    <w:p w:rsidR="00E67D4D" w:rsidRDefault="00E67D4D" w:rsidP="00E67D4D">
      <w:pPr>
        <w:pStyle w:val="VMleipteksti"/>
      </w:pPr>
      <w:proofErr w:type="spellStart"/>
      <w:r>
        <w:t>VM</w:t>
      </w:r>
      <w:proofErr w:type="spellEnd"/>
      <w:r>
        <w:t xml:space="preserve">: Tommi Tolkki ja Sanni </w:t>
      </w:r>
      <w:proofErr w:type="spellStart"/>
      <w:r>
        <w:t>Hasu</w:t>
      </w:r>
      <w:proofErr w:type="spellEnd"/>
    </w:p>
    <w:p w:rsidR="00221EB0" w:rsidRPr="00E67D4D" w:rsidRDefault="00221EB0" w:rsidP="00E67D4D">
      <w:pPr>
        <w:pStyle w:val="VMleipteksti"/>
      </w:pPr>
    </w:p>
    <w:p w:rsidR="00221EB0" w:rsidRDefault="00221EB0" w:rsidP="00221EB0">
      <w:pPr>
        <w:pStyle w:val="VMOtsikko2"/>
      </w:pPr>
      <w:r>
        <w:t>Viestintäkanavat</w:t>
      </w:r>
    </w:p>
    <w:p w:rsidR="00221EB0" w:rsidRDefault="00221EB0" w:rsidP="00221EB0">
      <w:pPr>
        <w:pStyle w:val="VMleipteksti"/>
      </w:pPr>
      <w:r>
        <w:t>Viestinnässä käytetään organisaatioiden olemassa olevia kanavia.</w:t>
      </w:r>
      <w:r w:rsidR="009D0AB8">
        <w:t xml:space="preserve"> Lisäksi u</w:t>
      </w:r>
      <w:r w:rsidR="009D0AB8">
        <w:t>l</w:t>
      </w:r>
      <w:r w:rsidR="009D0AB8">
        <w:t>koisille sidosryhmille järjestetään kahdesti vuodessa hankkeen etenemistä esittelevä seminaari (kesäkuu ja joulukuu).</w:t>
      </w:r>
    </w:p>
    <w:p w:rsidR="00221EB0" w:rsidRDefault="00221EB0" w:rsidP="00221EB0">
      <w:pPr>
        <w:pStyle w:val="VMleipteksti"/>
      </w:pPr>
    </w:p>
    <w:p w:rsidR="00221EB0" w:rsidRDefault="00221EB0" w:rsidP="00221EB0">
      <w:pPr>
        <w:pStyle w:val="VMleipteksti"/>
      </w:pPr>
      <w:proofErr w:type="spellStart"/>
      <w:r>
        <w:t>VM</w:t>
      </w:r>
      <w:proofErr w:type="spellEnd"/>
      <w:r>
        <w:t>:</w:t>
      </w:r>
    </w:p>
    <w:p w:rsidR="00221EB0" w:rsidRDefault="00221EB0" w:rsidP="006E5766">
      <w:pPr>
        <w:pStyle w:val="VMleipteksti"/>
        <w:numPr>
          <w:ilvl w:val="0"/>
          <w:numId w:val="10"/>
        </w:numPr>
      </w:pPr>
      <w:r>
        <w:t>vm.fi</w:t>
      </w:r>
    </w:p>
    <w:p w:rsidR="00221EB0" w:rsidRDefault="00221EB0" w:rsidP="006E5766">
      <w:pPr>
        <w:pStyle w:val="VMleipteksti"/>
        <w:numPr>
          <w:ilvl w:val="0"/>
          <w:numId w:val="10"/>
        </w:numPr>
      </w:pPr>
      <w:r>
        <w:t>Sentti (intranet)</w:t>
      </w:r>
    </w:p>
    <w:p w:rsidR="00221EB0" w:rsidRDefault="00221EB0" w:rsidP="006E5766">
      <w:pPr>
        <w:pStyle w:val="VMleipteksti"/>
        <w:numPr>
          <w:ilvl w:val="0"/>
          <w:numId w:val="10"/>
        </w:numPr>
      </w:pPr>
      <w:r>
        <w:t xml:space="preserve">sosiaalinen media: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</w:p>
    <w:p w:rsidR="00221EB0" w:rsidRDefault="00221EB0" w:rsidP="006E5766">
      <w:pPr>
        <w:pStyle w:val="VMleipteksti"/>
        <w:numPr>
          <w:ilvl w:val="0"/>
          <w:numId w:val="10"/>
        </w:numPr>
      </w:pPr>
      <w:r>
        <w:t>Kuntauutiskirje</w:t>
      </w:r>
    </w:p>
    <w:p w:rsidR="00221EB0" w:rsidRDefault="00221EB0" w:rsidP="006E5766">
      <w:pPr>
        <w:pStyle w:val="VMleipteksti"/>
        <w:numPr>
          <w:ilvl w:val="0"/>
          <w:numId w:val="10"/>
        </w:numPr>
      </w:pPr>
      <w:r>
        <w:t xml:space="preserve">Maakuntauudistuksen </w:t>
      </w:r>
      <w:proofErr w:type="spellStart"/>
      <w:r>
        <w:t>Facebook</w:t>
      </w:r>
      <w:proofErr w:type="spellEnd"/>
    </w:p>
    <w:p w:rsidR="00221EB0" w:rsidRPr="00221EB0" w:rsidRDefault="00221EB0" w:rsidP="006E5766">
      <w:pPr>
        <w:pStyle w:val="VMleipteksti"/>
        <w:numPr>
          <w:ilvl w:val="0"/>
          <w:numId w:val="10"/>
        </w:numPr>
      </w:pPr>
      <w:r>
        <w:t>alueuudistus.fi</w:t>
      </w:r>
    </w:p>
    <w:p w:rsidR="00221EB0" w:rsidRDefault="00221EB0" w:rsidP="00DF1954">
      <w:pPr>
        <w:pStyle w:val="VMRiippuva"/>
        <w:ind w:right="305"/>
      </w:pPr>
    </w:p>
    <w:p w:rsidR="00221EB0" w:rsidRDefault="00221EB0" w:rsidP="00221EB0">
      <w:pPr>
        <w:pStyle w:val="VMleipteksti"/>
      </w:pPr>
      <w:r>
        <w:t>Maanmittauslaitos:</w:t>
      </w:r>
    </w:p>
    <w:p w:rsidR="00221EB0" w:rsidRDefault="00221EB0" w:rsidP="00221EB0">
      <w:pPr>
        <w:pStyle w:val="VMleipteksti"/>
      </w:pPr>
    </w:p>
    <w:p w:rsidR="00221EB0" w:rsidRDefault="00221EB0" w:rsidP="006E5766">
      <w:pPr>
        <w:pStyle w:val="VMleipteksti"/>
        <w:numPr>
          <w:ilvl w:val="0"/>
          <w:numId w:val="11"/>
        </w:numPr>
      </w:pPr>
      <w:proofErr w:type="spellStart"/>
      <w:r>
        <w:t>Maanmittauslaitos.fi-sivusto</w:t>
      </w:r>
      <w:proofErr w:type="spellEnd"/>
      <w:r>
        <w:t xml:space="preserve"> (</w:t>
      </w:r>
      <w:proofErr w:type="spellStart"/>
      <w:r>
        <w:t>blogit</w:t>
      </w:r>
      <w:proofErr w:type="spellEnd"/>
      <w:r>
        <w:t>, uutiset, muu sisältö)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t>Tietoa Maasta -asiakaslehti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lastRenderedPageBreak/>
        <w:t>Maanmittauslaitoksen sähköinen uutiskirje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t>sosiaalinen media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>)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t xml:space="preserve">intranet (tiedotteet ja </w:t>
      </w:r>
      <w:proofErr w:type="spellStart"/>
      <w:r>
        <w:t>blogit</w:t>
      </w:r>
      <w:proofErr w:type="spellEnd"/>
      <w:r>
        <w:t>)</w:t>
      </w:r>
    </w:p>
    <w:p w:rsidR="00221EB0" w:rsidRPr="00221EB0" w:rsidRDefault="00221EB0" w:rsidP="006E5766">
      <w:pPr>
        <w:pStyle w:val="VMleipteksti"/>
        <w:numPr>
          <w:ilvl w:val="0"/>
          <w:numId w:val="11"/>
        </w:numPr>
      </w:pPr>
      <w:r>
        <w:t>Viisari (henkilöstölehti)</w:t>
      </w:r>
    </w:p>
    <w:p w:rsidR="008C0366" w:rsidRDefault="008C0366" w:rsidP="00221EB0">
      <w:pPr>
        <w:pStyle w:val="VMleipteksti"/>
      </w:pPr>
    </w:p>
    <w:p w:rsidR="00221EB0" w:rsidRDefault="00221EB0" w:rsidP="00221EB0">
      <w:pPr>
        <w:pStyle w:val="VMleipteksti"/>
      </w:pPr>
      <w:r>
        <w:t>Verohallinto</w:t>
      </w:r>
    </w:p>
    <w:p w:rsidR="00221EB0" w:rsidRDefault="00221EB0" w:rsidP="00221EB0">
      <w:pPr>
        <w:pStyle w:val="VMleipteksti"/>
      </w:pP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t>vero.fi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r>
        <w:t>intranet</w:t>
      </w:r>
    </w:p>
    <w:p w:rsidR="00221EB0" w:rsidRPr="00221EB0" w:rsidRDefault="00221EB0" w:rsidP="006E5766">
      <w:pPr>
        <w:pStyle w:val="VMleipteksti"/>
        <w:numPr>
          <w:ilvl w:val="0"/>
          <w:numId w:val="11"/>
        </w:numPr>
      </w:pPr>
      <w:proofErr w:type="spellStart"/>
      <w:r w:rsidRPr="00221EB0">
        <w:rPr>
          <w:lang w:val="en-US"/>
        </w:rPr>
        <w:t>sosiaalinen</w:t>
      </w:r>
      <w:proofErr w:type="spellEnd"/>
      <w:r w:rsidRPr="00221EB0">
        <w:rPr>
          <w:lang w:val="en-US"/>
        </w:rPr>
        <w:t xml:space="preserve"> media: </w:t>
      </w:r>
      <w:proofErr w:type="spellStart"/>
      <w:r w:rsidRPr="00221EB0">
        <w:rPr>
          <w:lang w:val="en-US"/>
        </w:rPr>
        <w:t>Twiter</w:t>
      </w:r>
      <w:proofErr w:type="spellEnd"/>
      <w:r w:rsidRPr="00221EB0">
        <w:rPr>
          <w:lang w:val="en-US"/>
        </w:rPr>
        <w:t xml:space="preserve">, </w:t>
      </w:r>
      <w:proofErr w:type="spellStart"/>
      <w:r w:rsidRPr="00221EB0">
        <w:rPr>
          <w:lang w:val="en-US"/>
        </w:rPr>
        <w:t>Faceboo</w:t>
      </w:r>
      <w:proofErr w:type="spellEnd"/>
      <w:r w:rsidRPr="00221EB0">
        <w:rPr>
          <w:lang w:val="en-US"/>
        </w:rPr>
        <w:t>, YouTube</w:t>
      </w:r>
    </w:p>
    <w:p w:rsidR="00221EB0" w:rsidRDefault="00221EB0" w:rsidP="006E5766">
      <w:pPr>
        <w:pStyle w:val="VMleipteksti"/>
        <w:numPr>
          <w:ilvl w:val="0"/>
          <w:numId w:val="11"/>
        </w:numPr>
      </w:pPr>
      <w:proofErr w:type="spellStart"/>
      <w:r>
        <w:t>blogi</w:t>
      </w:r>
      <w:proofErr w:type="spellEnd"/>
    </w:p>
    <w:p w:rsidR="008C0366" w:rsidRPr="008C0366" w:rsidRDefault="008C0366" w:rsidP="008C0366">
      <w:pPr>
        <w:pStyle w:val="VMleipteksti"/>
      </w:pPr>
    </w:p>
    <w:p w:rsidR="00DF1954" w:rsidRDefault="00DF1954" w:rsidP="00DF1954">
      <w:pPr>
        <w:pStyle w:val="VMRiippuva"/>
        <w:ind w:right="305"/>
      </w:pPr>
      <w:r>
        <w:t>Liitteet</w:t>
      </w:r>
      <w:r>
        <w:tab/>
      </w:r>
    </w:p>
    <w:p w:rsidR="00221EB0" w:rsidRDefault="008C0366" w:rsidP="00DF1954">
      <w:pPr>
        <w:pStyle w:val="VMleipteksti"/>
        <w:ind w:right="305"/>
      </w:pPr>
      <w:r>
        <w:t>Kiinteistöverouudistuksen viestintätoimet 2017–2020</w:t>
      </w:r>
    </w:p>
    <w:sectPr w:rsidR="00221EB0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A6" w:rsidRDefault="00602DA6">
      <w:r>
        <w:separator/>
      </w:r>
    </w:p>
  </w:endnote>
  <w:endnote w:type="continuationSeparator" w:id="0">
    <w:p w:rsidR="00602DA6" w:rsidRDefault="006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46954" w:rsidP="0056055D">
    <w:pPr>
      <w:pStyle w:val="VMAlatunniste"/>
    </w:pPr>
    <w:r>
      <w:fldChar w:fldCharType="begin"/>
    </w:r>
    <w:r w:rsidR="006E6EE4">
      <w:instrText xml:space="preserve"> DOCPROPERTY  tweb_doc_id  \* MERGEFORMAT </w:instrText>
    </w:r>
    <w:r>
      <w:fldChar w:fldCharType="separate"/>
    </w:r>
    <w:proofErr w:type="gramStart"/>
    <w:r w:rsidR="00DA4253">
      <w:t>381714</w:t>
    </w:r>
    <w:r>
      <w:fldChar w:fldCharType="end"/>
    </w:r>
    <w:r w:rsidR="006E6EE4">
      <w:t xml:space="preserve">  </w:t>
    </w:r>
    <w:r>
      <w:fldChar w:fldCharType="begin"/>
    </w:r>
    <w:proofErr w:type="gramEnd"/>
    <w:r w:rsidR="006E6EE4">
      <w:instrText xml:space="preserve"> DOCPROPERTY  tweb_doc_mamiversion  \* MERGEFORMAT </w:instrText>
    </w:r>
    <w:r>
      <w:fldChar w:fldCharType="separate"/>
    </w:r>
    <w:r w:rsidR="00DA4253">
      <w:t>0.2</w:t>
    </w:r>
    <w:r>
      <w:fldChar w:fldCharType="end"/>
    </w:r>
  </w:p>
  <w:p w:rsidR="006E6EE4" w:rsidRDefault="006E6EE4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A6" w:rsidRDefault="00602DA6">
      <w:r>
        <w:separator/>
      </w:r>
    </w:p>
  </w:footnote>
  <w:footnote w:type="continuationSeparator" w:id="0">
    <w:p w:rsidR="00602DA6" w:rsidRDefault="0060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="00546954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546954">
            <w:rPr>
              <w:szCs w:val="20"/>
            </w:rPr>
            <w:fldChar w:fldCharType="separate"/>
          </w:r>
          <w:r w:rsidR="002E3F4C">
            <w:rPr>
              <w:noProof/>
              <w:szCs w:val="20"/>
            </w:rPr>
            <w:t>3</w:t>
          </w:r>
          <w:r w:rsidR="00546954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546954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546954">
            <w:rPr>
              <w:szCs w:val="20"/>
            </w:rPr>
            <w:fldChar w:fldCharType="separate"/>
          </w:r>
          <w:r w:rsidR="002E3F4C">
            <w:rPr>
              <w:noProof/>
              <w:szCs w:val="20"/>
            </w:rPr>
            <w:t>3</w:t>
          </w:r>
          <w:r w:rsidR="00546954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6D7CB2" w:rsidRDefault="006D7CB2" w:rsidP="00AF6B9B">
          <w:pPr>
            <w:pStyle w:val="VMYltunniste"/>
            <w:rPr>
              <w:b/>
            </w:rPr>
          </w:pPr>
          <w:r w:rsidRPr="006D7CB2">
            <w:rPr>
              <w:b/>
            </w:rPr>
            <w:t>Viestintäsuunnitelma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 w:rsidR="00546954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546954">
            <w:rPr>
              <w:szCs w:val="20"/>
            </w:rPr>
            <w:fldChar w:fldCharType="separate"/>
          </w:r>
          <w:r w:rsidR="002E3F4C">
            <w:rPr>
              <w:noProof/>
              <w:szCs w:val="20"/>
            </w:rPr>
            <w:t>1</w:t>
          </w:r>
          <w:r w:rsidR="00546954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546954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546954">
            <w:rPr>
              <w:szCs w:val="20"/>
            </w:rPr>
            <w:fldChar w:fldCharType="separate"/>
          </w:r>
          <w:r w:rsidR="002E3F4C">
            <w:rPr>
              <w:noProof/>
              <w:szCs w:val="20"/>
            </w:rPr>
            <w:t>3</w:t>
          </w:r>
          <w:r w:rsidR="00546954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546954" w:rsidP="00AF6B9B">
          <w:pPr>
            <w:pStyle w:val="VMYltunniste"/>
          </w:pPr>
          <w:r>
            <w:fldChar w:fldCharType="begin"/>
          </w:r>
          <w:r>
            <w:instrText xml:space="preserve"> DOCPROPERTY  tweb_doc_identifier  \* MERGEFORMAT </w:instrText>
          </w:r>
          <w:r>
            <w:fldChar w:fldCharType="end"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476444" w:rsidP="00A84BE3">
          <w:pPr>
            <w:pStyle w:val="VMYltunniste"/>
          </w:pPr>
          <w:r>
            <w:t>19</w:t>
          </w:r>
          <w:r w:rsidR="006D7CB2">
            <w:t>.</w:t>
          </w:r>
          <w:r w:rsidR="00A84BE3">
            <w:t>4</w:t>
          </w:r>
          <w:r w:rsidR="006D7CB2">
            <w:t>.2017</w:t>
          </w:r>
        </w:p>
      </w:tc>
      <w:tc>
        <w:tcPr>
          <w:tcW w:w="2835" w:type="dxa"/>
        </w:tcPr>
        <w:p w:rsidR="009F4543" w:rsidRDefault="00546954" w:rsidP="00AF6B9B">
          <w:pPr>
            <w:pStyle w:val="VMYltunniste"/>
          </w:pPr>
          <w:r>
            <w:fldChar w:fldCharType="begin"/>
          </w:r>
          <w:r>
            <w:instrText xml:space="preserve"> DOCPROPERTY  tweb_doc_publicityclass  \* MERGEFORMAT </w:instrText>
          </w:r>
          <w:r>
            <w:fldChar w:fldCharType="end"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546954" w:rsidP="00AF6B9B">
          <w:pPr>
            <w:pStyle w:val="VMYltunniste"/>
          </w:pPr>
          <w:r>
            <w:fldChar w:fldCharType="begin"/>
          </w:r>
          <w:r>
            <w:instrText xml:space="preserve"> DOCPROPERTY  tweb_user_department  \* MERGEFORMAT </w:instrText>
          </w:r>
          <w:r>
            <w:fldChar w:fldCharType="end"/>
          </w: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571769" w:rsidTr="00787735">
      <w:trPr>
        <w:cantSplit/>
        <w:trHeight w:val="1134"/>
      </w:trPr>
      <w:tc>
        <w:tcPr>
          <w:tcW w:w="5211" w:type="dxa"/>
        </w:tcPr>
        <w:p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E8E55B8" wp14:editId="757B5339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AB505CB"/>
    <w:multiLevelType w:val="hybridMultilevel"/>
    <w:tmpl w:val="CECE44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39B5441"/>
    <w:multiLevelType w:val="hybridMultilevel"/>
    <w:tmpl w:val="13AC33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88D10A4"/>
    <w:multiLevelType w:val="hybridMultilevel"/>
    <w:tmpl w:val="191A3EA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7">
    <w:nsid w:val="3A1A3A66"/>
    <w:multiLevelType w:val="hybridMultilevel"/>
    <w:tmpl w:val="30DCCF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7F0F3CEB"/>
    <w:multiLevelType w:val="hybridMultilevel"/>
    <w:tmpl w:val="94C2445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7"/>
    <w:rsid w:val="0005474A"/>
    <w:rsid w:val="00083F94"/>
    <w:rsid w:val="00084321"/>
    <w:rsid w:val="000959E2"/>
    <w:rsid w:val="000B2BD5"/>
    <w:rsid w:val="000D096F"/>
    <w:rsid w:val="000F2157"/>
    <w:rsid w:val="001045FE"/>
    <w:rsid w:val="00140EF8"/>
    <w:rsid w:val="00146B2A"/>
    <w:rsid w:val="001769CC"/>
    <w:rsid w:val="00186449"/>
    <w:rsid w:val="00221903"/>
    <w:rsid w:val="00221EB0"/>
    <w:rsid w:val="002421F3"/>
    <w:rsid w:val="002428A1"/>
    <w:rsid w:val="00256C44"/>
    <w:rsid w:val="00280CFF"/>
    <w:rsid w:val="002E3F4C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3F7E7C"/>
    <w:rsid w:val="00423292"/>
    <w:rsid w:val="00432AC3"/>
    <w:rsid w:val="004466C3"/>
    <w:rsid w:val="00472FFD"/>
    <w:rsid w:val="004740E7"/>
    <w:rsid w:val="00476444"/>
    <w:rsid w:val="00494FD4"/>
    <w:rsid w:val="004E756B"/>
    <w:rsid w:val="00512645"/>
    <w:rsid w:val="00515B30"/>
    <w:rsid w:val="00546954"/>
    <w:rsid w:val="0056055D"/>
    <w:rsid w:val="00571769"/>
    <w:rsid w:val="005800D6"/>
    <w:rsid w:val="005A559B"/>
    <w:rsid w:val="005B4E6F"/>
    <w:rsid w:val="005D0B0C"/>
    <w:rsid w:val="005F1314"/>
    <w:rsid w:val="00602DA6"/>
    <w:rsid w:val="0063146D"/>
    <w:rsid w:val="00657F29"/>
    <w:rsid w:val="0066014C"/>
    <w:rsid w:val="00684BB4"/>
    <w:rsid w:val="006A02C8"/>
    <w:rsid w:val="006D7CB2"/>
    <w:rsid w:val="006E39BA"/>
    <w:rsid w:val="006E4F2E"/>
    <w:rsid w:val="006E5766"/>
    <w:rsid w:val="006E6EE4"/>
    <w:rsid w:val="007177C2"/>
    <w:rsid w:val="0074332B"/>
    <w:rsid w:val="0077386C"/>
    <w:rsid w:val="00786285"/>
    <w:rsid w:val="00787735"/>
    <w:rsid w:val="007A6F59"/>
    <w:rsid w:val="007D053C"/>
    <w:rsid w:val="007D631B"/>
    <w:rsid w:val="00817C85"/>
    <w:rsid w:val="008423BA"/>
    <w:rsid w:val="00870104"/>
    <w:rsid w:val="008773DE"/>
    <w:rsid w:val="00891E12"/>
    <w:rsid w:val="008B2352"/>
    <w:rsid w:val="008C0366"/>
    <w:rsid w:val="008C7131"/>
    <w:rsid w:val="008D0E68"/>
    <w:rsid w:val="008D59A2"/>
    <w:rsid w:val="008E25B4"/>
    <w:rsid w:val="008F0CB0"/>
    <w:rsid w:val="008F3A17"/>
    <w:rsid w:val="00905E09"/>
    <w:rsid w:val="009067C7"/>
    <w:rsid w:val="00931E23"/>
    <w:rsid w:val="009506EF"/>
    <w:rsid w:val="00956FCF"/>
    <w:rsid w:val="009768EE"/>
    <w:rsid w:val="009840D5"/>
    <w:rsid w:val="009D0AB8"/>
    <w:rsid w:val="009D1FDC"/>
    <w:rsid w:val="009F4543"/>
    <w:rsid w:val="009F7F40"/>
    <w:rsid w:val="00A3353E"/>
    <w:rsid w:val="00A377EB"/>
    <w:rsid w:val="00A7748B"/>
    <w:rsid w:val="00A84BE3"/>
    <w:rsid w:val="00A96DD0"/>
    <w:rsid w:val="00AD0375"/>
    <w:rsid w:val="00AD59BE"/>
    <w:rsid w:val="00AF01F5"/>
    <w:rsid w:val="00AF6B9B"/>
    <w:rsid w:val="00B057A8"/>
    <w:rsid w:val="00B53AA1"/>
    <w:rsid w:val="00C0067E"/>
    <w:rsid w:val="00C0562A"/>
    <w:rsid w:val="00C12430"/>
    <w:rsid w:val="00C178C1"/>
    <w:rsid w:val="00C31C77"/>
    <w:rsid w:val="00C47B5A"/>
    <w:rsid w:val="00C8246F"/>
    <w:rsid w:val="00CD23F4"/>
    <w:rsid w:val="00D000DF"/>
    <w:rsid w:val="00D22A93"/>
    <w:rsid w:val="00D32FC1"/>
    <w:rsid w:val="00D511E7"/>
    <w:rsid w:val="00D8152F"/>
    <w:rsid w:val="00DA12E1"/>
    <w:rsid w:val="00DA3D6E"/>
    <w:rsid w:val="00DA4253"/>
    <w:rsid w:val="00DA76F1"/>
    <w:rsid w:val="00DB5FBF"/>
    <w:rsid w:val="00DD756D"/>
    <w:rsid w:val="00DD765D"/>
    <w:rsid w:val="00DE3F5F"/>
    <w:rsid w:val="00DF1954"/>
    <w:rsid w:val="00DF29AA"/>
    <w:rsid w:val="00E067F2"/>
    <w:rsid w:val="00E6398E"/>
    <w:rsid w:val="00E6594D"/>
    <w:rsid w:val="00E67D4D"/>
    <w:rsid w:val="00E84F18"/>
    <w:rsid w:val="00EA17D4"/>
    <w:rsid w:val="00EC29B0"/>
    <w:rsid w:val="00ED21C1"/>
    <w:rsid w:val="00ED60DF"/>
    <w:rsid w:val="00ED752B"/>
    <w:rsid w:val="00F134EA"/>
    <w:rsid w:val="00F45FB7"/>
    <w:rsid w:val="00F46EBC"/>
    <w:rsid w:val="00F52E07"/>
    <w:rsid w:val="00F76608"/>
    <w:rsid w:val="00F8004A"/>
    <w:rsid w:val="00F83734"/>
    <w:rsid w:val="00F87370"/>
    <w:rsid w:val="00F96954"/>
    <w:rsid w:val="00F9798B"/>
    <w:rsid w:val="00FC45AC"/>
    <w:rsid w:val="00FD0590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472FFD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4"/>
    <w:qFormat/>
    <w:rsid w:val="00E67D4D"/>
    <w:pPr>
      <w:numPr>
        <w:numId w:val="7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eastAsiaTheme="minorHAns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472FFD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4"/>
    <w:qFormat/>
    <w:rsid w:val="00E67D4D"/>
    <w:pPr>
      <w:numPr>
        <w:numId w:val="7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tolkki\AppData\Roaming\Microsoft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B9A1-6678-4C12-811E-7213D20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2</TotalTime>
  <Pages>3</Pages>
  <Words>338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vmsaaksj</dc:creator>
  <dc:description>Triplan Oy, mahti@triplan.fi, 1.6.2009</dc:description>
  <cp:lastModifiedBy>Tolkki Tommi VM</cp:lastModifiedBy>
  <cp:revision>5</cp:revision>
  <dcterms:created xsi:type="dcterms:W3CDTF">2017-04-07T06:42:00Z</dcterms:created>
  <dcterms:modified xsi:type="dcterms:W3CDTF">2017-05-04T10:31:00Z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UUSIMuistioFIN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Sääksjärvi2 Kati</vt:lpwstr>
  </property>
  <property fmtid="{D5CDD505-2E9C-101B-9397-08002B2CF9AE}" pid="10" name="tweb_doc_publisher">
    <vt:lpwstr>Valtiovarainministeriö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24.08.2015</vt:lpwstr>
  </property>
  <property fmtid="{D5CDD505-2E9C-101B-9397-08002B2CF9AE}" pid="18" name="tweb_doc_modified">
    <vt:lpwstr>24.08.2015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381714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Sääksjärvi2 Kati</vt:lpwstr>
  </property>
  <property fmtid="{D5CDD505-2E9C-101B-9397-08002B2CF9AE}" pid="38" name="tweb_user_surname">
    <vt:lpwstr>Sääksjärvi2</vt:lpwstr>
  </property>
  <property fmtid="{D5CDD505-2E9C-101B-9397-08002B2CF9AE}" pid="39" name="tweb_user_givenname">
    <vt:lpwstr>Kati</vt:lpwstr>
  </property>
  <property fmtid="{D5CDD505-2E9C-101B-9397-08002B2CF9AE}" pid="40" name="tweb_user_title">
    <vt:lpwstr>Mahti pääkäyttäjä</vt:lpwstr>
  </property>
  <property fmtid="{D5CDD505-2E9C-101B-9397-08002B2CF9AE}" pid="41" name="tweb_user_telephonenumber">
    <vt:lpwstr>-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kati.saaksjarvi@vm.fi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>PL 28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TwebKey">
    <vt:lpwstr>2baf249fa687ce59507af711698d958#vm.mahti2.vn.fi!/TWeb/toaxfront!80!0</vt:lpwstr>
  </property>
  <property fmtid="{D5CDD505-2E9C-101B-9397-08002B2CF9AE}" pid="78" name="tweb_doc_typecode">
    <vt:lpwstr>9999.41</vt:lpwstr>
  </property>
  <property fmtid="{D5CDD505-2E9C-101B-9397-08002B2CF9AE}" pid="79" name="tweb_doc_securityperiodstart">
    <vt:lpwstr/>
  </property>
  <property fmtid="{D5CDD505-2E9C-101B-9397-08002B2CF9AE}" pid="80" name="tweb_doc_owner">
    <vt:lpwstr>Sääksjärvi2 Kati</vt:lpwstr>
  </property>
  <property fmtid="{D5CDD505-2E9C-101B-9397-08002B2CF9AE}" pid="81" name="tweb_doc_xsubjectlist">
    <vt:lpwstr/>
  </property>
  <property fmtid="{D5CDD505-2E9C-101B-9397-08002B2CF9AE}" pid="82" name="tweb_doc_atts">
    <vt:lpwstr/>
  </property>
  <property fmtid="{D5CDD505-2E9C-101B-9397-08002B2CF9AE}" pid="83" name="tweb_doc_eoperators">
    <vt:lpwstr/>
  </property>
</Properties>
</file>