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76E" w:rsidRPr="00B90228" w:rsidRDefault="00807493" w:rsidP="005B276E">
      <w:pPr>
        <w:rPr>
          <w:rFonts w:ascii="Calibri" w:hAnsi="Calibri" w:cs="Calibri"/>
          <w:sz w:val="24"/>
          <w:lang w:val="fi-FI"/>
        </w:rPr>
      </w:pPr>
      <w:bookmarkStart w:id="0" w:name="_GoBack"/>
      <w:bookmarkEnd w:id="0"/>
      <w:r w:rsidRPr="00807493">
        <w:rPr>
          <w:noProof/>
          <w:lang w:val="fi-FI" w:eastAsia="fi-FI"/>
        </w:rPr>
        <w:drawing>
          <wp:anchor distT="0" distB="0" distL="114300" distR="114300" simplePos="0" relativeHeight="251659264" behindDoc="0" locked="1" layoutInCell="1" allowOverlap="1">
            <wp:simplePos x="0" y="0"/>
            <wp:positionH relativeFrom="page">
              <wp:posOffset>504825</wp:posOffset>
            </wp:positionH>
            <wp:positionV relativeFrom="page">
              <wp:posOffset>361950</wp:posOffset>
            </wp:positionV>
            <wp:extent cx="1652270" cy="359410"/>
            <wp:effectExtent l="0" t="0" r="508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kenneturva_RGB_fla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2400" cy="360000"/>
                    </a:xfrm>
                    <a:prstGeom prst="rect">
                      <a:avLst/>
                    </a:prstGeom>
                  </pic:spPr>
                </pic:pic>
              </a:graphicData>
            </a:graphic>
          </wp:anchor>
        </w:drawing>
      </w:r>
      <w:r w:rsidR="00CF3AE1" w:rsidRPr="00C74EB5">
        <w:rPr>
          <w:lang w:val="fi-FI"/>
        </w:rPr>
        <w:tab/>
      </w:r>
      <w:r w:rsidR="00CF3AE1" w:rsidRPr="00C74EB5">
        <w:rPr>
          <w:lang w:val="fi-FI"/>
        </w:rPr>
        <w:tab/>
      </w:r>
      <w:r w:rsidR="00BB68AF">
        <w:rPr>
          <w:lang w:val="fi-FI"/>
        </w:rPr>
        <w:tab/>
      </w:r>
      <w:r w:rsidR="00BB68AF">
        <w:rPr>
          <w:lang w:val="fi-FI"/>
        </w:rPr>
        <w:tab/>
      </w:r>
      <w:r w:rsidR="00BB68AF" w:rsidRPr="00BB68AF">
        <w:rPr>
          <w:rFonts w:ascii="Calibri" w:hAnsi="Calibri" w:cs="Calibri"/>
          <w:sz w:val="24"/>
          <w:lang w:val="fi-FI"/>
        </w:rPr>
        <w:t>29.11.2013</w:t>
      </w:r>
    </w:p>
    <w:p w:rsidR="005B276E" w:rsidRDefault="005B276E" w:rsidP="005B276E">
      <w:pPr>
        <w:rPr>
          <w:rFonts w:asciiTheme="majorHAnsi" w:hAnsiTheme="majorHAnsi" w:cstheme="majorHAnsi"/>
          <w:b/>
          <w:sz w:val="22"/>
          <w:szCs w:val="22"/>
          <w:lang w:val="fi-FI"/>
        </w:rPr>
      </w:pPr>
    </w:p>
    <w:p w:rsidR="00BB68AF" w:rsidRDefault="00BB68AF" w:rsidP="005B276E">
      <w:pPr>
        <w:rPr>
          <w:rFonts w:asciiTheme="majorHAnsi" w:hAnsiTheme="majorHAnsi" w:cstheme="majorHAnsi"/>
          <w:b/>
          <w:sz w:val="22"/>
          <w:szCs w:val="22"/>
          <w:lang w:val="fi-FI"/>
        </w:rPr>
      </w:pPr>
    </w:p>
    <w:p w:rsidR="00BB68AF" w:rsidRDefault="00BB68AF" w:rsidP="005B276E">
      <w:pPr>
        <w:rPr>
          <w:rFonts w:asciiTheme="majorHAnsi" w:hAnsiTheme="majorHAnsi" w:cstheme="majorHAnsi"/>
          <w:b/>
          <w:sz w:val="22"/>
          <w:szCs w:val="22"/>
          <w:lang w:val="fi-FI"/>
        </w:rPr>
      </w:pPr>
    </w:p>
    <w:p w:rsidR="00BB68AF" w:rsidRPr="00BB68AF" w:rsidRDefault="00BB68AF" w:rsidP="005B276E">
      <w:pPr>
        <w:rPr>
          <w:rFonts w:ascii="Calibri" w:hAnsi="Calibri" w:cs="Calibri"/>
          <w:sz w:val="24"/>
          <w:lang w:val="fi-FI"/>
        </w:rPr>
      </w:pPr>
      <w:r w:rsidRPr="00BB68AF">
        <w:rPr>
          <w:rFonts w:ascii="Calibri" w:hAnsi="Calibri" w:cs="Calibri"/>
          <w:sz w:val="24"/>
          <w:lang w:val="fi-FI"/>
        </w:rPr>
        <w:t>Liikenne- ja viestintäministeriölle</w:t>
      </w:r>
    </w:p>
    <w:p w:rsidR="00BB68AF" w:rsidRPr="00BB68AF" w:rsidRDefault="00BB68AF" w:rsidP="005B276E">
      <w:pPr>
        <w:rPr>
          <w:rFonts w:ascii="Calibri" w:hAnsi="Calibri" w:cs="Calibri"/>
          <w:b/>
          <w:sz w:val="24"/>
          <w:lang w:val="fi-FI"/>
        </w:rPr>
      </w:pPr>
    </w:p>
    <w:p w:rsidR="001365AA" w:rsidRDefault="001365AA" w:rsidP="005B276E">
      <w:pPr>
        <w:rPr>
          <w:rFonts w:ascii="Calibri" w:hAnsi="Calibri" w:cs="Calibri"/>
          <w:b/>
          <w:sz w:val="24"/>
          <w:lang w:val="fi-FI"/>
        </w:rPr>
      </w:pPr>
    </w:p>
    <w:p w:rsidR="00BB68AF" w:rsidRDefault="00BB68AF" w:rsidP="005B276E">
      <w:pPr>
        <w:rPr>
          <w:rFonts w:ascii="Calibri" w:hAnsi="Calibri" w:cs="Calibri"/>
          <w:b/>
          <w:sz w:val="24"/>
          <w:lang w:val="fi-FI"/>
        </w:rPr>
      </w:pPr>
    </w:p>
    <w:p w:rsidR="00BB68AF" w:rsidRDefault="00BB68AF" w:rsidP="005B276E">
      <w:pPr>
        <w:rPr>
          <w:rFonts w:ascii="Calibri" w:hAnsi="Calibri" w:cs="Calibri"/>
          <w:sz w:val="24"/>
          <w:lang w:val="fi-FI"/>
        </w:rPr>
      </w:pPr>
      <w:r>
        <w:rPr>
          <w:rFonts w:ascii="Calibri" w:hAnsi="Calibri" w:cs="Calibri"/>
          <w:sz w:val="24"/>
          <w:lang w:val="fi-FI"/>
        </w:rPr>
        <w:t>Lausuntopyyntönne</w:t>
      </w:r>
      <w:r w:rsidR="00B05CA4">
        <w:rPr>
          <w:rFonts w:ascii="Calibri" w:hAnsi="Calibri" w:cs="Calibri"/>
          <w:sz w:val="24"/>
          <w:lang w:val="fi-FI"/>
        </w:rPr>
        <w:t xml:space="preserve"> </w:t>
      </w:r>
      <w:r>
        <w:rPr>
          <w:rFonts w:ascii="Calibri" w:hAnsi="Calibri" w:cs="Calibri"/>
          <w:sz w:val="24"/>
          <w:lang w:val="fi-FI"/>
        </w:rPr>
        <w:t>nro LVM/1522/13/2013</w:t>
      </w:r>
      <w:r w:rsidR="00B05CA4">
        <w:rPr>
          <w:rFonts w:ascii="Calibri" w:hAnsi="Calibri" w:cs="Calibri"/>
          <w:sz w:val="24"/>
          <w:lang w:val="fi-FI"/>
        </w:rPr>
        <w:t xml:space="preserve">, </w:t>
      </w:r>
      <w:r w:rsidR="001365AA">
        <w:rPr>
          <w:rFonts w:ascii="Calibri" w:hAnsi="Calibri" w:cs="Calibri"/>
          <w:sz w:val="24"/>
          <w:lang w:val="fi-FI"/>
        </w:rPr>
        <w:t>7.11.2013</w:t>
      </w:r>
    </w:p>
    <w:p w:rsidR="00BB68AF" w:rsidRPr="00BB68AF" w:rsidRDefault="00BB68AF" w:rsidP="005B276E">
      <w:pPr>
        <w:rPr>
          <w:rFonts w:ascii="Calibri" w:hAnsi="Calibri" w:cs="Calibri"/>
          <w:sz w:val="24"/>
          <w:lang w:val="fi-FI"/>
        </w:rPr>
      </w:pPr>
    </w:p>
    <w:p w:rsidR="00BB68AF" w:rsidRDefault="00BB68AF" w:rsidP="005B276E">
      <w:pPr>
        <w:rPr>
          <w:rFonts w:ascii="Calibri" w:hAnsi="Calibri" w:cs="Calibri"/>
          <w:b/>
          <w:sz w:val="24"/>
          <w:lang w:val="fi-FI"/>
        </w:rPr>
      </w:pPr>
      <w:r>
        <w:rPr>
          <w:rFonts w:ascii="Calibri" w:hAnsi="Calibri" w:cs="Calibri"/>
          <w:b/>
          <w:sz w:val="24"/>
          <w:lang w:val="fi-FI"/>
        </w:rPr>
        <w:t>LAUSUNTO SELVITYSMIEHEN RAPORTISTA ”TIELIIKENTEEN TURVALLISUUSTOIMINNAN</w:t>
      </w:r>
    </w:p>
    <w:p w:rsidR="00BB68AF" w:rsidRDefault="00BB68AF" w:rsidP="005B276E">
      <w:pPr>
        <w:rPr>
          <w:rFonts w:ascii="Calibri" w:hAnsi="Calibri" w:cs="Calibri"/>
          <w:b/>
          <w:sz w:val="24"/>
          <w:lang w:val="fi-FI"/>
        </w:rPr>
      </w:pPr>
      <w:r>
        <w:rPr>
          <w:rFonts w:ascii="Calibri" w:hAnsi="Calibri" w:cs="Calibri"/>
          <w:b/>
          <w:sz w:val="24"/>
          <w:lang w:val="fi-FI"/>
        </w:rPr>
        <w:t>TYÖNJAKO”</w:t>
      </w:r>
    </w:p>
    <w:p w:rsidR="00BB68AF" w:rsidRDefault="00BB68AF" w:rsidP="005B276E">
      <w:pPr>
        <w:rPr>
          <w:rFonts w:ascii="Calibri" w:hAnsi="Calibri" w:cs="Calibri"/>
          <w:b/>
          <w:sz w:val="24"/>
          <w:lang w:val="fi-FI"/>
        </w:rPr>
      </w:pPr>
    </w:p>
    <w:p w:rsidR="00BB68AF" w:rsidRDefault="00BB68AF" w:rsidP="005B276E">
      <w:pPr>
        <w:rPr>
          <w:rFonts w:ascii="Calibri" w:hAnsi="Calibri" w:cs="Calibri"/>
          <w:sz w:val="24"/>
          <w:lang w:val="fi-FI"/>
        </w:rPr>
      </w:pPr>
      <w:r>
        <w:rPr>
          <w:rFonts w:ascii="Calibri" w:hAnsi="Calibri" w:cs="Calibri"/>
          <w:b/>
          <w:sz w:val="24"/>
          <w:lang w:val="fi-FI"/>
        </w:rPr>
        <w:tab/>
      </w:r>
      <w:r>
        <w:rPr>
          <w:rFonts w:ascii="Calibri" w:hAnsi="Calibri" w:cs="Calibri"/>
          <w:sz w:val="24"/>
          <w:lang w:val="fi-FI"/>
        </w:rPr>
        <w:t>Liikenne- ja viestintäministeriö on pyytänyt lausuntoa selvitysmies Matti Roineen</w:t>
      </w:r>
    </w:p>
    <w:p w:rsidR="00BB68AF" w:rsidRDefault="00BB68AF" w:rsidP="005B276E">
      <w:pPr>
        <w:rPr>
          <w:rFonts w:ascii="Calibri" w:hAnsi="Calibri" w:cs="Calibri"/>
          <w:sz w:val="24"/>
          <w:lang w:val="fi-FI"/>
        </w:rPr>
      </w:pPr>
      <w:r>
        <w:rPr>
          <w:rFonts w:ascii="Calibri" w:hAnsi="Calibri" w:cs="Calibri"/>
          <w:sz w:val="24"/>
          <w:lang w:val="fi-FI"/>
        </w:rPr>
        <w:tab/>
        <w:t>laatimasta raportista</w:t>
      </w:r>
      <w:r w:rsidR="004A79AB">
        <w:rPr>
          <w:rFonts w:ascii="Calibri" w:hAnsi="Calibri" w:cs="Calibri"/>
          <w:sz w:val="24"/>
          <w:lang w:val="fi-FI"/>
        </w:rPr>
        <w:t>. Roineen tehtävänä oli selvittää Liikenneturvan ohjaus- ja</w:t>
      </w:r>
    </w:p>
    <w:p w:rsidR="004A79AB" w:rsidRDefault="004A79AB" w:rsidP="005B276E">
      <w:pPr>
        <w:rPr>
          <w:rFonts w:ascii="Calibri" w:hAnsi="Calibri" w:cs="Calibri"/>
          <w:sz w:val="24"/>
          <w:lang w:val="fi-FI"/>
        </w:rPr>
      </w:pPr>
      <w:r>
        <w:rPr>
          <w:rFonts w:ascii="Calibri" w:hAnsi="Calibri" w:cs="Calibri"/>
          <w:sz w:val="24"/>
          <w:lang w:val="fi-FI"/>
        </w:rPr>
        <w:tab/>
        <w:t xml:space="preserve">hallintomallia sekä tieliikenteen turvallisuutta koskevan tiedotus-, valistus- ja </w:t>
      </w:r>
    </w:p>
    <w:p w:rsidR="00B05CA4" w:rsidRDefault="004A79AB" w:rsidP="005B276E">
      <w:pPr>
        <w:rPr>
          <w:rFonts w:ascii="Calibri" w:hAnsi="Calibri" w:cs="Calibri"/>
          <w:sz w:val="24"/>
          <w:lang w:val="fi-FI"/>
        </w:rPr>
      </w:pPr>
      <w:r>
        <w:rPr>
          <w:rFonts w:ascii="Calibri" w:hAnsi="Calibri" w:cs="Calibri"/>
          <w:sz w:val="24"/>
          <w:lang w:val="fi-FI"/>
        </w:rPr>
        <w:tab/>
        <w:t>tutkimustoiminnan työnjakoa liikennehallinnossa.</w:t>
      </w:r>
    </w:p>
    <w:p w:rsidR="00B05CA4" w:rsidRDefault="00B05CA4" w:rsidP="005B276E">
      <w:pPr>
        <w:rPr>
          <w:rFonts w:ascii="Calibri" w:hAnsi="Calibri" w:cs="Calibri"/>
          <w:sz w:val="24"/>
          <w:lang w:val="fi-FI"/>
        </w:rPr>
      </w:pPr>
    </w:p>
    <w:p w:rsidR="004A79AB" w:rsidRDefault="00B05CA4" w:rsidP="005B276E">
      <w:pPr>
        <w:rPr>
          <w:rFonts w:ascii="Calibri" w:hAnsi="Calibri" w:cs="Calibri"/>
          <w:sz w:val="24"/>
          <w:lang w:val="fi-FI"/>
        </w:rPr>
      </w:pPr>
      <w:r>
        <w:rPr>
          <w:rFonts w:ascii="Calibri" w:hAnsi="Calibri" w:cs="Calibri"/>
          <w:sz w:val="24"/>
          <w:lang w:val="fi-FI"/>
        </w:rPr>
        <w:tab/>
        <w:t xml:space="preserve">Liikenneturva kiittää </w:t>
      </w:r>
      <w:r w:rsidR="004A79AB">
        <w:rPr>
          <w:rFonts w:ascii="Calibri" w:hAnsi="Calibri" w:cs="Calibri"/>
          <w:sz w:val="24"/>
          <w:lang w:val="fi-FI"/>
        </w:rPr>
        <w:t>lausuntopyynnöstä</w:t>
      </w:r>
      <w:r>
        <w:rPr>
          <w:rFonts w:ascii="Calibri" w:hAnsi="Calibri" w:cs="Calibri"/>
          <w:sz w:val="24"/>
          <w:lang w:val="fi-FI"/>
        </w:rPr>
        <w:t xml:space="preserve"> ja toteaa lausunnossaan </w:t>
      </w:r>
      <w:r w:rsidR="004A79AB">
        <w:rPr>
          <w:rFonts w:ascii="Calibri" w:hAnsi="Calibri" w:cs="Calibri"/>
          <w:sz w:val="24"/>
          <w:lang w:val="fi-FI"/>
        </w:rPr>
        <w:t>seuraavaa:</w:t>
      </w:r>
    </w:p>
    <w:p w:rsidR="004A79AB" w:rsidRDefault="004A79AB" w:rsidP="005B276E">
      <w:pPr>
        <w:rPr>
          <w:rFonts w:ascii="Calibri" w:hAnsi="Calibri" w:cs="Calibri"/>
          <w:sz w:val="24"/>
          <w:lang w:val="fi-FI"/>
        </w:rPr>
      </w:pPr>
    </w:p>
    <w:p w:rsidR="00BB68AF" w:rsidRDefault="00B90228" w:rsidP="005B276E">
      <w:pPr>
        <w:rPr>
          <w:rFonts w:ascii="Calibri" w:hAnsi="Calibri" w:cs="Calibri"/>
          <w:b/>
          <w:sz w:val="24"/>
          <w:lang w:val="fi-FI"/>
        </w:rPr>
      </w:pPr>
      <w:r>
        <w:rPr>
          <w:rFonts w:ascii="Calibri" w:hAnsi="Calibri" w:cs="Calibri"/>
          <w:b/>
          <w:sz w:val="24"/>
          <w:lang w:val="fi-FI"/>
        </w:rPr>
        <w:tab/>
      </w:r>
      <w:r w:rsidR="00BB68AF">
        <w:rPr>
          <w:rFonts w:ascii="Calibri" w:hAnsi="Calibri" w:cs="Calibri"/>
          <w:b/>
          <w:sz w:val="24"/>
          <w:lang w:val="fi-FI"/>
        </w:rPr>
        <w:t>Liikenneturvan näk</w:t>
      </w:r>
      <w:r w:rsidR="00D941F2">
        <w:rPr>
          <w:rFonts w:ascii="Calibri" w:hAnsi="Calibri" w:cs="Calibri"/>
          <w:b/>
          <w:sz w:val="24"/>
          <w:lang w:val="fi-FI"/>
        </w:rPr>
        <w:t>emys selvitysmiehen suosituksista</w:t>
      </w:r>
    </w:p>
    <w:p w:rsidR="005B276E" w:rsidRDefault="005B276E" w:rsidP="005B276E">
      <w:pPr>
        <w:rPr>
          <w:rFonts w:ascii="Calibri" w:hAnsi="Calibri" w:cs="Calibri"/>
          <w:sz w:val="24"/>
          <w:lang w:val="fi-FI"/>
        </w:rPr>
      </w:pPr>
    </w:p>
    <w:p w:rsidR="005B276E" w:rsidRPr="00B90228" w:rsidRDefault="00B90228" w:rsidP="00B90228">
      <w:pPr>
        <w:ind w:left="360"/>
        <w:rPr>
          <w:rFonts w:ascii="Calibri" w:hAnsi="Calibri" w:cs="Calibri"/>
          <w:b/>
          <w:sz w:val="24"/>
        </w:rPr>
      </w:pPr>
      <w:r>
        <w:rPr>
          <w:rFonts w:ascii="Calibri" w:hAnsi="Calibri" w:cs="Calibri"/>
          <w:b/>
          <w:sz w:val="24"/>
          <w:lang w:val="fi-FI"/>
        </w:rPr>
        <w:tab/>
      </w:r>
      <w:r w:rsidRPr="00B90228">
        <w:rPr>
          <w:rFonts w:ascii="Calibri" w:hAnsi="Calibri" w:cs="Calibri"/>
          <w:b/>
          <w:sz w:val="24"/>
          <w:lang w:val="fi-FI"/>
        </w:rPr>
        <w:t xml:space="preserve">1.   </w:t>
      </w:r>
      <w:r w:rsidR="005B276E" w:rsidRPr="00B90228">
        <w:rPr>
          <w:rFonts w:ascii="Calibri" w:hAnsi="Calibri" w:cs="Calibri"/>
          <w:b/>
          <w:sz w:val="24"/>
          <w:lang w:val="fi-FI"/>
        </w:rPr>
        <w:t xml:space="preserve">Liikenneturvaa voidaan kehittää parhaiten nykyisen hallintomallin pohjalta. </w:t>
      </w:r>
      <w:r w:rsidRPr="00B90228">
        <w:rPr>
          <w:rFonts w:ascii="Calibri" w:hAnsi="Calibri" w:cs="Calibri"/>
          <w:b/>
          <w:sz w:val="24"/>
          <w:lang w:val="fi-FI"/>
        </w:rPr>
        <w:tab/>
      </w:r>
      <w:r w:rsidR="005B276E" w:rsidRPr="00B90228">
        <w:rPr>
          <w:rFonts w:ascii="Calibri" w:hAnsi="Calibri" w:cs="Calibri"/>
          <w:b/>
          <w:sz w:val="24"/>
          <w:lang w:val="fi-FI"/>
        </w:rPr>
        <w:t xml:space="preserve">Valtakunnallinen keskusjärjestö antaa tehokkaamman ja joustavamman rakenteen </w:t>
      </w:r>
      <w:r w:rsidRPr="00B90228">
        <w:rPr>
          <w:rFonts w:ascii="Calibri" w:hAnsi="Calibri" w:cs="Calibri"/>
          <w:b/>
          <w:sz w:val="24"/>
          <w:lang w:val="fi-FI"/>
        </w:rPr>
        <w:tab/>
      </w:r>
      <w:r w:rsidR="005B276E" w:rsidRPr="00B90228">
        <w:rPr>
          <w:rFonts w:ascii="Calibri" w:hAnsi="Calibri" w:cs="Calibri"/>
          <w:b/>
          <w:sz w:val="24"/>
          <w:lang w:val="fi-FI"/>
        </w:rPr>
        <w:t xml:space="preserve">kuin valtion osakeyhtiö. </w:t>
      </w:r>
      <w:r w:rsidR="005B276E" w:rsidRPr="00B90228">
        <w:rPr>
          <w:rFonts w:ascii="Calibri" w:hAnsi="Calibri" w:cs="Calibri"/>
          <w:b/>
          <w:sz w:val="24"/>
          <w:lang w:val="fi-FI" w:eastAsia="ja-JP"/>
        </w:rPr>
        <w:t xml:space="preserve">Järjestömalli on taloudellisesti järkevä, ja sitä voidaan </w:t>
      </w:r>
      <w:r w:rsidRPr="00B90228">
        <w:rPr>
          <w:rFonts w:ascii="Calibri" w:hAnsi="Calibri" w:cs="Calibri"/>
          <w:b/>
          <w:sz w:val="24"/>
          <w:lang w:val="fi-FI" w:eastAsia="ja-JP"/>
        </w:rPr>
        <w:tab/>
      </w:r>
      <w:r w:rsidR="005B276E" w:rsidRPr="00B90228">
        <w:rPr>
          <w:rFonts w:ascii="Calibri" w:hAnsi="Calibri" w:cs="Calibri"/>
          <w:b/>
          <w:sz w:val="24"/>
          <w:lang w:val="fi-FI" w:eastAsia="ja-JP"/>
        </w:rPr>
        <w:t xml:space="preserve">hoitaa kevyellä hallinnolla. </w:t>
      </w:r>
      <w:r w:rsidR="005B276E" w:rsidRPr="00B90228">
        <w:rPr>
          <w:rFonts w:ascii="Calibri" w:hAnsi="Calibri" w:cs="Calibri"/>
          <w:b/>
          <w:sz w:val="24"/>
        </w:rPr>
        <w:t>Yhtiöm</w:t>
      </w:r>
      <w:r w:rsidRPr="00B90228">
        <w:rPr>
          <w:rFonts w:ascii="Calibri" w:hAnsi="Calibri" w:cs="Calibri"/>
          <w:b/>
          <w:sz w:val="24"/>
        </w:rPr>
        <w:t>allin jatkoselvittelyä emme pidä</w:t>
      </w:r>
      <w:r w:rsidR="005B276E" w:rsidRPr="00B90228">
        <w:rPr>
          <w:rFonts w:ascii="Calibri" w:hAnsi="Calibri" w:cs="Calibri"/>
          <w:b/>
          <w:sz w:val="24"/>
        </w:rPr>
        <w:t xml:space="preserve"> tarpeellisena. </w:t>
      </w:r>
    </w:p>
    <w:p w:rsidR="005B276E" w:rsidRPr="00BB68AF" w:rsidRDefault="005B276E" w:rsidP="005B276E">
      <w:pPr>
        <w:rPr>
          <w:rFonts w:ascii="Calibri" w:hAnsi="Calibri" w:cs="Calibri"/>
          <w:b/>
          <w:sz w:val="24"/>
        </w:rPr>
      </w:pPr>
    </w:p>
    <w:p w:rsidR="005B276E" w:rsidRPr="00BB68AF" w:rsidRDefault="00B90228" w:rsidP="00B90228">
      <w:pPr>
        <w:pStyle w:val="Luettelokappale"/>
        <w:spacing w:line="240" w:lineRule="auto"/>
        <w:rPr>
          <w:rFonts w:ascii="Calibri" w:hAnsi="Calibri" w:cs="Calibri"/>
          <w:b/>
          <w:sz w:val="24"/>
          <w:lang w:val="fi-FI" w:eastAsia="ja-JP"/>
        </w:rPr>
      </w:pPr>
      <w:r>
        <w:rPr>
          <w:rFonts w:ascii="Calibri" w:hAnsi="Calibri" w:cs="Calibri"/>
          <w:b/>
          <w:sz w:val="24"/>
        </w:rPr>
        <w:tab/>
      </w:r>
      <w:r w:rsidRPr="00B90228">
        <w:rPr>
          <w:rFonts w:ascii="Calibri" w:hAnsi="Calibri" w:cs="Calibri"/>
          <w:b/>
          <w:sz w:val="24"/>
          <w:lang w:val="fi-FI"/>
        </w:rPr>
        <w:t>2.</w:t>
      </w:r>
      <w:r>
        <w:rPr>
          <w:rFonts w:ascii="Calibri" w:hAnsi="Calibri" w:cs="Calibri"/>
          <w:b/>
          <w:sz w:val="24"/>
          <w:lang w:val="fi-FI"/>
        </w:rPr>
        <w:t xml:space="preserve">  </w:t>
      </w:r>
      <w:r w:rsidR="005B276E" w:rsidRPr="00BB68AF">
        <w:rPr>
          <w:rFonts w:ascii="Calibri" w:hAnsi="Calibri" w:cs="Calibri"/>
          <w:b/>
          <w:sz w:val="24"/>
          <w:lang w:val="fi-FI"/>
        </w:rPr>
        <w:t xml:space="preserve">Organisaatiomuotona julkioikeudellinen yhdistys ja siihen liittyen </w:t>
      </w:r>
      <w:r>
        <w:rPr>
          <w:rFonts w:ascii="Calibri" w:hAnsi="Calibri" w:cs="Calibri"/>
          <w:b/>
          <w:sz w:val="24"/>
          <w:lang w:val="fi-FI"/>
        </w:rPr>
        <w:tab/>
      </w:r>
      <w:r w:rsidR="005B276E" w:rsidRPr="00BB68AF">
        <w:rPr>
          <w:rFonts w:ascii="Calibri" w:hAnsi="Calibri" w:cs="Calibri"/>
          <w:b/>
          <w:sz w:val="24"/>
          <w:lang w:val="fi-FI"/>
        </w:rPr>
        <w:t>viranomaisvalvonta ja -ohjaus tukevat yhteiskunnallisen tehtävän hoitamista.</w:t>
      </w:r>
      <w:r w:rsidR="005B276E" w:rsidRPr="00BB68AF">
        <w:rPr>
          <w:rFonts w:ascii="Calibri" w:hAnsi="Calibri" w:cs="Calibri"/>
          <w:b/>
          <w:sz w:val="24"/>
          <w:lang w:val="fi-FI" w:eastAsia="ja-JP"/>
        </w:rPr>
        <w:t xml:space="preserve"> </w:t>
      </w:r>
      <w:r>
        <w:rPr>
          <w:rFonts w:ascii="Calibri" w:hAnsi="Calibri" w:cs="Calibri"/>
          <w:b/>
          <w:sz w:val="24"/>
          <w:lang w:val="fi-FI" w:eastAsia="ja-JP"/>
        </w:rPr>
        <w:tab/>
      </w:r>
      <w:r w:rsidR="005B276E" w:rsidRPr="00BB68AF">
        <w:rPr>
          <w:rFonts w:ascii="Calibri" w:hAnsi="Calibri" w:cs="Calibri"/>
          <w:b/>
          <w:sz w:val="24"/>
          <w:lang w:val="fi-FI"/>
        </w:rPr>
        <w:t xml:space="preserve">Toiminnan ohjausta on syytä arvioida tarkemmin liikennevakuutuslain </w:t>
      </w:r>
      <w:r>
        <w:rPr>
          <w:rFonts w:ascii="Calibri" w:hAnsi="Calibri" w:cs="Calibri"/>
          <w:b/>
          <w:sz w:val="24"/>
          <w:lang w:val="fi-FI"/>
        </w:rPr>
        <w:tab/>
      </w:r>
      <w:r w:rsidR="005B276E" w:rsidRPr="00BB68AF">
        <w:rPr>
          <w:rFonts w:ascii="Calibri" w:hAnsi="Calibri" w:cs="Calibri"/>
          <w:b/>
          <w:sz w:val="24"/>
          <w:lang w:val="fi-FI"/>
        </w:rPr>
        <w:t xml:space="preserve">kokonaisuudistuksen yhteydessä. On tärkeää varmistaa, että liikennevakuutukseen </w:t>
      </w:r>
      <w:r>
        <w:rPr>
          <w:rFonts w:ascii="Calibri" w:hAnsi="Calibri" w:cs="Calibri"/>
          <w:b/>
          <w:sz w:val="24"/>
          <w:lang w:val="fi-FI"/>
        </w:rPr>
        <w:tab/>
      </w:r>
      <w:r w:rsidR="005B276E" w:rsidRPr="00BB68AF">
        <w:rPr>
          <w:rFonts w:ascii="Calibri" w:hAnsi="Calibri" w:cs="Calibri"/>
          <w:b/>
          <w:sz w:val="24"/>
          <w:lang w:val="fi-FI"/>
        </w:rPr>
        <w:t xml:space="preserve">sidottu rahoituksen lähde säilyy jatkossakin. Liikenneturvan toiminnan julkiselle </w:t>
      </w:r>
      <w:r>
        <w:rPr>
          <w:rFonts w:ascii="Calibri" w:hAnsi="Calibri" w:cs="Calibri"/>
          <w:b/>
          <w:sz w:val="24"/>
          <w:lang w:val="fi-FI"/>
        </w:rPr>
        <w:tab/>
      </w:r>
      <w:r w:rsidR="005B276E" w:rsidRPr="00BB68AF">
        <w:rPr>
          <w:rFonts w:ascii="Calibri" w:hAnsi="Calibri" w:cs="Calibri"/>
          <w:b/>
          <w:sz w:val="24"/>
          <w:lang w:val="fi-FI"/>
        </w:rPr>
        <w:t xml:space="preserve">ohjaukselle on useita vaihtoehtoja. Viranomaistehtäviä on </w:t>
      </w:r>
      <w:r>
        <w:rPr>
          <w:rFonts w:ascii="Calibri" w:hAnsi="Calibri" w:cs="Calibri"/>
          <w:b/>
          <w:sz w:val="24"/>
          <w:lang w:val="fi-FI"/>
        </w:rPr>
        <w:tab/>
      </w:r>
      <w:r w:rsidR="005B276E" w:rsidRPr="00BB68AF">
        <w:rPr>
          <w:rFonts w:ascii="Calibri" w:hAnsi="Calibri" w:cs="Calibri"/>
          <w:b/>
          <w:sz w:val="24"/>
          <w:lang w:val="fi-FI"/>
        </w:rPr>
        <w:t xml:space="preserve">liikenneturvallisuusmaksun keräämisessä, sen jakamisessa turvallisuustyöhön, </w:t>
      </w:r>
      <w:r>
        <w:rPr>
          <w:rFonts w:ascii="Calibri" w:hAnsi="Calibri" w:cs="Calibri"/>
          <w:b/>
          <w:sz w:val="24"/>
          <w:lang w:val="fi-FI"/>
        </w:rPr>
        <w:tab/>
      </w:r>
      <w:r w:rsidR="005B276E" w:rsidRPr="00BB68AF">
        <w:rPr>
          <w:rFonts w:ascii="Calibri" w:hAnsi="Calibri" w:cs="Calibri"/>
          <w:b/>
          <w:sz w:val="24"/>
          <w:lang w:val="fi-FI"/>
        </w:rPr>
        <w:t>Liikenneturvan hallitustyössä ja toiminnan ohjauksessa.</w:t>
      </w:r>
    </w:p>
    <w:p w:rsidR="005B276E" w:rsidRPr="00BB68AF" w:rsidRDefault="005B276E" w:rsidP="005B276E">
      <w:pPr>
        <w:rPr>
          <w:rFonts w:ascii="Calibri" w:hAnsi="Calibri" w:cs="Calibri"/>
          <w:b/>
          <w:sz w:val="24"/>
          <w:lang w:val="fi-FI"/>
        </w:rPr>
      </w:pPr>
    </w:p>
    <w:p w:rsidR="005B276E" w:rsidRPr="00BB68AF" w:rsidRDefault="00B90228" w:rsidP="00B90228">
      <w:pPr>
        <w:pStyle w:val="Luettelokappale"/>
        <w:spacing w:line="240" w:lineRule="auto"/>
        <w:rPr>
          <w:rFonts w:ascii="Calibri" w:hAnsi="Calibri" w:cs="Calibri"/>
          <w:b/>
          <w:sz w:val="24"/>
          <w:lang w:val="fi-FI"/>
        </w:rPr>
      </w:pPr>
      <w:r>
        <w:rPr>
          <w:rFonts w:ascii="Calibri" w:hAnsi="Calibri" w:cs="Calibri"/>
          <w:b/>
          <w:sz w:val="24"/>
          <w:lang w:val="fi-FI"/>
        </w:rPr>
        <w:tab/>
        <w:t xml:space="preserve">3. </w:t>
      </w:r>
      <w:r w:rsidR="005B276E" w:rsidRPr="00BB68AF">
        <w:rPr>
          <w:rFonts w:ascii="Calibri" w:hAnsi="Calibri" w:cs="Calibri"/>
          <w:b/>
          <w:sz w:val="24"/>
          <w:lang w:val="fi-FI"/>
        </w:rPr>
        <w:t xml:space="preserve">Itsenäisenä organisaationa Liikenneturvalla tulee jatkossakin olla oikeus </w:t>
      </w:r>
      <w:r>
        <w:rPr>
          <w:rFonts w:ascii="Calibri" w:hAnsi="Calibri" w:cs="Calibri"/>
          <w:b/>
          <w:sz w:val="24"/>
          <w:lang w:val="fi-FI"/>
        </w:rPr>
        <w:tab/>
      </w:r>
      <w:r w:rsidR="005B276E" w:rsidRPr="00BB68AF">
        <w:rPr>
          <w:rFonts w:ascii="Calibri" w:hAnsi="Calibri" w:cs="Calibri"/>
          <w:b/>
          <w:sz w:val="24"/>
          <w:lang w:val="fi-FI"/>
        </w:rPr>
        <w:t xml:space="preserve">itsenäiseen viestintään ja alaa koskevaan tiedon käsittelyyn. Usean toimijan </w:t>
      </w:r>
      <w:r>
        <w:rPr>
          <w:rFonts w:ascii="Calibri" w:hAnsi="Calibri" w:cs="Calibri"/>
          <w:b/>
          <w:sz w:val="24"/>
          <w:lang w:val="fi-FI"/>
        </w:rPr>
        <w:tab/>
      </w:r>
      <w:r w:rsidR="005B276E" w:rsidRPr="00BB68AF">
        <w:rPr>
          <w:rFonts w:ascii="Calibri" w:hAnsi="Calibri" w:cs="Calibri"/>
          <w:b/>
          <w:sz w:val="24"/>
          <w:lang w:val="fi-FI"/>
        </w:rPr>
        <w:t xml:space="preserve">yhteisissä kampanjoissa ja yhteisissä tutkimuksissa koordinointivastuusta sovitaan </w:t>
      </w:r>
      <w:r>
        <w:rPr>
          <w:rFonts w:ascii="Calibri" w:hAnsi="Calibri" w:cs="Calibri"/>
          <w:b/>
          <w:sz w:val="24"/>
          <w:lang w:val="fi-FI"/>
        </w:rPr>
        <w:tab/>
      </w:r>
      <w:r w:rsidR="005B276E" w:rsidRPr="00BB68AF">
        <w:rPr>
          <w:rFonts w:ascii="Calibri" w:hAnsi="Calibri" w:cs="Calibri"/>
          <w:b/>
          <w:sz w:val="24"/>
          <w:lang w:val="fi-FI"/>
        </w:rPr>
        <w:t xml:space="preserve">erikseen. </w:t>
      </w:r>
    </w:p>
    <w:p w:rsidR="005B276E" w:rsidRPr="00BB68AF" w:rsidRDefault="005B276E" w:rsidP="005B276E">
      <w:pPr>
        <w:pStyle w:val="Luettelokappale"/>
        <w:rPr>
          <w:rFonts w:ascii="Calibri" w:hAnsi="Calibri" w:cs="Calibri"/>
          <w:b/>
          <w:sz w:val="24"/>
          <w:lang w:val="fi-FI"/>
        </w:rPr>
      </w:pPr>
    </w:p>
    <w:p w:rsidR="00B90228" w:rsidRDefault="00B90228" w:rsidP="00B90228">
      <w:pPr>
        <w:spacing w:line="240" w:lineRule="auto"/>
        <w:ind w:left="360"/>
        <w:rPr>
          <w:rFonts w:ascii="Calibri" w:hAnsi="Calibri" w:cs="Calibri"/>
          <w:b/>
          <w:sz w:val="24"/>
          <w:lang w:val="fi-FI"/>
        </w:rPr>
      </w:pPr>
      <w:r>
        <w:rPr>
          <w:rFonts w:ascii="Calibri" w:hAnsi="Calibri" w:cs="Calibri"/>
          <w:b/>
          <w:sz w:val="24"/>
          <w:lang w:val="fi-FI"/>
        </w:rPr>
        <w:tab/>
        <w:t xml:space="preserve">4. </w:t>
      </w:r>
      <w:r w:rsidR="005B276E" w:rsidRPr="00B90228">
        <w:rPr>
          <w:rFonts w:ascii="Calibri" w:hAnsi="Calibri" w:cs="Calibri"/>
          <w:b/>
          <w:sz w:val="24"/>
          <w:lang w:val="fi-FI"/>
        </w:rPr>
        <w:t xml:space="preserve">Tilastokeskus on Suomen tilastoviranomainen. Tieliikenteen </w:t>
      </w:r>
      <w:r>
        <w:rPr>
          <w:rFonts w:ascii="Calibri" w:hAnsi="Calibri" w:cs="Calibri"/>
          <w:b/>
          <w:sz w:val="24"/>
          <w:lang w:val="fi-FI"/>
        </w:rPr>
        <w:tab/>
      </w:r>
      <w:r w:rsidR="005B276E" w:rsidRPr="00B90228">
        <w:rPr>
          <w:rFonts w:ascii="Calibri" w:hAnsi="Calibri" w:cs="Calibri"/>
          <w:b/>
          <w:sz w:val="24"/>
          <w:lang w:val="fi-FI"/>
        </w:rPr>
        <w:t xml:space="preserve">onnettomuustilastoinnissa ei ole syytä pyrkiä muuttamaan tätä tilannetta. </w:t>
      </w:r>
      <w:r>
        <w:rPr>
          <w:rFonts w:ascii="Calibri" w:hAnsi="Calibri" w:cs="Calibri"/>
          <w:b/>
          <w:sz w:val="24"/>
          <w:lang w:val="fi-FI"/>
        </w:rPr>
        <w:tab/>
      </w:r>
      <w:r w:rsidR="005B276E" w:rsidRPr="00B90228">
        <w:rPr>
          <w:rFonts w:ascii="Calibri" w:hAnsi="Calibri" w:cs="Calibri"/>
          <w:b/>
          <w:sz w:val="24"/>
          <w:lang w:val="fi-FI"/>
        </w:rPr>
        <w:t xml:space="preserve">Liikenneturva on yksi tilastojen käyttäjä muiden joukossa. Liikenneturva tukee </w:t>
      </w:r>
      <w:r>
        <w:rPr>
          <w:rFonts w:ascii="Calibri" w:hAnsi="Calibri" w:cs="Calibri"/>
          <w:b/>
          <w:sz w:val="24"/>
          <w:lang w:val="fi-FI"/>
        </w:rPr>
        <w:tab/>
      </w:r>
      <w:r w:rsidR="005B276E" w:rsidRPr="00B90228">
        <w:rPr>
          <w:rFonts w:ascii="Calibri" w:hAnsi="Calibri" w:cs="Calibri"/>
          <w:b/>
          <w:sz w:val="24"/>
          <w:lang w:val="fi-FI"/>
        </w:rPr>
        <w:t xml:space="preserve">alalla avoimen datan käyttömahdollisuuksia. Myös tie- ja </w:t>
      </w:r>
      <w:r>
        <w:rPr>
          <w:rFonts w:ascii="Calibri" w:hAnsi="Calibri" w:cs="Calibri"/>
          <w:b/>
          <w:sz w:val="24"/>
          <w:lang w:val="fi-FI"/>
        </w:rPr>
        <w:t>maastoliikenne-</w:t>
      </w:r>
    </w:p>
    <w:p w:rsidR="005B276E" w:rsidRPr="00B90228" w:rsidRDefault="00B90228" w:rsidP="00B90228">
      <w:pPr>
        <w:spacing w:line="240" w:lineRule="auto"/>
        <w:ind w:left="360"/>
        <w:rPr>
          <w:rFonts w:ascii="Calibri" w:hAnsi="Calibri" w:cs="Calibri"/>
          <w:b/>
          <w:sz w:val="24"/>
          <w:lang w:val="fi-FI"/>
        </w:rPr>
      </w:pPr>
      <w:r>
        <w:rPr>
          <w:rFonts w:ascii="Calibri" w:hAnsi="Calibri" w:cs="Calibri"/>
          <w:b/>
          <w:sz w:val="24"/>
          <w:lang w:val="fi-FI"/>
        </w:rPr>
        <w:tab/>
        <w:t>onnetto</w:t>
      </w:r>
      <w:r w:rsidR="005B276E" w:rsidRPr="00B90228">
        <w:rPr>
          <w:rFonts w:ascii="Calibri" w:hAnsi="Calibri" w:cs="Calibri"/>
          <w:b/>
          <w:sz w:val="24"/>
          <w:lang w:val="fi-FI"/>
        </w:rPr>
        <w:t xml:space="preserve">muuksien tutkinta ja vakuutusyhtiöiden tilastot luovat omalta osaltaan </w:t>
      </w:r>
      <w:r>
        <w:rPr>
          <w:rFonts w:ascii="Calibri" w:hAnsi="Calibri" w:cs="Calibri"/>
          <w:b/>
          <w:sz w:val="24"/>
          <w:lang w:val="fi-FI"/>
        </w:rPr>
        <w:tab/>
      </w:r>
      <w:r w:rsidR="005B276E" w:rsidRPr="00B90228">
        <w:rPr>
          <w:rFonts w:ascii="Calibri" w:hAnsi="Calibri" w:cs="Calibri"/>
          <w:b/>
          <w:sz w:val="24"/>
          <w:lang w:val="fi-FI"/>
        </w:rPr>
        <w:t xml:space="preserve">erittäin tärkeän tietopohjan onnettomuuksista ja turvallisuutta parantavista </w:t>
      </w:r>
      <w:r>
        <w:rPr>
          <w:rFonts w:ascii="Calibri" w:hAnsi="Calibri" w:cs="Calibri"/>
          <w:b/>
          <w:sz w:val="24"/>
          <w:lang w:val="fi-FI"/>
        </w:rPr>
        <w:tab/>
      </w:r>
      <w:r w:rsidR="005B276E" w:rsidRPr="00B90228">
        <w:rPr>
          <w:rFonts w:ascii="Calibri" w:hAnsi="Calibri" w:cs="Calibri"/>
          <w:b/>
          <w:sz w:val="24"/>
          <w:lang w:val="fi-FI"/>
        </w:rPr>
        <w:t xml:space="preserve">keinoista. Tutkijalautakuntatyön jatkaminen ja kehittäminen on edelleen </w:t>
      </w:r>
      <w:r>
        <w:rPr>
          <w:rFonts w:ascii="Calibri" w:hAnsi="Calibri" w:cs="Calibri"/>
          <w:b/>
          <w:sz w:val="24"/>
          <w:lang w:val="fi-FI"/>
        </w:rPr>
        <w:tab/>
      </w:r>
      <w:r w:rsidR="005B276E" w:rsidRPr="00B90228">
        <w:rPr>
          <w:rFonts w:ascii="Calibri" w:hAnsi="Calibri" w:cs="Calibri"/>
          <w:b/>
          <w:sz w:val="24"/>
          <w:lang w:val="fi-FI"/>
        </w:rPr>
        <w:t>tarpeellista.</w:t>
      </w:r>
    </w:p>
    <w:p w:rsidR="005B276E" w:rsidRPr="00B90228" w:rsidRDefault="005B276E" w:rsidP="005B276E">
      <w:pPr>
        <w:rPr>
          <w:rFonts w:ascii="Calibri" w:hAnsi="Calibri" w:cs="Calibri"/>
          <w:b/>
          <w:sz w:val="24"/>
          <w:lang w:val="fi-FI"/>
        </w:rPr>
      </w:pPr>
    </w:p>
    <w:p w:rsidR="005B276E" w:rsidRPr="00BB68AF" w:rsidRDefault="00B90228" w:rsidP="00B90228">
      <w:pPr>
        <w:pStyle w:val="Luettelokappale"/>
        <w:spacing w:line="240" w:lineRule="auto"/>
        <w:rPr>
          <w:rFonts w:ascii="Calibri" w:hAnsi="Calibri" w:cs="Calibri"/>
          <w:b/>
          <w:sz w:val="24"/>
          <w:lang w:val="fi-FI"/>
        </w:rPr>
      </w:pPr>
      <w:r>
        <w:rPr>
          <w:rFonts w:ascii="Calibri" w:hAnsi="Calibri" w:cs="Calibri"/>
          <w:b/>
          <w:sz w:val="24"/>
          <w:lang w:val="fi-FI"/>
        </w:rPr>
        <w:tab/>
        <w:t xml:space="preserve">5. </w:t>
      </w:r>
      <w:r w:rsidR="005B276E" w:rsidRPr="00BB68AF">
        <w:rPr>
          <w:rFonts w:ascii="Calibri" w:hAnsi="Calibri" w:cs="Calibri"/>
          <w:b/>
          <w:sz w:val="24"/>
          <w:lang w:val="fi-FI"/>
        </w:rPr>
        <w:t xml:space="preserve">Liikenneturvan toiminnan on tärkeää levittäytyä laajalle koko maassa, lähelle </w:t>
      </w:r>
      <w:r w:rsidR="00D941F2">
        <w:rPr>
          <w:rFonts w:ascii="Calibri" w:hAnsi="Calibri" w:cs="Calibri"/>
          <w:b/>
          <w:sz w:val="24"/>
          <w:lang w:val="fi-FI"/>
        </w:rPr>
        <w:tab/>
      </w:r>
      <w:r w:rsidR="005B276E" w:rsidRPr="00BB68AF">
        <w:rPr>
          <w:rFonts w:ascii="Calibri" w:hAnsi="Calibri" w:cs="Calibri"/>
          <w:b/>
          <w:sz w:val="24"/>
          <w:lang w:val="fi-FI"/>
        </w:rPr>
        <w:t xml:space="preserve">ihmisiä. Toiminnan keskittäminen heikentäisi alue- ja paikallistyötä. Liikenneturvan </w:t>
      </w:r>
      <w:r w:rsidR="00D941F2">
        <w:rPr>
          <w:rFonts w:ascii="Calibri" w:hAnsi="Calibri" w:cs="Calibri"/>
          <w:b/>
          <w:sz w:val="24"/>
          <w:lang w:val="fi-FI"/>
        </w:rPr>
        <w:tab/>
      </w:r>
      <w:r w:rsidR="005B276E" w:rsidRPr="00BB68AF">
        <w:rPr>
          <w:rFonts w:ascii="Calibri" w:hAnsi="Calibri" w:cs="Calibri"/>
          <w:b/>
          <w:sz w:val="24"/>
          <w:lang w:val="fi-FI"/>
        </w:rPr>
        <w:t xml:space="preserve">nykyinen hajautettu organisaatio ja aluetyön jakautuminen sopivat hyvin yhteen </w:t>
      </w:r>
      <w:r w:rsidR="00D941F2">
        <w:rPr>
          <w:rFonts w:ascii="Calibri" w:hAnsi="Calibri" w:cs="Calibri"/>
          <w:b/>
          <w:sz w:val="24"/>
          <w:lang w:val="fi-FI"/>
        </w:rPr>
        <w:tab/>
      </w:r>
      <w:r w:rsidR="005B276E" w:rsidRPr="00BB68AF">
        <w:rPr>
          <w:rFonts w:ascii="Calibri" w:hAnsi="Calibri" w:cs="Calibri"/>
          <w:b/>
          <w:sz w:val="24"/>
          <w:lang w:val="fi-FI"/>
        </w:rPr>
        <w:t xml:space="preserve">muiden alueellisten toimijoiden kanssa ja näin pystytään osallistumaan myös </w:t>
      </w:r>
      <w:r w:rsidR="00D941F2">
        <w:rPr>
          <w:rFonts w:ascii="Calibri" w:hAnsi="Calibri" w:cs="Calibri"/>
          <w:b/>
          <w:sz w:val="24"/>
          <w:lang w:val="fi-FI"/>
        </w:rPr>
        <w:tab/>
      </w:r>
      <w:r w:rsidR="005B276E" w:rsidRPr="00BB68AF">
        <w:rPr>
          <w:rFonts w:ascii="Calibri" w:hAnsi="Calibri" w:cs="Calibri"/>
          <w:b/>
          <w:sz w:val="24"/>
          <w:lang w:val="fi-FI"/>
        </w:rPr>
        <w:t>kuntien liikenneturvallisuustyöhön.</w:t>
      </w:r>
    </w:p>
    <w:p w:rsidR="005B276E" w:rsidRPr="00BB68AF" w:rsidRDefault="005B276E" w:rsidP="005B276E">
      <w:pPr>
        <w:rPr>
          <w:rFonts w:ascii="Calibri" w:hAnsi="Calibri" w:cs="Calibri"/>
          <w:b/>
          <w:sz w:val="24"/>
          <w:lang w:val="fi-FI"/>
        </w:rPr>
      </w:pPr>
    </w:p>
    <w:p w:rsidR="005B276E" w:rsidRPr="00BB68AF" w:rsidRDefault="00D941F2" w:rsidP="00D941F2">
      <w:pPr>
        <w:pStyle w:val="Luettelokappale"/>
        <w:spacing w:line="240" w:lineRule="auto"/>
        <w:rPr>
          <w:rFonts w:ascii="Calibri" w:hAnsi="Calibri" w:cs="Calibri"/>
          <w:b/>
          <w:sz w:val="24"/>
          <w:lang w:val="fi-FI"/>
        </w:rPr>
      </w:pPr>
      <w:r>
        <w:rPr>
          <w:rFonts w:ascii="Calibri" w:hAnsi="Calibri" w:cs="Calibri"/>
          <w:b/>
          <w:sz w:val="24"/>
          <w:lang w:val="fi-FI"/>
        </w:rPr>
        <w:tab/>
        <w:t xml:space="preserve">6. </w:t>
      </w:r>
      <w:r w:rsidR="005B276E" w:rsidRPr="00BB68AF">
        <w:rPr>
          <w:rFonts w:ascii="Calibri" w:hAnsi="Calibri" w:cs="Calibri"/>
          <w:b/>
          <w:sz w:val="24"/>
          <w:lang w:val="fi-FI"/>
        </w:rPr>
        <w:t xml:space="preserve">Kaikkia alan nykyisiä toimijoita tarvitaan. Liikenneturva ei näe alan yhteistyössä </w:t>
      </w:r>
      <w:r>
        <w:rPr>
          <w:rFonts w:ascii="Calibri" w:hAnsi="Calibri" w:cs="Calibri"/>
          <w:b/>
          <w:sz w:val="24"/>
          <w:lang w:val="fi-FI"/>
        </w:rPr>
        <w:tab/>
      </w:r>
      <w:r w:rsidR="005B276E" w:rsidRPr="00BB68AF">
        <w:rPr>
          <w:rFonts w:ascii="Calibri" w:hAnsi="Calibri" w:cs="Calibri"/>
          <w:b/>
          <w:sz w:val="24"/>
          <w:lang w:val="fi-FI"/>
        </w:rPr>
        <w:t>sellaisia kitkakohtia, joita ei voitaisi avoimella tietojen vaihdolla selvittää.</w:t>
      </w:r>
    </w:p>
    <w:p w:rsidR="005B276E" w:rsidRPr="00BB68AF" w:rsidRDefault="005B276E" w:rsidP="005B276E">
      <w:pPr>
        <w:pStyle w:val="Luettelokappale"/>
        <w:rPr>
          <w:rFonts w:ascii="Calibri" w:hAnsi="Calibri" w:cs="Calibri"/>
          <w:b/>
          <w:sz w:val="24"/>
          <w:lang w:val="fi-FI"/>
        </w:rPr>
      </w:pPr>
    </w:p>
    <w:p w:rsidR="005B276E" w:rsidRPr="00BB68AF" w:rsidRDefault="00D941F2" w:rsidP="005B276E">
      <w:pPr>
        <w:rPr>
          <w:rFonts w:ascii="Calibri" w:hAnsi="Calibri" w:cs="Calibri"/>
          <w:b/>
          <w:sz w:val="24"/>
          <w:lang w:val="fi-FI"/>
        </w:rPr>
      </w:pPr>
      <w:r>
        <w:rPr>
          <w:rFonts w:ascii="Calibri" w:hAnsi="Calibri" w:cs="Calibri"/>
          <w:b/>
          <w:sz w:val="24"/>
          <w:lang w:val="fi-FI"/>
        </w:rPr>
        <w:tab/>
      </w:r>
      <w:r w:rsidR="005B276E" w:rsidRPr="00BB68AF">
        <w:rPr>
          <w:rFonts w:ascii="Calibri" w:hAnsi="Calibri" w:cs="Calibri"/>
          <w:b/>
          <w:sz w:val="24"/>
          <w:lang w:val="fi-FI"/>
        </w:rPr>
        <w:t>Perusteluja Liikenneturvan kannanottoihin</w:t>
      </w:r>
    </w:p>
    <w:p w:rsidR="005B276E" w:rsidRPr="00BB68AF" w:rsidRDefault="005B276E" w:rsidP="005B276E">
      <w:pPr>
        <w:rPr>
          <w:rFonts w:ascii="Calibri" w:hAnsi="Calibri" w:cs="Calibri"/>
          <w:b/>
          <w:sz w:val="24"/>
          <w:lang w:val="fi-FI"/>
        </w:rPr>
      </w:pPr>
    </w:p>
    <w:p w:rsidR="005B276E" w:rsidRPr="00D855D1" w:rsidRDefault="00D941F2" w:rsidP="005B276E">
      <w:pPr>
        <w:rPr>
          <w:rFonts w:ascii="Calibri" w:hAnsi="Calibri" w:cs="Calibri"/>
          <w:b/>
          <w:sz w:val="24"/>
          <w:lang w:val="fi-FI"/>
        </w:rPr>
      </w:pPr>
      <w:r>
        <w:rPr>
          <w:rFonts w:ascii="Calibri" w:hAnsi="Calibri" w:cs="Calibri"/>
          <w:b/>
          <w:sz w:val="24"/>
          <w:lang w:val="fi-FI"/>
        </w:rPr>
        <w:tab/>
      </w:r>
      <w:r w:rsidR="005B276E" w:rsidRPr="00D855D1">
        <w:rPr>
          <w:rFonts w:ascii="Calibri" w:hAnsi="Calibri" w:cs="Calibri"/>
          <w:b/>
          <w:sz w:val="24"/>
          <w:lang w:val="fi-FI"/>
        </w:rPr>
        <w:t>LIIKENNETURVAN TEHTÄVÄ</w:t>
      </w:r>
    </w:p>
    <w:p w:rsidR="005B276E" w:rsidRPr="00BB68AF" w:rsidRDefault="005B276E" w:rsidP="005B276E">
      <w:pPr>
        <w:rPr>
          <w:rFonts w:ascii="Calibri" w:hAnsi="Calibri" w:cs="Calibri"/>
          <w:b/>
          <w:sz w:val="24"/>
          <w:lang w:val="fi-FI"/>
        </w:rPr>
      </w:pPr>
    </w:p>
    <w:p w:rsidR="005B276E" w:rsidRPr="00BB68AF" w:rsidRDefault="00D941F2" w:rsidP="005B276E">
      <w:pPr>
        <w:rPr>
          <w:rFonts w:ascii="Calibri" w:hAnsi="Calibri" w:cs="Calibri"/>
          <w:b/>
          <w:sz w:val="24"/>
          <w:lang w:val="fi-FI"/>
        </w:rPr>
      </w:pPr>
      <w:r>
        <w:rPr>
          <w:rFonts w:ascii="Calibri" w:hAnsi="Calibri" w:cs="Calibri"/>
          <w:b/>
          <w:sz w:val="24"/>
          <w:lang w:val="fi-FI"/>
        </w:rPr>
        <w:tab/>
      </w:r>
      <w:r w:rsidR="005B276E" w:rsidRPr="00BB68AF">
        <w:rPr>
          <w:rFonts w:ascii="Calibri" w:hAnsi="Calibri" w:cs="Calibri"/>
          <w:b/>
          <w:sz w:val="24"/>
          <w:lang w:val="fi-FI"/>
        </w:rPr>
        <w:t xml:space="preserve">Liikenneturva on valtakunnallinen keskusjärjestö, jolla on alueellista toimintaa </w:t>
      </w:r>
      <w:r>
        <w:rPr>
          <w:rFonts w:ascii="Calibri" w:hAnsi="Calibri" w:cs="Calibri"/>
          <w:b/>
          <w:sz w:val="24"/>
          <w:lang w:val="fi-FI"/>
        </w:rPr>
        <w:tab/>
      </w:r>
      <w:r w:rsidR="005B276E" w:rsidRPr="00BB68AF">
        <w:rPr>
          <w:rFonts w:ascii="Calibri" w:hAnsi="Calibri" w:cs="Calibri"/>
          <w:b/>
          <w:sz w:val="24"/>
          <w:lang w:val="fi-FI"/>
        </w:rPr>
        <w:t xml:space="preserve">kattavasti koko Suomessa. Runsas ja monipuolinen jäsenpohja levittää työn </w:t>
      </w:r>
      <w:r>
        <w:rPr>
          <w:rFonts w:ascii="Calibri" w:hAnsi="Calibri" w:cs="Calibri"/>
          <w:b/>
          <w:sz w:val="24"/>
          <w:lang w:val="fi-FI"/>
        </w:rPr>
        <w:tab/>
      </w:r>
      <w:r w:rsidR="005B276E" w:rsidRPr="00BB68AF">
        <w:rPr>
          <w:rFonts w:ascii="Calibri" w:hAnsi="Calibri" w:cs="Calibri"/>
          <w:b/>
          <w:sz w:val="24"/>
          <w:lang w:val="fi-FI"/>
        </w:rPr>
        <w:t xml:space="preserve">näkyvyyttä, ja julkisella ohjauksella varmistetaan yhteiskunnan vastuullinen rooli </w:t>
      </w:r>
      <w:r>
        <w:rPr>
          <w:rFonts w:ascii="Calibri" w:hAnsi="Calibri" w:cs="Calibri"/>
          <w:b/>
          <w:sz w:val="24"/>
          <w:lang w:val="fi-FI"/>
        </w:rPr>
        <w:tab/>
      </w:r>
      <w:r w:rsidR="005B276E" w:rsidRPr="00BB68AF">
        <w:rPr>
          <w:rFonts w:ascii="Calibri" w:hAnsi="Calibri" w:cs="Calibri"/>
          <w:b/>
          <w:sz w:val="24"/>
          <w:lang w:val="fi-FI"/>
        </w:rPr>
        <w:t>kansalaisten turvallisuudesta.</w:t>
      </w:r>
      <w:r>
        <w:rPr>
          <w:rFonts w:ascii="Calibri" w:hAnsi="Calibri" w:cs="Calibri"/>
          <w:b/>
          <w:sz w:val="24"/>
          <w:lang w:val="fi-FI"/>
        </w:rPr>
        <w:t xml:space="preserve"> </w:t>
      </w:r>
      <w:r w:rsidR="005B276E" w:rsidRPr="00BB68AF">
        <w:rPr>
          <w:rFonts w:ascii="Calibri" w:hAnsi="Calibri" w:cs="Calibri"/>
          <w:b/>
          <w:color w:val="000000"/>
          <w:sz w:val="24"/>
          <w:lang w:val="fi-FI" w:bidi="en-US"/>
        </w:rPr>
        <w:t xml:space="preserve">Laaja jäsenpohja vahvistaa yhteistä sitoutumista </w:t>
      </w:r>
      <w:r>
        <w:rPr>
          <w:rFonts w:ascii="Calibri" w:hAnsi="Calibri" w:cs="Calibri"/>
          <w:b/>
          <w:color w:val="000000"/>
          <w:sz w:val="24"/>
          <w:lang w:val="fi-FI" w:bidi="en-US"/>
        </w:rPr>
        <w:tab/>
      </w:r>
      <w:r w:rsidR="005B276E" w:rsidRPr="00BB68AF">
        <w:rPr>
          <w:rFonts w:ascii="Calibri" w:hAnsi="Calibri" w:cs="Calibri"/>
          <w:b/>
          <w:color w:val="000000"/>
          <w:sz w:val="24"/>
          <w:lang w:val="fi-FI" w:bidi="en-US"/>
        </w:rPr>
        <w:t xml:space="preserve">liikenneturvallisuustyöhön ja toisaalta antaa kansalaisyhteiskunnalle keinon saada </w:t>
      </w:r>
      <w:r>
        <w:rPr>
          <w:rFonts w:ascii="Calibri" w:hAnsi="Calibri" w:cs="Calibri"/>
          <w:b/>
          <w:color w:val="000000"/>
          <w:sz w:val="24"/>
          <w:lang w:val="fi-FI" w:bidi="en-US"/>
        </w:rPr>
        <w:tab/>
      </w:r>
      <w:r w:rsidR="005B276E" w:rsidRPr="00BB68AF">
        <w:rPr>
          <w:rFonts w:ascii="Calibri" w:hAnsi="Calibri" w:cs="Calibri"/>
          <w:b/>
          <w:color w:val="000000"/>
          <w:sz w:val="24"/>
          <w:lang w:val="fi-FI" w:bidi="en-US"/>
        </w:rPr>
        <w:t>äänensä kuulumaan liikenneturvallisuuskeskustelussa.</w:t>
      </w:r>
    </w:p>
    <w:p w:rsidR="005B276E" w:rsidRPr="00BB68AF" w:rsidRDefault="005B276E" w:rsidP="005B276E">
      <w:pPr>
        <w:rPr>
          <w:rFonts w:ascii="Calibri" w:hAnsi="Calibri" w:cs="Calibri"/>
          <w:sz w:val="24"/>
          <w:lang w:val="fi-FI"/>
        </w:rPr>
      </w:pPr>
    </w:p>
    <w:p w:rsidR="005B276E" w:rsidRPr="00BB68AF" w:rsidRDefault="00D941F2" w:rsidP="005B276E">
      <w:pPr>
        <w:rPr>
          <w:rFonts w:ascii="Calibri" w:hAnsi="Calibri" w:cs="Calibri"/>
          <w:color w:val="000000"/>
          <w:sz w:val="24"/>
          <w:lang w:val="fi-FI" w:bidi="en-US"/>
        </w:rPr>
      </w:pPr>
      <w:r>
        <w:rPr>
          <w:rFonts w:ascii="Calibri" w:hAnsi="Calibri" w:cs="Calibri"/>
          <w:color w:val="000000"/>
          <w:sz w:val="24"/>
          <w:lang w:val="fi-FI" w:bidi="en-US"/>
        </w:rPr>
        <w:tab/>
      </w:r>
      <w:r w:rsidR="005B276E" w:rsidRPr="00BB68AF">
        <w:rPr>
          <w:rFonts w:ascii="Calibri" w:hAnsi="Calibri" w:cs="Calibri"/>
          <w:color w:val="000000"/>
          <w:sz w:val="24"/>
          <w:lang w:val="fi-FI" w:bidi="en-US"/>
        </w:rPr>
        <w:t xml:space="preserve">Liikenneturvan jäsenyhteisöt edustavat kaikkia tieliikenteen kulkumuotoja </w:t>
      </w:r>
      <w:r>
        <w:rPr>
          <w:rFonts w:ascii="Calibri" w:hAnsi="Calibri" w:cs="Calibri"/>
          <w:color w:val="000000"/>
          <w:sz w:val="24"/>
          <w:lang w:val="fi-FI" w:bidi="en-US"/>
        </w:rPr>
        <w:tab/>
      </w:r>
      <w:r w:rsidR="005B276E" w:rsidRPr="00BB68AF">
        <w:rPr>
          <w:rFonts w:ascii="Calibri" w:hAnsi="Calibri" w:cs="Calibri"/>
          <w:color w:val="000000"/>
          <w:sz w:val="24"/>
          <w:lang w:val="fi-FI" w:bidi="en-US"/>
        </w:rPr>
        <w:t xml:space="preserve">(jalankulkijat, pyöräilijät, motoristit, autoilijat) ja yhtä hyvin yksityistä liikkujaa kuin </w:t>
      </w:r>
      <w:r>
        <w:rPr>
          <w:rFonts w:ascii="Calibri" w:hAnsi="Calibri" w:cs="Calibri"/>
          <w:color w:val="000000"/>
          <w:sz w:val="24"/>
          <w:lang w:val="fi-FI" w:bidi="en-US"/>
        </w:rPr>
        <w:tab/>
      </w:r>
      <w:r w:rsidR="005B276E" w:rsidRPr="00BB68AF">
        <w:rPr>
          <w:rFonts w:ascii="Calibri" w:hAnsi="Calibri" w:cs="Calibri"/>
          <w:color w:val="000000"/>
          <w:sz w:val="24"/>
          <w:lang w:val="fi-FI" w:bidi="en-US"/>
        </w:rPr>
        <w:t xml:space="preserve">ammattilaistakin. </w:t>
      </w:r>
    </w:p>
    <w:p w:rsidR="005B276E" w:rsidRPr="00BB68AF" w:rsidRDefault="005B276E" w:rsidP="005B276E">
      <w:pPr>
        <w:rPr>
          <w:rFonts w:ascii="Calibri" w:hAnsi="Calibri" w:cs="Calibri"/>
          <w:sz w:val="24"/>
          <w:lang w:val="fi-FI"/>
        </w:rPr>
      </w:pPr>
    </w:p>
    <w:p w:rsidR="005B276E" w:rsidRPr="00BB68AF" w:rsidRDefault="00D941F2" w:rsidP="005B276E">
      <w:pPr>
        <w:rPr>
          <w:rFonts w:ascii="Calibri" w:hAnsi="Calibri" w:cs="Calibri"/>
          <w:color w:val="000000"/>
          <w:sz w:val="24"/>
          <w:lang w:val="fi-FI" w:bidi="en-US"/>
        </w:rPr>
      </w:pPr>
      <w:r>
        <w:rPr>
          <w:rFonts w:ascii="Calibri" w:hAnsi="Calibri" w:cs="Calibri"/>
          <w:sz w:val="24"/>
          <w:lang w:val="fi-FI"/>
        </w:rPr>
        <w:tab/>
      </w:r>
      <w:r w:rsidR="005B276E" w:rsidRPr="00BB68AF">
        <w:rPr>
          <w:rFonts w:ascii="Calibri" w:hAnsi="Calibri" w:cs="Calibri"/>
          <w:sz w:val="24"/>
          <w:lang w:val="fi-FI"/>
        </w:rPr>
        <w:t xml:space="preserve">Turvallisen liikkumisen perusta luodaan elinikäisellä liikennekasvatuksella ja </w:t>
      </w:r>
      <w:r>
        <w:rPr>
          <w:rFonts w:ascii="Calibri" w:hAnsi="Calibri" w:cs="Calibri"/>
          <w:sz w:val="24"/>
          <w:lang w:val="fi-FI"/>
        </w:rPr>
        <w:tab/>
      </w:r>
      <w:r w:rsidR="005B276E" w:rsidRPr="00BB68AF">
        <w:rPr>
          <w:rFonts w:ascii="Calibri" w:hAnsi="Calibri" w:cs="Calibri"/>
          <w:sz w:val="24"/>
          <w:lang w:val="fi-FI"/>
        </w:rPr>
        <w:t xml:space="preserve">luotettavalla viestinnällä tuetaan turvallisia valintoja. Työmme perustuu tiedon </w:t>
      </w:r>
      <w:r>
        <w:rPr>
          <w:rFonts w:ascii="Calibri" w:hAnsi="Calibri" w:cs="Calibri"/>
          <w:sz w:val="24"/>
          <w:lang w:val="fi-FI"/>
        </w:rPr>
        <w:tab/>
      </w:r>
      <w:r w:rsidR="005B276E" w:rsidRPr="00BB68AF">
        <w:rPr>
          <w:rFonts w:ascii="Calibri" w:hAnsi="Calibri" w:cs="Calibri"/>
          <w:sz w:val="24"/>
          <w:lang w:val="fi-FI"/>
        </w:rPr>
        <w:t xml:space="preserve">lisäämiseen, suostutteluun ja kasvatukseen. Liikenneturva vaikuttaa kansalaisten </w:t>
      </w:r>
      <w:r>
        <w:rPr>
          <w:rFonts w:ascii="Calibri" w:hAnsi="Calibri" w:cs="Calibri"/>
          <w:sz w:val="24"/>
          <w:lang w:val="fi-FI"/>
        </w:rPr>
        <w:tab/>
      </w:r>
      <w:r w:rsidR="005B276E" w:rsidRPr="00BB68AF">
        <w:rPr>
          <w:rFonts w:ascii="Calibri" w:hAnsi="Calibri" w:cs="Calibri"/>
          <w:sz w:val="24"/>
          <w:lang w:val="fi-FI"/>
        </w:rPr>
        <w:t xml:space="preserve">arvoihin, asenteisiin ja liikennekäyttäytymiseen sekä turvallisuuden arvostuksen </w:t>
      </w:r>
      <w:r>
        <w:rPr>
          <w:rFonts w:ascii="Calibri" w:hAnsi="Calibri" w:cs="Calibri"/>
          <w:sz w:val="24"/>
          <w:lang w:val="fi-FI"/>
        </w:rPr>
        <w:tab/>
      </w:r>
      <w:r w:rsidR="005B276E" w:rsidRPr="00BB68AF">
        <w:rPr>
          <w:rFonts w:ascii="Calibri" w:hAnsi="Calibri" w:cs="Calibri"/>
          <w:sz w:val="24"/>
          <w:lang w:val="fi-FI"/>
        </w:rPr>
        <w:t>parantamiseen yhteiskunnassa.</w:t>
      </w:r>
      <w:r>
        <w:rPr>
          <w:rFonts w:ascii="Calibri" w:hAnsi="Calibri" w:cs="Calibri"/>
          <w:sz w:val="24"/>
          <w:lang w:val="fi-FI"/>
        </w:rPr>
        <w:t xml:space="preserve"> Liikenneturvan ydinosaamista ovat</w:t>
      </w:r>
      <w:r w:rsidR="005B276E" w:rsidRPr="00BB68AF">
        <w:rPr>
          <w:rFonts w:ascii="Calibri" w:hAnsi="Calibri" w:cs="Calibri"/>
          <w:sz w:val="24"/>
          <w:lang w:val="fi-FI"/>
        </w:rPr>
        <w:t xml:space="preserve"> ihmisen roolin </w:t>
      </w:r>
      <w:r>
        <w:rPr>
          <w:rFonts w:ascii="Calibri" w:hAnsi="Calibri" w:cs="Calibri"/>
          <w:sz w:val="24"/>
          <w:lang w:val="fi-FI"/>
        </w:rPr>
        <w:tab/>
      </w:r>
      <w:r w:rsidR="005B276E" w:rsidRPr="00BB68AF">
        <w:rPr>
          <w:rFonts w:ascii="Calibri" w:hAnsi="Calibri" w:cs="Calibri"/>
          <w:sz w:val="24"/>
          <w:lang w:val="fi-FI"/>
        </w:rPr>
        <w:t xml:space="preserve">ymmärtäminen ja puolustaminen liikkumisen turvallisuutta koskevissa ratkaisuissa. </w:t>
      </w:r>
      <w:r>
        <w:rPr>
          <w:rFonts w:ascii="Calibri" w:hAnsi="Calibri" w:cs="Calibri"/>
          <w:sz w:val="24"/>
          <w:lang w:val="fi-FI"/>
        </w:rPr>
        <w:tab/>
      </w:r>
      <w:r w:rsidR="005B276E" w:rsidRPr="00BB68AF">
        <w:rPr>
          <w:rFonts w:ascii="Calibri" w:hAnsi="Calibri" w:cs="Calibri"/>
          <w:sz w:val="24"/>
          <w:lang w:val="fi-FI"/>
        </w:rPr>
        <w:t xml:space="preserve">Asiantuntemus ja työn laatu perustuvat tutkimus- ja tilastotietoon. </w:t>
      </w:r>
    </w:p>
    <w:p w:rsidR="005B276E" w:rsidRPr="00BB68AF" w:rsidRDefault="005B276E" w:rsidP="005B276E">
      <w:pPr>
        <w:rPr>
          <w:rFonts w:ascii="Calibri" w:hAnsi="Calibri" w:cs="Calibri"/>
          <w:sz w:val="24"/>
          <w:lang w:val="fi-FI"/>
        </w:rPr>
      </w:pPr>
    </w:p>
    <w:p w:rsidR="005B276E" w:rsidRPr="00BB68AF" w:rsidRDefault="00D941F2" w:rsidP="005B276E">
      <w:pPr>
        <w:rPr>
          <w:rFonts w:ascii="Calibri" w:hAnsi="Calibri" w:cs="Calibri"/>
          <w:sz w:val="24"/>
          <w:lang w:val="fi-FI"/>
        </w:rPr>
      </w:pPr>
      <w:r>
        <w:rPr>
          <w:rFonts w:ascii="Calibri" w:hAnsi="Calibri" w:cs="Calibri"/>
          <w:sz w:val="24"/>
          <w:lang w:val="fi-FI"/>
        </w:rPr>
        <w:tab/>
      </w:r>
      <w:r w:rsidR="005B276E" w:rsidRPr="00BB68AF">
        <w:rPr>
          <w:rFonts w:ascii="Calibri" w:hAnsi="Calibri" w:cs="Calibri"/>
          <w:sz w:val="24"/>
          <w:lang w:val="fi-FI"/>
        </w:rPr>
        <w:t xml:space="preserve">Liikenneturva on tunnettu luotettavana, joustavana ja yhteistyötä arvostavana </w:t>
      </w:r>
      <w:r>
        <w:rPr>
          <w:rFonts w:ascii="Calibri" w:hAnsi="Calibri" w:cs="Calibri"/>
          <w:sz w:val="24"/>
          <w:lang w:val="fi-FI"/>
        </w:rPr>
        <w:tab/>
      </w:r>
      <w:r w:rsidR="005B276E" w:rsidRPr="00BB68AF">
        <w:rPr>
          <w:rFonts w:ascii="Calibri" w:hAnsi="Calibri" w:cs="Calibri"/>
          <w:sz w:val="24"/>
          <w:lang w:val="fi-FI"/>
        </w:rPr>
        <w:t xml:space="preserve">kumppanina, joka tekee yhteistyötä yli hallinto- ja intressirajojen. Aktivoimme ja </w:t>
      </w:r>
      <w:r>
        <w:rPr>
          <w:rFonts w:ascii="Calibri" w:hAnsi="Calibri" w:cs="Calibri"/>
          <w:sz w:val="24"/>
          <w:lang w:val="fi-FI"/>
        </w:rPr>
        <w:tab/>
      </w:r>
      <w:r w:rsidR="005B276E" w:rsidRPr="00BB68AF">
        <w:rPr>
          <w:rFonts w:ascii="Calibri" w:hAnsi="Calibri" w:cs="Calibri"/>
          <w:sz w:val="24"/>
          <w:lang w:val="fi-FI"/>
        </w:rPr>
        <w:t xml:space="preserve">osallistamme yhteisöjä, yrityksiä ja yksilöitä ottamaan turvallisuuden edistämisen </w:t>
      </w:r>
      <w:r>
        <w:rPr>
          <w:rFonts w:ascii="Calibri" w:hAnsi="Calibri" w:cs="Calibri"/>
          <w:sz w:val="24"/>
          <w:lang w:val="fi-FI"/>
        </w:rPr>
        <w:tab/>
      </w:r>
      <w:r w:rsidR="005B276E" w:rsidRPr="00BB68AF">
        <w:rPr>
          <w:rFonts w:ascii="Calibri" w:hAnsi="Calibri" w:cs="Calibri"/>
          <w:sz w:val="24"/>
          <w:lang w:val="fi-FI"/>
        </w:rPr>
        <w:t xml:space="preserve">osaksi omaa toimintaansa. Vapaaehtoiseen liikenneturvallisuustyöhön </w:t>
      </w:r>
      <w:r>
        <w:rPr>
          <w:rFonts w:ascii="Calibri" w:hAnsi="Calibri" w:cs="Calibri"/>
          <w:sz w:val="24"/>
          <w:lang w:val="fi-FI"/>
        </w:rPr>
        <w:tab/>
      </w:r>
      <w:r w:rsidR="005B276E" w:rsidRPr="00BB68AF">
        <w:rPr>
          <w:rFonts w:ascii="Calibri" w:hAnsi="Calibri" w:cs="Calibri"/>
          <w:sz w:val="24"/>
          <w:lang w:val="fi-FI"/>
        </w:rPr>
        <w:t xml:space="preserve">kannustaminen tapahtuu kohtaamalla tuhansia ihmisiä tapahtumissa, tempauksissa </w:t>
      </w:r>
      <w:r>
        <w:rPr>
          <w:rFonts w:ascii="Calibri" w:hAnsi="Calibri" w:cs="Calibri"/>
          <w:sz w:val="24"/>
          <w:lang w:val="fi-FI"/>
        </w:rPr>
        <w:tab/>
      </w:r>
      <w:r w:rsidR="005B276E" w:rsidRPr="00BB68AF">
        <w:rPr>
          <w:rFonts w:ascii="Calibri" w:hAnsi="Calibri" w:cs="Calibri"/>
          <w:sz w:val="24"/>
          <w:lang w:val="fi-FI"/>
        </w:rPr>
        <w:t xml:space="preserve">ja teemapäivillä sekä sosiaalisessa mediassa. </w:t>
      </w:r>
    </w:p>
    <w:p w:rsidR="005B276E" w:rsidRPr="00BB68AF" w:rsidRDefault="005B276E" w:rsidP="005B276E">
      <w:pPr>
        <w:rPr>
          <w:rFonts w:ascii="Calibri" w:hAnsi="Calibri" w:cs="Calibri"/>
          <w:sz w:val="24"/>
          <w:lang w:val="fi-FI"/>
        </w:rPr>
      </w:pPr>
    </w:p>
    <w:p w:rsidR="005B276E" w:rsidRPr="00BB68AF" w:rsidRDefault="00D941F2" w:rsidP="005B276E">
      <w:pPr>
        <w:rPr>
          <w:rFonts w:ascii="Calibri" w:hAnsi="Calibri" w:cs="Calibri"/>
          <w:sz w:val="24"/>
          <w:lang w:val="fi-FI"/>
        </w:rPr>
      </w:pPr>
      <w:r>
        <w:rPr>
          <w:rFonts w:ascii="Calibri" w:hAnsi="Calibri" w:cs="Calibri"/>
          <w:sz w:val="24"/>
          <w:lang w:val="fi-FI"/>
        </w:rPr>
        <w:tab/>
      </w:r>
      <w:r w:rsidR="005B276E" w:rsidRPr="00BB68AF">
        <w:rPr>
          <w:rFonts w:ascii="Calibri" w:hAnsi="Calibri" w:cs="Calibri"/>
          <w:sz w:val="24"/>
          <w:lang w:val="fi-FI"/>
        </w:rPr>
        <w:t xml:space="preserve">Liikenneturva on sillanrakentajan roolissa viranomaisten ja kansalaisten välillä. </w:t>
      </w:r>
      <w:r>
        <w:rPr>
          <w:rFonts w:ascii="Calibri" w:hAnsi="Calibri" w:cs="Calibri"/>
          <w:sz w:val="24"/>
          <w:lang w:val="fi-FI"/>
        </w:rPr>
        <w:tab/>
      </w:r>
      <w:r w:rsidR="005B276E" w:rsidRPr="00BB68AF">
        <w:rPr>
          <w:rFonts w:ascii="Calibri" w:hAnsi="Calibri" w:cs="Calibri"/>
          <w:sz w:val="24"/>
          <w:lang w:val="fi-FI"/>
        </w:rPr>
        <w:t xml:space="preserve">Autamme kansalaisia ja kansalaisjärjestöjä siinä, että heidän </w:t>
      </w:r>
      <w:r>
        <w:rPr>
          <w:rFonts w:ascii="Calibri" w:hAnsi="Calibri" w:cs="Calibri"/>
          <w:sz w:val="24"/>
          <w:lang w:val="fi-FI"/>
        </w:rPr>
        <w:tab/>
      </w:r>
      <w:r w:rsidR="005B276E" w:rsidRPr="00BB68AF">
        <w:rPr>
          <w:rFonts w:ascii="Calibri" w:hAnsi="Calibri" w:cs="Calibri"/>
          <w:sz w:val="24"/>
          <w:lang w:val="fi-FI"/>
        </w:rPr>
        <w:t xml:space="preserve">liikenneturvallisuusasiansa tulee kuulluksi. Tuemme myös viranomaisia vahvistamalla </w:t>
      </w:r>
      <w:r w:rsidR="00C7016B">
        <w:rPr>
          <w:rFonts w:ascii="Calibri" w:hAnsi="Calibri" w:cs="Calibri"/>
          <w:sz w:val="24"/>
          <w:lang w:val="fi-FI"/>
        </w:rPr>
        <w:tab/>
      </w:r>
      <w:r w:rsidR="005B276E" w:rsidRPr="00BB68AF">
        <w:rPr>
          <w:rFonts w:ascii="Calibri" w:hAnsi="Calibri" w:cs="Calibri"/>
          <w:sz w:val="24"/>
          <w:lang w:val="fi-FI"/>
        </w:rPr>
        <w:t>lainsäädännön hyväksyttävyyttä tuomalla esiin perusteluja kansalaisille.</w:t>
      </w:r>
    </w:p>
    <w:p w:rsidR="005B276E" w:rsidRDefault="005B276E" w:rsidP="005B276E">
      <w:pPr>
        <w:rPr>
          <w:rFonts w:ascii="Calibri" w:hAnsi="Calibri" w:cs="Calibri"/>
          <w:sz w:val="24"/>
          <w:lang w:val="fi-FI"/>
        </w:rPr>
      </w:pPr>
    </w:p>
    <w:p w:rsidR="00C7016B" w:rsidRDefault="00C7016B" w:rsidP="005B276E">
      <w:pPr>
        <w:rPr>
          <w:rFonts w:ascii="Calibri" w:hAnsi="Calibri" w:cs="Calibri"/>
          <w:sz w:val="24"/>
          <w:lang w:val="fi-FI"/>
        </w:rPr>
      </w:pPr>
    </w:p>
    <w:p w:rsidR="001365AA" w:rsidRDefault="001365AA" w:rsidP="005B276E">
      <w:pPr>
        <w:rPr>
          <w:rFonts w:ascii="Calibri" w:hAnsi="Calibri" w:cs="Calibri"/>
          <w:sz w:val="24"/>
          <w:lang w:val="fi-FI"/>
        </w:rPr>
      </w:pPr>
    </w:p>
    <w:p w:rsidR="001365AA" w:rsidRDefault="001365AA" w:rsidP="005B276E">
      <w:pPr>
        <w:rPr>
          <w:rFonts w:ascii="Calibri" w:hAnsi="Calibri" w:cs="Calibri"/>
          <w:sz w:val="24"/>
          <w:lang w:val="fi-FI"/>
        </w:rPr>
      </w:pPr>
    </w:p>
    <w:p w:rsidR="00C7016B" w:rsidRPr="00BB68AF" w:rsidRDefault="00C7016B" w:rsidP="005B276E">
      <w:pPr>
        <w:rPr>
          <w:rFonts w:ascii="Calibri" w:hAnsi="Calibri" w:cs="Calibri"/>
          <w:sz w:val="24"/>
          <w:lang w:val="fi-FI"/>
        </w:rPr>
      </w:pPr>
    </w:p>
    <w:p w:rsidR="005B276E" w:rsidRPr="00D855D1" w:rsidRDefault="00C7016B" w:rsidP="005B276E">
      <w:pPr>
        <w:rPr>
          <w:rFonts w:ascii="Calibri" w:hAnsi="Calibri" w:cs="Calibri"/>
          <w:b/>
          <w:sz w:val="24"/>
          <w:lang w:val="fi-FI"/>
        </w:rPr>
      </w:pPr>
      <w:r>
        <w:rPr>
          <w:rFonts w:ascii="Calibri" w:hAnsi="Calibri" w:cs="Calibri"/>
          <w:b/>
          <w:sz w:val="24"/>
          <w:lang w:val="fi-FI"/>
        </w:rPr>
        <w:lastRenderedPageBreak/>
        <w:tab/>
      </w:r>
      <w:r w:rsidR="005B276E" w:rsidRPr="00D855D1">
        <w:rPr>
          <w:rFonts w:ascii="Calibri" w:hAnsi="Calibri" w:cs="Calibri"/>
          <w:b/>
          <w:sz w:val="24"/>
          <w:lang w:val="fi-FI"/>
        </w:rPr>
        <w:t>HENKILÖRESURSSIT</w:t>
      </w:r>
    </w:p>
    <w:p w:rsidR="005B276E" w:rsidRPr="00BB68AF" w:rsidRDefault="005B276E" w:rsidP="005B276E">
      <w:pPr>
        <w:rPr>
          <w:rFonts w:ascii="Calibri" w:hAnsi="Calibri" w:cs="Calibri"/>
          <w:b/>
          <w:sz w:val="24"/>
          <w:lang w:val="fi-FI"/>
        </w:rPr>
      </w:pPr>
    </w:p>
    <w:p w:rsidR="005B276E" w:rsidRPr="00BB68AF" w:rsidRDefault="00C7016B" w:rsidP="005B276E">
      <w:pPr>
        <w:rPr>
          <w:rFonts w:ascii="Calibri" w:hAnsi="Calibri" w:cs="Calibri"/>
          <w:b/>
          <w:sz w:val="24"/>
          <w:lang w:val="fi-FI"/>
        </w:rPr>
      </w:pPr>
      <w:r>
        <w:rPr>
          <w:rFonts w:ascii="Calibri" w:hAnsi="Calibri" w:cs="Calibri"/>
          <w:b/>
          <w:sz w:val="24"/>
          <w:lang w:val="fi-FI"/>
        </w:rPr>
        <w:tab/>
      </w:r>
      <w:r w:rsidR="005B276E" w:rsidRPr="00BB68AF">
        <w:rPr>
          <w:rFonts w:ascii="Calibri" w:hAnsi="Calibri" w:cs="Calibri"/>
          <w:b/>
          <w:sz w:val="24"/>
          <w:lang w:val="fi-FI"/>
        </w:rPr>
        <w:t xml:space="preserve">Liikenneturva pystyy pienellä vakituisella henkilömäärällä tehokkaaseen ja </w:t>
      </w:r>
      <w:r>
        <w:rPr>
          <w:rFonts w:ascii="Calibri" w:hAnsi="Calibri" w:cs="Calibri"/>
          <w:b/>
          <w:sz w:val="24"/>
          <w:lang w:val="fi-FI"/>
        </w:rPr>
        <w:tab/>
      </w:r>
      <w:r w:rsidR="005B276E" w:rsidRPr="00BB68AF">
        <w:rPr>
          <w:rFonts w:ascii="Calibri" w:hAnsi="Calibri" w:cs="Calibri"/>
          <w:b/>
          <w:sz w:val="24"/>
          <w:lang w:val="fi-FI"/>
        </w:rPr>
        <w:t>monipuoliseen toimintaan hyödyntäen aluetyössä laajaa kouluttajaverkostoa</w:t>
      </w:r>
      <w:r>
        <w:rPr>
          <w:rFonts w:ascii="Calibri" w:hAnsi="Calibri" w:cs="Calibri"/>
          <w:b/>
          <w:sz w:val="24"/>
          <w:lang w:val="fi-FI"/>
        </w:rPr>
        <w:t>an</w:t>
      </w:r>
      <w:r w:rsidR="005B276E" w:rsidRPr="00BB68AF">
        <w:rPr>
          <w:rFonts w:ascii="Calibri" w:hAnsi="Calibri" w:cs="Calibri"/>
          <w:b/>
          <w:sz w:val="24"/>
          <w:lang w:val="fi-FI"/>
        </w:rPr>
        <w:t xml:space="preserve">. </w:t>
      </w:r>
      <w:r>
        <w:rPr>
          <w:rFonts w:ascii="Calibri" w:hAnsi="Calibri" w:cs="Calibri"/>
          <w:b/>
          <w:sz w:val="24"/>
          <w:lang w:val="fi-FI"/>
        </w:rPr>
        <w:tab/>
      </w:r>
      <w:r w:rsidR="005B276E" w:rsidRPr="00BB68AF">
        <w:rPr>
          <w:rFonts w:ascii="Calibri" w:hAnsi="Calibri" w:cs="Calibri"/>
          <w:b/>
          <w:sz w:val="24"/>
          <w:lang w:val="fi-FI"/>
        </w:rPr>
        <w:t xml:space="preserve">Koulutusmallit sekä kampanjat suunnitellaan koordinoidusti keskustoimistossa. </w:t>
      </w:r>
      <w:r>
        <w:rPr>
          <w:rFonts w:ascii="Calibri" w:hAnsi="Calibri" w:cs="Calibri"/>
          <w:b/>
          <w:sz w:val="24"/>
          <w:lang w:val="fi-FI"/>
        </w:rPr>
        <w:tab/>
      </w:r>
      <w:r w:rsidR="005B276E" w:rsidRPr="00BB68AF">
        <w:rPr>
          <w:rFonts w:ascii="Calibri" w:hAnsi="Calibri" w:cs="Calibri"/>
          <w:b/>
          <w:sz w:val="24"/>
          <w:lang w:val="fi-FI"/>
        </w:rPr>
        <w:t xml:space="preserve">Alueen työntekijät keskittyvät alue- ja kuntayhteistyöhön sekä vapaaehtoisten </w:t>
      </w:r>
      <w:r>
        <w:rPr>
          <w:rFonts w:ascii="Calibri" w:hAnsi="Calibri" w:cs="Calibri"/>
          <w:b/>
          <w:sz w:val="24"/>
          <w:lang w:val="fi-FI"/>
        </w:rPr>
        <w:tab/>
      </w:r>
      <w:r w:rsidR="005B276E" w:rsidRPr="00BB68AF">
        <w:rPr>
          <w:rFonts w:ascii="Calibri" w:hAnsi="Calibri" w:cs="Calibri"/>
          <w:b/>
          <w:sz w:val="24"/>
          <w:lang w:val="fi-FI"/>
        </w:rPr>
        <w:t>toimijoiden palvelemiseen.</w:t>
      </w:r>
    </w:p>
    <w:p w:rsidR="005B276E" w:rsidRPr="00BB68AF" w:rsidRDefault="005B276E" w:rsidP="005B276E">
      <w:pPr>
        <w:pStyle w:val="Luettelokappale"/>
        <w:ind w:left="1080"/>
        <w:rPr>
          <w:rFonts w:ascii="Calibri" w:hAnsi="Calibri" w:cs="Calibri"/>
          <w:b/>
          <w:sz w:val="24"/>
          <w:lang w:val="fi-FI"/>
        </w:rPr>
      </w:pPr>
    </w:p>
    <w:p w:rsidR="005B276E" w:rsidRPr="00BB68AF" w:rsidRDefault="00C7016B" w:rsidP="005B276E">
      <w:pPr>
        <w:rPr>
          <w:rFonts w:ascii="Calibri" w:hAnsi="Calibri" w:cs="Calibri"/>
          <w:strike/>
          <w:sz w:val="24"/>
          <w:lang w:val="fi-FI"/>
        </w:rPr>
      </w:pPr>
      <w:r>
        <w:rPr>
          <w:rFonts w:ascii="Calibri" w:hAnsi="Calibri" w:cs="Calibri"/>
          <w:sz w:val="24"/>
          <w:lang w:val="fi-FI"/>
        </w:rPr>
        <w:tab/>
      </w:r>
      <w:r w:rsidR="005B276E" w:rsidRPr="00BB68AF">
        <w:rPr>
          <w:rFonts w:ascii="Calibri" w:hAnsi="Calibri" w:cs="Calibri"/>
          <w:sz w:val="24"/>
          <w:lang w:val="fi-FI"/>
        </w:rPr>
        <w:t xml:space="preserve">Liikenneturva on asiantuntijaorganisaatio, jossa henkilöstön työvoimakustannuksiin </w:t>
      </w:r>
      <w:r>
        <w:rPr>
          <w:rFonts w:ascii="Calibri" w:hAnsi="Calibri" w:cs="Calibri"/>
          <w:sz w:val="24"/>
          <w:lang w:val="fi-FI"/>
        </w:rPr>
        <w:tab/>
      </w:r>
      <w:r w:rsidR="005B276E" w:rsidRPr="00BB68AF">
        <w:rPr>
          <w:rFonts w:ascii="Calibri" w:hAnsi="Calibri" w:cs="Calibri"/>
          <w:sz w:val="24"/>
          <w:lang w:val="fi-FI"/>
        </w:rPr>
        <w:t xml:space="preserve">käytetään noin puolet tuloista. Liikenneturvan asiantuntijoiden monipuolisesta </w:t>
      </w:r>
      <w:r>
        <w:rPr>
          <w:rFonts w:ascii="Calibri" w:hAnsi="Calibri" w:cs="Calibri"/>
          <w:sz w:val="24"/>
          <w:lang w:val="fi-FI"/>
        </w:rPr>
        <w:tab/>
      </w:r>
      <w:r w:rsidR="005B276E" w:rsidRPr="00BB68AF">
        <w:rPr>
          <w:rFonts w:ascii="Calibri" w:hAnsi="Calibri" w:cs="Calibri"/>
          <w:sz w:val="24"/>
          <w:lang w:val="fi-FI"/>
        </w:rPr>
        <w:t xml:space="preserve">koulutuspohjasta saadaan laaja ymmärrys erilaisista tieliikenteen turvallisuuteen </w:t>
      </w:r>
      <w:r>
        <w:rPr>
          <w:rFonts w:ascii="Calibri" w:hAnsi="Calibri" w:cs="Calibri"/>
          <w:sz w:val="24"/>
          <w:lang w:val="fi-FI"/>
        </w:rPr>
        <w:tab/>
      </w:r>
      <w:r w:rsidR="005B276E" w:rsidRPr="00BB68AF">
        <w:rPr>
          <w:rFonts w:ascii="Calibri" w:hAnsi="Calibri" w:cs="Calibri"/>
          <w:sz w:val="24"/>
          <w:lang w:val="fi-FI"/>
        </w:rPr>
        <w:t xml:space="preserve">vaikuttavista ilmiöistä. Osallistumme myös pohjoismaisella ja eurooppalaisella tasolla </w:t>
      </w:r>
      <w:r>
        <w:rPr>
          <w:rFonts w:ascii="Calibri" w:hAnsi="Calibri" w:cs="Calibri"/>
          <w:sz w:val="24"/>
          <w:lang w:val="fi-FI"/>
        </w:rPr>
        <w:tab/>
      </w:r>
      <w:r w:rsidR="005B276E" w:rsidRPr="00BB68AF">
        <w:rPr>
          <w:rFonts w:ascii="Calibri" w:hAnsi="Calibri" w:cs="Calibri"/>
          <w:sz w:val="24"/>
          <w:lang w:val="fi-FI"/>
        </w:rPr>
        <w:t>liikenneturvallisuustyöhön, mistä saamme kokemuksia kansalliselle työllemme.</w:t>
      </w:r>
    </w:p>
    <w:p w:rsidR="005B276E" w:rsidRPr="00BB68AF" w:rsidRDefault="005B276E" w:rsidP="005B276E">
      <w:pPr>
        <w:pStyle w:val="Luettelokappale"/>
        <w:ind w:left="1080"/>
        <w:rPr>
          <w:rFonts w:ascii="Calibri" w:hAnsi="Calibri" w:cs="Calibri"/>
          <w:sz w:val="24"/>
          <w:lang w:val="fi-FI"/>
        </w:rPr>
      </w:pPr>
    </w:p>
    <w:p w:rsidR="005B276E" w:rsidRPr="00BB68AF" w:rsidRDefault="00C7016B" w:rsidP="005B276E">
      <w:pPr>
        <w:rPr>
          <w:rFonts w:ascii="Calibri" w:hAnsi="Calibri" w:cs="Calibri"/>
          <w:color w:val="000000"/>
          <w:sz w:val="24"/>
          <w:lang w:val="fi-FI" w:bidi="en-US"/>
        </w:rPr>
      </w:pPr>
      <w:r>
        <w:rPr>
          <w:rFonts w:ascii="Calibri" w:hAnsi="Calibri" w:cs="Calibri"/>
          <w:color w:val="000000"/>
          <w:sz w:val="24"/>
          <w:lang w:val="fi-FI" w:bidi="en-US"/>
        </w:rPr>
        <w:tab/>
      </w:r>
      <w:r w:rsidR="005B276E" w:rsidRPr="00BB68AF">
        <w:rPr>
          <w:rFonts w:ascii="Calibri" w:hAnsi="Calibri" w:cs="Calibri"/>
          <w:color w:val="000000"/>
          <w:sz w:val="24"/>
          <w:lang w:val="fi-FI" w:bidi="en-US"/>
        </w:rPr>
        <w:t xml:space="preserve">Liikenneturvan toiminta ulottuu koko maahan 12 toimipisteen kautta. Liikenneturvan </w:t>
      </w:r>
      <w:r>
        <w:rPr>
          <w:rFonts w:ascii="Calibri" w:hAnsi="Calibri" w:cs="Calibri"/>
          <w:color w:val="000000"/>
          <w:sz w:val="24"/>
          <w:lang w:val="fi-FI" w:bidi="en-US"/>
        </w:rPr>
        <w:tab/>
      </w:r>
      <w:r w:rsidR="005B276E" w:rsidRPr="00BB68AF">
        <w:rPr>
          <w:rFonts w:ascii="Calibri" w:hAnsi="Calibri" w:cs="Calibri"/>
          <w:color w:val="000000"/>
          <w:sz w:val="24"/>
          <w:lang w:val="fi-FI" w:bidi="en-US"/>
        </w:rPr>
        <w:t xml:space="preserve">palveluksessa on 46 työntekijää. Lisäksi käytettävissä on lähes sata vapaaehtoista, </w:t>
      </w:r>
      <w:r>
        <w:rPr>
          <w:rFonts w:ascii="Calibri" w:hAnsi="Calibri" w:cs="Calibri"/>
          <w:color w:val="000000"/>
          <w:sz w:val="24"/>
          <w:lang w:val="fi-FI" w:bidi="en-US"/>
        </w:rPr>
        <w:tab/>
      </w:r>
      <w:r w:rsidR="005B276E" w:rsidRPr="00BB68AF">
        <w:rPr>
          <w:rFonts w:ascii="Calibri" w:hAnsi="Calibri" w:cs="Calibri"/>
          <w:color w:val="000000"/>
          <w:sz w:val="24"/>
          <w:lang w:val="fi-FI" w:bidi="en-US"/>
        </w:rPr>
        <w:t>sivutoimista kouluttajaa</w:t>
      </w:r>
      <w:r>
        <w:rPr>
          <w:rFonts w:ascii="Calibri" w:hAnsi="Calibri" w:cs="Calibri"/>
          <w:color w:val="000000"/>
          <w:sz w:val="24"/>
          <w:lang w:val="fi-FI" w:bidi="en-US"/>
        </w:rPr>
        <w:t>, jotka toimivat paikallisten</w:t>
      </w:r>
      <w:r w:rsidR="005B276E" w:rsidRPr="00BB68AF">
        <w:rPr>
          <w:rFonts w:ascii="Calibri" w:hAnsi="Calibri" w:cs="Calibri"/>
          <w:color w:val="000000"/>
          <w:sz w:val="24"/>
          <w:lang w:val="fi-FI" w:bidi="en-US"/>
        </w:rPr>
        <w:t xml:space="preserve"> toimipisteiden alaisuudessa. </w:t>
      </w:r>
      <w:r>
        <w:rPr>
          <w:rFonts w:ascii="Calibri" w:hAnsi="Calibri" w:cs="Calibri"/>
          <w:color w:val="000000"/>
          <w:sz w:val="24"/>
          <w:lang w:val="fi-FI" w:bidi="en-US"/>
        </w:rPr>
        <w:tab/>
      </w:r>
      <w:r w:rsidR="005B276E" w:rsidRPr="00BB68AF">
        <w:rPr>
          <w:rFonts w:ascii="Calibri" w:eastAsia="Times New Roman" w:hAnsi="Calibri" w:cs="Calibri"/>
          <w:sz w:val="24"/>
          <w:lang w:val="fi-FI"/>
        </w:rPr>
        <w:t xml:space="preserve">Kymmenessä vuodessa Liikenneturvan toimintaa on määrätietoisesti tehostettu ja </w:t>
      </w:r>
      <w:r>
        <w:rPr>
          <w:rFonts w:ascii="Calibri" w:eastAsia="Times New Roman" w:hAnsi="Calibri" w:cs="Calibri"/>
          <w:sz w:val="24"/>
          <w:lang w:val="fi-FI"/>
        </w:rPr>
        <w:tab/>
      </w:r>
      <w:r w:rsidR="005B276E" w:rsidRPr="00BB68AF">
        <w:rPr>
          <w:rFonts w:ascii="Calibri" w:eastAsia="Times New Roman" w:hAnsi="Calibri" w:cs="Calibri"/>
          <w:sz w:val="24"/>
          <w:lang w:val="fi-FI"/>
        </w:rPr>
        <w:t xml:space="preserve">henkilömäärä on vähentynyt lähes 20 prosentilla. </w:t>
      </w:r>
    </w:p>
    <w:p w:rsidR="005B276E" w:rsidRPr="00BB68AF" w:rsidRDefault="005B276E" w:rsidP="005B276E">
      <w:pPr>
        <w:rPr>
          <w:rFonts w:ascii="Calibri" w:eastAsia="Times New Roman" w:hAnsi="Calibri" w:cs="Calibri"/>
          <w:sz w:val="24"/>
          <w:lang w:val="fi-FI"/>
        </w:rPr>
      </w:pPr>
    </w:p>
    <w:p w:rsidR="005B276E" w:rsidRPr="00D855D1" w:rsidRDefault="00C7016B" w:rsidP="005B276E">
      <w:pPr>
        <w:rPr>
          <w:rFonts w:ascii="Calibri" w:hAnsi="Calibri" w:cs="Calibri"/>
          <w:b/>
          <w:sz w:val="24"/>
          <w:lang w:val="fi-FI"/>
        </w:rPr>
      </w:pPr>
      <w:r>
        <w:rPr>
          <w:rFonts w:ascii="Calibri" w:hAnsi="Calibri" w:cs="Calibri"/>
          <w:b/>
          <w:sz w:val="24"/>
          <w:lang w:val="fi-FI"/>
        </w:rPr>
        <w:tab/>
      </w:r>
      <w:r w:rsidR="005B276E" w:rsidRPr="00D855D1">
        <w:rPr>
          <w:rFonts w:ascii="Calibri" w:hAnsi="Calibri" w:cs="Calibri"/>
          <w:b/>
          <w:sz w:val="24"/>
          <w:lang w:val="fi-FI"/>
        </w:rPr>
        <w:t>YHTEISTYÖTÄ KOKO MAASSA</w:t>
      </w:r>
    </w:p>
    <w:p w:rsidR="005B276E" w:rsidRPr="00BB68AF" w:rsidRDefault="005B276E" w:rsidP="005B276E">
      <w:pPr>
        <w:rPr>
          <w:rFonts w:ascii="Calibri" w:hAnsi="Calibri" w:cs="Calibri"/>
          <w:b/>
          <w:sz w:val="24"/>
          <w:lang w:val="fi-FI"/>
        </w:rPr>
      </w:pPr>
    </w:p>
    <w:p w:rsidR="005B276E" w:rsidRPr="00BB68AF" w:rsidRDefault="00C7016B" w:rsidP="005B276E">
      <w:pPr>
        <w:rPr>
          <w:rFonts w:ascii="Calibri" w:hAnsi="Calibri" w:cs="Calibri"/>
          <w:b/>
          <w:sz w:val="24"/>
          <w:lang w:val="fi-FI"/>
        </w:rPr>
      </w:pPr>
      <w:r>
        <w:rPr>
          <w:rFonts w:ascii="Calibri" w:hAnsi="Calibri" w:cs="Calibri"/>
          <w:b/>
          <w:sz w:val="24"/>
          <w:lang w:val="fi-FI"/>
        </w:rPr>
        <w:tab/>
      </w:r>
      <w:r w:rsidR="005B276E" w:rsidRPr="00BB68AF">
        <w:rPr>
          <w:rFonts w:ascii="Calibri" w:hAnsi="Calibri" w:cs="Calibri"/>
          <w:b/>
          <w:sz w:val="24"/>
          <w:lang w:val="fi-FI"/>
        </w:rPr>
        <w:t xml:space="preserve">Liikenneturvan tärkeimmät yhteistyötahot ovat sen jäsenyhteisöt </w:t>
      </w:r>
      <w:r>
        <w:rPr>
          <w:rFonts w:ascii="Calibri" w:hAnsi="Calibri" w:cs="Calibri"/>
          <w:b/>
          <w:sz w:val="24"/>
          <w:lang w:val="fi-FI"/>
        </w:rPr>
        <w:tab/>
      </w:r>
      <w:r w:rsidR="005B276E" w:rsidRPr="00BB68AF">
        <w:rPr>
          <w:rFonts w:ascii="Calibri" w:hAnsi="Calibri" w:cs="Calibri"/>
          <w:b/>
          <w:sz w:val="24"/>
          <w:lang w:val="fi-FI"/>
        </w:rPr>
        <w:t xml:space="preserve">valtakunnallisesti ja paikallisesti. Liikenneturva on kumppanina eri hallinnonaloille, </w:t>
      </w:r>
      <w:r>
        <w:rPr>
          <w:rFonts w:ascii="Calibri" w:hAnsi="Calibri" w:cs="Calibri"/>
          <w:b/>
          <w:sz w:val="24"/>
          <w:lang w:val="fi-FI"/>
        </w:rPr>
        <w:tab/>
      </w:r>
      <w:r w:rsidR="005B276E" w:rsidRPr="00BB68AF">
        <w:rPr>
          <w:rFonts w:ascii="Calibri" w:hAnsi="Calibri" w:cs="Calibri"/>
          <w:b/>
          <w:sz w:val="24"/>
          <w:lang w:val="fi-FI"/>
        </w:rPr>
        <w:t xml:space="preserve">erityisesti LVM, OKM, SM, STM, Puolustusvoimat sekä useat virastot. </w:t>
      </w:r>
      <w:r>
        <w:rPr>
          <w:rFonts w:ascii="Calibri" w:hAnsi="Calibri" w:cs="Calibri"/>
          <w:b/>
          <w:sz w:val="24"/>
          <w:lang w:val="fi-FI"/>
        </w:rPr>
        <w:tab/>
      </w:r>
      <w:r w:rsidR="005B276E" w:rsidRPr="00BB68AF">
        <w:rPr>
          <w:rFonts w:ascii="Calibri" w:hAnsi="Calibri" w:cs="Calibri"/>
          <w:b/>
          <w:sz w:val="24"/>
          <w:lang w:val="fi-FI"/>
        </w:rPr>
        <w:t xml:space="preserve">Aluehallinnossa kiinteimmin yhteistyötä tehdään ELY- ja AVI -alueilla ja </w:t>
      </w:r>
      <w:r>
        <w:rPr>
          <w:rFonts w:ascii="Calibri" w:hAnsi="Calibri" w:cs="Calibri"/>
          <w:b/>
          <w:sz w:val="24"/>
          <w:lang w:val="fi-FI"/>
        </w:rPr>
        <w:tab/>
      </w:r>
      <w:r w:rsidR="005B276E" w:rsidRPr="00BB68AF">
        <w:rPr>
          <w:rFonts w:ascii="Calibri" w:hAnsi="Calibri" w:cs="Calibri"/>
          <w:b/>
          <w:sz w:val="24"/>
          <w:lang w:val="fi-FI"/>
        </w:rPr>
        <w:t xml:space="preserve">poliisilaitosten kanssa. Kunnat ovat merkittävä paikallistason kumppani. </w:t>
      </w:r>
    </w:p>
    <w:p w:rsidR="005B276E" w:rsidRPr="00BB68AF" w:rsidRDefault="005B276E" w:rsidP="005B276E">
      <w:pPr>
        <w:rPr>
          <w:rFonts w:ascii="Calibri" w:hAnsi="Calibri" w:cs="Calibri"/>
          <w:sz w:val="24"/>
          <w:lang w:val="fi-FI"/>
        </w:rPr>
      </w:pPr>
    </w:p>
    <w:p w:rsidR="005B276E" w:rsidRPr="00BB68AF" w:rsidRDefault="00C7016B" w:rsidP="005B276E">
      <w:pPr>
        <w:rPr>
          <w:rFonts w:ascii="Calibri" w:hAnsi="Calibri" w:cs="Calibri"/>
          <w:sz w:val="24"/>
          <w:lang w:val="fi-FI"/>
        </w:rPr>
      </w:pPr>
      <w:r>
        <w:rPr>
          <w:rFonts w:ascii="Calibri" w:hAnsi="Calibri" w:cs="Calibri"/>
          <w:sz w:val="24"/>
          <w:lang w:val="fi-FI"/>
        </w:rPr>
        <w:tab/>
        <w:t>Liikenne- ja viestintäministeriö</w:t>
      </w:r>
      <w:r w:rsidR="005B276E" w:rsidRPr="00BB68AF">
        <w:rPr>
          <w:rFonts w:ascii="Calibri" w:hAnsi="Calibri" w:cs="Calibri"/>
          <w:sz w:val="24"/>
          <w:lang w:val="fi-FI"/>
        </w:rPr>
        <w:t xml:space="preserve"> vastaa liikennepoliittisista linjauksista ja ohjaa </w:t>
      </w:r>
      <w:r>
        <w:rPr>
          <w:rFonts w:ascii="Calibri" w:hAnsi="Calibri" w:cs="Calibri"/>
          <w:sz w:val="24"/>
          <w:lang w:val="fi-FI"/>
        </w:rPr>
        <w:tab/>
      </w:r>
      <w:r w:rsidR="005B276E" w:rsidRPr="00BB68AF">
        <w:rPr>
          <w:rFonts w:ascii="Calibri" w:hAnsi="Calibri" w:cs="Calibri"/>
          <w:sz w:val="24"/>
          <w:lang w:val="fi-FI"/>
        </w:rPr>
        <w:t xml:space="preserve">hallinnonalan toimijoita. </w:t>
      </w:r>
      <w:r>
        <w:rPr>
          <w:rFonts w:ascii="Calibri" w:hAnsi="Calibri" w:cs="Calibri"/>
          <w:sz w:val="24"/>
          <w:lang w:val="fi-FI"/>
        </w:rPr>
        <w:tab/>
      </w:r>
      <w:r w:rsidR="005B276E" w:rsidRPr="00BB68AF">
        <w:rPr>
          <w:rFonts w:ascii="Calibri" w:hAnsi="Calibri" w:cs="Calibri"/>
          <w:sz w:val="24"/>
          <w:lang w:val="fi-FI"/>
        </w:rPr>
        <w:t xml:space="preserve">Liikennehallinnon virastot kehittävät omia vastuullisia ja </w:t>
      </w:r>
      <w:r>
        <w:rPr>
          <w:rFonts w:ascii="Calibri" w:hAnsi="Calibri" w:cs="Calibri"/>
          <w:sz w:val="24"/>
          <w:lang w:val="fi-FI"/>
        </w:rPr>
        <w:tab/>
      </w:r>
      <w:r w:rsidR="005B276E" w:rsidRPr="00BB68AF">
        <w:rPr>
          <w:rFonts w:ascii="Calibri" w:hAnsi="Calibri" w:cs="Calibri"/>
          <w:sz w:val="24"/>
          <w:lang w:val="fi-FI"/>
        </w:rPr>
        <w:t xml:space="preserve">vaativia viranomaistehtäviään. Liikenneturvalla on keskusjärjestönä mahdollista </w:t>
      </w:r>
      <w:r>
        <w:rPr>
          <w:rFonts w:ascii="Calibri" w:hAnsi="Calibri" w:cs="Calibri"/>
          <w:sz w:val="24"/>
          <w:lang w:val="fi-FI"/>
        </w:rPr>
        <w:tab/>
      </w:r>
      <w:r w:rsidR="005B276E" w:rsidRPr="00BB68AF">
        <w:rPr>
          <w:rFonts w:ascii="Calibri" w:hAnsi="Calibri" w:cs="Calibri"/>
          <w:sz w:val="24"/>
          <w:lang w:val="fi-FI"/>
        </w:rPr>
        <w:t xml:space="preserve">tukea viranomaistoimintaa luontevilla yhteyksillä järjestöihin, kansalaisiin ja mediaan. </w:t>
      </w:r>
    </w:p>
    <w:p w:rsidR="005B276E" w:rsidRPr="00BB68AF" w:rsidRDefault="005B276E" w:rsidP="005B276E">
      <w:pPr>
        <w:rPr>
          <w:rFonts w:ascii="Calibri" w:hAnsi="Calibri" w:cs="Calibri"/>
          <w:b/>
          <w:sz w:val="24"/>
          <w:lang w:val="fi-FI"/>
        </w:rPr>
      </w:pPr>
    </w:p>
    <w:p w:rsidR="005B276E" w:rsidRPr="00BB68AF" w:rsidRDefault="00C7016B" w:rsidP="005B276E">
      <w:pPr>
        <w:rPr>
          <w:rFonts w:ascii="Calibri" w:hAnsi="Calibri" w:cs="Calibri"/>
          <w:sz w:val="24"/>
          <w:lang w:val="fi-FI"/>
        </w:rPr>
      </w:pPr>
      <w:r>
        <w:rPr>
          <w:rFonts w:ascii="Calibri" w:hAnsi="Calibri" w:cs="Calibri"/>
          <w:sz w:val="24"/>
          <w:lang w:val="fi-FI"/>
        </w:rPr>
        <w:tab/>
        <w:t>Alueellinen ja paikallin</w:t>
      </w:r>
      <w:r w:rsidR="005B276E" w:rsidRPr="00BB68AF">
        <w:rPr>
          <w:rFonts w:ascii="Calibri" w:hAnsi="Calibri" w:cs="Calibri"/>
          <w:sz w:val="24"/>
          <w:lang w:val="fi-FI"/>
        </w:rPr>
        <w:t xml:space="preserve">en liikenneturvallisuustyö on tavoitteiden saavuttamiseksi </w:t>
      </w:r>
      <w:r>
        <w:rPr>
          <w:rFonts w:ascii="Calibri" w:hAnsi="Calibri" w:cs="Calibri"/>
          <w:sz w:val="24"/>
          <w:lang w:val="fi-FI"/>
        </w:rPr>
        <w:tab/>
      </w:r>
      <w:r w:rsidR="005B276E" w:rsidRPr="00BB68AF">
        <w:rPr>
          <w:rFonts w:ascii="Calibri" w:hAnsi="Calibri" w:cs="Calibri"/>
          <w:sz w:val="24"/>
          <w:lang w:val="fi-FI"/>
        </w:rPr>
        <w:t xml:space="preserve">tärkeää. Liikenneturvan alueelliset toimipisteet tekevät kiinteää yhteistyötä </w:t>
      </w:r>
      <w:r>
        <w:rPr>
          <w:rFonts w:ascii="Calibri" w:hAnsi="Calibri" w:cs="Calibri"/>
          <w:sz w:val="24"/>
          <w:lang w:val="fi-FI"/>
        </w:rPr>
        <w:tab/>
      </w:r>
      <w:r w:rsidR="005B276E" w:rsidRPr="00BB68AF">
        <w:rPr>
          <w:rFonts w:ascii="Calibri" w:hAnsi="Calibri" w:cs="Calibri"/>
          <w:sz w:val="24"/>
          <w:lang w:val="fi-FI"/>
        </w:rPr>
        <w:t xml:space="preserve">elinkeino-, liikenne- ja ympäristökeskusten (ELY) kanssa sekä aluehallintovirastojen </w:t>
      </w:r>
      <w:r>
        <w:rPr>
          <w:rFonts w:ascii="Calibri" w:hAnsi="Calibri" w:cs="Calibri"/>
          <w:sz w:val="24"/>
          <w:lang w:val="fi-FI"/>
        </w:rPr>
        <w:tab/>
      </w:r>
      <w:r w:rsidR="005B276E" w:rsidRPr="00BB68AF">
        <w:rPr>
          <w:rFonts w:ascii="Calibri" w:hAnsi="Calibri" w:cs="Calibri"/>
          <w:sz w:val="24"/>
          <w:lang w:val="fi-FI"/>
        </w:rPr>
        <w:t>(AVI) kanssa.</w:t>
      </w:r>
    </w:p>
    <w:p w:rsidR="005B276E" w:rsidRPr="00BB68AF" w:rsidRDefault="005B276E" w:rsidP="005B276E">
      <w:pPr>
        <w:rPr>
          <w:rFonts w:ascii="Calibri" w:hAnsi="Calibri" w:cs="Calibri"/>
          <w:sz w:val="24"/>
          <w:lang w:val="fi-FI"/>
        </w:rPr>
      </w:pPr>
    </w:p>
    <w:p w:rsidR="005B276E" w:rsidRPr="00BB68AF" w:rsidRDefault="00C7016B" w:rsidP="005B276E">
      <w:pPr>
        <w:rPr>
          <w:rFonts w:ascii="Calibri" w:hAnsi="Calibri" w:cs="Calibri"/>
          <w:sz w:val="24"/>
          <w:lang w:val="fi-FI"/>
        </w:rPr>
      </w:pPr>
      <w:r>
        <w:rPr>
          <w:rFonts w:ascii="Calibri" w:hAnsi="Calibri" w:cs="Calibri"/>
          <w:sz w:val="24"/>
          <w:lang w:val="fi-FI"/>
        </w:rPr>
        <w:tab/>
      </w:r>
      <w:r w:rsidR="005B276E" w:rsidRPr="00BB68AF">
        <w:rPr>
          <w:rFonts w:ascii="Calibri" w:hAnsi="Calibri" w:cs="Calibri"/>
          <w:sz w:val="24"/>
          <w:lang w:val="fi-FI"/>
        </w:rPr>
        <w:t>Alueellista liikenneturvallisuustyötä ohjaa ELY-</w:t>
      </w:r>
      <w:r>
        <w:rPr>
          <w:rFonts w:ascii="Calibri" w:hAnsi="Calibri" w:cs="Calibri"/>
          <w:sz w:val="24"/>
          <w:lang w:val="fi-FI"/>
        </w:rPr>
        <w:t xml:space="preserve"> K</w:t>
      </w:r>
      <w:r w:rsidR="005B276E" w:rsidRPr="00BB68AF">
        <w:rPr>
          <w:rFonts w:ascii="Calibri" w:hAnsi="Calibri" w:cs="Calibri"/>
          <w:sz w:val="24"/>
          <w:lang w:val="fi-FI"/>
        </w:rPr>
        <w:t xml:space="preserve">eskusten vetämä alueellinen </w:t>
      </w:r>
      <w:r>
        <w:rPr>
          <w:rFonts w:ascii="Calibri" w:hAnsi="Calibri" w:cs="Calibri"/>
          <w:sz w:val="24"/>
          <w:lang w:val="fi-FI"/>
        </w:rPr>
        <w:tab/>
      </w:r>
      <w:r w:rsidR="005B276E" w:rsidRPr="00BB68AF">
        <w:rPr>
          <w:rFonts w:ascii="Calibri" w:hAnsi="Calibri" w:cs="Calibri"/>
          <w:sz w:val="24"/>
          <w:lang w:val="fi-FI"/>
        </w:rPr>
        <w:t xml:space="preserve">poikkihallinnollinen liikenneturvallisuusryhmä, jonka tehtävänä on valtakunnallisten </w:t>
      </w:r>
      <w:r>
        <w:rPr>
          <w:rFonts w:ascii="Calibri" w:hAnsi="Calibri" w:cs="Calibri"/>
          <w:sz w:val="24"/>
          <w:lang w:val="fi-FI"/>
        </w:rPr>
        <w:tab/>
      </w:r>
      <w:r w:rsidR="005B276E" w:rsidRPr="00BB68AF">
        <w:rPr>
          <w:rFonts w:ascii="Calibri" w:hAnsi="Calibri" w:cs="Calibri"/>
          <w:sz w:val="24"/>
          <w:lang w:val="fi-FI"/>
        </w:rPr>
        <w:t xml:space="preserve">tavoitteiden jalkauttaminen aluetasolla, kuntien liikenneturvallisuustyön tukeminen </w:t>
      </w:r>
      <w:r>
        <w:rPr>
          <w:rFonts w:ascii="Calibri" w:hAnsi="Calibri" w:cs="Calibri"/>
          <w:sz w:val="24"/>
          <w:lang w:val="fi-FI"/>
        </w:rPr>
        <w:tab/>
      </w:r>
      <w:r w:rsidR="005B276E" w:rsidRPr="00BB68AF">
        <w:rPr>
          <w:rFonts w:ascii="Calibri" w:hAnsi="Calibri" w:cs="Calibri"/>
          <w:sz w:val="24"/>
          <w:lang w:val="fi-FI"/>
        </w:rPr>
        <w:t xml:space="preserve">ja eri tahojen toiminnan yhteensovittaminen. Liikenneturva on kaikilla alueilla </w:t>
      </w:r>
      <w:r>
        <w:rPr>
          <w:rFonts w:ascii="Calibri" w:hAnsi="Calibri" w:cs="Calibri"/>
          <w:sz w:val="24"/>
          <w:lang w:val="fi-FI"/>
        </w:rPr>
        <w:tab/>
      </w:r>
      <w:r w:rsidR="005B276E" w:rsidRPr="00BB68AF">
        <w:rPr>
          <w:rFonts w:ascii="Calibri" w:hAnsi="Calibri" w:cs="Calibri"/>
          <w:sz w:val="24"/>
          <w:lang w:val="fi-FI"/>
        </w:rPr>
        <w:t xml:space="preserve">mukana yhteistyössä. </w:t>
      </w:r>
    </w:p>
    <w:p w:rsidR="005B276E" w:rsidRPr="00BB68AF" w:rsidRDefault="005B276E" w:rsidP="005B276E">
      <w:pPr>
        <w:pStyle w:val="Luettelokappale"/>
        <w:ind w:left="1080"/>
        <w:rPr>
          <w:rFonts w:ascii="Calibri" w:hAnsi="Calibri" w:cs="Calibri"/>
          <w:sz w:val="24"/>
          <w:lang w:val="fi-FI"/>
        </w:rPr>
      </w:pPr>
    </w:p>
    <w:p w:rsidR="005B276E" w:rsidRPr="00BB68AF" w:rsidRDefault="00C7016B" w:rsidP="005B276E">
      <w:pPr>
        <w:rPr>
          <w:rFonts w:ascii="Calibri" w:hAnsi="Calibri" w:cs="Calibri"/>
          <w:sz w:val="24"/>
          <w:lang w:val="fi-FI"/>
        </w:rPr>
      </w:pPr>
      <w:r>
        <w:rPr>
          <w:rFonts w:ascii="Calibri" w:hAnsi="Calibri" w:cs="Calibri"/>
          <w:sz w:val="24"/>
          <w:lang w:val="fi-FI"/>
        </w:rPr>
        <w:tab/>
      </w:r>
      <w:r w:rsidR="005B276E" w:rsidRPr="00BB68AF">
        <w:rPr>
          <w:rFonts w:ascii="Calibri" w:hAnsi="Calibri" w:cs="Calibri"/>
          <w:sz w:val="24"/>
          <w:lang w:val="fi-FI"/>
        </w:rPr>
        <w:t xml:space="preserve">Liikenneturvaa pidetään keskeisenä toimijana ja tiedontuottajana kunnallisessa </w:t>
      </w:r>
      <w:r>
        <w:rPr>
          <w:rFonts w:ascii="Calibri" w:hAnsi="Calibri" w:cs="Calibri"/>
          <w:sz w:val="24"/>
          <w:lang w:val="fi-FI"/>
        </w:rPr>
        <w:tab/>
      </w:r>
      <w:r w:rsidR="005B276E" w:rsidRPr="00BB68AF">
        <w:rPr>
          <w:rFonts w:ascii="Calibri" w:hAnsi="Calibri" w:cs="Calibri"/>
          <w:sz w:val="24"/>
          <w:lang w:val="fi-FI"/>
        </w:rPr>
        <w:t xml:space="preserve">työssä. Liikenneturva kouluttaa kunnan toiveiden mukaisesti hallintokuntien </w:t>
      </w:r>
      <w:r>
        <w:rPr>
          <w:rFonts w:ascii="Calibri" w:hAnsi="Calibri" w:cs="Calibri"/>
          <w:sz w:val="24"/>
          <w:lang w:val="fi-FI"/>
        </w:rPr>
        <w:tab/>
      </w:r>
      <w:r w:rsidR="005B276E" w:rsidRPr="00BB68AF">
        <w:rPr>
          <w:rFonts w:ascii="Calibri" w:hAnsi="Calibri" w:cs="Calibri"/>
          <w:sz w:val="24"/>
          <w:lang w:val="fi-FI"/>
        </w:rPr>
        <w:t xml:space="preserve">henkilöstöä (neuvola, päivähoito, koulutoimi, nuoriso, iäkästoiminnat), antaa </w:t>
      </w:r>
      <w:r>
        <w:rPr>
          <w:rFonts w:ascii="Calibri" w:hAnsi="Calibri" w:cs="Calibri"/>
          <w:sz w:val="24"/>
          <w:lang w:val="fi-FI"/>
        </w:rPr>
        <w:tab/>
      </w:r>
      <w:r w:rsidR="005B276E" w:rsidRPr="00BB68AF">
        <w:rPr>
          <w:rFonts w:ascii="Calibri" w:hAnsi="Calibri" w:cs="Calibri"/>
          <w:sz w:val="24"/>
          <w:lang w:val="fi-FI"/>
        </w:rPr>
        <w:t xml:space="preserve">työpaikkojen työliikenneturvallisuuskoulutusta ja aktivoi järjestämään tapahtumia ja </w:t>
      </w:r>
      <w:r>
        <w:rPr>
          <w:rFonts w:ascii="Calibri" w:hAnsi="Calibri" w:cs="Calibri"/>
          <w:sz w:val="24"/>
          <w:lang w:val="fi-FI"/>
        </w:rPr>
        <w:tab/>
      </w:r>
      <w:r w:rsidR="005B276E" w:rsidRPr="00BB68AF">
        <w:rPr>
          <w:rFonts w:ascii="Calibri" w:hAnsi="Calibri" w:cs="Calibri"/>
          <w:sz w:val="24"/>
          <w:lang w:val="fi-FI"/>
        </w:rPr>
        <w:t>viestintää.</w:t>
      </w:r>
    </w:p>
    <w:p w:rsidR="005B276E" w:rsidRPr="00BB68AF" w:rsidRDefault="005B276E" w:rsidP="005B276E">
      <w:pPr>
        <w:rPr>
          <w:rFonts w:ascii="Calibri" w:hAnsi="Calibri" w:cs="Calibri"/>
          <w:sz w:val="24"/>
          <w:lang w:val="fi-FI"/>
        </w:rPr>
      </w:pPr>
    </w:p>
    <w:p w:rsidR="005B276E" w:rsidRPr="00BB68AF" w:rsidRDefault="00C7016B" w:rsidP="005B276E">
      <w:pPr>
        <w:rPr>
          <w:rFonts w:ascii="Calibri" w:hAnsi="Calibri" w:cs="Calibri"/>
          <w:b/>
          <w:sz w:val="24"/>
          <w:lang w:val="fi-FI"/>
        </w:rPr>
      </w:pPr>
      <w:r>
        <w:rPr>
          <w:rFonts w:ascii="Calibri" w:hAnsi="Calibri" w:cs="Calibri"/>
          <w:b/>
          <w:sz w:val="24"/>
          <w:lang w:val="fi-FI"/>
        </w:rPr>
        <w:tab/>
      </w:r>
      <w:r w:rsidR="005B276E" w:rsidRPr="00BB68AF">
        <w:rPr>
          <w:rFonts w:ascii="Calibri" w:hAnsi="Calibri" w:cs="Calibri"/>
          <w:b/>
          <w:sz w:val="24"/>
          <w:lang w:val="fi-FI"/>
        </w:rPr>
        <w:t>LIIKENNETURVAN VIESTINTÄ, VALISTUS JA KOULUTUS</w:t>
      </w:r>
    </w:p>
    <w:p w:rsidR="005B276E" w:rsidRPr="00BB68AF" w:rsidRDefault="005B276E" w:rsidP="005B276E">
      <w:pPr>
        <w:pStyle w:val="Luettelokappale"/>
        <w:rPr>
          <w:rFonts w:ascii="Calibri" w:hAnsi="Calibri" w:cs="Calibri"/>
          <w:b/>
          <w:sz w:val="24"/>
          <w:lang w:val="fi-FI"/>
        </w:rPr>
      </w:pPr>
    </w:p>
    <w:p w:rsidR="005B276E" w:rsidRPr="00BB68AF" w:rsidRDefault="00C7016B" w:rsidP="005B276E">
      <w:pPr>
        <w:rPr>
          <w:rFonts w:ascii="Calibri" w:hAnsi="Calibri" w:cs="Calibri"/>
          <w:b/>
          <w:sz w:val="24"/>
          <w:lang w:val="fi-FI"/>
        </w:rPr>
      </w:pPr>
      <w:r>
        <w:rPr>
          <w:rFonts w:ascii="Calibri" w:hAnsi="Calibri" w:cs="Calibri"/>
          <w:b/>
          <w:sz w:val="24"/>
          <w:lang w:val="fi-FI"/>
        </w:rPr>
        <w:tab/>
      </w:r>
      <w:r w:rsidR="005B276E" w:rsidRPr="00BB68AF">
        <w:rPr>
          <w:rFonts w:ascii="Calibri" w:hAnsi="Calibri" w:cs="Calibri"/>
          <w:b/>
          <w:sz w:val="24"/>
          <w:lang w:val="fi-FI"/>
        </w:rPr>
        <w:t xml:space="preserve">Liikenneturva kampanjoi ja viestii ajankohtaisista asioista sekä reagoi nopeasti </w:t>
      </w:r>
      <w:r>
        <w:rPr>
          <w:rFonts w:ascii="Calibri" w:hAnsi="Calibri" w:cs="Calibri"/>
          <w:b/>
          <w:sz w:val="24"/>
          <w:lang w:val="fi-FI"/>
        </w:rPr>
        <w:tab/>
      </w:r>
      <w:r w:rsidR="005B276E" w:rsidRPr="00BB68AF">
        <w:rPr>
          <w:rFonts w:ascii="Calibri" w:hAnsi="Calibri" w:cs="Calibri"/>
          <w:b/>
          <w:sz w:val="24"/>
          <w:lang w:val="fi-FI"/>
        </w:rPr>
        <w:t xml:space="preserve">esille tuleviin turvallisuusaiheisiin. Liikennekasvatus- ja valistustyö tavoittaa </w:t>
      </w:r>
      <w:r>
        <w:rPr>
          <w:rFonts w:ascii="Calibri" w:hAnsi="Calibri" w:cs="Calibri"/>
          <w:b/>
          <w:sz w:val="24"/>
          <w:lang w:val="fi-FI"/>
        </w:rPr>
        <w:tab/>
      </w:r>
      <w:r w:rsidR="005B276E" w:rsidRPr="00BB68AF">
        <w:rPr>
          <w:rFonts w:ascii="Calibri" w:hAnsi="Calibri" w:cs="Calibri"/>
          <w:b/>
          <w:sz w:val="24"/>
          <w:lang w:val="fi-FI"/>
        </w:rPr>
        <w:t xml:space="preserve">ihmisiä vauvasta vaariin. Kehitämme koulutusmalleja ja aineistoja niin suoraan </w:t>
      </w:r>
      <w:r>
        <w:rPr>
          <w:rFonts w:ascii="Calibri" w:hAnsi="Calibri" w:cs="Calibri"/>
          <w:b/>
          <w:sz w:val="24"/>
          <w:lang w:val="fi-FI"/>
        </w:rPr>
        <w:tab/>
      </w:r>
      <w:r w:rsidR="005B276E" w:rsidRPr="00BB68AF">
        <w:rPr>
          <w:rFonts w:ascii="Calibri" w:hAnsi="Calibri" w:cs="Calibri"/>
          <w:b/>
          <w:sz w:val="24"/>
          <w:lang w:val="fi-FI"/>
        </w:rPr>
        <w:t>kansalaisille kuin ammattikäyttöön</w:t>
      </w:r>
      <w:r>
        <w:rPr>
          <w:rFonts w:ascii="Calibri" w:hAnsi="Calibri" w:cs="Calibri"/>
          <w:b/>
          <w:sz w:val="24"/>
          <w:lang w:val="fi-FI"/>
        </w:rPr>
        <w:t>kin</w:t>
      </w:r>
      <w:r w:rsidR="005B276E" w:rsidRPr="00BB68AF">
        <w:rPr>
          <w:rFonts w:ascii="Calibri" w:hAnsi="Calibri" w:cs="Calibri"/>
          <w:b/>
          <w:sz w:val="24"/>
          <w:lang w:val="fi-FI"/>
        </w:rPr>
        <w:t>.</w:t>
      </w:r>
    </w:p>
    <w:p w:rsidR="005B276E" w:rsidRPr="00BB68AF" w:rsidRDefault="005B276E" w:rsidP="005B276E">
      <w:pPr>
        <w:rPr>
          <w:rFonts w:ascii="Calibri" w:hAnsi="Calibri" w:cs="Calibri"/>
          <w:b/>
          <w:sz w:val="24"/>
          <w:lang w:val="fi-FI"/>
        </w:rPr>
      </w:pPr>
    </w:p>
    <w:p w:rsidR="005B276E" w:rsidRPr="00BB68AF" w:rsidRDefault="00C7016B" w:rsidP="005B276E">
      <w:pPr>
        <w:rPr>
          <w:rFonts w:ascii="Calibri" w:hAnsi="Calibri" w:cs="Calibri"/>
          <w:sz w:val="24"/>
          <w:lang w:val="fi-FI"/>
        </w:rPr>
      </w:pPr>
      <w:r>
        <w:rPr>
          <w:rFonts w:ascii="Calibri" w:hAnsi="Calibri" w:cs="Calibri"/>
          <w:sz w:val="24"/>
          <w:lang w:val="fi-FI"/>
        </w:rPr>
        <w:tab/>
      </w:r>
      <w:r w:rsidR="005B276E" w:rsidRPr="00BB68AF">
        <w:rPr>
          <w:rFonts w:ascii="Calibri" w:hAnsi="Calibri" w:cs="Calibri"/>
          <w:sz w:val="24"/>
          <w:lang w:val="fi-FI"/>
        </w:rPr>
        <w:t xml:space="preserve">Liikenneturvan viestintä pohjautuu tutkittuun tietoon. Se on luonteeltaan </w:t>
      </w:r>
      <w:r>
        <w:rPr>
          <w:rFonts w:ascii="Calibri" w:hAnsi="Calibri" w:cs="Calibri"/>
          <w:sz w:val="24"/>
          <w:lang w:val="fi-FI"/>
        </w:rPr>
        <w:tab/>
      </w:r>
      <w:r w:rsidR="005B276E" w:rsidRPr="00BB68AF">
        <w:rPr>
          <w:rFonts w:ascii="Calibri" w:hAnsi="Calibri" w:cs="Calibri"/>
          <w:sz w:val="24"/>
          <w:lang w:val="fi-FI"/>
        </w:rPr>
        <w:t xml:space="preserve">suostuttelevaa ja keskustelua herättävää. Parannamme liikenneturvallisuutta </w:t>
      </w:r>
      <w:r>
        <w:rPr>
          <w:rFonts w:ascii="Calibri" w:hAnsi="Calibri" w:cs="Calibri"/>
          <w:sz w:val="24"/>
          <w:lang w:val="fi-FI"/>
        </w:rPr>
        <w:tab/>
      </w:r>
      <w:r w:rsidR="005B276E" w:rsidRPr="00BB68AF">
        <w:rPr>
          <w:rFonts w:ascii="Calibri" w:hAnsi="Calibri" w:cs="Calibri"/>
          <w:sz w:val="24"/>
          <w:lang w:val="fi-FI"/>
        </w:rPr>
        <w:t xml:space="preserve">vaikuttamalla ihmisten liikennekäyttäytymiseen. Tuomme esiin liikenteen </w:t>
      </w:r>
      <w:r>
        <w:rPr>
          <w:rFonts w:ascii="Calibri" w:hAnsi="Calibri" w:cs="Calibri"/>
          <w:sz w:val="24"/>
          <w:lang w:val="fi-FI"/>
        </w:rPr>
        <w:tab/>
      </w:r>
      <w:r w:rsidR="005B276E" w:rsidRPr="00BB68AF">
        <w:rPr>
          <w:rFonts w:ascii="Calibri" w:hAnsi="Calibri" w:cs="Calibri"/>
          <w:sz w:val="24"/>
          <w:lang w:val="fi-FI"/>
        </w:rPr>
        <w:t xml:space="preserve">ongelmakohtia, lisäämme tietoisuutta, tuemme turvallista liikennekäyttäytymistä ja </w:t>
      </w:r>
      <w:r>
        <w:rPr>
          <w:rFonts w:ascii="Calibri" w:hAnsi="Calibri" w:cs="Calibri"/>
          <w:sz w:val="24"/>
          <w:lang w:val="fi-FI"/>
        </w:rPr>
        <w:tab/>
      </w:r>
      <w:r w:rsidR="005B276E" w:rsidRPr="00BB68AF">
        <w:rPr>
          <w:rFonts w:ascii="Calibri" w:hAnsi="Calibri" w:cs="Calibri"/>
          <w:sz w:val="24"/>
          <w:lang w:val="fi-FI"/>
        </w:rPr>
        <w:t xml:space="preserve">luomme sosiaalista painetta, joka ennaltaehkäisee riskikäyttäytymistä liikenteessä. </w:t>
      </w:r>
      <w:r>
        <w:rPr>
          <w:rFonts w:ascii="Calibri" w:hAnsi="Calibri" w:cs="Calibri"/>
          <w:sz w:val="24"/>
          <w:lang w:val="fi-FI"/>
        </w:rPr>
        <w:tab/>
      </w:r>
      <w:r w:rsidR="005B276E" w:rsidRPr="00BB68AF">
        <w:rPr>
          <w:rFonts w:ascii="Calibri" w:hAnsi="Calibri" w:cs="Calibri"/>
          <w:sz w:val="24"/>
          <w:lang w:val="fi-FI"/>
        </w:rPr>
        <w:t>Viestintä tukee osaltaan elinikäistä liikennekasvatusta.</w:t>
      </w:r>
    </w:p>
    <w:p w:rsidR="005B276E" w:rsidRPr="00BB68AF" w:rsidRDefault="005B276E" w:rsidP="005B276E">
      <w:pPr>
        <w:ind w:left="720"/>
        <w:rPr>
          <w:rFonts w:ascii="Calibri" w:hAnsi="Calibri" w:cs="Calibri"/>
          <w:sz w:val="24"/>
          <w:lang w:val="fi-FI"/>
        </w:rPr>
      </w:pPr>
    </w:p>
    <w:p w:rsidR="005B276E" w:rsidRPr="00BB68AF" w:rsidRDefault="00C7016B" w:rsidP="005B276E">
      <w:pPr>
        <w:rPr>
          <w:rFonts w:ascii="Calibri" w:hAnsi="Calibri" w:cs="Calibri"/>
          <w:sz w:val="24"/>
          <w:lang w:val="fi-FI"/>
        </w:rPr>
      </w:pPr>
      <w:r>
        <w:rPr>
          <w:rFonts w:ascii="Calibri" w:hAnsi="Calibri" w:cs="Calibri"/>
          <w:sz w:val="24"/>
          <w:lang w:val="fi-FI"/>
        </w:rPr>
        <w:tab/>
      </w:r>
      <w:r w:rsidR="005B276E" w:rsidRPr="00BB68AF">
        <w:rPr>
          <w:rFonts w:ascii="Calibri" w:hAnsi="Calibri" w:cs="Calibri"/>
          <w:sz w:val="24"/>
          <w:lang w:val="fi-FI"/>
        </w:rPr>
        <w:t xml:space="preserve">Paikallisuus, kohderyhmän tunteminen, henkilökohtaisuus, pitkäjänteisyys ja </w:t>
      </w:r>
      <w:r>
        <w:rPr>
          <w:rFonts w:ascii="Calibri" w:hAnsi="Calibri" w:cs="Calibri"/>
          <w:sz w:val="24"/>
          <w:lang w:val="fi-FI"/>
        </w:rPr>
        <w:tab/>
      </w:r>
      <w:r w:rsidR="005B276E" w:rsidRPr="00BB68AF">
        <w:rPr>
          <w:rFonts w:ascii="Calibri" w:hAnsi="Calibri" w:cs="Calibri"/>
          <w:sz w:val="24"/>
          <w:lang w:val="fi-FI"/>
        </w:rPr>
        <w:t xml:space="preserve">vaikuttavuuden seuranta ovat viestintämme avainsanoja. Viestintä- ja </w:t>
      </w:r>
      <w:r>
        <w:rPr>
          <w:rFonts w:ascii="Calibri" w:hAnsi="Calibri" w:cs="Calibri"/>
          <w:sz w:val="24"/>
          <w:lang w:val="fi-FI"/>
        </w:rPr>
        <w:tab/>
      </w:r>
      <w:r w:rsidR="005B276E" w:rsidRPr="00BB68AF">
        <w:rPr>
          <w:rFonts w:ascii="Calibri" w:hAnsi="Calibri" w:cs="Calibri"/>
          <w:sz w:val="24"/>
          <w:lang w:val="fi-FI"/>
        </w:rPr>
        <w:t xml:space="preserve">koulutusorganisaationa toimimme kansalaisten ja viranomaisten välissä helposti </w:t>
      </w:r>
      <w:r>
        <w:rPr>
          <w:rFonts w:ascii="Calibri" w:hAnsi="Calibri" w:cs="Calibri"/>
          <w:sz w:val="24"/>
          <w:lang w:val="fi-FI"/>
        </w:rPr>
        <w:tab/>
      </w:r>
      <w:r w:rsidR="005B276E" w:rsidRPr="00BB68AF">
        <w:rPr>
          <w:rFonts w:ascii="Calibri" w:hAnsi="Calibri" w:cs="Calibri"/>
          <w:sz w:val="24"/>
          <w:lang w:val="fi-FI"/>
        </w:rPr>
        <w:t xml:space="preserve">lähestyttävänä ja luotettavana tahona. </w:t>
      </w:r>
    </w:p>
    <w:p w:rsidR="005B276E" w:rsidRPr="00BB68AF" w:rsidRDefault="005B276E" w:rsidP="005B276E">
      <w:pPr>
        <w:rPr>
          <w:rFonts w:ascii="Calibri" w:hAnsi="Calibri" w:cs="Calibri"/>
          <w:sz w:val="24"/>
          <w:lang w:val="fi-FI"/>
        </w:rPr>
      </w:pPr>
    </w:p>
    <w:p w:rsidR="005B276E" w:rsidRPr="00BB68AF" w:rsidRDefault="00C7016B" w:rsidP="005B276E">
      <w:pPr>
        <w:rPr>
          <w:rFonts w:ascii="Calibri" w:hAnsi="Calibri" w:cs="Calibri"/>
          <w:sz w:val="24"/>
          <w:lang w:val="fi-FI"/>
        </w:rPr>
      </w:pPr>
      <w:r>
        <w:rPr>
          <w:rFonts w:ascii="Calibri" w:hAnsi="Calibri" w:cs="Calibri"/>
          <w:sz w:val="24"/>
          <w:lang w:val="fi-FI"/>
        </w:rPr>
        <w:tab/>
      </w:r>
      <w:r w:rsidR="005B276E" w:rsidRPr="00BB68AF">
        <w:rPr>
          <w:rFonts w:ascii="Calibri" w:hAnsi="Calibri" w:cs="Calibri"/>
          <w:sz w:val="24"/>
          <w:lang w:val="fi-FI"/>
        </w:rPr>
        <w:t xml:space="preserve">Liikenneturvan viestintää ohjaa vuosikelloajattelu. Etsimme otollisimmat ajat viestiä </w:t>
      </w:r>
      <w:r>
        <w:rPr>
          <w:rFonts w:ascii="Calibri" w:hAnsi="Calibri" w:cs="Calibri"/>
          <w:sz w:val="24"/>
          <w:lang w:val="fi-FI"/>
        </w:rPr>
        <w:tab/>
      </w:r>
      <w:r w:rsidR="005B276E" w:rsidRPr="00BB68AF">
        <w:rPr>
          <w:rFonts w:ascii="Calibri" w:hAnsi="Calibri" w:cs="Calibri"/>
          <w:sz w:val="24"/>
          <w:lang w:val="fi-FI"/>
        </w:rPr>
        <w:t xml:space="preserve">ajankohtaisista turvallisuutta edistävistä aiheista. Käytämme hyväksi myös eri </w:t>
      </w:r>
      <w:r>
        <w:rPr>
          <w:rFonts w:ascii="Calibri" w:hAnsi="Calibri" w:cs="Calibri"/>
          <w:sz w:val="24"/>
          <w:lang w:val="fi-FI"/>
        </w:rPr>
        <w:tab/>
      </w:r>
      <w:r w:rsidR="005B276E" w:rsidRPr="00BB68AF">
        <w:rPr>
          <w:rFonts w:ascii="Calibri" w:hAnsi="Calibri" w:cs="Calibri"/>
          <w:sz w:val="24"/>
          <w:lang w:val="fi-FI"/>
        </w:rPr>
        <w:t xml:space="preserve">kohderyhmien herkkyyskausia. Viestintäkanavia käytetään sekä valtakunnallisesti </w:t>
      </w:r>
      <w:r>
        <w:rPr>
          <w:rFonts w:ascii="Calibri" w:hAnsi="Calibri" w:cs="Calibri"/>
          <w:sz w:val="24"/>
          <w:lang w:val="fi-FI"/>
        </w:rPr>
        <w:tab/>
      </w:r>
      <w:r w:rsidR="005B276E" w:rsidRPr="00BB68AF">
        <w:rPr>
          <w:rFonts w:ascii="Calibri" w:hAnsi="Calibri" w:cs="Calibri"/>
          <w:sz w:val="24"/>
          <w:lang w:val="fi-FI"/>
        </w:rPr>
        <w:t xml:space="preserve">että alueellisesti. Vuorovaikutteinen ja osallistava viestintä sosiaalisessa mediassa </w:t>
      </w:r>
      <w:r>
        <w:rPr>
          <w:rFonts w:ascii="Calibri" w:hAnsi="Calibri" w:cs="Calibri"/>
          <w:sz w:val="24"/>
          <w:lang w:val="fi-FI"/>
        </w:rPr>
        <w:tab/>
      </w:r>
      <w:r w:rsidR="005B276E" w:rsidRPr="00BB68AF">
        <w:rPr>
          <w:rFonts w:ascii="Calibri" w:hAnsi="Calibri" w:cs="Calibri"/>
          <w:sz w:val="24"/>
          <w:lang w:val="fi-FI"/>
        </w:rPr>
        <w:t xml:space="preserve">toteutuu mm. Facebook, Twitter ja Youtube -kanavien kautta. Myös eri tapahtumat, </w:t>
      </w:r>
      <w:r>
        <w:rPr>
          <w:rFonts w:ascii="Calibri" w:hAnsi="Calibri" w:cs="Calibri"/>
          <w:sz w:val="24"/>
          <w:lang w:val="fi-FI"/>
        </w:rPr>
        <w:tab/>
      </w:r>
      <w:r w:rsidR="005B276E" w:rsidRPr="00BB68AF">
        <w:rPr>
          <w:rFonts w:ascii="Calibri" w:hAnsi="Calibri" w:cs="Calibri"/>
          <w:sz w:val="24"/>
          <w:lang w:val="fi-FI"/>
        </w:rPr>
        <w:t xml:space="preserve">tempaukset ja läsnäolo ovat merkittävä osa viestintäämme.  </w:t>
      </w:r>
    </w:p>
    <w:p w:rsidR="005B276E" w:rsidRPr="00BB68AF" w:rsidRDefault="005B276E" w:rsidP="005B276E">
      <w:pPr>
        <w:rPr>
          <w:rFonts w:ascii="Calibri" w:hAnsi="Calibri" w:cs="Calibri"/>
          <w:sz w:val="24"/>
          <w:lang w:val="fi-FI"/>
        </w:rPr>
      </w:pPr>
    </w:p>
    <w:p w:rsidR="005B276E" w:rsidRPr="00BB68AF" w:rsidRDefault="00C7016B" w:rsidP="005B276E">
      <w:pPr>
        <w:rPr>
          <w:rFonts w:ascii="Calibri" w:hAnsi="Calibri" w:cs="Calibri"/>
          <w:sz w:val="24"/>
          <w:lang w:val="fi-FI"/>
        </w:rPr>
      </w:pPr>
      <w:r>
        <w:rPr>
          <w:rFonts w:ascii="Calibri" w:hAnsi="Calibri" w:cs="Calibri"/>
          <w:sz w:val="24"/>
          <w:lang w:val="fi-FI"/>
        </w:rPr>
        <w:tab/>
      </w:r>
      <w:r w:rsidR="005B276E" w:rsidRPr="00BB68AF">
        <w:rPr>
          <w:rFonts w:ascii="Calibri" w:hAnsi="Calibri" w:cs="Calibri"/>
          <w:sz w:val="24"/>
          <w:lang w:val="fi-FI"/>
        </w:rPr>
        <w:t xml:space="preserve">Liikenneturvan pieni koko on viestinnässä vahvuus. Reagoimme nopeasti </w:t>
      </w:r>
      <w:r>
        <w:rPr>
          <w:rFonts w:ascii="Calibri" w:hAnsi="Calibri" w:cs="Calibri"/>
          <w:sz w:val="24"/>
          <w:lang w:val="fi-FI"/>
        </w:rPr>
        <w:tab/>
      </w:r>
      <w:r w:rsidR="005B276E" w:rsidRPr="00BB68AF">
        <w:rPr>
          <w:rFonts w:ascii="Calibri" w:hAnsi="Calibri" w:cs="Calibri"/>
          <w:sz w:val="24"/>
          <w:lang w:val="fi-FI"/>
        </w:rPr>
        <w:t xml:space="preserve">ajankohtaisiin tapahtumiin ja vastaamme kansalaisten ja median tiedon tarpeisiin </w:t>
      </w:r>
      <w:r>
        <w:rPr>
          <w:rFonts w:ascii="Calibri" w:hAnsi="Calibri" w:cs="Calibri"/>
          <w:sz w:val="24"/>
          <w:lang w:val="fi-FI"/>
        </w:rPr>
        <w:tab/>
      </w:r>
      <w:r w:rsidR="005B276E" w:rsidRPr="00BB68AF">
        <w:rPr>
          <w:rFonts w:ascii="Calibri" w:hAnsi="Calibri" w:cs="Calibri"/>
          <w:sz w:val="24"/>
          <w:lang w:val="fi-FI"/>
        </w:rPr>
        <w:t xml:space="preserve">ketterästi. Toimintamallimme tuottaa vuodessa lähes 1000 toimittajakontaktia. </w:t>
      </w:r>
      <w:r>
        <w:rPr>
          <w:rFonts w:ascii="Calibri" w:hAnsi="Calibri" w:cs="Calibri"/>
          <w:sz w:val="24"/>
          <w:lang w:val="fi-FI"/>
        </w:rPr>
        <w:tab/>
      </w:r>
      <w:r w:rsidR="005B276E" w:rsidRPr="00BB68AF">
        <w:rPr>
          <w:rFonts w:ascii="Calibri" w:hAnsi="Calibri" w:cs="Calibri"/>
          <w:sz w:val="24"/>
          <w:lang w:val="fi-FI"/>
        </w:rPr>
        <w:t xml:space="preserve">Paikallisuus tuo viestinnälle lisäarvoa ja näkyvyyttä. Viestimme toistetaan ja </w:t>
      </w:r>
      <w:r>
        <w:rPr>
          <w:rFonts w:ascii="Calibri" w:hAnsi="Calibri" w:cs="Calibri"/>
          <w:sz w:val="24"/>
          <w:lang w:val="fi-FI"/>
        </w:rPr>
        <w:tab/>
      </w:r>
      <w:r w:rsidR="005B276E" w:rsidRPr="00BB68AF">
        <w:rPr>
          <w:rFonts w:ascii="Calibri" w:hAnsi="Calibri" w:cs="Calibri"/>
          <w:sz w:val="24"/>
          <w:lang w:val="fi-FI"/>
        </w:rPr>
        <w:t>sovitetaan eri alueiden tarpeisiin palvellen paikallisradioita ja muita medioita.</w:t>
      </w:r>
    </w:p>
    <w:p w:rsidR="005B276E" w:rsidRPr="00BB68AF" w:rsidRDefault="005B276E" w:rsidP="005B276E">
      <w:pPr>
        <w:rPr>
          <w:rFonts w:ascii="Calibri" w:hAnsi="Calibri" w:cs="Calibri"/>
          <w:sz w:val="24"/>
          <w:lang w:val="fi-FI"/>
        </w:rPr>
      </w:pPr>
    </w:p>
    <w:p w:rsidR="005B276E" w:rsidRPr="00BB68AF" w:rsidRDefault="00C7016B" w:rsidP="005B276E">
      <w:pPr>
        <w:rPr>
          <w:rFonts w:ascii="Calibri" w:hAnsi="Calibri" w:cs="Calibri"/>
          <w:sz w:val="24"/>
          <w:lang w:val="fi-FI"/>
        </w:rPr>
      </w:pPr>
      <w:r>
        <w:rPr>
          <w:rFonts w:ascii="Calibri" w:hAnsi="Calibri" w:cs="Calibri"/>
          <w:sz w:val="24"/>
          <w:lang w:val="fi-FI"/>
        </w:rPr>
        <w:tab/>
      </w:r>
      <w:r w:rsidR="005B276E" w:rsidRPr="00BB68AF">
        <w:rPr>
          <w:rFonts w:ascii="Calibri" w:hAnsi="Calibri" w:cs="Calibri"/>
          <w:sz w:val="24"/>
          <w:lang w:val="fi-FI"/>
        </w:rPr>
        <w:t xml:space="preserve">Kampanjointimme on suunnitelmallista, säännöllistä, pitkäjänteistä ja </w:t>
      </w:r>
      <w:r>
        <w:rPr>
          <w:rFonts w:ascii="Calibri" w:hAnsi="Calibri" w:cs="Calibri"/>
          <w:sz w:val="24"/>
          <w:lang w:val="fi-FI"/>
        </w:rPr>
        <w:tab/>
      </w:r>
      <w:r w:rsidR="005B276E" w:rsidRPr="00BB68AF">
        <w:rPr>
          <w:rFonts w:ascii="Calibri" w:hAnsi="Calibri" w:cs="Calibri"/>
          <w:sz w:val="24"/>
          <w:lang w:val="fi-FI"/>
        </w:rPr>
        <w:t xml:space="preserve">kustannustehokasta. Seuraamme kansainvälisiä sosiaalinen markkinoinnin malleja, </w:t>
      </w:r>
      <w:r>
        <w:rPr>
          <w:rFonts w:ascii="Calibri" w:hAnsi="Calibri" w:cs="Calibri"/>
          <w:sz w:val="24"/>
          <w:lang w:val="fi-FI"/>
        </w:rPr>
        <w:tab/>
      </w:r>
      <w:r w:rsidR="005B276E" w:rsidRPr="00BB68AF">
        <w:rPr>
          <w:rFonts w:ascii="Calibri" w:hAnsi="Calibri" w:cs="Calibri"/>
          <w:sz w:val="24"/>
          <w:lang w:val="fi-FI"/>
        </w:rPr>
        <w:t xml:space="preserve">kuten CAST:iä, jossa keskeistä on kohteena olevien asiakkaiden ja ongelmien </w:t>
      </w:r>
      <w:r>
        <w:rPr>
          <w:rFonts w:ascii="Calibri" w:hAnsi="Calibri" w:cs="Calibri"/>
          <w:sz w:val="24"/>
          <w:lang w:val="fi-FI"/>
        </w:rPr>
        <w:tab/>
      </w:r>
      <w:r w:rsidR="005B276E" w:rsidRPr="00BB68AF">
        <w:rPr>
          <w:rFonts w:ascii="Calibri" w:hAnsi="Calibri" w:cs="Calibri"/>
          <w:sz w:val="24"/>
          <w:lang w:val="fi-FI"/>
        </w:rPr>
        <w:t xml:space="preserve">mahdollisimman tarkka analysointi. Kampanjointia kohdistetaan tällöin ongelman ja </w:t>
      </w:r>
      <w:r>
        <w:rPr>
          <w:rFonts w:ascii="Calibri" w:hAnsi="Calibri" w:cs="Calibri"/>
          <w:sz w:val="24"/>
          <w:lang w:val="fi-FI"/>
        </w:rPr>
        <w:tab/>
      </w:r>
      <w:r w:rsidR="005B276E" w:rsidRPr="00BB68AF">
        <w:rPr>
          <w:rFonts w:ascii="Calibri" w:hAnsi="Calibri" w:cs="Calibri"/>
          <w:sz w:val="24"/>
          <w:lang w:val="fi-FI"/>
        </w:rPr>
        <w:t xml:space="preserve">asiakkaiden tarpeiden mukaan. Sosiaalisen markkinointi perustuu siihen, että </w:t>
      </w:r>
      <w:r>
        <w:rPr>
          <w:rFonts w:ascii="Calibri" w:hAnsi="Calibri" w:cs="Calibri"/>
          <w:sz w:val="24"/>
          <w:lang w:val="fi-FI"/>
        </w:rPr>
        <w:tab/>
      </w:r>
      <w:r w:rsidR="005B276E" w:rsidRPr="00BB68AF">
        <w:rPr>
          <w:rFonts w:ascii="Calibri" w:hAnsi="Calibri" w:cs="Calibri"/>
          <w:sz w:val="24"/>
          <w:lang w:val="fi-FI"/>
        </w:rPr>
        <w:t>yksilöille tarjotaan vaihtoehtoinen toimintamalli.</w:t>
      </w:r>
    </w:p>
    <w:p w:rsidR="005B276E" w:rsidRPr="00BB68AF" w:rsidRDefault="005B276E" w:rsidP="005B276E">
      <w:pPr>
        <w:rPr>
          <w:rFonts w:ascii="Calibri" w:hAnsi="Calibri" w:cs="Calibri"/>
          <w:sz w:val="24"/>
          <w:lang w:val="fi-FI"/>
        </w:rPr>
      </w:pPr>
    </w:p>
    <w:p w:rsidR="005B276E" w:rsidRPr="00BB68AF" w:rsidRDefault="00C7016B" w:rsidP="005B276E">
      <w:pPr>
        <w:rPr>
          <w:rFonts w:ascii="Calibri" w:hAnsi="Calibri" w:cs="Calibri"/>
          <w:sz w:val="24"/>
          <w:lang w:val="fi-FI"/>
        </w:rPr>
      </w:pPr>
      <w:r>
        <w:rPr>
          <w:rFonts w:ascii="Calibri" w:hAnsi="Calibri" w:cs="Calibri"/>
          <w:sz w:val="24"/>
          <w:lang w:val="fi-FI"/>
        </w:rPr>
        <w:tab/>
      </w:r>
      <w:r w:rsidR="005B276E" w:rsidRPr="00BB68AF">
        <w:rPr>
          <w:rFonts w:ascii="Calibri" w:hAnsi="Calibri" w:cs="Calibri"/>
          <w:sz w:val="24"/>
          <w:lang w:val="fi-FI"/>
        </w:rPr>
        <w:t xml:space="preserve">Kampanjoinnin pitkän aikavälin tavoite on asenteiden muokkaaminen ja </w:t>
      </w:r>
      <w:r>
        <w:rPr>
          <w:rFonts w:ascii="Calibri" w:hAnsi="Calibri" w:cs="Calibri"/>
          <w:sz w:val="24"/>
          <w:lang w:val="fi-FI"/>
        </w:rPr>
        <w:tab/>
      </w:r>
      <w:r w:rsidR="005B276E" w:rsidRPr="00BB68AF">
        <w:rPr>
          <w:rFonts w:ascii="Calibri" w:hAnsi="Calibri" w:cs="Calibri"/>
          <w:sz w:val="24"/>
          <w:lang w:val="fi-FI"/>
        </w:rPr>
        <w:t xml:space="preserve">käyttäytymisen muutos. Lyhyen aikavälin tavoitteena on huomion herättäminen ja </w:t>
      </w:r>
      <w:r>
        <w:rPr>
          <w:rFonts w:ascii="Calibri" w:hAnsi="Calibri" w:cs="Calibri"/>
          <w:sz w:val="24"/>
          <w:lang w:val="fi-FI"/>
        </w:rPr>
        <w:tab/>
      </w:r>
      <w:r w:rsidR="005B276E" w:rsidRPr="00BB68AF">
        <w:rPr>
          <w:rFonts w:ascii="Calibri" w:hAnsi="Calibri" w:cs="Calibri"/>
          <w:sz w:val="24"/>
          <w:lang w:val="fi-FI"/>
        </w:rPr>
        <w:t xml:space="preserve">keskustelu. Näin määriteltyä tavoitetta voidaan arvioida mm. huomioarvojen </w:t>
      </w:r>
      <w:r>
        <w:rPr>
          <w:rFonts w:ascii="Calibri" w:hAnsi="Calibri" w:cs="Calibri"/>
          <w:sz w:val="24"/>
          <w:lang w:val="fi-FI"/>
        </w:rPr>
        <w:tab/>
      </w:r>
      <w:r w:rsidR="005B276E" w:rsidRPr="00BB68AF">
        <w:rPr>
          <w:rFonts w:ascii="Calibri" w:hAnsi="Calibri" w:cs="Calibri"/>
          <w:sz w:val="24"/>
          <w:lang w:val="fi-FI"/>
        </w:rPr>
        <w:t xml:space="preserve">perusteella. Kampanjointi hyödyntää vahvaa paikallista läsnäoloamme esimerkiksi </w:t>
      </w:r>
      <w:r>
        <w:rPr>
          <w:rFonts w:ascii="Calibri" w:hAnsi="Calibri" w:cs="Calibri"/>
          <w:sz w:val="24"/>
          <w:lang w:val="fi-FI"/>
        </w:rPr>
        <w:tab/>
      </w:r>
      <w:r w:rsidR="005B276E" w:rsidRPr="00BB68AF">
        <w:rPr>
          <w:rFonts w:ascii="Calibri" w:hAnsi="Calibri" w:cs="Calibri"/>
          <w:sz w:val="24"/>
          <w:lang w:val="fi-FI"/>
        </w:rPr>
        <w:t>tapahtumien muodossa.</w:t>
      </w:r>
    </w:p>
    <w:p w:rsidR="005B276E" w:rsidRPr="00BB68AF" w:rsidRDefault="005B276E" w:rsidP="005B276E">
      <w:pPr>
        <w:ind w:left="720"/>
        <w:rPr>
          <w:rFonts w:ascii="Calibri" w:hAnsi="Calibri" w:cs="Calibri"/>
          <w:sz w:val="24"/>
          <w:lang w:val="fi-FI"/>
        </w:rPr>
      </w:pPr>
    </w:p>
    <w:p w:rsidR="005B276E" w:rsidRPr="00BB68AF" w:rsidRDefault="00C7016B" w:rsidP="005B276E">
      <w:pPr>
        <w:rPr>
          <w:rFonts w:ascii="Calibri" w:hAnsi="Calibri" w:cs="Calibri"/>
          <w:sz w:val="24"/>
          <w:lang w:val="fi-FI"/>
        </w:rPr>
      </w:pPr>
      <w:r>
        <w:rPr>
          <w:rFonts w:ascii="Calibri" w:hAnsi="Calibri" w:cs="Calibri"/>
          <w:sz w:val="24"/>
          <w:lang w:val="fi-FI"/>
        </w:rPr>
        <w:tab/>
      </w:r>
      <w:r w:rsidR="005B276E" w:rsidRPr="00BB68AF">
        <w:rPr>
          <w:rFonts w:ascii="Calibri" w:hAnsi="Calibri" w:cs="Calibri"/>
          <w:sz w:val="24"/>
          <w:lang w:val="fi-FI"/>
        </w:rPr>
        <w:t xml:space="preserve">Koko viestintätoimintamme tukee vapaaehtoista liikenneturvallisuustyötä. Euroopan </w:t>
      </w:r>
      <w:r>
        <w:rPr>
          <w:rFonts w:ascii="Calibri" w:hAnsi="Calibri" w:cs="Calibri"/>
          <w:sz w:val="24"/>
          <w:lang w:val="fi-FI"/>
        </w:rPr>
        <w:tab/>
      </w:r>
      <w:r w:rsidR="005B276E" w:rsidRPr="00BB68AF">
        <w:rPr>
          <w:rFonts w:ascii="Calibri" w:hAnsi="Calibri" w:cs="Calibri"/>
          <w:sz w:val="24"/>
          <w:lang w:val="fi-FI"/>
        </w:rPr>
        <w:t xml:space="preserve">komission rahoittama VAMOS-hanke (Volunteers always on the move for better road </w:t>
      </w:r>
      <w:r>
        <w:rPr>
          <w:rFonts w:ascii="Calibri" w:hAnsi="Calibri" w:cs="Calibri"/>
          <w:sz w:val="24"/>
          <w:lang w:val="fi-FI"/>
        </w:rPr>
        <w:tab/>
      </w:r>
      <w:r w:rsidR="005B276E" w:rsidRPr="00BB68AF">
        <w:rPr>
          <w:rFonts w:ascii="Calibri" w:hAnsi="Calibri" w:cs="Calibri"/>
          <w:sz w:val="24"/>
          <w:lang w:val="fi-FI"/>
        </w:rPr>
        <w:t xml:space="preserve">safety in Europe) on arvioinut, että yhden euron panostus vapaaehtoiseen </w:t>
      </w:r>
      <w:r>
        <w:rPr>
          <w:rFonts w:ascii="Calibri" w:hAnsi="Calibri" w:cs="Calibri"/>
          <w:sz w:val="24"/>
          <w:lang w:val="fi-FI"/>
        </w:rPr>
        <w:tab/>
      </w:r>
      <w:r w:rsidR="005B276E" w:rsidRPr="00BB68AF">
        <w:rPr>
          <w:rFonts w:ascii="Calibri" w:hAnsi="Calibri" w:cs="Calibri"/>
          <w:sz w:val="24"/>
          <w:lang w:val="fi-FI"/>
        </w:rPr>
        <w:t xml:space="preserve">liikenneturvallisuustyöhön tuottaa 3-5 euron turvallisuushyödyn alueesta ja maasta </w:t>
      </w:r>
      <w:r>
        <w:rPr>
          <w:rFonts w:ascii="Calibri" w:hAnsi="Calibri" w:cs="Calibri"/>
          <w:sz w:val="24"/>
          <w:lang w:val="fi-FI"/>
        </w:rPr>
        <w:tab/>
      </w:r>
      <w:r w:rsidR="005B276E" w:rsidRPr="00BB68AF">
        <w:rPr>
          <w:rFonts w:ascii="Calibri" w:hAnsi="Calibri" w:cs="Calibri"/>
          <w:sz w:val="24"/>
          <w:lang w:val="fi-FI"/>
        </w:rPr>
        <w:t>riippuen.</w:t>
      </w:r>
    </w:p>
    <w:p w:rsidR="005B276E" w:rsidRPr="00BB68AF" w:rsidRDefault="005B276E" w:rsidP="005B276E">
      <w:pPr>
        <w:rPr>
          <w:rFonts w:ascii="Calibri" w:hAnsi="Calibri" w:cs="Calibri"/>
          <w:sz w:val="24"/>
          <w:lang w:val="fi-FI"/>
        </w:rPr>
      </w:pPr>
    </w:p>
    <w:p w:rsidR="005B276E" w:rsidRPr="00BB68AF" w:rsidRDefault="00C7016B" w:rsidP="005B276E">
      <w:pPr>
        <w:rPr>
          <w:rFonts w:ascii="Calibri" w:hAnsi="Calibri" w:cs="Calibri"/>
          <w:sz w:val="24"/>
          <w:lang w:val="fi-FI"/>
        </w:rPr>
      </w:pPr>
      <w:r>
        <w:rPr>
          <w:rFonts w:ascii="Calibri" w:hAnsi="Calibri" w:cs="Calibri"/>
          <w:sz w:val="24"/>
          <w:lang w:val="fi-FI"/>
        </w:rPr>
        <w:tab/>
      </w:r>
      <w:r w:rsidR="005B276E" w:rsidRPr="00BB68AF">
        <w:rPr>
          <w:rFonts w:ascii="Calibri" w:hAnsi="Calibri" w:cs="Calibri"/>
          <w:sz w:val="24"/>
          <w:lang w:val="fi-FI"/>
        </w:rPr>
        <w:t xml:space="preserve">Osallistumme myös liikenneturvallisuusviestinnän koordinaatioryhmään ja </w:t>
      </w:r>
      <w:r>
        <w:rPr>
          <w:rFonts w:ascii="Calibri" w:hAnsi="Calibri" w:cs="Calibri"/>
          <w:sz w:val="24"/>
          <w:lang w:val="fi-FI"/>
        </w:rPr>
        <w:tab/>
      </w:r>
      <w:r w:rsidR="005B276E" w:rsidRPr="00BB68AF">
        <w:rPr>
          <w:rFonts w:ascii="Calibri" w:hAnsi="Calibri" w:cs="Calibri"/>
          <w:sz w:val="24"/>
          <w:lang w:val="fi-FI"/>
        </w:rPr>
        <w:t xml:space="preserve">verkostoon ja moniin yhteistyöviestintähankkeisiin, kuten viranomaisvetoiseen </w:t>
      </w:r>
      <w:r w:rsidR="007F037C">
        <w:rPr>
          <w:rFonts w:ascii="Calibri" w:hAnsi="Calibri" w:cs="Calibri"/>
          <w:sz w:val="24"/>
          <w:lang w:val="fi-FI"/>
        </w:rPr>
        <w:tab/>
      </w:r>
      <w:r w:rsidR="005B276E" w:rsidRPr="00BB68AF">
        <w:rPr>
          <w:rFonts w:ascii="Calibri" w:hAnsi="Calibri" w:cs="Calibri"/>
          <w:sz w:val="24"/>
          <w:lang w:val="fi-FI"/>
        </w:rPr>
        <w:t>Eläköön</w:t>
      </w:r>
      <w:r w:rsidR="007F037C">
        <w:rPr>
          <w:rFonts w:ascii="Calibri" w:hAnsi="Calibri" w:cs="Calibri"/>
          <w:sz w:val="24"/>
          <w:lang w:val="fi-FI"/>
        </w:rPr>
        <w:t xml:space="preserve"> </w:t>
      </w:r>
      <w:r w:rsidR="005B276E" w:rsidRPr="00BB68AF">
        <w:rPr>
          <w:rFonts w:ascii="Calibri" w:hAnsi="Calibri" w:cs="Calibri"/>
          <w:sz w:val="24"/>
          <w:lang w:val="fi-FI"/>
        </w:rPr>
        <w:t>-</w:t>
      </w:r>
      <w:r w:rsidR="007F037C">
        <w:rPr>
          <w:rFonts w:ascii="Calibri" w:hAnsi="Calibri" w:cs="Calibri"/>
          <w:sz w:val="24"/>
          <w:lang w:val="fi-FI"/>
        </w:rPr>
        <w:t xml:space="preserve"> </w:t>
      </w:r>
      <w:r w:rsidR="005B276E" w:rsidRPr="00BB68AF">
        <w:rPr>
          <w:rFonts w:ascii="Calibri" w:hAnsi="Calibri" w:cs="Calibri"/>
          <w:sz w:val="24"/>
          <w:lang w:val="fi-FI"/>
        </w:rPr>
        <w:t xml:space="preserve">kampanjaan. Kansalaisyhteiskuntaa ja järjestöjä taas motivoidaan </w:t>
      </w:r>
      <w:r w:rsidR="007F037C">
        <w:rPr>
          <w:rFonts w:ascii="Calibri" w:hAnsi="Calibri" w:cs="Calibri"/>
          <w:sz w:val="24"/>
          <w:lang w:val="fi-FI"/>
        </w:rPr>
        <w:tab/>
      </w:r>
      <w:r w:rsidR="005B276E" w:rsidRPr="00BB68AF">
        <w:rPr>
          <w:rFonts w:ascii="Calibri" w:hAnsi="Calibri" w:cs="Calibri"/>
          <w:sz w:val="24"/>
          <w:lang w:val="fi-FI"/>
        </w:rPr>
        <w:t>liikenneturvallisuustyöhön olemalla mukana kampanjoissa</w:t>
      </w:r>
      <w:r w:rsidR="007F037C">
        <w:rPr>
          <w:rFonts w:ascii="Calibri" w:hAnsi="Calibri" w:cs="Calibri"/>
          <w:sz w:val="24"/>
          <w:lang w:val="fi-FI"/>
        </w:rPr>
        <w:t>,</w:t>
      </w:r>
      <w:r w:rsidR="005B276E" w:rsidRPr="00BB68AF">
        <w:rPr>
          <w:rFonts w:ascii="Calibri" w:hAnsi="Calibri" w:cs="Calibri"/>
          <w:sz w:val="24"/>
          <w:lang w:val="fi-FI"/>
        </w:rPr>
        <w:t xml:space="preserve"> kuten Tapaturmapäivä, </w:t>
      </w:r>
      <w:r w:rsidR="007F037C">
        <w:rPr>
          <w:rFonts w:ascii="Calibri" w:hAnsi="Calibri" w:cs="Calibri"/>
          <w:sz w:val="24"/>
          <w:lang w:val="fi-FI"/>
        </w:rPr>
        <w:tab/>
      </w:r>
      <w:r w:rsidR="005B276E" w:rsidRPr="00BB68AF">
        <w:rPr>
          <w:rFonts w:ascii="Calibri" w:hAnsi="Calibri" w:cs="Calibri"/>
          <w:sz w:val="24"/>
          <w:lang w:val="fi-FI"/>
        </w:rPr>
        <w:t xml:space="preserve">Auton päivä, Auton vapaapäivä, Liikenneraittiuspäivä, Vanhusten viikko, Koulujen </w:t>
      </w:r>
      <w:r w:rsidR="007F037C">
        <w:rPr>
          <w:rFonts w:ascii="Calibri" w:hAnsi="Calibri" w:cs="Calibri"/>
          <w:sz w:val="24"/>
          <w:lang w:val="fi-FI"/>
        </w:rPr>
        <w:tab/>
      </w:r>
      <w:r w:rsidR="005B276E" w:rsidRPr="00BB68AF">
        <w:rPr>
          <w:rFonts w:ascii="Calibri" w:hAnsi="Calibri" w:cs="Calibri"/>
          <w:sz w:val="24"/>
          <w:lang w:val="fi-FI"/>
        </w:rPr>
        <w:t>liikenneturvallisuusviikko, Rengasratsiat ja lukuisissa muissa yhteiskampanjoissa.</w:t>
      </w:r>
    </w:p>
    <w:p w:rsidR="005B276E" w:rsidRPr="00BB68AF" w:rsidRDefault="005B276E" w:rsidP="005B276E">
      <w:pPr>
        <w:rPr>
          <w:rFonts w:ascii="Calibri" w:hAnsi="Calibri" w:cs="Calibri"/>
          <w:sz w:val="24"/>
          <w:lang w:val="fi-FI"/>
        </w:rPr>
      </w:pPr>
    </w:p>
    <w:p w:rsidR="005B276E" w:rsidRPr="00BB68AF" w:rsidRDefault="007F037C" w:rsidP="005B276E">
      <w:pPr>
        <w:rPr>
          <w:rFonts w:ascii="Calibri" w:hAnsi="Calibri" w:cs="Calibri"/>
          <w:sz w:val="24"/>
          <w:lang w:val="fi-FI"/>
        </w:rPr>
      </w:pPr>
      <w:r>
        <w:rPr>
          <w:rFonts w:ascii="Calibri" w:hAnsi="Calibri" w:cs="Calibri"/>
          <w:sz w:val="24"/>
          <w:lang w:val="fi-FI"/>
        </w:rPr>
        <w:tab/>
      </w:r>
      <w:r w:rsidR="005B276E" w:rsidRPr="00BB68AF">
        <w:rPr>
          <w:rFonts w:ascii="Calibri" w:hAnsi="Calibri" w:cs="Calibri"/>
          <w:sz w:val="24"/>
          <w:lang w:val="fi-FI"/>
        </w:rPr>
        <w:t xml:space="preserve">Valistustyö on myös koulutusta ja kasvatusta. Liikenneturvan toiminnassa näkyy </w:t>
      </w:r>
      <w:r>
        <w:rPr>
          <w:rFonts w:ascii="Calibri" w:hAnsi="Calibri" w:cs="Calibri"/>
          <w:sz w:val="24"/>
          <w:lang w:val="fi-FI"/>
        </w:rPr>
        <w:tab/>
      </w:r>
      <w:r w:rsidR="005B276E" w:rsidRPr="00BB68AF">
        <w:rPr>
          <w:rFonts w:ascii="Calibri" w:hAnsi="Calibri" w:cs="Calibri"/>
          <w:sz w:val="24"/>
          <w:lang w:val="fi-FI"/>
        </w:rPr>
        <w:t xml:space="preserve">elinikäinen oppiminen. Eri kohderyhmien turvallista liikkumista tuetaan perheen, </w:t>
      </w:r>
      <w:r>
        <w:rPr>
          <w:rFonts w:ascii="Calibri" w:hAnsi="Calibri" w:cs="Calibri"/>
          <w:sz w:val="24"/>
          <w:lang w:val="fi-FI"/>
        </w:rPr>
        <w:tab/>
      </w:r>
      <w:r w:rsidR="005B276E" w:rsidRPr="00BB68AF">
        <w:rPr>
          <w:rFonts w:ascii="Calibri" w:hAnsi="Calibri" w:cs="Calibri"/>
          <w:sz w:val="24"/>
          <w:lang w:val="fi-FI"/>
        </w:rPr>
        <w:t>lähipiirin ja yhteisöjen kautta.</w:t>
      </w:r>
    </w:p>
    <w:p w:rsidR="005B276E" w:rsidRPr="00BB68AF" w:rsidRDefault="005B276E" w:rsidP="005B276E">
      <w:pPr>
        <w:rPr>
          <w:rFonts w:ascii="Calibri" w:hAnsi="Calibri" w:cs="Calibri"/>
          <w:sz w:val="24"/>
          <w:lang w:val="fi-FI"/>
        </w:rPr>
      </w:pPr>
    </w:p>
    <w:p w:rsidR="005B276E" w:rsidRPr="00BB68AF" w:rsidRDefault="007F037C" w:rsidP="005B276E">
      <w:pPr>
        <w:rPr>
          <w:rFonts w:ascii="Calibri" w:hAnsi="Calibri" w:cs="Calibri"/>
          <w:sz w:val="24"/>
          <w:lang w:val="fi-FI"/>
        </w:rPr>
      </w:pPr>
      <w:r>
        <w:rPr>
          <w:rFonts w:ascii="Calibri" w:hAnsi="Calibri" w:cs="Calibri"/>
          <w:sz w:val="24"/>
          <w:lang w:val="fi-FI"/>
        </w:rPr>
        <w:tab/>
      </w:r>
      <w:r w:rsidR="005B276E" w:rsidRPr="00BB68AF">
        <w:rPr>
          <w:rFonts w:ascii="Calibri" w:hAnsi="Calibri" w:cs="Calibri"/>
          <w:sz w:val="24"/>
          <w:lang w:val="fi-FI"/>
        </w:rPr>
        <w:t xml:space="preserve">Tarjoamme perheille ja päivähoidon ammattilaisille aineistoja ja toimintamalleja </w:t>
      </w:r>
      <w:r>
        <w:rPr>
          <w:rFonts w:ascii="Calibri" w:hAnsi="Calibri" w:cs="Calibri"/>
          <w:sz w:val="24"/>
          <w:lang w:val="fi-FI"/>
        </w:rPr>
        <w:tab/>
      </w:r>
      <w:r w:rsidR="005B276E" w:rsidRPr="00BB68AF">
        <w:rPr>
          <w:rFonts w:ascii="Calibri" w:hAnsi="Calibri" w:cs="Calibri"/>
          <w:sz w:val="24"/>
          <w:lang w:val="fi-FI"/>
        </w:rPr>
        <w:t xml:space="preserve">lasten liikennekasvatukseen. Opettajien täydennyskoulutus on ollut tärkeä osa </w:t>
      </w:r>
      <w:r>
        <w:rPr>
          <w:rFonts w:ascii="Calibri" w:hAnsi="Calibri" w:cs="Calibri"/>
          <w:sz w:val="24"/>
          <w:lang w:val="fi-FI"/>
        </w:rPr>
        <w:tab/>
      </w:r>
      <w:r w:rsidR="005B276E" w:rsidRPr="00BB68AF">
        <w:rPr>
          <w:rFonts w:ascii="Calibri" w:hAnsi="Calibri" w:cs="Calibri"/>
          <w:sz w:val="24"/>
          <w:lang w:val="fi-FI"/>
        </w:rPr>
        <w:t>toimintaamme jo usean vuoden a</w:t>
      </w:r>
      <w:r>
        <w:rPr>
          <w:rFonts w:ascii="Calibri" w:hAnsi="Calibri" w:cs="Calibri"/>
          <w:sz w:val="24"/>
          <w:lang w:val="fi-FI"/>
        </w:rPr>
        <w:t>jan. Nuoria tuemme vastuulliseen</w:t>
      </w:r>
      <w:r>
        <w:rPr>
          <w:rFonts w:ascii="Calibri" w:hAnsi="Calibri" w:cs="Calibri"/>
          <w:sz w:val="24"/>
          <w:lang w:val="fi-FI"/>
        </w:rPr>
        <w:tab/>
        <w:t xml:space="preserve">liikennekäyttäytymiseen </w:t>
      </w:r>
      <w:r w:rsidR="005B276E" w:rsidRPr="00BB68AF">
        <w:rPr>
          <w:rFonts w:ascii="Calibri" w:hAnsi="Calibri" w:cs="Calibri"/>
          <w:sz w:val="24"/>
          <w:lang w:val="fi-FI"/>
        </w:rPr>
        <w:t xml:space="preserve">muun muassa vertaistoiminnan kautta. Yksi </w:t>
      </w:r>
      <w:r>
        <w:rPr>
          <w:rFonts w:ascii="Calibri" w:hAnsi="Calibri" w:cs="Calibri"/>
          <w:sz w:val="24"/>
          <w:lang w:val="fi-FI"/>
        </w:rPr>
        <w:tab/>
      </w:r>
      <w:r w:rsidR="005B276E" w:rsidRPr="00BB68AF">
        <w:rPr>
          <w:rFonts w:ascii="Calibri" w:hAnsi="Calibri" w:cs="Calibri"/>
          <w:sz w:val="24"/>
          <w:lang w:val="fi-FI"/>
        </w:rPr>
        <w:t xml:space="preserve">kärkihankkeemme on Särmänä liikenteessä -yhteistyö, jossa Puolustusvoimien ja </w:t>
      </w:r>
      <w:r>
        <w:rPr>
          <w:rFonts w:ascii="Calibri" w:hAnsi="Calibri" w:cs="Calibri"/>
          <w:sz w:val="24"/>
          <w:lang w:val="fi-FI"/>
        </w:rPr>
        <w:tab/>
      </w:r>
      <w:r w:rsidR="005B276E" w:rsidRPr="00BB68AF">
        <w:rPr>
          <w:rFonts w:ascii="Calibri" w:hAnsi="Calibri" w:cs="Calibri"/>
          <w:sz w:val="24"/>
          <w:lang w:val="fi-FI"/>
        </w:rPr>
        <w:t xml:space="preserve">Sotilaskotiliiton kanssa tavoittamme vuosittain yli 20 000 varusmiestä. Iäkkäille </w:t>
      </w:r>
      <w:r>
        <w:rPr>
          <w:rFonts w:ascii="Calibri" w:hAnsi="Calibri" w:cs="Calibri"/>
          <w:sz w:val="24"/>
          <w:lang w:val="fi-FI"/>
        </w:rPr>
        <w:tab/>
        <w:t>tarjoamme</w:t>
      </w:r>
      <w:r w:rsidR="005B276E" w:rsidRPr="00BB68AF">
        <w:rPr>
          <w:rFonts w:ascii="Calibri" w:hAnsi="Calibri" w:cs="Calibri"/>
          <w:sz w:val="24"/>
          <w:lang w:val="fi-FI"/>
        </w:rPr>
        <w:t xml:space="preserve"> tukea turvallisen ajoneuvon hankintaan ja oman ajoterveyden arviointiin.</w:t>
      </w:r>
    </w:p>
    <w:p w:rsidR="005B276E" w:rsidRPr="00BB68AF" w:rsidRDefault="005B276E" w:rsidP="005B276E">
      <w:pPr>
        <w:rPr>
          <w:rFonts w:ascii="Calibri" w:hAnsi="Calibri" w:cs="Calibri"/>
          <w:sz w:val="24"/>
          <w:lang w:val="fi-FI"/>
        </w:rPr>
      </w:pPr>
    </w:p>
    <w:p w:rsidR="005B276E" w:rsidRPr="00BB68AF" w:rsidRDefault="007F037C" w:rsidP="005B276E">
      <w:pPr>
        <w:rPr>
          <w:rFonts w:ascii="Calibri" w:eastAsia="Times New Roman" w:hAnsi="Calibri" w:cs="Calibri"/>
          <w:color w:val="000000"/>
          <w:sz w:val="24"/>
          <w:lang w:val="fi-FI"/>
        </w:rPr>
      </w:pPr>
      <w:r>
        <w:rPr>
          <w:rFonts w:ascii="Calibri" w:eastAsia="Times New Roman" w:hAnsi="Calibri" w:cs="Calibri"/>
          <w:color w:val="000000"/>
          <w:sz w:val="24"/>
          <w:lang w:val="fi-FI"/>
        </w:rPr>
        <w:tab/>
      </w:r>
      <w:r w:rsidR="005B276E" w:rsidRPr="00BB68AF">
        <w:rPr>
          <w:rFonts w:ascii="Calibri" w:eastAsia="Times New Roman" w:hAnsi="Calibri" w:cs="Calibri"/>
          <w:color w:val="000000"/>
          <w:sz w:val="24"/>
          <w:lang w:val="fi-FI"/>
        </w:rPr>
        <w:t xml:space="preserve">Kuljettajien jatkokoulutuksessa Liikenneturvan toimintamalli on perehdyttää eri </w:t>
      </w:r>
      <w:r>
        <w:rPr>
          <w:rFonts w:ascii="Calibri" w:eastAsia="Times New Roman" w:hAnsi="Calibri" w:cs="Calibri"/>
          <w:color w:val="000000"/>
          <w:sz w:val="24"/>
          <w:lang w:val="fi-FI"/>
        </w:rPr>
        <w:tab/>
      </w:r>
      <w:r w:rsidR="005B276E" w:rsidRPr="00BB68AF">
        <w:rPr>
          <w:rFonts w:ascii="Calibri" w:eastAsia="Times New Roman" w:hAnsi="Calibri" w:cs="Calibri"/>
          <w:color w:val="000000"/>
          <w:sz w:val="24"/>
          <w:lang w:val="fi-FI"/>
        </w:rPr>
        <w:t xml:space="preserve">organisaatioiden kouluttajia antamaan ennakoivan ajon koulutusta.  Liikenneturva </w:t>
      </w:r>
      <w:r>
        <w:rPr>
          <w:rFonts w:ascii="Calibri" w:eastAsia="Times New Roman" w:hAnsi="Calibri" w:cs="Calibri"/>
          <w:color w:val="000000"/>
          <w:sz w:val="24"/>
          <w:lang w:val="fi-FI"/>
        </w:rPr>
        <w:tab/>
      </w:r>
      <w:r w:rsidR="005B276E" w:rsidRPr="00BB68AF">
        <w:rPr>
          <w:rFonts w:ascii="Calibri" w:eastAsia="Times New Roman" w:hAnsi="Calibri" w:cs="Calibri"/>
          <w:color w:val="000000"/>
          <w:sz w:val="24"/>
          <w:lang w:val="fi-FI"/>
        </w:rPr>
        <w:t xml:space="preserve">siis näyttää tietä ja ohjaa Suomessa tapahtuvaa kuljettajakoulutusta. Tämän vuoden </w:t>
      </w:r>
      <w:r>
        <w:rPr>
          <w:rFonts w:ascii="Calibri" w:eastAsia="Times New Roman" w:hAnsi="Calibri" w:cs="Calibri"/>
          <w:color w:val="000000"/>
          <w:sz w:val="24"/>
          <w:lang w:val="fi-FI"/>
        </w:rPr>
        <w:tab/>
      </w:r>
      <w:r w:rsidR="005B276E" w:rsidRPr="00BB68AF">
        <w:rPr>
          <w:rFonts w:ascii="Calibri" w:eastAsia="Times New Roman" w:hAnsi="Calibri" w:cs="Calibri"/>
          <w:color w:val="000000"/>
          <w:sz w:val="24"/>
          <w:lang w:val="fi-FI"/>
        </w:rPr>
        <w:t xml:space="preserve">aikana koulutuksiimme on osallistunut ihmisiä ainakin seuraavista paikoista: </w:t>
      </w:r>
      <w:r w:rsidR="005B276E" w:rsidRPr="00BB68AF">
        <w:rPr>
          <w:rFonts w:ascii="Calibri" w:hAnsi="Calibri" w:cs="Calibri"/>
          <w:color w:val="000000"/>
          <w:sz w:val="24"/>
          <w:lang w:val="fi-FI"/>
        </w:rPr>
        <w:t xml:space="preserve">poliisi, </w:t>
      </w:r>
      <w:r>
        <w:rPr>
          <w:rFonts w:ascii="Calibri" w:hAnsi="Calibri" w:cs="Calibri"/>
          <w:color w:val="000000"/>
          <w:sz w:val="24"/>
          <w:lang w:val="fi-FI"/>
        </w:rPr>
        <w:tab/>
      </w:r>
      <w:r w:rsidR="005B276E" w:rsidRPr="00BB68AF">
        <w:rPr>
          <w:rFonts w:ascii="Calibri" w:hAnsi="Calibri" w:cs="Calibri"/>
          <w:color w:val="000000"/>
          <w:sz w:val="24"/>
          <w:lang w:val="fi-FI"/>
        </w:rPr>
        <w:t>pelastuslaitos</w:t>
      </w:r>
      <w:r w:rsidR="005B276E" w:rsidRPr="00BB68AF">
        <w:rPr>
          <w:rFonts w:ascii="Calibri" w:eastAsia="Times New Roman" w:hAnsi="Calibri" w:cs="Calibri"/>
          <w:color w:val="000000"/>
          <w:sz w:val="24"/>
          <w:lang w:val="fi-FI"/>
        </w:rPr>
        <w:t xml:space="preserve">, </w:t>
      </w:r>
      <w:r w:rsidR="005B276E" w:rsidRPr="00BB68AF">
        <w:rPr>
          <w:rFonts w:ascii="Calibri" w:hAnsi="Calibri" w:cs="Calibri"/>
          <w:color w:val="000000"/>
          <w:sz w:val="24"/>
          <w:lang w:val="fi-FI"/>
        </w:rPr>
        <w:t>Rajavartiolaitos</w:t>
      </w:r>
      <w:r w:rsidR="005B276E" w:rsidRPr="00BB68AF">
        <w:rPr>
          <w:rFonts w:ascii="Calibri" w:eastAsia="Times New Roman" w:hAnsi="Calibri" w:cs="Calibri"/>
          <w:color w:val="000000"/>
          <w:sz w:val="24"/>
          <w:lang w:val="fi-FI"/>
        </w:rPr>
        <w:t xml:space="preserve">, </w:t>
      </w:r>
      <w:r w:rsidR="005B276E" w:rsidRPr="00BB68AF">
        <w:rPr>
          <w:rFonts w:ascii="Calibri" w:hAnsi="Calibri" w:cs="Calibri"/>
          <w:color w:val="000000"/>
          <w:sz w:val="24"/>
          <w:lang w:val="fi-FI"/>
        </w:rPr>
        <w:t>Puolustusvoimat,</w:t>
      </w:r>
      <w:r w:rsidR="005B276E" w:rsidRPr="00BB68AF">
        <w:rPr>
          <w:rFonts w:ascii="Calibri" w:eastAsia="Times New Roman" w:hAnsi="Calibri" w:cs="Calibri"/>
          <w:color w:val="000000"/>
          <w:sz w:val="24"/>
          <w:lang w:val="fi-FI"/>
        </w:rPr>
        <w:t xml:space="preserve"> </w:t>
      </w:r>
      <w:r w:rsidR="005B276E" w:rsidRPr="00BB68AF">
        <w:rPr>
          <w:rFonts w:ascii="Calibri" w:hAnsi="Calibri" w:cs="Calibri"/>
          <w:color w:val="000000"/>
          <w:sz w:val="24"/>
          <w:lang w:val="fi-FI"/>
        </w:rPr>
        <w:t xml:space="preserve">auto- ja moottoripyöräalan </w:t>
      </w:r>
      <w:r>
        <w:rPr>
          <w:rFonts w:ascii="Calibri" w:hAnsi="Calibri" w:cs="Calibri"/>
          <w:color w:val="000000"/>
          <w:sz w:val="24"/>
          <w:lang w:val="fi-FI"/>
        </w:rPr>
        <w:tab/>
      </w:r>
      <w:r w:rsidR="005B276E" w:rsidRPr="00BB68AF">
        <w:rPr>
          <w:rFonts w:ascii="Calibri" w:hAnsi="Calibri" w:cs="Calibri"/>
          <w:color w:val="000000"/>
          <w:sz w:val="24"/>
          <w:lang w:val="fi-FI"/>
        </w:rPr>
        <w:t>har</w:t>
      </w:r>
      <w:r>
        <w:rPr>
          <w:rFonts w:ascii="Calibri" w:hAnsi="Calibri" w:cs="Calibri"/>
          <w:color w:val="000000"/>
          <w:sz w:val="24"/>
          <w:lang w:val="fi-FI"/>
        </w:rPr>
        <w:t>rastekerhot (esim. Porsche), SF – Caravan,</w:t>
      </w:r>
      <w:r w:rsidR="005B276E" w:rsidRPr="00BB68AF">
        <w:rPr>
          <w:rFonts w:ascii="Calibri" w:hAnsi="Calibri" w:cs="Calibri"/>
          <w:color w:val="000000"/>
          <w:sz w:val="24"/>
          <w:lang w:val="fi-FI"/>
        </w:rPr>
        <w:t xml:space="preserve"> koulutusyritykset (erityisesti </w:t>
      </w:r>
      <w:r>
        <w:rPr>
          <w:rFonts w:ascii="Calibri" w:hAnsi="Calibri" w:cs="Calibri"/>
          <w:color w:val="000000"/>
          <w:sz w:val="24"/>
          <w:lang w:val="fi-FI"/>
        </w:rPr>
        <w:tab/>
      </w:r>
      <w:r w:rsidR="005B276E" w:rsidRPr="00BB68AF">
        <w:rPr>
          <w:rFonts w:ascii="Calibri" w:hAnsi="Calibri" w:cs="Calibri"/>
          <w:color w:val="000000"/>
          <w:sz w:val="24"/>
          <w:lang w:val="fi-FI"/>
        </w:rPr>
        <w:t xml:space="preserve">ammattipätevyyskoulutusta tarjoavat), autokoulut, aikuiskoulutuskeskukset ja </w:t>
      </w:r>
      <w:r>
        <w:rPr>
          <w:rFonts w:ascii="Calibri" w:hAnsi="Calibri" w:cs="Calibri"/>
          <w:color w:val="000000"/>
          <w:sz w:val="24"/>
          <w:lang w:val="fi-FI"/>
        </w:rPr>
        <w:tab/>
      </w:r>
      <w:r w:rsidR="005B276E" w:rsidRPr="00BB68AF">
        <w:rPr>
          <w:rFonts w:ascii="Calibri" w:hAnsi="Calibri" w:cs="Calibri"/>
          <w:color w:val="000000"/>
          <w:sz w:val="24"/>
          <w:lang w:val="fi-FI"/>
        </w:rPr>
        <w:t>ammattioppilaitokset.</w:t>
      </w:r>
    </w:p>
    <w:p w:rsidR="005B276E" w:rsidRPr="00BB68AF" w:rsidRDefault="005B276E" w:rsidP="005B276E">
      <w:pPr>
        <w:rPr>
          <w:rFonts w:ascii="Calibri" w:hAnsi="Calibri" w:cs="Calibri"/>
          <w:sz w:val="24"/>
          <w:lang w:val="fi-FI"/>
        </w:rPr>
      </w:pPr>
    </w:p>
    <w:p w:rsidR="005B276E" w:rsidRPr="00BB68AF" w:rsidRDefault="007F037C" w:rsidP="005B276E">
      <w:pPr>
        <w:rPr>
          <w:rFonts w:ascii="Calibri" w:hAnsi="Calibri" w:cs="Calibri"/>
          <w:b/>
          <w:sz w:val="24"/>
          <w:lang w:val="fi-FI"/>
        </w:rPr>
      </w:pPr>
      <w:r>
        <w:rPr>
          <w:rFonts w:ascii="Calibri" w:hAnsi="Calibri" w:cs="Calibri"/>
          <w:b/>
          <w:sz w:val="24"/>
          <w:lang w:val="fi-FI"/>
        </w:rPr>
        <w:tab/>
      </w:r>
      <w:r w:rsidR="005B276E" w:rsidRPr="00BB68AF">
        <w:rPr>
          <w:rFonts w:ascii="Calibri" w:hAnsi="Calibri" w:cs="Calibri"/>
          <w:b/>
          <w:sz w:val="24"/>
          <w:lang w:val="fi-FI"/>
        </w:rPr>
        <w:t>LIIKENNEONNETTOMUUKSIEN TILASTOINTI</w:t>
      </w:r>
    </w:p>
    <w:p w:rsidR="005B276E" w:rsidRPr="00BB68AF" w:rsidRDefault="005B276E" w:rsidP="005B276E">
      <w:pPr>
        <w:rPr>
          <w:rFonts w:ascii="Calibri" w:hAnsi="Calibri" w:cs="Calibri"/>
          <w:b/>
          <w:sz w:val="24"/>
          <w:lang w:val="fi-FI"/>
        </w:rPr>
      </w:pPr>
    </w:p>
    <w:p w:rsidR="005B276E" w:rsidRPr="00BB68AF" w:rsidRDefault="007F037C" w:rsidP="005B276E">
      <w:pPr>
        <w:rPr>
          <w:rFonts w:ascii="Calibri" w:hAnsi="Calibri" w:cs="Calibri"/>
          <w:b/>
          <w:sz w:val="24"/>
          <w:lang w:val="fi-FI"/>
        </w:rPr>
      </w:pPr>
      <w:r>
        <w:rPr>
          <w:rFonts w:ascii="Calibri" w:hAnsi="Calibri" w:cs="Calibri"/>
          <w:b/>
          <w:sz w:val="24"/>
          <w:lang w:val="fi-FI"/>
        </w:rPr>
        <w:tab/>
      </w:r>
      <w:r w:rsidR="005B276E" w:rsidRPr="00BB68AF">
        <w:rPr>
          <w:rFonts w:ascii="Calibri" w:hAnsi="Calibri" w:cs="Calibri"/>
          <w:b/>
          <w:sz w:val="24"/>
          <w:lang w:val="fi-FI"/>
        </w:rPr>
        <w:t xml:space="preserve">Liikenneturva tekee tilastokatsauksia ja -analyysejä oman toimintansa tarpeisiin. </w:t>
      </w:r>
      <w:r>
        <w:rPr>
          <w:rFonts w:ascii="Calibri" w:hAnsi="Calibri" w:cs="Calibri"/>
          <w:b/>
          <w:sz w:val="24"/>
          <w:lang w:val="fi-FI"/>
        </w:rPr>
        <w:tab/>
      </w:r>
      <w:r w:rsidR="005B276E" w:rsidRPr="00BB68AF">
        <w:rPr>
          <w:rFonts w:ascii="Calibri" w:hAnsi="Calibri" w:cs="Calibri"/>
          <w:b/>
          <w:sz w:val="24"/>
          <w:lang w:val="fi-FI"/>
        </w:rPr>
        <w:t xml:space="preserve">Myös alan viranomaiset ja monet yhteistyökumppanit pyytävät Liikenneturvalta </w:t>
      </w:r>
      <w:r>
        <w:rPr>
          <w:rFonts w:ascii="Calibri" w:hAnsi="Calibri" w:cs="Calibri"/>
          <w:b/>
          <w:sz w:val="24"/>
          <w:lang w:val="fi-FI"/>
        </w:rPr>
        <w:tab/>
      </w:r>
      <w:r w:rsidR="005B276E" w:rsidRPr="00BB68AF">
        <w:rPr>
          <w:rFonts w:ascii="Calibri" w:hAnsi="Calibri" w:cs="Calibri"/>
          <w:b/>
          <w:sz w:val="24"/>
          <w:lang w:val="fi-FI"/>
        </w:rPr>
        <w:t xml:space="preserve">säännöllisesti tilastojen pohjalta tehtyjä kuvauksia. Liikenneturva tukee avoimen </w:t>
      </w:r>
      <w:r>
        <w:rPr>
          <w:rFonts w:ascii="Calibri" w:hAnsi="Calibri" w:cs="Calibri"/>
          <w:b/>
          <w:sz w:val="24"/>
          <w:lang w:val="fi-FI"/>
        </w:rPr>
        <w:tab/>
      </w:r>
      <w:r w:rsidR="005B276E" w:rsidRPr="00BB68AF">
        <w:rPr>
          <w:rFonts w:ascii="Calibri" w:hAnsi="Calibri" w:cs="Calibri"/>
          <w:b/>
          <w:sz w:val="24"/>
          <w:lang w:val="fi-FI"/>
        </w:rPr>
        <w:t>datan käyttömahdollisuuksia.</w:t>
      </w:r>
    </w:p>
    <w:p w:rsidR="005B276E" w:rsidRPr="00BB68AF" w:rsidRDefault="005B276E" w:rsidP="005B276E">
      <w:pPr>
        <w:rPr>
          <w:rFonts w:ascii="Calibri" w:hAnsi="Calibri" w:cs="Calibri"/>
          <w:b/>
          <w:sz w:val="24"/>
          <w:lang w:val="fi-FI"/>
        </w:rPr>
      </w:pPr>
    </w:p>
    <w:p w:rsidR="005B276E" w:rsidRPr="00BB68AF" w:rsidRDefault="007F037C" w:rsidP="005B276E">
      <w:pPr>
        <w:rPr>
          <w:rFonts w:ascii="Calibri" w:hAnsi="Calibri" w:cs="Calibri"/>
          <w:sz w:val="24"/>
          <w:lang w:val="fi-FI"/>
        </w:rPr>
      </w:pPr>
      <w:r>
        <w:rPr>
          <w:rFonts w:ascii="Calibri" w:hAnsi="Calibri" w:cs="Calibri"/>
          <w:sz w:val="24"/>
          <w:lang w:val="fi-FI"/>
        </w:rPr>
        <w:tab/>
      </w:r>
      <w:r w:rsidR="005B276E" w:rsidRPr="00BB68AF">
        <w:rPr>
          <w:rFonts w:ascii="Calibri" w:hAnsi="Calibri" w:cs="Calibri"/>
          <w:sz w:val="24"/>
          <w:lang w:val="fi-FI"/>
        </w:rPr>
        <w:t xml:space="preserve">Liikenneturva ei itse tuota onnettomuustilastoaineistoja. Sen sijaan Liikenneturva </w:t>
      </w:r>
      <w:r>
        <w:rPr>
          <w:rFonts w:ascii="Calibri" w:hAnsi="Calibri" w:cs="Calibri"/>
          <w:sz w:val="24"/>
          <w:lang w:val="fi-FI"/>
        </w:rPr>
        <w:tab/>
      </w:r>
      <w:r w:rsidR="005B276E" w:rsidRPr="00BB68AF">
        <w:rPr>
          <w:rFonts w:ascii="Calibri" w:hAnsi="Calibri" w:cs="Calibri"/>
          <w:sz w:val="24"/>
          <w:lang w:val="fi-FI"/>
        </w:rPr>
        <w:t xml:space="preserve">hyödyntää laajasti monia tilastoaineistoja liikenneturvallisuustilanteen seuraamiseksi </w:t>
      </w:r>
      <w:r>
        <w:rPr>
          <w:rFonts w:ascii="Calibri" w:hAnsi="Calibri" w:cs="Calibri"/>
          <w:sz w:val="24"/>
          <w:lang w:val="fi-FI"/>
        </w:rPr>
        <w:tab/>
      </w:r>
      <w:r w:rsidR="005B276E" w:rsidRPr="00BB68AF">
        <w:rPr>
          <w:rFonts w:ascii="Calibri" w:hAnsi="Calibri" w:cs="Calibri"/>
          <w:sz w:val="24"/>
          <w:lang w:val="fi-FI"/>
        </w:rPr>
        <w:t xml:space="preserve">sekä viestintä- ja koulutusmateriaalin tuottamiseen. </w:t>
      </w:r>
    </w:p>
    <w:p w:rsidR="005B276E" w:rsidRPr="00BB68AF" w:rsidRDefault="005B276E" w:rsidP="005B276E">
      <w:pPr>
        <w:rPr>
          <w:rFonts w:ascii="Calibri" w:hAnsi="Calibri" w:cs="Calibri"/>
          <w:sz w:val="24"/>
          <w:lang w:val="fi-FI"/>
        </w:rPr>
      </w:pPr>
    </w:p>
    <w:p w:rsidR="005B276E" w:rsidRPr="00BB68AF" w:rsidRDefault="007F037C" w:rsidP="005B276E">
      <w:pPr>
        <w:rPr>
          <w:rFonts w:ascii="Calibri" w:hAnsi="Calibri" w:cs="Calibri"/>
          <w:sz w:val="24"/>
          <w:lang w:val="fi-FI"/>
        </w:rPr>
      </w:pPr>
      <w:r>
        <w:rPr>
          <w:rFonts w:ascii="Calibri" w:hAnsi="Calibri" w:cs="Calibri"/>
          <w:sz w:val="24"/>
          <w:lang w:val="fi-FI"/>
        </w:rPr>
        <w:tab/>
      </w:r>
      <w:r w:rsidR="005B276E" w:rsidRPr="00BB68AF">
        <w:rPr>
          <w:rFonts w:ascii="Calibri" w:hAnsi="Calibri" w:cs="Calibri"/>
          <w:sz w:val="24"/>
          <w:lang w:val="fi-FI"/>
        </w:rPr>
        <w:t xml:space="preserve">Liikenneturva on tilastoinnin osalta palveluorganisaatio, joka tuottaa tilastoista </w:t>
      </w:r>
      <w:r>
        <w:rPr>
          <w:rFonts w:ascii="Calibri" w:hAnsi="Calibri" w:cs="Calibri"/>
          <w:sz w:val="24"/>
          <w:lang w:val="fi-FI"/>
        </w:rPr>
        <w:tab/>
      </w:r>
      <w:r w:rsidR="005B276E" w:rsidRPr="00BB68AF">
        <w:rPr>
          <w:rFonts w:ascii="Calibri" w:hAnsi="Calibri" w:cs="Calibri"/>
          <w:sz w:val="24"/>
          <w:lang w:val="fi-FI"/>
        </w:rPr>
        <w:t xml:space="preserve">valmiita vastauksia tilastokysymyksiin. Liikenneturvalle esitetyt tietopyynnöt </w:t>
      </w:r>
      <w:r>
        <w:rPr>
          <w:rFonts w:ascii="Calibri" w:hAnsi="Calibri" w:cs="Calibri"/>
          <w:sz w:val="24"/>
          <w:lang w:val="fi-FI"/>
        </w:rPr>
        <w:tab/>
      </w:r>
      <w:r w:rsidR="005B276E" w:rsidRPr="00BB68AF">
        <w:rPr>
          <w:rFonts w:ascii="Calibri" w:hAnsi="Calibri" w:cs="Calibri"/>
          <w:sz w:val="24"/>
          <w:lang w:val="fi-FI"/>
        </w:rPr>
        <w:t xml:space="preserve">hoidetaan nopeasti ja tilastoihin liitetään selkeä kuvaus. Näin saadaan tieliikenteen </w:t>
      </w:r>
      <w:r>
        <w:rPr>
          <w:rFonts w:ascii="Calibri" w:hAnsi="Calibri" w:cs="Calibri"/>
          <w:sz w:val="24"/>
          <w:lang w:val="fi-FI"/>
        </w:rPr>
        <w:tab/>
      </w:r>
      <w:r w:rsidR="005B276E" w:rsidRPr="00BB68AF">
        <w:rPr>
          <w:rFonts w:ascii="Calibri" w:hAnsi="Calibri" w:cs="Calibri"/>
          <w:sz w:val="24"/>
          <w:lang w:val="fi-FI"/>
        </w:rPr>
        <w:t xml:space="preserve">turvallisuudelle enemmän näkyvyyttä. Tilastopalvelu vastaa hyvin oman toiminnan </w:t>
      </w:r>
      <w:r>
        <w:rPr>
          <w:rFonts w:ascii="Calibri" w:hAnsi="Calibri" w:cs="Calibri"/>
          <w:sz w:val="24"/>
          <w:lang w:val="fi-FI"/>
        </w:rPr>
        <w:tab/>
      </w:r>
      <w:r w:rsidR="005B276E" w:rsidRPr="00BB68AF">
        <w:rPr>
          <w:rFonts w:ascii="Calibri" w:hAnsi="Calibri" w:cs="Calibri"/>
          <w:sz w:val="24"/>
          <w:lang w:val="fi-FI"/>
        </w:rPr>
        <w:t xml:space="preserve">tarpeisiin ja Liikenneturvalla on tässä aiheessa myös vakiintunut asema </w:t>
      </w:r>
      <w:r>
        <w:rPr>
          <w:rFonts w:ascii="Calibri" w:hAnsi="Calibri" w:cs="Calibri"/>
          <w:sz w:val="24"/>
          <w:lang w:val="fi-FI"/>
        </w:rPr>
        <w:tab/>
      </w:r>
      <w:r w:rsidR="005B276E" w:rsidRPr="00BB68AF">
        <w:rPr>
          <w:rFonts w:ascii="Calibri" w:hAnsi="Calibri" w:cs="Calibri"/>
          <w:sz w:val="24"/>
          <w:lang w:val="fi-FI"/>
        </w:rPr>
        <w:t>asiantuntijana niin tiedotusvälineiden kuin myös viranomaisten suuntaan.</w:t>
      </w:r>
    </w:p>
    <w:p w:rsidR="005B276E" w:rsidRPr="00BB68AF" w:rsidRDefault="005B276E" w:rsidP="005B276E">
      <w:pPr>
        <w:rPr>
          <w:rFonts w:ascii="Calibri" w:hAnsi="Calibri" w:cs="Calibri"/>
          <w:b/>
          <w:sz w:val="24"/>
          <w:lang w:val="fi-FI"/>
        </w:rPr>
      </w:pPr>
    </w:p>
    <w:p w:rsidR="005B276E" w:rsidRPr="00BB68AF" w:rsidRDefault="007F037C" w:rsidP="005B276E">
      <w:pPr>
        <w:rPr>
          <w:rFonts w:ascii="Calibri" w:hAnsi="Calibri" w:cs="Calibri"/>
          <w:b/>
          <w:sz w:val="24"/>
          <w:lang w:val="fi-FI"/>
        </w:rPr>
      </w:pPr>
      <w:r>
        <w:rPr>
          <w:rFonts w:ascii="Calibri" w:hAnsi="Calibri" w:cs="Calibri"/>
          <w:b/>
          <w:sz w:val="24"/>
          <w:lang w:val="fi-FI"/>
        </w:rPr>
        <w:tab/>
      </w:r>
      <w:r w:rsidR="005B276E" w:rsidRPr="00BB68AF">
        <w:rPr>
          <w:rFonts w:ascii="Calibri" w:hAnsi="Calibri" w:cs="Calibri"/>
          <w:b/>
          <w:sz w:val="24"/>
          <w:lang w:val="fi-FI"/>
        </w:rPr>
        <w:t xml:space="preserve">Tilastoyhteistyötä </w:t>
      </w:r>
    </w:p>
    <w:p w:rsidR="005B276E" w:rsidRPr="00BB68AF" w:rsidRDefault="005B276E" w:rsidP="005B276E">
      <w:pPr>
        <w:ind w:left="720"/>
        <w:rPr>
          <w:rFonts w:ascii="Calibri" w:hAnsi="Calibri" w:cs="Calibri"/>
          <w:b/>
          <w:sz w:val="24"/>
          <w:lang w:val="fi-FI"/>
        </w:rPr>
      </w:pPr>
    </w:p>
    <w:p w:rsidR="005B276E" w:rsidRPr="00BB68AF" w:rsidRDefault="007F037C" w:rsidP="005B276E">
      <w:pPr>
        <w:rPr>
          <w:rFonts w:ascii="Calibri" w:hAnsi="Calibri" w:cs="Calibri"/>
          <w:sz w:val="24"/>
          <w:lang w:val="fi-FI"/>
        </w:rPr>
      </w:pPr>
      <w:r>
        <w:rPr>
          <w:rFonts w:ascii="Calibri" w:hAnsi="Calibri" w:cs="Calibri"/>
          <w:sz w:val="24"/>
          <w:lang w:val="fi-FI"/>
        </w:rPr>
        <w:tab/>
      </w:r>
      <w:r w:rsidR="005B276E" w:rsidRPr="00BB68AF">
        <w:rPr>
          <w:rFonts w:ascii="Calibri" w:hAnsi="Calibri" w:cs="Calibri"/>
          <w:sz w:val="24"/>
          <w:lang w:val="fi-FI"/>
        </w:rPr>
        <w:t xml:space="preserve">Liikenneturvalla on pitkäaikainen yhteistyösuhde Tilastokeskuksen ja poliisin kanssa </w:t>
      </w:r>
      <w:r>
        <w:rPr>
          <w:rFonts w:ascii="Calibri" w:hAnsi="Calibri" w:cs="Calibri"/>
          <w:sz w:val="24"/>
          <w:lang w:val="fi-FI"/>
        </w:rPr>
        <w:tab/>
      </w:r>
      <w:r w:rsidR="005B276E" w:rsidRPr="00BB68AF">
        <w:rPr>
          <w:rFonts w:ascii="Calibri" w:hAnsi="Calibri" w:cs="Calibri"/>
          <w:sz w:val="24"/>
          <w:lang w:val="fi-FI"/>
        </w:rPr>
        <w:t xml:space="preserve">poliisin ilmoittamiin onnettomuuksiin perustuvan tilastoaineiston hyödyntämisessä. </w:t>
      </w:r>
    </w:p>
    <w:p w:rsidR="005B276E" w:rsidRPr="00BB68AF" w:rsidRDefault="005B276E" w:rsidP="005B276E">
      <w:pPr>
        <w:ind w:left="720"/>
        <w:rPr>
          <w:rFonts w:ascii="Calibri" w:hAnsi="Calibri" w:cs="Calibri"/>
          <w:sz w:val="24"/>
          <w:lang w:val="fi-FI"/>
        </w:rPr>
      </w:pPr>
    </w:p>
    <w:p w:rsidR="005B276E" w:rsidRPr="00BB68AF" w:rsidRDefault="007F037C" w:rsidP="005B276E">
      <w:pPr>
        <w:rPr>
          <w:rFonts w:ascii="Calibri" w:hAnsi="Calibri" w:cs="Calibri"/>
          <w:sz w:val="24"/>
          <w:lang w:val="fi-FI"/>
        </w:rPr>
      </w:pPr>
      <w:r>
        <w:rPr>
          <w:rFonts w:ascii="Calibri" w:hAnsi="Calibri" w:cs="Calibri"/>
          <w:sz w:val="24"/>
          <w:lang w:val="fi-FI"/>
        </w:rPr>
        <w:tab/>
      </w:r>
      <w:r w:rsidR="005B276E" w:rsidRPr="00BB68AF">
        <w:rPr>
          <w:rFonts w:ascii="Calibri" w:hAnsi="Calibri" w:cs="Calibri"/>
          <w:sz w:val="24"/>
          <w:lang w:val="fi-FI"/>
        </w:rPr>
        <w:t>Liikenneturva aloitti ensimmäisenä pelastuslaitosten Pronto</w:t>
      </w:r>
      <w:r>
        <w:rPr>
          <w:rFonts w:ascii="Calibri" w:hAnsi="Calibri" w:cs="Calibri"/>
          <w:sz w:val="24"/>
          <w:lang w:val="fi-FI"/>
        </w:rPr>
        <w:t xml:space="preserve"> </w:t>
      </w:r>
      <w:r w:rsidR="005B276E" w:rsidRPr="00BB68AF">
        <w:rPr>
          <w:rFonts w:ascii="Calibri" w:hAnsi="Calibri" w:cs="Calibri"/>
          <w:sz w:val="24"/>
          <w:lang w:val="fi-FI"/>
        </w:rPr>
        <w:t>-</w:t>
      </w:r>
      <w:r>
        <w:rPr>
          <w:rFonts w:ascii="Calibri" w:hAnsi="Calibri" w:cs="Calibri"/>
          <w:sz w:val="24"/>
          <w:lang w:val="fi-FI"/>
        </w:rPr>
        <w:t xml:space="preserve"> </w:t>
      </w:r>
      <w:r w:rsidR="005B276E" w:rsidRPr="00BB68AF">
        <w:rPr>
          <w:rFonts w:ascii="Calibri" w:hAnsi="Calibri" w:cs="Calibri"/>
          <w:sz w:val="24"/>
          <w:lang w:val="fi-FI"/>
        </w:rPr>
        <w:t xml:space="preserve">tietojärjestelmän </w:t>
      </w:r>
      <w:r>
        <w:rPr>
          <w:rFonts w:ascii="Calibri" w:hAnsi="Calibri" w:cs="Calibri"/>
          <w:sz w:val="24"/>
          <w:lang w:val="fi-FI"/>
        </w:rPr>
        <w:tab/>
      </w:r>
      <w:r w:rsidR="005B276E" w:rsidRPr="00BB68AF">
        <w:rPr>
          <w:rFonts w:ascii="Calibri" w:hAnsi="Calibri" w:cs="Calibri"/>
          <w:sz w:val="24"/>
          <w:lang w:val="fi-FI"/>
        </w:rPr>
        <w:t xml:space="preserve">käytön liikenneturvallisuuden kehityksen seurannassa ja teki myös Pelastusopistolle </w:t>
      </w:r>
      <w:r>
        <w:rPr>
          <w:rFonts w:ascii="Calibri" w:hAnsi="Calibri" w:cs="Calibri"/>
          <w:sz w:val="24"/>
          <w:lang w:val="fi-FI"/>
        </w:rPr>
        <w:tab/>
      </w:r>
      <w:r w:rsidR="005B276E" w:rsidRPr="00BB68AF">
        <w:rPr>
          <w:rFonts w:ascii="Calibri" w:hAnsi="Calibri" w:cs="Calibri"/>
          <w:sz w:val="24"/>
          <w:lang w:val="fi-FI"/>
        </w:rPr>
        <w:t xml:space="preserve">kehittämisehdotuksia, jotka on toteutettu Prontoon. Näin voidaan seurata erityisesti </w:t>
      </w:r>
      <w:r>
        <w:rPr>
          <w:rFonts w:ascii="Calibri" w:hAnsi="Calibri" w:cs="Calibri"/>
          <w:sz w:val="24"/>
          <w:lang w:val="fi-FI"/>
        </w:rPr>
        <w:tab/>
      </w:r>
      <w:r w:rsidR="005B276E" w:rsidRPr="00BB68AF">
        <w:rPr>
          <w:rFonts w:ascii="Calibri" w:hAnsi="Calibri" w:cs="Calibri"/>
          <w:sz w:val="24"/>
          <w:lang w:val="fi-FI"/>
        </w:rPr>
        <w:t>tieliikenteessä tapahtuvien vakavien vammautumisten määrän muutoksia, tietoa</w:t>
      </w:r>
      <w:r>
        <w:rPr>
          <w:rFonts w:ascii="Calibri" w:hAnsi="Calibri" w:cs="Calibri"/>
          <w:sz w:val="24"/>
          <w:lang w:val="fi-FI"/>
        </w:rPr>
        <w:t>,</w:t>
      </w:r>
      <w:r w:rsidR="005B276E" w:rsidRPr="00BB68AF">
        <w:rPr>
          <w:rFonts w:ascii="Calibri" w:hAnsi="Calibri" w:cs="Calibri"/>
          <w:sz w:val="24"/>
          <w:lang w:val="fi-FI"/>
        </w:rPr>
        <w:t xml:space="preserve"> </w:t>
      </w:r>
      <w:r>
        <w:rPr>
          <w:rFonts w:ascii="Calibri" w:hAnsi="Calibri" w:cs="Calibri"/>
          <w:sz w:val="24"/>
          <w:lang w:val="fi-FI"/>
        </w:rPr>
        <w:tab/>
      </w:r>
      <w:r w:rsidR="005B276E" w:rsidRPr="00BB68AF">
        <w:rPr>
          <w:rFonts w:ascii="Calibri" w:hAnsi="Calibri" w:cs="Calibri"/>
          <w:sz w:val="24"/>
          <w:lang w:val="fi-FI"/>
        </w:rPr>
        <w:t xml:space="preserve">jota ei yhä muualta saakaan. </w:t>
      </w:r>
    </w:p>
    <w:p w:rsidR="005B276E" w:rsidRPr="00BB68AF" w:rsidRDefault="005B276E" w:rsidP="005B276E">
      <w:pPr>
        <w:ind w:left="720"/>
        <w:rPr>
          <w:rFonts w:ascii="Calibri" w:hAnsi="Calibri" w:cs="Calibri"/>
          <w:sz w:val="24"/>
          <w:lang w:val="fi-FI"/>
        </w:rPr>
      </w:pPr>
    </w:p>
    <w:p w:rsidR="005B276E" w:rsidRPr="00BB68AF" w:rsidRDefault="007F037C" w:rsidP="005B276E">
      <w:pPr>
        <w:rPr>
          <w:rFonts w:ascii="Calibri" w:hAnsi="Calibri" w:cs="Calibri"/>
          <w:sz w:val="24"/>
          <w:lang w:val="fi-FI"/>
        </w:rPr>
      </w:pPr>
      <w:r>
        <w:rPr>
          <w:rFonts w:ascii="Calibri" w:hAnsi="Calibri" w:cs="Calibri"/>
          <w:sz w:val="24"/>
          <w:lang w:val="fi-FI"/>
        </w:rPr>
        <w:tab/>
      </w:r>
      <w:r w:rsidR="005B276E" w:rsidRPr="00BB68AF">
        <w:rPr>
          <w:rFonts w:ascii="Calibri" w:hAnsi="Calibri" w:cs="Calibri"/>
          <w:sz w:val="24"/>
          <w:lang w:val="fi-FI"/>
        </w:rPr>
        <w:t xml:space="preserve">Liikenneturvan viestinnän ja koulutuksen suunnittelussa ja materiaaleissa käytetään </w:t>
      </w:r>
      <w:r>
        <w:rPr>
          <w:rFonts w:ascii="Calibri" w:hAnsi="Calibri" w:cs="Calibri"/>
          <w:sz w:val="24"/>
          <w:lang w:val="fi-FI"/>
        </w:rPr>
        <w:tab/>
      </w:r>
      <w:r w:rsidR="005B276E" w:rsidRPr="00BB68AF">
        <w:rPr>
          <w:rFonts w:ascii="Calibri" w:hAnsi="Calibri" w:cs="Calibri"/>
          <w:sz w:val="24"/>
          <w:lang w:val="fi-FI"/>
        </w:rPr>
        <w:t xml:space="preserve">laajasti myös tutkijalautakunta-aineistoa hyvässä yhteistyössä VALTin kanssa. </w:t>
      </w:r>
      <w:r>
        <w:rPr>
          <w:rFonts w:ascii="Calibri" w:hAnsi="Calibri" w:cs="Calibri"/>
          <w:sz w:val="24"/>
          <w:lang w:val="fi-FI"/>
        </w:rPr>
        <w:tab/>
      </w:r>
      <w:r w:rsidR="005B276E" w:rsidRPr="00BB68AF">
        <w:rPr>
          <w:rFonts w:ascii="Calibri" w:hAnsi="Calibri" w:cs="Calibri"/>
          <w:sz w:val="24"/>
          <w:lang w:val="fi-FI"/>
        </w:rPr>
        <w:t xml:space="preserve">Liikenneviraston onnettomuusaineistosta käytetään tieverkon tietoja, </w:t>
      </w:r>
      <w:r>
        <w:rPr>
          <w:rFonts w:ascii="Calibri" w:hAnsi="Calibri" w:cs="Calibri"/>
          <w:sz w:val="24"/>
          <w:lang w:val="fi-FI"/>
        </w:rPr>
        <w:tab/>
      </w:r>
      <w:r w:rsidR="005B276E" w:rsidRPr="00BB68AF">
        <w:rPr>
          <w:rFonts w:ascii="Calibri" w:hAnsi="Calibri" w:cs="Calibri"/>
          <w:sz w:val="24"/>
          <w:lang w:val="fi-FI"/>
        </w:rPr>
        <w:t xml:space="preserve">onnettomuuspaikkatietoja tai kun on tarve käyttää vain omaisuusvahinkoon </w:t>
      </w:r>
      <w:r>
        <w:rPr>
          <w:rFonts w:ascii="Calibri" w:hAnsi="Calibri" w:cs="Calibri"/>
          <w:sz w:val="24"/>
          <w:lang w:val="fi-FI"/>
        </w:rPr>
        <w:tab/>
        <w:t xml:space="preserve">johtaneita onnettomuustietoja. </w:t>
      </w:r>
      <w:r w:rsidR="005B276E" w:rsidRPr="00BB68AF">
        <w:rPr>
          <w:rFonts w:ascii="Calibri" w:hAnsi="Calibri" w:cs="Calibri"/>
          <w:sz w:val="24"/>
          <w:lang w:val="fi-FI"/>
        </w:rPr>
        <w:t xml:space="preserve"> </w:t>
      </w:r>
    </w:p>
    <w:p w:rsidR="005B276E" w:rsidRPr="00BB68AF" w:rsidRDefault="005B276E" w:rsidP="005B276E">
      <w:pPr>
        <w:ind w:left="720"/>
        <w:rPr>
          <w:rFonts w:ascii="Calibri" w:hAnsi="Calibri" w:cs="Calibri"/>
          <w:b/>
          <w:sz w:val="24"/>
          <w:lang w:val="fi-FI"/>
        </w:rPr>
      </w:pPr>
    </w:p>
    <w:p w:rsidR="005B276E" w:rsidRPr="00BB68AF" w:rsidRDefault="00D855D1" w:rsidP="005B276E">
      <w:pPr>
        <w:rPr>
          <w:rFonts w:ascii="Calibri" w:hAnsi="Calibri" w:cs="Calibri"/>
          <w:b/>
          <w:sz w:val="24"/>
          <w:lang w:val="fi-FI"/>
        </w:rPr>
      </w:pPr>
      <w:r>
        <w:rPr>
          <w:rFonts w:ascii="Calibri" w:hAnsi="Calibri" w:cs="Calibri"/>
          <w:sz w:val="24"/>
          <w:lang w:val="fi-FI"/>
        </w:rPr>
        <w:tab/>
      </w:r>
      <w:r w:rsidR="005B276E" w:rsidRPr="00BB68AF">
        <w:rPr>
          <w:rFonts w:ascii="Calibri" w:hAnsi="Calibri" w:cs="Calibri"/>
          <w:sz w:val="24"/>
          <w:lang w:val="fi-FI"/>
        </w:rPr>
        <w:t xml:space="preserve">Tilastoyhteistyötä Liikenneturva tekee kansainvälisesti mm. WHO:n, ETSC:n ja NVF:n </w:t>
      </w:r>
      <w:r>
        <w:rPr>
          <w:rFonts w:ascii="Calibri" w:hAnsi="Calibri" w:cs="Calibri"/>
          <w:sz w:val="24"/>
          <w:lang w:val="fi-FI"/>
        </w:rPr>
        <w:tab/>
      </w:r>
      <w:r w:rsidR="005B276E" w:rsidRPr="00BB68AF">
        <w:rPr>
          <w:rFonts w:ascii="Calibri" w:hAnsi="Calibri" w:cs="Calibri"/>
          <w:sz w:val="24"/>
          <w:lang w:val="fi-FI"/>
        </w:rPr>
        <w:t xml:space="preserve">kanssa tuottamalla suomalaisia tilastotietoja näiden kansainvälisiin tilastoihin. </w:t>
      </w:r>
    </w:p>
    <w:p w:rsidR="005B276E" w:rsidRPr="00BB68AF" w:rsidRDefault="005B276E" w:rsidP="005B276E">
      <w:pPr>
        <w:rPr>
          <w:rFonts w:ascii="Calibri" w:hAnsi="Calibri" w:cs="Calibri"/>
          <w:b/>
          <w:sz w:val="24"/>
          <w:lang w:val="fi-FI"/>
        </w:rPr>
      </w:pPr>
    </w:p>
    <w:p w:rsidR="005B276E" w:rsidRPr="00BB68AF" w:rsidRDefault="00D855D1" w:rsidP="005B276E">
      <w:pPr>
        <w:rPr>
          <w:rFonts w:ascii="Calibri" w:hAnsi="Calibri" w:cs="Calibri"/>
          <w:sz w:val="24"/>
          <w:lang w:val="fi-FI"/>
        </w:rPr>
      </w:pPr>
      <w:r>
        <w:rPr>
          <w:rFonts w:ascii="Calibri" w:hAnsi="Calibri" w:cs="Calibri"/>
          <w:sz w:val="24"/>
          <w:lang w:val="fi-FI"/>
        </w:rPr>
        <w:tab/>
      </w:r>
      <w:r w:rsidR="005B276E" w:rsidRPr="00BB68AF">
        <w:rPr>
          <w:rFonts w:ascii="Calibri" w:hAnsi="Calibri" w:cs="Calibri"/>
          <w:sz w:val="24"/>
          <w:lang w:val="fi-FI"/>
        </w:rPr>
        <w:t xml:space="preserve">Liikenneturva on jo vuosia tuottanut yhdessä Tilastokeskuksen kanssa Suomen </w:t>
      </w:r>
      <w:r>
        <w:rPr>
          <w:rFonts w:ascii="Calibri" w:hAnsi="Calibri" w:cs="Calibri"/>
          <w:sz w:val="24"/>
          <w:lang w:val="fi-FI"/>
        </w:rPr>
        <w:tab/>
      </w:r>
      <w:r w:rsidR="005B276E" w:rsidRPr="00BB68AF">
        <w:rPr>
          <w:rFonts w:ascii="Calibri" w:hAnsi="Calibri" w:cs="Calibri"/>
          <w:sz w:val="24"/>
          <w:lang w:val="fi-FI"/>
        </w:rPr>
        <w:t xml:space="preserve">tieliikenneonnettomuudet vuosikirjan sekä mahdollistanut sen ilmaisen jakamisen </w:t>
      </w:r>
      <w:r>
        <w:rPr>
          <w:rFonts w:ascii="Calibri" w:hAnsi="Calibri" w:cs="Calibri"/>
          <w:sz w:val="24"/>
          <w:lang w:val="fi-FI"/>
        </w:rPr>
        <w:tab/>
      </w:r>
      <w:r w:rsidR="005B276E" w:rsidRPr="00BB68AF">
        <w:rPr>
          <w:rFonts w:ascii="Calibri" w:hAnsi="Calibri" w:cs="Calibri"/>
          <w:sz w:val="24"/>
          <w:lang w:val="fi-FI"/>
        </w:rPr>
        <w:t xml:space="preserve">sähköisessä muodossa Liikenneturvan verkkosivuilla. </w:t>
      </w:r>
    </w:p>
    <w:p w:rsidR="005B276E" w:rsidRPr="00BB68AF" w:rsidRDefault="005B276E" w:rsidP="005B276E">
      <w:pPr>
        <w:rPr>
          <w:rFonts w:ascii="Calibri" w:hAnsi="Calibri" w:cs="Calibri"/>
          <w:sz w:val="24"/>
          <w:lang w:val="fi-FI"/>
        </w:rPr>
      </w:pPr>
    </w:p>
    <w:p w:rsidR="005B276E" w:rsidRPr="00BB68AF" w:rsidRDefault="00D855D1" w:rsidP="005B276E">
      <w:pPr>
        <w:rPr>
          <w:rFonts w:ascii="Calibri" w:hAnsi="Calibri" w:cs="Calibri"/>
          <w:sz w:val="24"/>
          <w:lang w:val="fi-FI"/>
        </w:rPr>
      </w:pPr>
      <w:r>
        <w:rPr>
          <w:rFonts w:ascii="Calibri" w:hAnsi="Calibri" w:cs="Calibri"/>
          <w:sz w:val="24"/>
          <w:lang w:val="fi-FI"/>
        </w:rPr>
        <w:tab/>
      </w:r>
      <w:r w:rsidR="005B276E" w:rsidRPr="00BB68AF">
        <w:rPr>
          <w:rFonts w:ascii="Calibri" w:hAnsi="Calibri" w:cs="Calibri"/>
          <w:sz w:val="24"/>
          <w:lang w:val="fi-FI"/>
        </w:rPr>
        <w:t xml:space="preserve">Liikenneturvan toiminnan kannalta onnettomuustilastot ovat tärkeässä osassa lähes </w:t>
      </w:r>
      <w:r>
        <w:rPr>
          <w:rFonts w:ascii="Calibri" w:hAnsi="Calibri" w:cs="Calibri"/>
          <w:sz w:val="24"/>
          <w:lang w:val="fi-FI"/>
        </w:rPr>
        <w:tab/>
      </w:r>
      <w:r w:rsidR="005B276E" w:rsidRPr="00BB68AF">
        <w:rPr>
          <w:rFonts w:ascii="Calibri" w:hAnsi="Calibri" w:cs="Calibri"/>
          <w:sz w:val="24"/>
          <w:lang w:val="fi-FI"/>
        </w:rPr>
        <w:t xml:space="preserve">kaikessa viestinnässä. Eri laajuisia tietopalveluja eri kanaviin tuotetaan päivittäin mm. </w:t>
      </w:r>
      <w:r>
        <w:rPr>
          <w:rFonts w:ascii="Calibri" w:hAnsi="Calibri" w:cs="Calibri"/>
          <w:sz w:val="24"/>
          <w:lang w:val="fi-FI"/>
        </w:rPr>
        <w:tab/>
      </w:r>
      <w:r w:rsidR="005B276E" w:rsidRPr="00BB68AF">
        <w:rPr>
          <w:rFonts w:ascii="Calibri" w:hAnsi="Calibri" w:cs="Calibri"/>
          <w:sz w:val="24"/>
          <w:lang w:val="fi-FI"/>
        </w:rPr>
        <w:t>eri tiedotusvälineille, viranomaisille, verkkosivuille sekä sosiaaliseen mediaan.</w:t>
      </w:r>
    </w:p>
    <w:p w:rsidR="005B276E" w:rsidRPr="00BB68AF" w:rsidRDefault="005B276E" w:rsidP="005B276E">
      <w:pPr>
        <w:rPr>
          <w:rFonts w:ascii="Calibri" w:hAnsi="Calibri" w:cs="Calibri"/>
          <w:sz w:val="24"/>
          <w:lang w:val="fi-FI"/>
        </w:rPr>
      </w:pPr>
    </w:p>
    <w:p w:rsidR="005B276E" w:rsidRPr="00BB68AF" w:rsidRDefault="00D855D1" w:rsidP="005B276E">
      <w:pPr>
        <w:rPr>
          <w:rFonts w:ascii="Calibri" w:hAnsi="Calibri" w:cs="Calibri"/>
          <w:sz w:val="24"/>
          <w:lang w:val="fi-FI"/>
        </w:rPr>
      </w:pPr>
      <w:r>
        <w:rPr>
          <w:rFonts w:ascii="Calibri" w:hAnsi="Calibri" w:cs="Calibri"/>
          <w:b/>
          <w:sz w:val="24"/>
          <w:lang w:val="fi-FI"/>
        </w:rPr>
        <w:tab/>
      </w:r>
      <w:r w:rsidR="005B276E" w:rsidRPr="00BB68AF">
        <w:rPr>
          <w:rFonts w:ascii="Calibri" w:hAnsi="Calibri" w:cs="Calibri"/>
          <w:b/>
          <w:sz w:val="24"/>
          <w:lang w:val="fi-FI"/>
        </w:rPr>
        <w:t>TUTKIMUS- JA KEHITTÄMISTOIMINTA</w:t>
      </w:r>
    </w:p>
    <w:p w:rsidR="005B276E" w:rsidRPr="00BB68AF" w:rsidRDefault="005B276E" w:rsidP="005B276E">
      <w:pPr>
        <w:pStyle w:val="Luettelokappale"/>
        <w:rPr>
          <w:rFonts w:ascii="Calibri" w:hAnsi="Calibri" w:cs="Calibri"/>
          <w:b/>
          <w:sz w:val="24"/>
          <w:lang w:val="fi-FI"/>
        </w:rPr>
      </w:pPr>
    </w:p>
    <w:p w:rsidR="005B276E" w:rsidRPr="00BB68AF" w:rsidRDefault="00D855D1" w:rsidP="005B276E">
      <w:pPr>
        <w:rPr>
          <w:rFonts w:ascii="Calibri" w:hAnsi="Calibri" w:cs="Calibri"/>
          <w:b/>
          <w:sz w:val="24"/>
          <w:lang w:val="fi-FI"/>
        </w:rPr>
      </w:pPr>
      <w:r>
        <w:rPr>
          <w:rFonts w:ascii="Calibri" w:hAnsi="Calibri" w:cs="Calibri"/>
          <w:b/>
          <w:sz w:val="24"/>
          <w:lang w:val="fi-FI"/>
        </w:rPr>
        <w:tab/>
      </w:r>
      <w:r w:rsidR="005B276E" w:rsidRPr="00BB68AF">
        <w:rPr>
          <w:rFonts w:ascii="Calibri" w:hAnsi="Calibri" w:cs="Calibri"/>
          <w:b/>
          <w:sz w:val="24"/>
          <w:lang w:val="fi-FI"/>
        </w:rPr>
        <w:t xml:space="preserve">Laki Liikenneturvasta rajaa Liikenneturvan tutkimus- ja kehittämistoiminnan omaa </w:t>
      </w:r>
      <w:r>
        <w:rPr>
          <w:rFonts w:ascii="Calibri" w:hAnsi="Calibri" w:cs="Calibri"/>
          <w:b/>
          <w:sz w:val="24"/>
          <w:lang w:val="fi-FI"/>
        </w:rPr>
        <w:tab/>
      </w:r>
      <w:r w:rsidR="005B276E" w:rsidRPr="00BB68AF">
        <w:rPr>
          <w:rFonts w:ascii="Calibri" w:hAnsi="Calibri" w:cs="Calibri"/>
          <w:b/>
          <w:sz w:val="24"/>
          <w:lang w:val="fi-FI"/>
        </w:rPr>
        <w:t xml:space="preserve">toimintaa palvelevaksi tutkimukseksi. Tässä raamissa nykyinen toiminnan taso on </w:t>
      </w:r>
      <w:r>
        <w:rPr>
          <w:rFonts w:ascii="Calibri" w:hAnsi="Calibri" w:cs="Calibri"/>
          <w:b/>
          <w:sz w:val="24"/>
          <w:lang w:val="fi-FI"/>
        </w:rPr>
        <w:tab/>
      </w:r>
      <w:r w:rsidR="005B276E" w:rsidRPr="00BB68AF">
        <w:rPr>
          <w:rFonts w:ascii="Calibri" w:hAnsi="Calibri" w:cs="Calibri"/>
          <w:b/>
          <w:sz w:val="24"/>
          <w:lang w:val="fi-FI"/>
        </w:rPr>
        <w:t xml:space="preserve">riittävä edellyttäen, että alan yhteistyö on sujuvaa ja huomioi myös Liikenneturvan </w:t>
      </w:r>
      <w:r>
        <w:rPr>
          <w:rFonts w:ascii="Calibri" w:hAnsi="Calibri" w:cs="Calibri"/>
          <w:b/>
          <w:sz w:val="24"/>
          <w:lang w:val="fi-FI"/>
        </w:rPr>
        <w:tab/>
      </w:r>
      <w:r w:rsidR="005B276E" w:rsidRPr="00BB68AF">
        <w:rPr>
          <w:rFonts w:ascii="Calibri" w:hAnsi="Calibri" w:cs="Calibri"/>
          <w:b/>
          <w:sz w:val="24"/>
          <w:lang w:val="fi-FI"/>
        </w:rPr>
        <w:t xml:space="preserve">osallisuuden ja tarpeet. </w:t>
      </w:r>
      <w:r>
        <w:rPr>
          <w:rFonts w:ascii="Calibri" w:hAnsi="Calibri" w:cs="Calibri"/>
          <w:b/>
          <w:sz w:val="24"/>
          <w:lang w:val="fi-FI"/>
        </w:rPr>
        <w:t xml:space="preserve"> </w:t>
      </w:r>
      <w:r w:rsidR="005B276E" w:rsidRPr="00BB68AF">
        <w:rPr>
          <w:rFonts w:ascii="Calibri" w:hAnsi="Calibri" w:cs="Calibri"/>
          <w:b/>
          <w:sz w:val="24"/>
          <w:lang w:val="fi-FI"/>
        </w:rPr>
        <w:t xml:space="preserve">Liikenneturvan tiedontuotanto tuo esille erityisesti </w:t>
      </w:r>
      <w:r>
        <w:rPr>
          <w:rFonts w:ascii="Calibri" w:hAnsi="Calibri" w:cs="Calibri"/>
          <w:b/>
          <w:sz w:val="24"/>
          <w:lang w:val="fi-FI"/>
        </w:rPr>
        <w:tab/>
      </w:r>
      <w:r w:rsidR="005B276E" w:rsidRPr="00BB68AF">
        <w:rPr>
          <w:rFonts w:ascii="Calibri" w:hAnsi="Calibri" w:cs="Calibri"/>
          <w:b/>
          <w:sz w:val="24"/>
          <w:lang w:val="fi-FI"/>
        </w:rPr>
        <w:t xml:space="preserve">liikennekäyttäytymisen ilmiöitä. Tietoa kerätään myös Liikenneturvan toiminnan </w:t>
      </w:r>
      <w:r>
        <w:rPr>
          <w:rFonts w:ascii="Calibri" w:hAnsi="Calibri" w:cs="Calibri"/>
          <w:b/>
          <w:sz w:val="24"/>
          <w:lang w:val="fi-FI"/>
        </w:rPr>
        <w:tab/>
      </w:r>
      <w:r w:rsidR="005B276E" w:rsidRPr="00BB68AF">
        <w:rPr>
          <w:rFonts w:ascii="Calibri" w:hAnsi="Calibri" w:cs="Calibri"/>
          <w:b/>
          <w:sz w:val="24"/>
          <w:lang w:val="fi-FI"/>
        </w:rPr>
        <w:t xml:space="preserve">tuloksellisuuden arviointiin. </w:t>
      </w:r>
    </w:p>
    <w:p w:rsidR="005B276E" w:rsidRPr="00BB68AF" w:rsidRDefault="005B276E" w:rsidP="005B276E">
      <w:pPr>
        <w:rPr>
          <w:rFonts w:ascii="Calibri" w:hAnsi="Calibri" w:cs="Calibri"/>
          <w:sz w:val="24"/>
          <w:lang w:val="fi-FI"/>
        </w:rPr>
      </w:pPr>
    </w:p>
    <w:p w:rsidR="005B276E" w:rsidRPr="00BB68AF" w:rsidRDefault="00D855D1" w:rsidP="005B276E">
      <w:pPr>
        <w:rPr>
          <w:rFonts w:ascii="Calibri" w:hAnsi="Calibri" w:cs="Calibri"/>
          <w:sz w:val="24"/>
          <w:lang w:val="fi-FI"/>
        </w:rPr>
      </w:pPr>
      <w:r>
        <w:rPr>
          <w:rFonts w:ascii="Calibri" w:hAnsi="Calibri" w:cs="Calibri"/>
          <w:sz w:val="24"/>
          <w:lang w:val="fi-FI"/>
        </w:rPr>
        <w:tab/>
      </w:r>
      <w:r w:rsidR="005B276E" w:rsidRPr="00BB68AF">
        <w:rPr>
          <w:rFonts w:ascii="Calibri" w:hAnsi="Calibri" w:cs="Calibri"/>
          <w:sz w:val="24"/>
          <w:lang w:val="fi-FI"/>
        </w:rPr>
        <w:t xml:space="preserve">Taustatutkimus on tärkeää, kun viestinnän ja koulutuksen keinoilla suostutellaan </w:t>
      </w:r>
      <w:r>
        <w:rPr>
          <w:rFonts w:ascii="Calibri" w:hAnsi="Calibri" w:cs="Calibri"/>
          <w:sz w:val="24"/>
          <w:lang w:val="fi-FI"/>
        </w:rPr>
        <w:tab/>
      </w:r>
      <w:r w:rsidR="005B276E" w:rsidRPr="00BB68AF">
        <w:rPr>
          <w:rFonts w:ascii="Calibri" w:hAnsi="Calibri" w:cs="Calibri"/>
          <w:sz w:val="24"/>
          <w:lang w:val="fi-FI"/>
        </w:rPr>
        <w:t xml:space="preserve">ihmisiä omaksumaan turvallinen tapa toimia liikenteessä. Tällöin on tunnettava </w:t>
      </w:r>
      <w:r>
        <w:rPr>
          <w:rFonts w:ascii="Calibri" w:hAnsi="Calibri" w:cs="Calibri"/>
          <w:sz w:val="24"/>
          <w:lang w:val="fi-FI"/>
        </w:rPr>
        <w:tab/>
      </w:r>
      <w:r w:rsidR="005B276E" w:rsidRPr="00BB68AF">
        <w:rPr>
          <w:rFonts w:ascii="Calibri" w:hAnsi="Calibri" w:cs="Calibri"/>
          <w:sz w:val="24"/>
          <w:lang w:val="fi-FI"/>
        </w:rPr>
        <w:t>käytöksen taustalla olevat syyt sekä vaikutusmekanismit.</w:t>
      </w:r>
    </w:p>
    <w:p w:rsidR="005B276E" w:rsidRPr="00BB68AF" w:rsidRDefault="005B276E" w:rsidP="005B276E">
      <w:pPr>
        <w:rPr>
          <w:rFonts w:ascii="Calibri" w:hAnsi="Calibri" w:cs="Calibri"/>
          <w:sz w:val="24"/>
          <w:lang w:val="fi-FI"/>
        </w:rPr>
      </w:pPr>
    </w:p>
    <w:p w:rsidR="005B276E" w:rsidRPr="00BB68AF" w:rsidRDefault="00D855D1" w:rsidP="005B276E">
      <w:pPr>
        <w:rPr>
          <w:rFonts w:ascii="Calibri" w:hAnsi="Calibri" w:cs="Calibri"/>
          <w:sz w:val="24"/>
          <w:lang w:val="fi-FI"/>
        </w:rPr>
      </w:pPr>
      <w:r>
        <w:rPr>
          <w:rFonts w:ascii="Calibri" w:hAnsi="Calibri" w:cs="Calibri"/>
          <w:sz w:val="24"/>
          <w:lang w:val="fi-FI"/>
        </w:rPr>
        <w:tab/>
      </w:r>
      <w:r w:rsidR="005B276E" w:rsidRPr="00BB68AF">
        <w:rPr>
          <w:rFonts w:ascii="Calibri" w:hAnsi="Calibri" w:cs="Calibri"/>
          <w:sz w:val="24"/>
          <w:lang w:val="fi-FI"/>
        </w:rPr>
        <w:t xml:space="preserve">Tiedon tuottaminen perustuu toisaalta omaan tiedon keruuseen mm. </w:t>
      </w:r>
      <w:r>
        <w:rPr>
          <w:rFonts w:ascii="Calibri" w:hAnsi="Calibri" w:cs="Calibri"/>
          <w:sz w:val="24"/>
          <w:lang w:val="fi-FI"/>
        </w:rPr>
        <w:tab/>
      </w:r>
      <w:r w:rsidR="005B276E" w:rsidRPr="00BB68AF">
        <w:rPr>
          <w:rFonts w:ascii="Calibri" w:hAnsi="Calibri" w:cs="Calibri"/>
          <w:sz w:val="24"/>
          <w:lang w:val="fi-FI"/>
        </w:rPr>
        <w:t xml:space="preserve">kyselytutkimusten tai seurantatutkimusten avulla ja toisaalta alan kirjallisuuden ja </w:t>
      </w:r>
      <w:r>
        <w:rPr>
          <w:rFonts w:ascii="Calibri" w:hAnsi="Calibri" w:cs="Calibri"/>
          <w:sz w:val="24"/>
          <w:lang w:val="fi-FI"/>
        </w:rPr>
        <w:tab/>
      </w:r>
      <w:r w:rsidR="005B276E" w:rsidRPr="00BB68AF">
        <w:rPr>
          <w:rFonts w:ascii="Calibri" w:hAnsi="Calibri" w:cs="Calibri"/>
          <w:sz w:val="24"/>
          <w:lang w:val="fi-FI"/>
        </w:rPr>
        <w:t xml:space="preserve">julkaisujen seuraamiseen. Kyselytutkimusten avulla arvioidaan mm. kansalaisten </w:t>
      </w:r>
      <w:r>
        <w:rPr>
          <w:rFonts w:ascii="Calibri" w:hAnsi="Calibri" w:cs="Calibri"/>
          <w:sz w:val="24"/>
          <w:lang w:val="fi-FI"/>
        </w:rPr>
        <w:tab/>
      </w:r>
      <w:r w:rsidR="005B276E" w:rsidRPr="00BB68AF">
        <w:rPr>
          <w:rFonts w:ascii="Calibri" w:hAnsi="Calibri" w:cs="Calibri"/>
          <w:sz w:val="24"/>
          <w:lang w:val="fi-FI"/>
        </w:rPr>
        <w:t xml:space="preserve">mielipiteitä eri liikenneturvallisuusaiheista. Liikennekäyttäytymisen seurantaan ja </w:t>
      </w:r>
      <w:r>
        <w:rPr>
          <w:rFonts w:ascii="Calibri" w:hAnsi="Calibri" w:cs="Calibri"/>
          <w:sz w:val="24"/>
          <w:lang w:val="fi-FI"/>
        </w:rPr>
        <w:tab/>
      </w:r>
      <w:r w:rsidR="005B276E" w:rsidRPr="00BB68AF">
        <w:rPr>
          <w:rFonts w:ascii="Calibri" w:hAnsi="Calibri" w:cs="Calibri"/>
          <w:sz w:val="24"/>
          <w:lang w:val="fi-FI"/>
        </w:rPr>
        <w:t xml:space="preserve">mittaamiseen toteutetaan seurantatutkimuksia, jotka pääosin toteutetaan oman </w:t>
      </w:r>
      <w:r>
        <w:rPr>
          <w:rFonts w:ascii="Calibri" w:hAnsi="Calibri" w:cs="Calibri"/>
          <w:sz w:val="24"/>
          <w:lang w:val="fi-FI"/>
        </w:rPr>
        <w:tab/>
      </w:r>
      <w:r w:rsidR="005B276E" w:rsidRPr="00BB68AF">
        <w:rPr>
          <w:rFonts w:ascii="Calibri" w:hAnsi="Calibri" w:cs="Calibri"/>
          <w:sz w:val="24"/>
          <w:lang w:val="fi-FI"/>
        </w:rPr>
        <w:t xml:space="preserve">henkilökunnan tai kouluttajaresurssien avulla.  </w:t>
      </w:r>
    </w:p>
    <w:p w:rsidR="005B276E" w:rsidRPr="00BB68AF" w:rsidRDefault="005B276E" w:rsidP="005B276E">
      <w:pPr>
        <w:rPr>
          <w:rFonts w:ascii="Calibri" w:hAnsi="Calibri" w:cs="Calibri"/>
          <w:sz w:val="24"/>
          <w:lang w:val="fi-FI"/>
        </w:rPr>
      </w:pPr>
    </w:p>
    <w:p w:rsidR="005B276E" w:rsidRPr="00BB68AF" w:rsidRDefault="00D855D1" w:rsidP="005B276E">
      <w:pPr>
        <w:rPr>
          <w:rFonts w:ascii="Calibri" w:hAnsi="Calibri" w:cs="Calibri"/>
          <w:sz w:val="24"/>
          <w:lang w:val="fi-FI"/>
        </w:rPr>
      </w:pPr>
      <w:r>
        <w:rPr>
          <w:rFonts w:ascii="Calibri" w:hAnsi="Calibri" w:cs="Calibri"/>
          <w:sz w:val="24"/>
          <w:lang w:val="fi-FI"/>
        </w:rPr>
        <w:tab/>
      </w:r>
      <w:r w:rsidR="005B276E" w:rsidRPr="00BB68AF">
        <w:rPr>
          <w:rFonts w:ascii="Calibri" w:hAnsi="Calibri" w:cs="Calibri"/>
          <w:sz w:val="24"/>
          <w:lang w:val="fi-FI"/>
        </w:rPr>
        <w:t xml:space="preserve">Kampanjointia käsittelevä alan tutkimus suosittelee pysyviä käyttäytymistä, </w:t>
      </w:r>
      <w:r>
        <w:rPr>
          <w:rFonts w:ascii="Calibri" w:hAnsi="Calibri" w:cs="Calibri"/>
          <w:sz w:val="24"/>
          <w:lang w:val="fi-FI"/>
        </w:rPr>
        <w:tab/>
      </w:r>
      <w:r w:rsidR="005B276E" w:rsidRPr="00BB68AF">
        <w:rPr>
          <w:rFonts w:ascii="Calibri" w:hAnsi="Calibri" w:cs="Calibri"/>
          <w:sz w:val="24"/>
          <w:lang w:val="fi-FI"/>
        </w:rPr>
        <w:t xml:space="preserve">mielipiteitä, asenteita ja aikeita mittaavaa tutkimusta. Tämä mahdollistaa </w:t>
      </w:r>
      <w:r>
        <w:rPr>
          <w:rFonts w:ascii="Calibri" w:hAnsi="Calibri" w:cs="Calibri"/>
          <w:sz w:val="24"/>
          <w:lang w:val="fi-FI"/>
        </w:rPr>
        <w:tab/>
      </w:r>
      <w:r w:rsidR="005B276E" w:rsidRPr="00BB68AF">
        <w:rPr>
          <w:rFonts w:ascii="Calibri" w:hAnsi="Calibri" w:cs="Calibri"/>
          <w:sz w:val="24"/>
          <w:lang w:val="fi-FI"/>
        </w:rPr>
        <w:t xml:space="preserve">kampanjoinnin tehokkaamman kohdistamisen ja vaikuttavuuden arvioinnin. </w:t>
      </w:r>
      <w:r>
        <w:rPr>
          <w:rFonts w:ascii="Calibri" w:hAnsi="Calibri" w:cs="Calibri"/>
          <w:sz w:val="24"/>
          <w:lang w:val="fi-FI"/>
        </w:rPr>
        <w:tab/>
      </w:r>
      <w:r w:rsidR="005B276E" w:rsidRPr="00BB68AF">
        <w:rPr>
          <w:rFonts w:ascii="Calibri" w:hAnsi="Calibri" w:cs="Calibri"/>
          <w:sz w:val="24"/>
          <w:lang w:val="fi-FI"/>
        </w:rPr>
        <w:t xml:space="preserve">Seurannat ovat tärkeässä osassa onnistuneen kampanjoinnin luomisessa. </w:t>
      </w:r>
    </w:p>
    <w:p w:rsidR="005B276E" w:rsidRPr="00BB68AF" w:rsidRDefault="005B276E" w:rsidP="005B276E">
      <w:pPr>
        <w:rPr>
          <w:rFonts w:ascii="Calibri" w:hAnsi="Calibri" w:cs="Calibri"/>
          <w:sz w:val="24"/>
          <w:lang w:val="fi-FI"/>
        </w:rPr>
      </w:pPr>
    </w:p>
    <w:p w:rsidR="005B276E" w:rsidRPr="00BB68AF" w:rsidRDefault="00D855D1" w:rsidP="005B276E">
      <w:pPr>
        <w:rPr>
          <w:rFonts w:ascii="Calibri" w:hAnsi="Calibri" w:cs="Calibri"/>
          <w:sz w:val="24"/>
          <w:lang w:val="fi-FI"/>
        </w:rPr>
      </w:pPr>
      <w:r>
        <w:rPr>
          <w:rFonts w:ascii="Calibri" w:hAnsi="Calibri" w:cs="Calibri"/>
          <w:sz w:val="24"/>
          <w:lang w:val="fi-FI"/>
        </w:rPr>
        <w:tab/>
      </w:r>
      <w:r w:rsidR="005B276E" w:rsidRPr="00BB68AF">
        <w:rPr>
          <w:rFonts w:ascii="Calibri" w:hAnsi="Calibri" w:cs="Calibri"/>
          <w:sz w:val="24"/>
          <w:lang w:val="fi-FI"/>
        </w:rPr>
        <w:t xml:space="preserve">Lisäksi Liikenneturva pitää tärkeänä osallistumista liikenneturvallisuusalan </w:t>
      </w:r>
      <w:r>
        <w:rPr>
          <w:rFonts w:ascii="Calibri" w:hAnsi="Calibri" w:cs="Calibri"/>
          <w:sz w:val="24"/>
          <w:lang w:val="fi-FI"/>
        </w:rPr>
        <w:tab/>
      </w:r>
      <w:r w:rsidR="005B276E" w:rsidRPr="00BB68AF">
        <w:rPr>
          <w:rFonts w:ascii="Calibri" w:hAnsi="Calibri" w:cs="Calibri"/>
          <w:sz w:val="24"/>
          <w:lang w:val="fi-FI"/>
        </w:rPr>
        <w:t xml:space="preserve">tutkimusyhteistyöhön ja yleensä tieliikennealan organisaatioiden tutkimusyhteistyön </w:t>
      </w:r>
      <w:r>
        <w:rPr>
          <w:rFonts w:ascii="Calibri" w:hAnsi="Calibri" w:cs="Calibri"/>
          <w:sz w:val="24"/>
          <w:lang w:val="fi-FI"/>
        </w:rPr>
        <w:tab/>
        <w:t>ylläpitämiseen</w:t>
      </w:r>
      <w:r w:rsidR="005B276E" w:rsidRPr="00BB68AF">
        <w:rPr>
          <w:rFonts w:ascii="Calibri" w:hAnsi="Calibri" w:cs="Calibri"/>
          <w:sz w:val="24"/>
          <w:lang w:val="fi-FI"/>
        </w:rPr>
        <w:t xml:space="preserve">, jota ollaan nyt toteuttamassa liikenneturvallisuusasiain </w:t>
      </w:r>
      <w:r>
        <w:rPr>
          <w:rFonts w:ascii="Calibri" w:hAnsi="Calibri" w:cs="Calibri"/>
          <w:sz w:val="24"/>
          <w:lang w:val="fi-FI"/>
        </w:rPr>
        <w:tab/>
      </w:r>
      <w:r w:rsidR="005B276E" w:rsidRPr="00BB68AF">
        <w:rPr>
          <w:rFonts w:ascii="Calibri" w:hAnsi="Calibri" w:cs="Calibri"/>
          <w:sz w:val="24"/>
          <w:lang w:val="fi-FI"/>
        </w:rPr>
        <w:t xml:space="preserve">neuvottelukunnan tutkimusjaoston johdolla. </w:t>
      </w:r>
    </w:p>
    <w:p w:rsidR="005B276E" w:rsidRPr="00BB68AF" w:rsidRDefault="005B276E" w:rsidP="005B276E">
      <w:pPr>
        <w:rPr>
          <w:rFonts w:ascii="Calibri" w:hAnsi="Calibri" w:cs="Calibri"/>
          <w:sz w:val="24"/>
          <w:lang w:val="fi-FI"/>
        </w:rPr>
      </w:pPr>
    </w:p>
    <w:p w:rsidR="005B276E" w:rsidRPr="00BB68AF" w:rsidRDefault="00D855D1" w:rsidP="005B276E">
      <w:pPr>
        <w:rPr>
          <w:rFonts w:ascii="Calibri" w:hAnsi="Calibri" w:cs="Calibri"/>
          <w:sz w:val="24"/>
          <w:lang w:val="fi-FI"/>
        </w:rPr>
      </w:pPr>
      <w:r>
        <w:rPr>
          <w:rFonts w:ascii="Calibri" w:hAnsi="Calibri" w:cs="Calibri"/>
          <w:sz w:val="24"/>
          <w:lang w:val="fi-FI"/>
        </w:rPr>
        <w:tab/>
      </w:r>
      <w:r w:rsidR="005B276E" w:rsidRPr="00BB68AF">
        <w:rPr>
          <w:rFonts w:ascii="Calibri" w:hAnsi="Calibri" w:cs="Calibri"/>
          <w:sz w:val="24"/>
          <w:lang w:val="fi-FI"/>
        </w:rPr>
        <w:t xml:space="preserve">Tutkimusyhteistyössä tärkeitä tahoja ovat olleet LVM, Trafi, Liikennevirasto, </w:t>
      </w:r>
      <w:r>
        <w:rPr>
          <w:rFonts w:ascii="Calibri" w:hAnsi="Calibri" w:cs="Calibri"/>
          <w:sz w:val="24"/>
          <w:lang w:val="fi-FI"/>
        </w:rPr>
        <w:tab/>
      </w:r>
      <w:r w:rsidR="005B276E" w:rsidRPr="00BB68AF">
        <w:rPr>
          <w:rFonts w:ascii="Calibri" w:hAnsi="Calibri" w:cs="Calibri"/>
          <w:sz w:val="24"/>
          <w:lang w:val="fi-FI"/>
        </w:rPr>
        <w:t xml:space="preserve">Liikennevakuutuskeskus, tutkijalautakuntayhteistyö (VALT), poliisi, Tilastokeskus, THL, </w:t>
      </w:r>
      <w:r>
        <w:rPr>
          <w:rFonts w:ascii="Calibri" w:hAnsi="Calibri" w:cs="Calibri"/>
          <w:sz w:val="24"/>
          <w:lang w:val="fi-FI"/>
        </w:rPr>
        <w:tab/>
      </w:r>
      <w:r w:rsidR="005B276E" w:rsidRPr="00BB68AF">
        <w:rPr>
          <w:rFonts w:ascii="Calibri" w:hAnsi="Calibri" w:cs="Calibri"/>
          <w:sz w:val="24"/>
          <w:lang w:val="fi-FI"/>
        </w:rPr>
        <w:t xml:space="preserve">korkeakoulut ja yliopistot. Myös järjestöjen kanssa on tehty tutkimusyhteistyötä, </w:t>
      </w:r>
      <w:r>
        <w:rPr>
          <w:rFonts w:ascii="Calibri" w:hAnsi="Calibri" w:cs="Calibri"/>
          <w:sz w:val="24"/>
          <w:lang w:val="fi-FI"/>
        </w:rPr>
        <w:tab/>
      </w:r>
      <w:r w:rsidR="005B276E" w:rsidRPr="00BB68AF">
        <w:rPr>
          <w:rFonts w:ascii="Calibri" w:hAnsi="Calibri" w:cs="Calibri"/>
          <w:sz w:val="24"/>
          <w:lang w:val="fi-FI"/>
        </w:rPr>
        <w:t>esimerkiksi SKAL ja Rahtarit kumppaneina.</w:t>
      </w:r>
    </w:p>
    <w:p w:rsidR="005B276E" w:rsidRPr="00BB68AF" w:rsidRDefault="005B276E" w:rsidP="005B276E">
      <w:pPr>
        <w:rPr>
          <w:rFonts w:ascii="Calibri" w:hAnsi="Calibri" w:cs="Calibri"/>
          <w:sz w:val="24"/>
          <w:lang w:val="fi-FI"/>
        </w:rPr>
      </w:pPr>
    </w:p>
    <w:p w:rsidR="005B276E" w:rsidRPr="00BB68AF" w:rsidRDefault="00D855D1" w:rsidP="005B276E">
      <w:pPr>
        <w:rPr>
          <w:rFonts w:ascii="Calibri" w:hAnsi="Calibri" w:cs="Calibri"/>
          <w:b/>
          <w:sz w:val="24"/>
          <w:lang w:val="fi-FI"/>
        </w:rPr>
      </w:pPr>
      <w:r>
        <w:rPr>
          <w:rFonts w:ascii="Calibri" w:hAnsi="Calibri" w:cs="Calibri"/>
          <w:b/>
          <w:sz w:val="24"/>
          <w:lang w:val="fi-FI"/>
        </w:rPr>
        <w:tab/>
      </w:r>
      <w:r w:rsidR="005B276E" w:rsidRPr="00BB68AF">
        <w:rPr>
          <w:rFonts w:ascii="Calibri" w:hAnsi="Calibri" w:cs="Calibri"/>
          <w:b/>
          <w:sz w:val="24"/>
          <w:lang w:val="fi-FI"/>
        </w:rPr>
        <w:t>LIIKENNETURVAN OHJAUS- JA HALLINTOMALLI</w:t>
      </w:r>
    </w:p>
    <w:p w:rsidR="005B276E" w:rsidRPr="00BB68AF" w:rsidRDefault="005B276E" w:rsidP="005B276E">
      <w:pPr>
        <w:pStyle w:val="Luettelokappale"/>
        <w:rPr>
          <w:rFonts w:ascii="Calibri" w:hAnsi="Calibri" w:cs="Calibri"/>
          <w:b/>
          <w:sz w:val="24"/>
          <w:lang w:val="fi-FI"/>
        </w:rPr>
      </w:pPr>
    </w:p>
    <w:p w:rsidR="005B276E" w:rsidRPr="00BB68AF" w:rsidRDefault="005B276E" w:rsidP="005B276E">
      <w:pPr>
        <w:rPr>
          <w:rFonts w:ascii="Calibri" w:hAnsi="Calibri" w:cs="Calibri"/>
          <w:b/>
          <w:sz w:val="24"/>
          <w:lang w:val="fi-FI"/>
        </w:rPr>
      </w:pPr>
      <w:r w:rsidRPr="00BB68AF">
        <w:rPr>
          <w:rFonts w:ascii="Calibri" w:hAnsi="Calibri" w:cs="Calibri"/>
          <w:b/>
          <w:sz w:val="24"/>
          <w:lang w:val="fi-FI"/>
        </w:rPr>
        <w:t>Nykymallin kehittäminen</w:t>
      </w:r>
    </w:p>
    <w:p w:rsidR="005B276E" w:rsidRPr="00BB68AF" w:rsidRDefault="005B276E" w:rsidP="005B276E">
      <w:pPr>
        <w:pStyle w:val="Luettelokappale"/>
        <w:ind w:left="1080"/>
        <w:rPr>
          <w:rFonts w:ascii="Calibri" w:hAnsi="Calibri" w:cs="Calibri"/>
          <w:sz w:val="24"/>
          <w:lang w:val="fi-FI"/>
        </w:rPr>
      </w:pPr>
    </w:p>
    <w:p w:rsidR="005B276E" w:rsidRPr="00BB68AF" w:rsidRDefault="005B276E" w:rsidP="005B276E">
      <w:pPr>
        <w:rPr>
          <w:rFonts w:ascii="Calibri" w:hAnsi="Calibri" w:cs="Calibri"/>
          <w:sz w:val="24"/>
        </w:rPr>
      </w:pPr>
      <w:r w:rsidRPr="00BB68AF">
        <w:rPr>
          <w:rFonts w:ascii="Calibri" w:hAnsi="Calibri" w:cs="Calibri"/>
          <w:sz w:val="24"/>
        </w:rPr>
        <w:t>Jäsenet voimavarana</w:t>
      </w:r>
    </w:p>
    <w:p w:rsidR="005B276E" w:rsidRPr="00BB68AF" w:rsidRDefault="005B276E" w:rsidP="005B276E">
      <w:pPr>
        <w:pStyle w:val="Luettelokappale"/>
        <w:numPr>
          <w:ilvl w:val="0"/>
          <w:numId w:val="38"/>
        </w:numPr>
        <w:spacing w:line="240" w:lineRule="auto"/>
        <w:rPr>
          <w:rFonts w:ascii="Calibri" w:hAnsi="Calibri" w:cs="Calibri"/>
          <w:sz w:val="24"/>
          <w:lang w:eastAsia="ja-JP"/>
        </w:rPr>
      </w:pPr>
      <w:r w:rsidRPr="00BB68AF">
        <w:rPr>
          <w:rFonts w:ascii="Calibri" w:hAnsi="Calibri" w:cs="Calibri"/>
          <w:sz w:val="24"/>
          <w:lang w:val="fi-FI" w:eastAsia="ja-JP"/>
        </w:rPr>
        <w:t xml:space="preserve">Tehokkainta olisi säilyttää Liikenneturvan rooli valtakunnallisena keskusjärjestönä. Suuri joukko jäsenyhteisöjä liikennealalta ja kansalaisjärjestöistä levittää turvallisuustoimintaa ja -viestejä laajalle. Tämä malli sitouttaa ja aktivoi keskusjärjestön jäseniä sekä lisää demokratiaa. </w:t>
      </w:r>
      <w:r w:rsidRPr="00BB68AF">
        <w:rPr>
          <w:rFonts w:ascii="Calibri" w:hAnsi="Calibri" w:cs="Calibri"/>
          <w:sz w:val="24"/>
          <w:lang w:eastAsia="ja-JP"/>
        </w:rPr>
        <w:t>Keskusjärjestö myös kanavoi hyvin jäsenten ja kansalaisten ajatuksia viranomaisiin.</w:t>
      </w:r>
    </w:p>
    <w:p w:rsidR="005B276E" w:rsidRPr="00BB68AF" w:rsidRDefault="005B276E" w:rsidP="005B276E">
      <w:pPr>
        <w:pStyle w:val="Luettelokappale"/>
        <w:ind w:left="1200"/>
        <w:rPr>
          <w:rFonts w:ascii="Calibri" w:hAnsi="Calibri" w:cs="Calibri"/>
          <w:sz w:val="24"/>
          <w:lang w:eastAsia="ja-JP"/>
        </w:rPr>
      </w:pPr>
    </w:p>
    <w:p w:rsidR="005B276E" w:rsidRPr="00BB68AF" w:rsidRDefault="005B276E" w:rsidP="005B276E">
      <w:pPr>
        <w:pStyle w:val="Luettelokappale"/>
        <w:numPr>
          <w:ilvl w:val="0"/>
          <w:numId w:val="38"/>
        </w:numPr>
        <w:spacing w:line="240" w:lineRule="auto"/>
        <w:rPr>
          <w:rFonts w:ascii="Calibri" w:hAnsi="Calibri" w:cs="Calibri"/>
          <w:sz w:val="24"/>
          <w:lang w:eastAsia="ja-JP"/>
        </w:rPr>
      </w:pPr>
      <w:r w:rsidRPr="00BB68AF">
        <w:rPr>
          <w:rFonts w:ascii="Calibri" w:hAnsi="Calibri" w:cs="Calibri"/>
          <w:sz w:val="24"/>
          <w:lang w:val="fi-FI" w:eastAsia="ja-JP"/>
        </w:rPr>
        <w:t xml:space="preserve">Järjestömalli on taloudellisesti järkevä, ja sitä voidaan hoitaa kevyellä hallinnolla. </w:t>
      </w:r>
      <w:r w:rsidRPr="00BB68AF">
        <w:rPr>
          <w:rFonts w:ascii="Calibri" w:hAnsi="Calibri" w:cs="Calibri"/>
          <w:sz w:val="24"/>
          <w:lang w:eastAsia="ja-JP"/>
        </w:rPr>
        <w:t xml:space="preserve">Malli on vahvasti asiantuntijuuteen perustuva. </w:t>
      </w:r>
    </w:p>
    <w:p w:rsidR="005B276E" w:rsidRPr="00BB68AF" w:rsidRDefault="005B276E" w:rsidP="005B276E">
      <w:pPr>
        <w:pStyle w:val="Luettelokappale"/>
        <w:ind w:left="1200"/>
        <w:rPr>
          <w:rFonts w:ascii="Calibri" w:hAnsi="Calibri" w:cs="Calibri"/>
          <w:sz w:val="24"/>
          <w:lang w:eastAsia="ja-JP"/>
        </w:rPr>
      </w:pPr>
    </w:p>
    <w:p w:rsidR="005B276E" w:rsidRPr="00BB68AF" w:rsidRDefault="005B276E" w:rsidP="005B276E">
      <w:pPr>
        <w:pStyle w:val="Luettelokappale"/>
        <w:numPr>
          <w:ilvl w:val="0"/>
          <w:numId w:val="38"/>
        </w:numPr>
        <w:spacing w:line="240" w:lineRule="auto"/>
        <w:rPr>
          <w:rFonts w:ascii="Calibri" w:hAnsi="Calibri" w:cs="Calibri"/>
          <w:sz w:val="24"/>
        </w:rPr>
      </w:pPr>
      <w:r w:rsidRPr="00BB68AF">
        <w:rPr>
          <w:rFonts w:ascii="Calibri" w:hAnsi="Calibri" w:cs="Calibri"/>
          <w:sz w:val="24"/>
          <w:lang w:val="fi-FI"/>
        </w:rPr>
        <w:t xml:space="preserve">Vaikuttavuuden eteen on tehty paljon työtä, ja siinä on edistytty. Yhtiössä vaikuttavien konkreettisten tuotteiden löytäminen ja niiden oikea hinnoittelu olisi vaikeaa. Maksuhalukkuutta turvallisuusaiheeseen ei ole helppo löytää. Hyödyt tuntuvat epäkonkreettisilta, koska kustannukset realisoituvat vasta onnettomuuden sattuessa. </w:t>
      </w:r>
      <w:r w:rsidRPr="00BB68AF">
        <w:rPr>
          <w:rFonts w:ascii="Calibri" w:hAnsi="Calibri" w:cs="Calibri"/>
          <w:sz w:val="24"/>
        </w:rPr>
        <w:t>(Vrt. Motiva voi esim. osoittaa, miten energiankulutusta voi pienentää.)</w:t>
      </w:r>
    </w:p>
    <w:p w:rsidR="005B276E" w:rsidRPr="00BB68AF" w:rsidRDefault="005B276E" w:rsidP="005B276E">
      <w:pPr>
        <w:contextualSpacing/>
        <w:rPr>
          <w:rFonts w:ascii="Calibri" w:hAnsi="Calibri" w:cs="Calibri"/>
          <w:sz w:val="24"/>
        </w:rPr>
      </w:pPr>
    </w:p>
    <w:p w:rsidR="005B276E" w:rsidRPr="00D855D1" w:rsidRDefault="005B276E" w:rsidP="005B276E">
      <w:pPr>
        <w:pStyle w:val="Luettelokappale"/>
        <w:numPr>
          <w:ilvl w:val="0"/>
          <w:numId w:val="38"/>
        </w:numPr>
        <w:spacing w:line="240" w:lineRule="auto"/>
        <w:rPr>
          <w:rFonts w:ascii="Calibri" w:hAnsi="Calibri" w:cs="Calibri"/>
          <w:sz w:val="24"/>
          <w:lang w:val="fi-FI"/>
        </w:rPr>
      </w:pPr>
      <w:r w:rsidRPr="00BB68AF">
        <w:rPr>
          <w:rFonts w:ascii="Calibri" w:hAnsi="Calibri" w:cs="Calibri"/>
          <w:sz w:val="24"/>
          <w:lang w:val="fi-FI"/>
        </w:rPr>
        <w:t>Liikenneturvalla on keskusjärjestönä vahva riippumattoman toimijan asema.</w:t>
      </w:r>
      <w:r w:rsidR="00D855D1">
        <w:rPr>
          <w:rFonts w:ascii="Calibri" w:hAnsi="Calibri" w:cs="Calibri"/>
          <w:sz w:val="24"/>
          <w:lang w:val="fi-FI"/>
        </w:rPr>
        <w:t xml:space="preserve"> </w:t>
      </w:r>
      <w:r w:rsidRPr="00BB68AF">
        <w:rPr>
          <w:rFonts w:ascii="Calibri" w:hAnsi="Calibri" w:cs="Calibri"/>
          <w:sz w:val="24"/>
          <w:lang w:val="fi-FI"/>
        </w:rPr>
        <w:t xml:space="preserve">Liikenneturvaa kuullaan kaikissa tieliikenteen turvallisuuteen vaikuttavissa kysymyksissä eri hallinnonaloilla; eduskunnassa, ministeriöissä  ja eri viranomaisissa. </w:t>
      </w:r>
      <w:r w:rsidRPr="00D855D1">
        <w:rPr>
          <w:rFonts w:ascii="Calibri" w:hAnsi="Calibri" w:cs="Calibri"/>
          <w:sz w:val="24"/>
          <w:lang w:val="fi-FI"/>
        </w:rPr>
        <w:t xml:space="preserve">Keskusjärjestölle tämä rooli sopii hyvin. </w:t>
      </w:r>
    </w:p>
    <w:p w:rsidR="005B276E" w:rsidRPr="00D855D1" w:rsidRDefault="005B276E" w:rsidP="005B276E">
      <w:pPr>
        <w:pStyle w:val="Luettelokappale"/>
        <w:ind w:left="1080"/>
        <w:rPr>
          <w:rFonts w:ascii="Calibri" w:hAnsi="Calibri" w:cs="Calibri"/>
          <w:sz w:val="24"/>
          <w:lang w:val="fi-FI" w:eastAsia="ja-JP"/>
        </w:rPr>
      </w:pPr>
    </w:p>
    <w:p w:rsidR="005B276E" w:rsidRPr="00BB68AF" w:rsidRDefault="005B276E" w:rsidP="005B276E">
      <w:pPr>
        <w:rPr>
          <w:rFonts w:ascii="Calibri" w:hAnsi="Calibri" w:cs="Calibri"/>
          <w:sz w:val="24"/>
          <w:lang w:eastAsia="ja-JP"/>
        </w:rPr>
      </w:pPr>
      <w:r w:rsidRPr="00BB68AF">
        <w:rPr>
          <w:rFonts w:ascii="Calibri" w:hAnsi="Calibri" w:cs="Calibri"/>
          <w:sz w:val="24"/>
          <w:lang w:eastAsia="ja-JP"/>
        </w:rPr>
        <w:t>Organisointi</w:t>
      </w:r>
    </w:p>
    <w:p w:rsidR="005B276E" w:rsidRPr="00BB68AF" w:rsidRDefault="005B276E" w:rsidP="005B276E">
      <w:pPr>
        <w:pStyle w:val="Luettelokappale"/>
        <w:numPr>
          <w:ilvl w:val="0"/>
          <w:numId w:val="39"/>
        </w:numPr>
        <w:spacing w:line="240" w:lineRule="auto"/>
        <w:rPr>
          <w:rFonts w:ascii="Calibri" w:hAnsi="Calibri" w:cs="Calibri"/>
          <w:sz w:val="24"/>
          <w:lang w:val="fi-FI" w:eastAsia="ja-JP"/>
        </w:rPr>
      </w:pPr>
      <w:r w:rsidRPr="00BB68AF">
        <w:rPr>
          <w:rFonts w:ascii="Calibri" w:hAnsi="Calibri" w:cs="Calibri"/>
          <w:sz w:val="24"/>
          <w:lang w:val="fi-FI" w:eastAsia="ja-JP"/>
        </w:rPr>
        <w:t xml:space="preserve">Liikenneturvallisuusmaksun kerääminen siirtyisi Liikennevakuutuskeskukselta Liikenteen turvallisuusvirasto Trafille, jolla on jo ennestään veronkantotehtäviä.  </w:t>
      </w:r>
    </w:p>
    <w:p w:rsidR="005B276E" w:rsidRPr="00BB68AF" w:rsidRDefault="005B276E" w:rsidP="005B276E">
      <w:pPr>
        <w:rPr>
          <w:rFonts w:ascii="Calibri" w:hAnsi="Calibri" w:cs="Calibri"/>
          <w:sz w:val="24"/>
          <w:lang w:val="fi-FI" w:eastAsia="ja-JP"/>
        </w:rPr>
      </w:pPr>
    </w:p>
    <w:p w:rsidR="005B276E" w:rsidRPr="00BB68AF" w:rsidRDefault="005B276E" w:rsidP="005B276E">
      <w:pPr>
        <w:pStyle w:val="Luettelokappale"/>
        <w:numPr>
          <w:ilvl w:val="0"/>
          <w:numId w:val="39"/>
        </w:numPr>
        <w:spacing w:line="240" w:lineRule="auto"/>
        <w:rPr>
          <w:rFonts w:ascii="Calibri" w:hAnsi="Calibri" w:cs="Calibri"/>
          <w:sz w:val="24"/>
          <w:lang w:val="fi-FI" w:eastAsia="ja-JP"/>
        </w:rPr>
      </w:pPr>
      <w:r w:rsidRPr="00BB68AF">
        <w:rPr>
          <w:rFonts w:ascii="Calibri" w:hAnsi="Calibri" w:cs="Calibri"/>
          <w:sz w:val="24"/>
          <w:lang w:val="fi-FI"/>
        </w:rPr>
        <w:t xml:space="preserve">Valtion talousarvioon otettaisiin vuosittain määräraha, jolla Liikenneturvalle ja onnettomuustutkintaan suunnattaisiin valtionavustusta säädettyjen julkisten hallintotehtävien hoitamisesta. Valtionapuviranomaisena toimisi </w:t>
      </w:r>
      <w:r w:rsidRPr="00BB68AF">
        <w:rPr>
          <w:rFonts w:ascii="Calibri" w:hAnsi="Calibri" w:cs="Calibri"/>
          <w:sz w:val="24"/>
          <w:lang w:val="fi-FI" w:eastAsia="ja-JP"/>
        </w:rPr>
        <w:t>liikenne- ja viestintäministeriö. (Vrt. Laki vapaaehtoisesta maanpuolustuksesta 556/2007 ja Maanpuolustuskoulutusyhdistyksen rahoitus.)</w:t>
      </w:r>
    </w:p>
    <w:p w:rsidR="005B276E" w:rsidRPr="00BB68AF" w:rsidRDefault="005B276E" w:rsidP="005B276E">
      <w:pPr>
        <w:rPr>
          <w:rFonts w:ascii="Calibri" w:hAnsi="Calibri" w:cs="Calibri"/>
          <w:sz w:val="24"/>
          <w:lang w:val="fi-FI" w:eastAsia="ja-JP"/>
        </w:rPr>
      </w:pPr>
    </w:p>
    <w:p w:rsidR="005B276E" w:rsidRPr="00BB68AF" w:rsidRDefault="005B276E" w:rsidP="005B276E">
      <w:pPr>
        <w:pStyle w:val="Luettelokappale"/>
        <w:numPr>
          <w:ilvl w:val="0"/>
          <w:numId w:val="39"/>
        </w:numPr>
        <w:spacing w:line="240" w:lineRule="auto"/>
        <w:rPr>
          <w:rFonts w:ascii="Calibri" w:hAnsi="Calibri" w:cs="Calibri"/>
          <w:sz w:val="24"/>
          <w:lang w:val="fi-FI" w:eastAsia="ja-JP"/>
        </w:rPr>
      </w:pPr>
      <w:r w:rsidRPr="00BB68AF">
        <w:rPr>
          <w:rFonts w:ascii="Calibri" w:hAnsi="Calibri" w:cs="Calibri"/>
          <w:sz w:val="24"/>
          <w:lang w:val="fi-FI" w:eastAsia="ja-JP"/>
        </w:rPr>
        <w:t>Julkinen tehtävä ja rahoitus edellyttäisivät Liikenneturvan toiminnan julkista ohjausta. Uudessa mallissa Liikenneturvan hallituksessa voisivat edelleen olla edustettuna SM, STM, OKM, mutta LVM:n rooli valtionapuviranomaisena voisi johtaa siihen, että LVM:llä ei olisi hallituspaikkaa. Hallitustyöhön voisivat osallistua edustajat molemmista liikennealan virastoista, Liikenteen turvallisuusvirastosta ja Liikennevirastosta.</w:t>
      </w:r>
    </w:p>
    <w:p w:rsidR="005B276E" w:rsidRPr="00BB68AF" w:rsidRDefault="005B276E" w:rsidP="005B276E">
      <w:pPr>
        <w:rPr>
          <w:rFonts w:ascii="Calibri" w:hAnsi="Calibri" w:cs="Calibri"/>
          <w:sz w:val="24"/>
          <w:lang w:val="fi-FI" w:eastAsia="ja-JP"/>
        </w:rPr>
      </w:pPr>
    </w:p>
    <w:p w:rsidR="005B276E" w:rsidRPr="00BB68AF" w:rsidRDefault="005B276E" w:rsidP="005B276E">
      <w:pPr>
        <w:pStyle w:val="Luettelokappale"/>
        <w:numPr>
          <w:ilvl w:val="0"/>
          <w:numId w:val="39"/>
        </w:numPr>
        <w:spacing w:line="240" w:lineRule="auto"/>
        <w:rPr>
          <w:rFonts w:ascii="Calibri" w:hAnsi="Calibri" w:cs="Calibri"/>
          <w:sz w:val="24"/>
          <w:lang w:eastAsia="ja-JP"/>
        </w:rPr>
      </w:pPr>
      <w:r w:rsidRPr="00BB68AF">
        <w:rPr>
          <w:rFonts w:ascii="Calibri" w:hAnsi="Calibri" w:cs="Calibri"/>
          <w:sz w:val="24"/>
          <w:lang w:val="fi-FI" w:eastAsia="ja-JP"/>
        </w:rPr>
        <w:t xml:space="preserve">Jos Liikenneturvan toiminnan ohjaus siirrettäisiin Liikenteen turvallisuusvirastolle, LVM:n edustaja voisi edelleen olla jäsenenä hallituksessa. </w:t>
      </w:r>
      <w:r w:rsidRPr="00BB68AF">
        <w:rPr>
          <w:rFonts w:ascii="Calibri" w:hAnsi="Calibri" w:cs="Calibri"/>
          <w:sz w:val="24"/>
          <w:lang w:eastAsia="ja-JP"/>
        </w:rPr>
        <w:t>LVM myös ohjaisi Trafia Liikenneturvan ohjaukseen liittyen.</w:t>
      </w:r>
    </w:p>
    <w:p w:rsidR="005B276E" w:rsidRPr="00BB68AF" w:rsidRDefault="005B276E" w:rsidP="00766177">
      <w:pPr>
        <w:spacing w:beforeLines="1" w:before="2" w:afterLines="1" w:after="2"/>
        <w:rPr>
          <w:rFonts w:ascii="Calibri" w:hAnsi="Calibri" w:cs="Calibri"/>
          <w:sz w:val="24"/>
        </w:rPr>
      </w:pPr>
    </w:p>
    <w:p w:rsidR="005B276E" w:rsidRPr="00BB68AF" w:rsidRDefault="005B276E" w:rsidP="00766177">
      <w:pPr>
        <w:spacing w:beforeLines="1" w:before="2" w:afterLines="1" w:after="2"/>
        <w:rPr>
          <w:rFonts w:ascii="Calibri" w:hAnsi="Calibri" w:cs="Calibri"/>
          <w:sz w:val="24"/>
        </w:rPr>
      </w:pPr>
    </w:p>
    <w:p w:rsidR="005B276E" w:rsidRPr="00BB68AF" w:rsidRDefault="005B276E" w:rsidP="005B276E">
      <w:pPr>
        <w:rPr>
          <w:rFonts w:ascii="Calibri" w:hAnsi="Calibri" w:cs="Calibri"/>
          <w:b/>
          <w:sz w:val="24"/>
        </w:rPr>
      </w:pPr>
      <w:r w:rsidRPr="00BB68AF">
        <w:rPr>
          <w:rFonts w:ascii="Calibri" w:hAnsi="Calibri" w:cs="Calibri"/>
          <w:b/>
          <w:sz w:val="24"/>
        </w:rPr>
        <w:t>Valtionyhtiö</w:t>
      </w:r>
    </w:p>
    <w:p w:rsidR="005B276E" w:rsidRPr="00BB68AF" w:rsidRDefault="005B276E" w:rsidP="005B276E">
      <w:pPr>
        <w:rPr>
          <w:rFonts w:ascii="Calibri" w:hAnsi="Calibri" w:cs="Calibri"/>
          <w:b/>
          <w:sz w:val="24"/>
        </w:rPr>
      </w:pPr>
    </w:p>
    <w:p w:rsidR="005B276E" w:rsidRPr="00BB68AF" w:rsidRDefault="005B276E" w:rsidP="00766177">
      <w:pPr>
        <w:pStyle w:val="Luettelokappale"/>
        <w:numPr>
          <w:ilvl w:val="0"/>
          <w:numId w:val="42"/>
        </w:numPr>
        <w:spacing w:beforeLines="1" w:before="2" w:afterLines="1" w:after="2" w:line="240" w:lineRule="auto"/>
        <w:rPr>
          <w:rFonts w:ascii="Calibri" w:hAnsi="Calibri" w:cs="Calibri"/>
          <w:b/>
          <w:sz w:val="24"/>
          <w:lang w:val="fi-FI"/>
        </w:rPr>
      </w:pPr>
      <w:r w:rsidRPr="00BB68AF">
        <w:rPr>
          <w:rFonts w:ascii="Calibri" w:hAnsi="Calibri" w:cs="Calibri"/>
          <w:sz w:val="24"/>
          <w:lang w:val="fi-FI"/>
        </w:rPr>
        <w:t>Maksavat asiakkaat ja toiminnan tuotteistus vaarantaisivat tehokkaan turvallisuustyön. Uhkana olisi, että Liikenneturva joutuisi irtisanoutumaan sellaisista</w:t>
      </w:r>
      <w:r w:rsidR="00D855D1">
        <w:rPr>
          <w:rFonts w:ascii="Calibri" w:hAnsi="Calibri" w:cs="Calibri"/>
          <w:sz w:val="24"/>
          <w:lang w:val="fi-FI"/>
        </w:rPr>
        <w:t>,</w:t>
      </w:r>
      <w:r w:rsidRPr="00BB68AF">
        <w:rPr>
          <w:rFonts w:ascii="Calibri" w:hAnsi="Calibri" w:cs="Calibri"/>
          <w:sz w:val="24"/>
          <w:lang w:val="fi-FI"/>
        </w:rPr>
        <w:t xml:space="preserve"> sille kuuluvista yhteiskunnallisista tehtävistä, jotka tuottavat sisäisessä laskennassa tappiota ja keskittyä vain kannattavaan toimintaan. Näin Liikenneturvan toimintakenttä jäisi kapeaksi, mikä taas tulisi heikentämään Liikenneturvan uskottavuutta ja asiantuntemusta.</w:t>
      </w:r>
    </w:p>
    <w:p w:rsidR="005B276E" w:rsidRPr="00BB68AF" w:rsidRDefault="005B276E" w:rsidP="005B276E">
      <w:pPr>
        <w:ind w:left="360"/>
        <w:rPr>
          <w:rFonts w:ascii="Calibri" w:hAnsi="Calibri" w:cs="Calibri"/>
          <w:sz w:val="24"/>
          <w:lang w:val="fi-FI"/>
        </w:rPr>
      </w:pPr>
    </w:p>
    <w:p w:rsidR="005B276E" w:rsidRPr="00BB68AF" w:rsidRDefault="005B276E" w:rsidP="005B276E">
      <w:pPr>
        <w:pStyle w:val="Luettelokappale"/>
        <w:numPr>
          <w:ilvl w:val="0"/>
          <w:numId w:val="40"/>
        </w:numPr>
        <w:spacing w:line="240" w:lineRule="auto"/>
        <w:rPr>
          <w:rFonts w:ascii="Calibri" w:hAnsi="Calibri" w:cs="Calibri"/>
          <w:sz w:val="24"/>
          <w:lang w:val="fi-FI"/>
        </w:rPr>
      </w:pPr>
      <w:r w:rsidRPr="00BB68AF">
        <w:rPr>
          <w:rFonts w:ascii="Calibri" w:hAnsi="Calibri" w:cs="Calibri"/>
          <w:sz w:val="24"/>
          <w:lang w:val="fi-FI"/>
        </w:rPr>
        <w:t>Jos päädyttäisiin yhtiömuotoon, pitäisi olla selkeästi etukäteen tiedossa, mitkä ta</w:t>
      </w:r>
      <w:r w:rsidR="00171B8E">
        <w:rPr>
          <w:rFonts w:ascii="Calibri" w:hAnsi="Calibri" w:cs="Calibri"/>
          <w:sz w:val="24"/>
          <w:lang w:val="fi-FI"/>
        </w:rPr>
        <w:t>hot ovat maksavia asiakkaita, jotka</w:t>
      </w:r>
      <w:r w:rsidRPr="00BB68AF">
        <w:rPr>
          <w:rFonts w:ascii="Calibri" w:hAnsi="Calibri" w:cs="Calibri"/>
          <w:sz w:val="24"/>
          <w:lang w:val="fi-FI"/>
        </w:rPr>
        <w:t xml:space="preserve"> sitoutuvat ostamaan palveluita useiksi vuosiksi eteenpäin. </w:t>
      </w:r>
    </w:p>
    <w:p w:rsidR="005B276E" w:rsidRPr="00BB68AF" w:rsidRDefault="005B276E" w:rsidP="005B276E">
      <w:pPr>
        <w:contextualSpacing/>
        <w:rPr>
          <w:rFonts w:ascii="Calibri" w:hAnsi="Calibri" w:cs="Calibri"/>
          <w:sz w:val="24"/>
          <w:lang w:val="fi-FI"/>
        </w:rPr>
      </w:pPr>
    </w:p>
    <w:p w:rsidR="005B276E" w:rsidRPr="00BB68AF" w:rsidRDefault="005B276E" w:rsidP="005B276E">
      <w:pPr>
        <w:pStyle w:val="Luettelokappale"/>
        <w:numPr>
          <w:ilvl w:val="0"/>
          <w:numId w:val="40"/>
        </w:numPr>
        <w:spacing w:line="240" w:lineRule="auto"/>
        <w:rPr>
          <w:rFonts w:ascii="Calibri" w:hAnsi="Calibri" w:cs="Calibri"/>
          <w:sz w:val="24"/>
          <w:lang w:val="fi-FI"/>
        </w:rPr>
      </w:pPr>
      <w:r w:rsidRPr="00BB68AF">
        <w:rPr>
          <w:rFonts w:ascii="Calibri" w:hAnsi="Calibri" w:cs="Calibri"/>
          <w:sz w:val="24"/>
          <w:lang w:val="fi-FI"/>
        </w:rPr>
        <w:t>Toiminnan luonne edellyttäisi sitä, että rahoitus ei voisi tulla yksittäisiin hankkeisiin. Liikenneturvan liikennekasvatus, koulutus ja kampanjointi perustuvat pitkäkestoisiin</w:t>
      </w:r>
      <w:r w:rsidR="00171B8E">
        <w:rPr>
          <w:rFonts w:ascii="Calibri" w:hAnsi="Calibri" w:cs="Calibri"/>
          <w:sz w:val="24"/>
          <w:lang w:val="fi-FI"/>
        </w:rPr>
        <w:t>,</w:t>
      </w:r>
      <w:r w:rsidRPr="00BB68AF">
        <w:rPr>
          <w:rFonts w:ascii="Calibri" w:hAnsi="Calibri" w:cs="Calibri"/>
          <w:sz w:val="24"/>
          <w:lang w:val="fi-FI"/>
        </w:rPr>
        <w:t xml:space="preserve"> usean vuoden toimintakokonaisuuksiin</w:t>
      </w:r>
      <w:r w:rsidR="00171B8E">
        <w:rPr>
          <w:rFonts w:ascii="Calibri" w:hAnsi="Calibri" w:cs="Calibri"/>
          <w:sz w:val="24"/>
          <w:lang w:val="fi-FI"/>
        </w:rPr>
        <w:t>,</w:t>
      </w:r>
      <w:r w:rsidRPr="00BB68AF">
        <w:rPr>
          <w:rFonts w:ascii="Calibri" w:hAnsi="Calibri" w:cs="Calibri"/>
          <w:sz w:val="24"/>
          <w:lang w:val="fi-FI"/>
        </w:rPr>
        <w:t xml:space="preserve"> eivätkä ole kertaluonteisia projekteja. </w:t>
      </w:r>
    </w:p>
    <w:p w:rsidR="005B276E" w:rsidRPr="00BB68AF" w:rsidRDefault="005B276E" w:rsidP="005B276E">
      <w:pPr>
        <w:ind w:left="1080"/>
        <w:contextualSpacing/>
        <w:rPr>
          <w:rFonts w:ascii="Calibri" w:hAnsi="Calibri" w:cs="Calibri"/>
          <w:sz w:val="24"/>
          <w:lang w:val="fi-FI"/>
        </w:rPr>
      </w:pPr>
    </w:p>
    <w:p w:rsidR="005B276E" w:rsidRPr="00BB68AF" w:rsidRDefault="005B276E" w:rsidP="005B276E">
      <w:pPr>
        <w:pStyle w:val="Luettelokappale"/>
        <w:numPr>
          <w:ilvl w:val="0"/>
          <w:numId w:val="40"/>
        </w:numPr>
        <w:spacing w:line="240" w:lineRule="auto"/>
        <w:rPr>
          <w:rFonts w:ascii="Calibri" w:hAnsi="Calibri" w:cs="Calibri"/>
          <w:sz w:val="24"/>
        </w:rPr>
      </w:pPr>
      <w:r w:rsidRPr="00BB68AF">
        <w:rPr>
          <w:rFonts w:ascii="Calibri" w:hAnsi="Calibri" w:cs="Calibri"/>
          <w:sz w:val="24"/>
          <w:lang w:val="fi-FI"/>
        </w:rPr>
        <w:t xml:space="preserve">Toiminnan osatuloutukset olisivat vaikeita määritellä ja hinnoitella. </w:t>
      </w:r>
      <w:r w:rsidRPr="00BB68AF">
        <w:rPr>
          <w:rFonts w:ascii="Calibri" w:hAnsi="Calibri" w:cs="Calibri"/>
          <w:sz w:val="24"/>
        </w:rPr>
        <w:t>Projektien osatuloutukset aiheuttaisivat rahoitukse</w:t>
      </w:r>
      <w:r w:rsidR="00171B8E">
        <w:rPr>
          <w:rFonts w:ascii="Calibri" w:hAnsi="Calibri" w:cs="Calibri"/>
          <w:sz w:val="24"/>
        </w:rPr>
        <w:t>e</w:t>
      </w:r>
      <w:r w:rsidRPr="00BB68AF">
        <w:rPr>
          <w:rFonts w:ascii="Calibri" w:hAnsi="Calibri" w:cs="Calibri"/>
          <w:sz w:val="24"/>
        </w:rPr>
        <w:t>n haitariliikettä, joka vaarantaisi pitkäjänteistä toimintaa.</w:t>
      </w:r>
    </w:p>
    <w:p w:rsidR="005B276E" w:rsidRPr="00BB68AF" w:rsidRDefault="005B276E" w:rsidP="005B276E">
      <w:pPr>
        <w:contextualSpacing/>
        <w:rPr>
          <w:rFonts w:ascii="Calibri" w:hAnsi="Calibri" w:cs="Calibri"/>
          <w:sz w:val="24"/>
        </w:rPr>
      </w:pPr>
    </w:p>
    <w:p w:rsidR="005B276E" w:rsidRPr="00BB68AF" w:rsidRDefault="005B276E" w:rsidP="005B276E">
      <w:pPr>
        <w:pStyle w:val="Luettelokappale"/>
        <w:numPr>
          <w:ilvl w:val="0"/>
          <w:numId w:val="40"/>
        </w:numPr>
        <w:spacing w:line="240" w:lineRule="auto"/>
        <w:rPr>
          <w:rFonts w:ascii="Calibri" w:hAnsi="Calibri" w:cs="Calibri"/>
          <w:sz w:val="24"/>
        </w:rPr>
      </w:pPr>
      <w:r w:rsidRPr="00BB68AF">
        <w:rPr>
          <w:rFonts w:ascii="Calibri" w:hAnsi="Calibri" w:cs="Calibri"/>
          <w:sz w:val="24"/>
          <w:lang w:val="fi-FI"/>
        </w:rPr>
        <w:t xml:space="preserve">Liikenneturvan tuki, aineistot ja palvelut ovat olleet jäsenyhteisöille, sidosryhmille, kansalaisjärjestöille ja kansalaisille pääosin täysin ilmaisia. Näitä on vaikea muuttaa tuotteistuksella maksulliseksi. Tämä vaikeuttaisi yhtiötoiminnan käynnistymistä. </w:t>
      </w:r>
      <w:r w:rsidRPr="00BB68AF">
        <w:rPr>
          <w:rFonts w:ascii="Calibri" w:hAnsi="Calibri" w:cs="Calibri"/>
          <w:sz w:val="24"/>
        </w:rPr>
        <w:t>Menetettäisiin useita vuosia ja useita kumppanuuksia turvallisuustyössä.</w:t>
      </w:r>
    </w:p>
    <w:p w:rsidR="005B276E" w:rsidRPr="00BB68AF" w:rsidRDefault="005B276E" w:rsidP="00766177">
      <w:pPr>
        <w:spacing w:beforeLines="1" w:before="2" w:afterLines="1" w:after="2"/>
        <w:contextualSpacing/>
        <w:rPr>
          <w:rFonts w:ascii="Calibri" w:hAnsi="Calibri" w:cs="Calibri"/>
          <w:sz w:val="24"/>
        </w:rPr>
      </w:pPr>
    </w:p>
    <w:p w:rsidR="005B276E" w:rsidRPr="00BB68AF" w:rsidRDefault="005B276E" w:rsidP="005B276E">
      <w:pPr>
        <w:pStyle w:val="Luettelokappale"/>
        <w:numPr>
          <w:ilvl w:val="0"/>
          <w:numId w:val="40"/>
        </w:numPr>
        <w:spacing w:line="240" w:lineRule="auto"/>
        <w:rPr>
          <w:rFonts w:ascii="Calibri" w:hAnsi="Calibri" w:cs="Calibri"/>
          <w:sz w:val="24"/>
        </w:rPr>
      </w:pPr>
      <w:r w:rsidRPr="00BB68AF">
        <w:rPr>
          <w:rFonts w:ascii="Calibri" w:hAnsi="Calibri" w:cs="Calibri"/>
          <w:sz w:val="24"/>
          <w:lang w:val="fi-FI"/>
        </w:rPr>
        <w:t xml:space="preserve">Kansalais- ja järjestöyhteyksiin ei voitaisi yhtiömuodossa resursoida kuten nykyisin, mitä olisi pidettävä menetyksenä.  Myös Liikenneturvan kuntatyön tuotteistaminen ja lopullinen maksaja voisi olla vaikea osoittaa. </w:t>
      </w:r>
      <w:r w:rsidRPr="00BB68AF">
        <w:rPr>
          <w:rFonts w:ascii="Calibri" w:hAnsi="Calibri" w:cs="Calibri"/>
          <w:sz w:val="24"/>
        </w:rPr>
        <w:t>Yhtiömallissa myös alue- ja paikallistyö kärsisivät.</w:t>
      </w:r>
    </w:p>
    <w:p w:rsidR="005B276E" w:rsidRPr="00BB68AF" w:rsidRDefault="005B276E" w:rsidP="005B276E">
      <w:pPr>
        <w:ind w:left="1800"/>
        <w:rPr>
          <w:rFonts w:ascii="Calibri" w:hAnsi="Calibri" w:cs="Calibri"/>
          <w:sz w:val="24"/>
        </w:rPr>
      </w:pPr>
    </w:p>
    <w:p w:rsidR="005B276E" w:rsidRPr="00BB68AF" w:rsidRDefault="005B276E" w:rsidP="005B276E">
      <w:pPr>
        <w:rPr>
          <w:rFonts w:ascii="Calibri" w:hAnsi="Calibri" w:cs="Calibri"/>
          <w:sz w:val="24"/>
        </w:rPr>
      </w:pPr>
      <w:r w:rsidRPr="00BB68AF">
        <w:rPr>
          <w:rFonts w:ascii="Calibri" w:hAnsi="Calibri" w:cs="Calibri"/>
          <w:sz w:val="24"/>
        </w:rPr>
        <w:t>Organisointi ja resurssit</w:t>
      </w:r>
    </w:p>
    <w:p w:rsidR="005B276E" w:rsidRPr="00BB68AF" w:rsidRDefault="005B276E" w:rsidP="00766177">
      <w:pPr>
        <w:pStyle w:val="Luettelokappale"/>
        <w:numPr>
          <w:ilvl w:val="0"/>
          <w:numId w:val="41"/>
        </w:numPr>
        <w:spacing w:beforeLines="1" w:before="2" w:afterLines="1" w:after="2" w:line="240" w:lineRule="auto"/>
        <w:rPr>
          <w:rFonts w:ascii="Calibri" w:hAnsi="Calibri" w:cs="Calibri"/>
          <w:sz w:val="24"/>
          <w:lang w:val="fi-FI"/>
        </w:rPr>
      </w:pPr>
      <w:r w:rsidRPr="00BB68AF">
        <w:rPr>
          <w:rFonts w:ascii="Calibri" w:hAnsi="Calibri" w:cs="Calibri"/>
          <w:sz w:val="24"/>
          <w:lang w:val="fi-FI"/>
        </w:rPr>
        <w:t>INHOUSE - yhtiön mahdollinen olemassaolo lisäisi byrokratiaa ja hallintokustannuksia.</w:t>
      </w:r>
    </w:p>
    <w:p w:rsidR="005B276E" w:rsidRPr="00BB68AF" w:rsidRDefault="005B276E" w:rsidP="00766177">
      <w:pPr>
        <w:pStyle w:val="Luettelokappale"/>
        <w:spacing w:beforeLines="1" w:before="2" w:afterLines="1" w:after="2"/>
        <w:rPr>
          <w:rFonts w:ascii="Calibri" w:hAnsi="Calibri" w:cs="Calibri"/>
          <w:sz w:val="24"/>
          <w:lang w:val="fi-FI"/>
        </w:rPr>
      </w:pPr>
      <w:r w:rsidRPr="00BB68AF">
        <w:rPr>
          <w:rFonts w:ascii="Calibri" w:hAnsi="Calibri" w:cs="Calibri"/>
          <w:sz w:val="24"/>
          <w:lang w:val="fi-FI"/>
        </w:rPr>
        <w:t>Nykyinen tehokkuus ja läpinäkyvyys heikkenisivät ja tilalle tulisi ylimääräistä hallinnollista työtä. Uuden perustettavan yhtiön hallinto sekä kokonaan uuden myynnin ja markkinoinnin organisaatio lisäisivät kokonaistehtävien määrää ja resurssien tarvetta.</w:t>
      </w:r>
    </w:p>
    <w:p w:rsidR="005B276E" w:rsidRPr="00BB68AF" w:rsidRDefault="005B276E" w:rsidP="00766177">
      <w:pPr>
        <w:spacing w:beforeLines="1" w:before="2" w:afterLines="1" w:after="2"/>
        <w:ind w:left="1080"/>
        <w:contextualSpacing/>
        <w:rPr>
          <w:rFonts w:ascii="Calibri" w:hAnsi="Calibri" w:cs="Calibri"/>
          <w:sz w:val="24"/>
          <w:lang w:val="fi-FI"/>
        </w:rPr>
      </w:pPr>
    </w:p>
    <w:p w:rsidR="005B276E" w:rsidRPr="00BB68AF" w:rsidRDefault="005B276E" w:rsidP="00766177">
      <w:pPr>
        <w:pStyle w:val="Luettelokappale"/>
        <w:numPr>
          <w:ilvl w:val="0"/>
          <w:numId w:val="41"/>
        </w:numPr>
        <w:spacing w:beforeLines="1" w:before="2" w:afterLines="1" w:after="2" w:line="240" w:lineRule="auto"/>
        <w:rPr>
          <w:rFonts w:ascii="Calibri" w:hAnsi="Calibri" w:cs="Calibri"/>
          <w:sz w:val="24"/>
          <w:lang w:val="fi-FI"/>
        </w:rPr>
      </w:pPr>
      <w:r w:rsidRPr="00BB68AF">
        <w:rPr>
          <w:rFonts w:ascii="Calibri" w:hAnsi="Calibri" w:cs="Calibri"/>
          <w:sz w:val="24"/>
          <w:lang w:val="fi-FI"/>
        </w:rPr>
        <w:t>Markkinointiin tarvittaisiin markkinoinnin ammattilaisia. Substanssiosaaminen pitäisi kuitenkin varmistaa. Nykyinen työntekijäjoukko ei olisi ilman selvää henkilöstön lisäystä suoraan hyödynnettävissä yhtiömallissa.</w:t>
      </w:r>
    </w:p>
    <w:p w:rsidR="005B276E" w:rsidRPr="00BB68AF" w:rsidRDefault="005B276E" w:rsidP="00766177">
      <w:pPr>
        <w:spacing w:beforeLines="1" w:before="2" w:afterLines="1" w:after="2"/>
        <w:ind w:left="1080"/>
        <w:contextualSpacing/>
        <w:rPr>
          <w:rFonts w:ascii="Calibri" w:hAnsi="Calibri" w:cs="Calibri"/>
          <w:sz w:val="24"/>
          <w:lang w:val="fi-FI"/>
        </w:rPr>
      </w:pPr>
    </w:p>
    <w:p w:rsidR="005B276E" w:rsidRPr="00BB68AF" w:rsidRDefault="005B276E" w:rsidP="00766177">
      <w:pPr>
        <w:pStyle w:val="Luettelokappale"/>
        <w:numPr>
          <w:ilvl w:val="0"/>
          <w:numId w:val="41"/>
        </w:numPr>
        <w:spacing w:beforeLines="1" w:before="2" w:afterLines="1" w:after="2" w:line="240" w:lineRule="auto"/>
        <w:rPr>
          <w:rFonts w:ascii="Calibri" w:hAnsi="Calibri" w:cs="Calibri"/>
          <w:sz w:val="24"/>
          <w:lang w:val="fi-FI"/>
        </w:rPr>
      </w:pPr>
      <w:r w:rsidRPr="00BB68AF">
        <w:rPr>
          <w:rFonts w:ascii="Calibri" w:hAnsi="Calibri" w:cs="Calibri"/>
          <w:sz w:val="24"/>
          <w:lang w:val="fi-FI"/>
        </w:rPr>
        <w:t>Osakeyhtiölain noudattaminen mahdollisesti kahdessa uudessa osakeyhtiössä toisi paljon lisää hallinnollista työtä verrattuna nykyiseen keveämpään hallintomalliin. Toinen yhtiöistä olisi Motivan tavoin tukitoimintoihin keskittyvä ja toinen varsinainen substanssiyhtiö.</w:t>
      </w:r>
    </w:p>
    <w:p w:rsidR="005B276E" w:rsidRPr="00BB68AF" w:rsidRDefault="005B276E" w:rsidP="00766177">
      <w:pPr>
        <w:spacing w:beforeLines="1" w:before="2" w:afterLines="1" w:after="2"/>
        <w:ind w:left="1080"/>
        <w:contextualSpacing/>
        <w:rPr>
          <w:rFonts w:ascii="Calibri" w:hAnsi="Calibri" w:cs="Calibri"/>
          <w:sz w:val="24"/>
          <w:lang w:val="fi-FI"/>
        </w:rPr>
      </w:pPr>
    </w:p>
    <w:p w:rsidR="005B276E" w:rsidRPr="00BB68AF" w:rsidRDefault="005B276E" w:rsidP="00766177">
      <w:pPr>
        <w:pStyle w:val="Luettelokappale"/>
        <w:numPr>
          <w:ilvl w:val="0"/>
          <w:numId w:val="41"/>
        </w:numPr>
        <w:spacing w:beforeLines="1" w:before="2" w:afterLines="1" w:after="2" w:line="240" w:lineRule="auto"/>
        <w:rPr>
          <w:rFonts w:ascii="Calibri" w:hAnsi="Calibri" w:cs="Calibri"/>
          <w:sz w:val="24"/>
          <w:lang w:val="fi-FI"/>
        </w:rPr>
      </w:pPr>
      <w:r w:rsidRPr="00BB68AF">
        <w:rPr>
          <w:rFonts w:ascii="Calibri" w:hAnsi="Calibri" w:cs="Calibri"/>
          <w:sz w:val="24"/>
          <w:lang w:val="fi-FI"/>
        </w:rPr>
        <w:t>Nykyinen Liikenneturvan arvonlisäverottomuus poistuisi kasvavan myynnin vuoksi ja lisäisi hallinnon työmäärää ja byrokratiaa. Perustamiskustannukset, konsultointi, rekrytoinnit ja muut kertakustannukset olisivat uusia kulueriä. Pysyviä lisäkuluja syntyisi ainakin henkilöstökuluihin ja hallintoon.</w:t>
      </w:r>
    </w:p>
    <w:p w:rsidR="005B276E" w:rsidRPr="00BB68AF" w:rsidRDefault="005B276E" w:rsidP="00766177">
      <w:pPr>
        <w:spacing w:beforeLines="1" w:before="2" w:afterLines="1" w:after="2"/>
        <w:ind w:left="1080"/>
        <w:contextualSpacing/>
        <w:rPr>
          <w:rFonts w:ascii="Calibri" w:hAnsi="Calibri" w:cs="Calibri"/>
          <w:sz w:val="24"/>
          <w:lang w:val="fi-FI"/>
        </w:rPr>
      </w:pPr>
    </w:p>
    <w:p w:rsidR="005B276E" w:rsidRPr="00BB68AF" w:rsidRDefault="005B276E" w:rsidP="00766177">
      <w:pPr>
        <w:pStyle w:val="Luettelokappale"/>
        <w:numPr>
          <w:ilvl w:val="0"/>
          <w:numId w:val="41"/>
        </w:numPr>
        <w:spacing w:beforeLines="1" w:before="2" w:afterLines="1" w:after="2" w:line="240" w:lineRule="auto"/>
        <w:rPr>
          <w:rFonts w:ascii="Calibri" w:hAnsi="Calibri" w:cs="Calibri"/>
          <w:sz w:val="24"/>
          <w:lang w:val="fi-FI"/>
        </w:rPr>
      </w:pPr>
      <w:r w:rsidRPr="00BB68AF">
        <w:rPr>
          <w:rFonts w:ascii="Calibri" w:hAnsi="Calibri" w:cs="Calibri"/>
          <w:sz w:val="24"/>
          <w:lang w:val="fi-FI"/>
        </w:rPr>
        <w:t>Kokonaisjärjestelyistä syntyvät säästöt ovat hyvin epävarmat ja lyhyellä aikavälillä kulut kasvaisivat yhdistyksen muuttuessa osakeyhtiöksi. On epävarmaa, parantaisivatko mahdolliset ulkoistet</w:t>
      </w:r>
      <w:r w:rsidR="00171B8E">
        <w:rPr>
          <w:rFonts w:ascii="Calibri" w:hAnsi="Calibri" w:cs="Calibri"/>
          <w:sz w:val="24"/>
          <w:lang w:val="fi-FI"/>
        </w:rPr>
        <w:t xml:space="preserve">ut palvelut kokonaistehokkuutta </w:t>
      </w:r>
      <w:r w:rsidRPr="00BB68AF">
        <w:rPr>
          <w:rFonts w:ascii="Calibri" w:hAnsi="Calibri" w:cs="Calibri"/>
          <w:sz w:val="24"/>
          <w:lang w:val="fi-FI"/>
        </w:rPr>
        <w:t>ollenkaan</w:t>
      </w:r>
      <w:r w:rsidR="00171B8E">
        <w:rPr>
          <w:rFonts w:ascii="Calibri" w:hAnsi="Calibri" w:cs="Calibri"/>
          <w:sz w:val="24"/>
          <w:lang w:val="fi-FI"/>
        </w:rPr>
        <w:t>,</w:t>
      </w:r>
      <w:r w:rsidRPr="00BB68AF">
        <w:rPr>
          <w:rFonts w:ascii="Calibri" w:hAnsi="Calibri" w:cs="Calibri"/>
          <w:sz w:val="24"/>
          <w:lang w:val="fi-FI"/>
        </w:rPr>
        <w:t xml:space="preserve"> vai syntyisikö vain sarja osaoptimointeja.</w:t>
      </w:r>
    </w:p>
    <w:p w:rsidR="005B276E" w:rsidRPr="00BB68AF" w:rsidRDefault="005B276E" w:rsidP="00766177">
      <w:pPr>
        <w:spacing w:beforeLines="1" w:before="2" w:afterLines="1" w:after="2"/>
        <w:rPr>
          <w:rFonts w:ascii="Calibri" w:hAnsi="Calibri" w:cs="Calibri"/>
          <w:sz w:val="24"/>
          <w:lang w:val="fi-FI"/>
        </w:rPr>
      </w:pPr>
    </w:p>
    <w:p w:rsidR="005B276E" w:rsidRPr="00BB68AF" w:rsidRDefault="005B276E" w:rsidP="00766177">
      <w:pPr>
        <w:pStyle w:val="Luettelokappale"/>
        <w:numPr>
          <w:ilvl w:val="0"/>
          <w:numId w:val="41"/>
        </w:numPr>
        <w:spacing w:beforeLines="1" w:before="2" w:afterLines="1" w:after="2" w:line="240" w:lineRule="auto"/>
        <w:rPr>
          <w:rFonts w:ascii="Calibri" w:hAnsi="Calibri" w:cs="Calibri"/>
          <w:sz w:val="24"/>
          <w:lang w:val="fi-FI"/>
        </w:rPr>
      </w:pPr>
      <w:r w:rsidRPr="00BB68AF">
        <w:rPr>
          <w:rFonts w:ascii="Calibri" w:hAnsi="Calibri" w:cs="Calibri"/>
          <w:sz w:val="24"/>
          <w:lang w:val="fi-FI"/>
        </w:rPr>
        <w:t>Liikenneturvalle annettu yhteiskunnallinen tehtävä vastuineen tuntuisi olevan selvästi ristiriitainen osakeyhtiö- hallintomallin kanssa, josta syntyisi monia edellä mainittuja sovittamattomia ongelmia.</w:t>
      </w:r>
    </w:p>
    <w:p w:rsidR="005B276E" w:rsidRPr="00BB68AF" w:rsidRDefault="005B276E" w:rsidP="005B276E">
      <w:pPr>
        <w:rPr>
          <w:rFonts w:ascii="Calibri" w:hAnsi="Calibri" w:cs="Calibri"/>
          <w:sz w:val="24"/>
          <w:lang w:val="fi-FI"/>
        </w:rPr>
      </w:pPr>
    </w:p>
    <w:p w:rsidR="005B276E" w:rsidRPr="00BB68AF" w:rsidRDefault="005B276E" w:rsidP="005B276E">
      <w:pPr>
        <w:rPr>
          <w:rFonts w:ascii="Calibri" w:hAnsi="Calibri" w:cs="Calibri"/>
          <w:sz w:val="24"/>
          <w:lang w:val="fi-FI"/>
        </w:rPr>
      </w:pPr>
    </w:p>
    <w:p w:rsidR="005B276E" w:rsidRPr="00BB68AF" w:rsidRDefault="00171B8E" w:rsidP="005B276E">
      <w:pPr>
        <w:pStyle w:val="Eivli"/>
        <w:rPr>
          <w:rFonts w:ascii="Calibri" w:hAnsi="Calibri" w:cs="Calibri"/>
          <w:b/>
          <w:sz w:val="24"/>
          <w:szCs w:val="24"/>
        </w:rPr>
      </w:pPr>
      <w:r>
        <w:rPr>
          <w:rFonts w:ascii="Calibri" w:hAnsi="Calibri" w:cs="Calibri"/>
          <w:b/>
          <w:sz w:val="24"/>
          <w:szCs w:val="24"/>
        </w:rPr>
        <w:tab/>
      </w:r>
      <w:r w:rsidR="005B276E" w:rsidRPr="00BB68AF">
        <w:rPr>
          <w:rFonts w:ascii="Calibri" w:hAnsi="Calibri" w:cs="Calibri"/>
          <w:b/>
          <w:sz w:val="24"/>
          <w:szCs w:val="24"/>
        </w:rPr>
        <w:t>TYÖNJAOSTA </w:t>
      </w:r>
    </w:p>
    <w:p w:rsidR="005B276E" w:rsidRPr="00BB68AF" w:rsidRDefault="005B276E" w:rsidP="005B276E">
      <w:pPr>
        <w:pStyle w:val="Eivli"/>
        <w:ind w:left="1080"/>
        <w:rPr>
          <w:rFonts w:ascii="Calibri" w:hAnsi="Calibri" w:cs="Calibri"/>
          <w:b/>
          <w:sz w:val="24"/>
          <w:szCs w:val="24"/>
        </w:rPr>
      </w:pPr>
    </w:p>
    <w:p w:rsidR="005B276E" w:rsidRPr="00BB68AF" w:rsidRDefault="00171B8E" w:rsidP="005B276E">
      <w:pPr>
        <w:spacing w:after="200"/>
        <w:rPr>
          <w:rFonts w:ascii="Calibri" w:hAnsi="Calibri" w:cs="Calibri"/>
          <w:b/>
          <w:sz w:val="24"/>
        </w:rPr>
      </w:pPr>
      <w:r>
        <w:rPr>
          <w:rFonts w:ascii="Calibri" w:hAnsi="Calibri" w:cs="Calibri"/>
          <w:b/>
          <w:sz w:val="24"/>
          <w:lang w:val="fi-FI"/>
        </w:rPr>
        <w:tab/>
      </w:r>
      <w:r w:rsidR="005B276E" w:rsidRPr="00BB68AF">
        <w:rPr>
          <w:rFonts w:ascii="Calibri" w:hAnsi="Calibri" w:cs="Calibri"/>
          <w:b/>
          <w:sz w:val="24"/>
          <w:lang w:val="fi-FI"/>
        </w:rPr>
        <w:t xml:space="preserve">Liikenneturvalla on halua ja mahdollisuuksia kehittää toimintaansa ja tarpeen </w:t>
      </w:r>
      <w:r>
        <w:rPr>
          <w:rFonts w:ascii="Calibri" w:hAnsi="Calibri" w:cs="Calibri"/>
          <w:b/>
          <w:sz w:val="24"/>
          <w:lang w:val="fi-FI"/>
        </w:rPr>
        <w:tab/>
      </w:r>
      <w:r w:rsidR="005B276E" w:rsidRPr="00BB68AF">
        <w:rPr>
          <w:rFonts w:ascii="Calibri" w:hAnsi="Calibri" w:cs="Calibri"/>
          <w:b/>
          <w:sz w:val="24"/>
          <w:lang w:val="fi-FI"/>
        </w:rPr>
        <w:t>mukaan laajentaa osaamisalaa</w:t>
      </w:r>
      <w:r>
        <w:rPr>
          <w:rFonts w:ascii="Calibri" w:hAnsi="Calibri" w:cs="Calibri"/>
          <w:b/>
          <w:sz w:val="24"/>
          <w:lang w:val="fi-FI"/>
        </w:rPr>
        <w:t>nsa</w:t>
      </w:r>
      <w:r w:rsidR="005B276E" w:rsidRPr="00BB68AF">
        <w:rPr>
          <w:rFonts w:ascii="Calibri" w:hAnsi="Calibri" w:cs="Calibri"/>
          <w:b/>
          <w:sz w:val="24"/>
          <w:lang w:val="fi-FI"/>
        </w:rPr>
        <w:t xml:space="preserve">, esimerkiksi maastoliikenteeseen.  </w:t>
      </w:r>
      <w:r>
        <w:rPr>
          <w:rFonts w:ascii="Calibri" w:hAnsi="Calibri" w:cs="Calibri"/>
          <w:b/>
          <w:sz w:val="24"/>
          <w:lang w:val="fi-FI"/>
        </w:rPr>
        <w:tab/>
      </w:r>
      <w:r w:rsidR="005B276E" w:rsidRPr="00BB68AF">
        <w:rPr>
          <w:rFonts w:ascii="Calibri" w:hAnsi="Calibri" w:cs="Calibri"/>
          <w:b/>
          <w:sz w:val="24"/>
          <w:lang w:val="fi-FI"/>
        </w:rPr>
        <w:t xml:space="preserve">Liikennesektorilla viranomaisilla on laaja vastuu viranomaistehtävistä. </w:t>
      </w:r>
      <w:r>
        <w:rPr>
          <w:rFonts w:ascii="Calibri" w:hAnsi="Calibri" w:cs="Calibri"/>
          <w:b/>
          <w:sz w:val="24"/>
          <w:lang w:val="fi-FI"/>
        </w:rPr>
        <w:tab/>
      </w:r>
      <w:r w:rsidR="005B276E" w:rsidRPr="00BB68AF">
        <w:rPr>
          <w:rFonts w:ascii="Calibri" w:hAnsi="Calibri" w:cs="Calibri"/>
          <w:b/>
          <w:sz w:val="24"/>
          <w:lang w:val="fi-FI"/>
        </w:rPr>
        <w:t xml:space="preserve">Liikenneturva tukee työllään viranomaisia. Vastaamme suureen kysyntään ja </w:t>
      </w:r>
      <w:r>
        <w:rPr>
          <w:rFonts w:ascii="Calibri" w:hAnsi="Calibri" w:cs="Calibri"/>
          <w:b/>
          <w:sz w:val="24"/>
          <w:lang w:val="fi-FI"/>
        </w:rPr>
        <w:tab/>
      </w:r>
      <w:r w:rsidR="005B276E" w:rsidRPr="00BB68AF">
        <w:rPr>
          <w:rFonts w:ascii="Calibri" w:hAnsi="Calibri" w:cs="Calibri"/>
          <w:b/>
          <w:sz w:val="24"/>
          <w:lang w:val="fi-FI"/>
        </w:rPr>
        <w:t xml:space="preserve">huoleen, jota kansalaiset kokevat tieliikenteen turvallisuuskysymyksissä. </w:t>
      </w:r>
      <w:r>
        <w:rPr>
          <w:rFonts w:ascii="Calibri" w:hAnsi="Calibri" w:cs="Calibri"/>
          <w:b/>
          <w:sz w:val="24"/>
          <w:lang w:val="fi-FI"/>
        </w:rPr>
        <w:tab/>
      </w:r>
      <w:r w:rsidR="005B276E" w:rsidRPr="00BB68AF">
        <w:rPr>
          <w:rFonts w:ascii="Calibri" w:hAnsi="Calibri" w:cs="Calibri"/>
          <w:b/>
          <w:sz w:val="24"/>
        </w:rPr>
        <w:t>Liikenneturvan kautta kansalaiset tulevat kuullu</w:t>
      </w:r>
      <w:r>
        <w:rPr>
          <w:rFonts w:ascii="Calibri" w:hAnsi="Calibri" w:cs="Calibri"/>
          <w:b/>
          <w:sz w:val="24"/>
        </w:rPr>
        <w:t>i</w:t>
      </w:r>
      <w:r w:rsidR="005B276E" w:rsidRPr="00BB68AF">
        <w:rPr>
          <w:rFonts w:ascii="Calibri" w:hAnsi="Calibri" w:cs="Calibri"/>
          <w:b/>
          <w:sz w:val="24"/>
        </w:rPr>
        <w:t xml:space="preserve">ksi tieliikenteen </w:t>
      </w:r>
      <w:r>
        <w:rPr>
          <w:rFonts w:ascii="Calibri" w:hAnsi="Calibri" w:cs="Calibri"/>
          <w:b/>
          <w:sz w:val="24"/>
        </w:rPr>
        <w:tab/>
        <w:t>turvallisuusasioiss</w:t>
      </w:r>
      <w:r w:rsidR="005B276E" w:rsidRPr="00BB68AF">
        <w:rPr>
          <w:rFonts w:ascii="Calibri" w:hAnsi="Calibri" w:cs="Calibri"/>
          <w:b/>
          <w:sz w:val="24"/>
        </w:rPr>
        <w:t xml:space="preserve">a. </w:t>
      </w:r>
    </w:p>
    <w:p w:rsidR="005B276E" w:rsidRPr="00BB68AF" w:rsidRDefault="00171B8E" w:rsidP="005B276E">
      <w:pPr>
        <w:spacing w:after="200"/>
        <w:rPr>
          <w:rFonts w:ascii="Calibri" w:hAnsi="Calibri" w:cs="Calibri"/>
          <w:sz w:val="24"/>
          <w:lang w:val="fi-FI"/>
        </w:rPr>
      </w:pPr>
      <w:r>
        <w:rPr>
          <w:rFonts w:ascii="Calibri" w:hAnsi="Calibri" w:cs="Calibri"/>
          <w:sz w:val="24"/>
          <w:lang w:val="fi-FI"/>
        </w:rPr>
        <w:tab/>
      </w:r>
      <w:r w:rsidR="005B276E" w:rsidRPr="00BB68AF">
        <w:rPr>
          <w:rFonts w:ascii="Calibri" w:hAnsi="Calibri" w:cs="Calibri"/>
          <w:sz w:val="24"/>
          <w:lang w:val="fi-FI"/>
        </w:rPr>
        <w:t xml:space="preserve">Liikenneturvallisuustyön kehittäminen on välttämätöntä, jotta haastavat tavoitteet </w:t>
      </w:r>
      <w:r>
        <w:rPr>
          <w:rFonts w:ascii="Calibri" w:hAnsi="Calibri" w:cs="Calibri"/>
          <w:sz w:val="24"/>
          <w:lang w:val="fi-FI"/>
        </w:rPr>
        <w:tab/>
      </w:r>
      <w:r w:rsidR="005B276E" w:rsidRPr="00BB68AF">
        <w:rPr>
          <w:rFonts w:ascii="Calibri" w:hAnsi="Calibri" w:cs="Calibri"/>
          <w:sz w:val="24"/>
          <w:lang w:val="fi-FI"/>
        </w:rPr>
        <w:t xml:space="preserve">saavutetaan. Liikenneturvalla on valmius kehittyä ja mukautua. Päälinjat nykyisessä </w:t>
      </w:r>
      <w:r>
        <w:rPr>
          <w:rFonts w:ascii="Calibri" w:hAnsi="Calibri" w:cs="Calibri"/>
          <w:sz w:val="24"/>
          <w:lang w:val="fi-FI"/>
        </w:rPr>
        <w:tab/>
      </w:r>
      <w:r w:rsidR="005B276E" w:rsidRPr="00BB68AF">
        <w:rPr>
          <w:rFonts w:ascii="Calibri" w:hAnsi="Calibri" w:cs="Calibri"/>
          <w:sz w:val="24"/>
          <w:lang w:val="fi-FI"/>
        </w:rPr>
        <w:t xml:space="preserve">työnjaossa ovat kohdallaan. Tätä päättelyä tukee hyvä tieliikenteen turvallisuuden </w:t>
      </w:r>
      <w:r>
        <w:rPr>
          <w:rFonts w:ascii="Calibri" w:hAnsi="Calibri" w:cs="Calibri"/>
          <w:sz w:val="24"/>
          <w:lang w:val="fi-FI"/>
        </w:rPr>
        <w:tab/>
      </w:r>
      <w:r w:rsidR="005B276E" w:rsidRPr="00BB68AF">
        <w:rPr>
          <w:rFonts w:ascii="Calibri" w:hAnsi="Calibri" w:cs="Calibri"/>
          <w:sz w:val="24"/>
          <w:lang w:val="fi-FI"/>
        </w:rPr>
        <w:t xml:space="preserve">kehitys. Tieliikenteen turvallisuustyö on luonteeltaan pitkäjänteistä työtä, jonka </w:t>
      </w:r>
      <w:r>
        <w:rPr>
          <w:rFonts w:ascii="Calibri" w:hAnsi="Calibri" w:cs="Calibri"/>
          <w:sz w:val="24"/>
          <w:lang w:val="fi-FI"/>
        </w:rPr>
        <w:tab/>
      </w:r>
      <w:r w:rsidR="005B276E" w:rsidRPr="00BB68AF">
        <w:rPr>
          <w:rFonts w:ascii="Calibri" w:hAnsi="Calibri" w:cs="Calibri"/>
          <w:sz w:val="24"/>
          <w:lang w:val="fi-FI"/>
        </w:rPr>
        <w:t>vaikutukset kumuloituvat ajan kuluessa.</w:t>
      </w:r>
    </w:p>
    <w:p w:rsidR="005B276E" w:rsidRPr="00BB68AF" w:rsidRDefault="00171B8E" w:rsidP="005B276E">
      <w:pPr>
        <w:spacing w:after="200"/>
        <w:rPr>
          <w:rFonts w:ascii="Calibri" w:hAnsi="Calibri" w:cs="Calibri"/>
          <w:sz w:val="24"/>
          <w:lang w:val="fi-FI"/>
        </w:rPr>
      </w:pPr>
      <w:r>
        <w:rPr>
          <w:rFonts w:ascii="Calibri" w:hAnsi="Calibri" w:cs="Calibri"/>
          <w:sz w:val="24"/>
          <w:lang w:val="fi-FI"/>
        </w:rPr>
        <w:tab/>
      </w:r>
      <w:r w:rsidR="005B276E" w:rsidRPr="00BB68AF">
        <w:rPr>
          <w:rFonts w:ascii="Calibri" w:hAnsi="Calibri" w:cs="Calibri"/>
          <w:sz w:val="24"/>
          <w:lang w:val="fi-FI"/>
        </w:rPr>
        <w:t xml:space="preserve">Liikenneturvallisuudessa tapahtuvat muutokset ovat summaus monista tapahtumista </w:t>
      </w:r>
      <w:r>
        <w:rPr>
          <w:rFonts w:ascii="Calibri" w:hAnsi="Calibri" w:cs="Calibri"/>
          <w:sz w:val="24"/>
          <w:lang w:val="fi-FI"/>
        </w:rPr>
        <w:tab/>
      </w:r>
      <w:r w:rsidR="005B276E" w:rsidRPr="00BB68AF">
        <w:rPr>
          <w:rFonts w:ascii="Calibri" w:hAnsi="Calibri" w:cs="Calibri"/>
          <w:sz w:val="24"/>
          <w:lang w:val="fi-FI"/>
        </w:rPr>
        <w:t xml:space="preserve">ja toimenpiteistä liikenteessä, eikä yksittäiselle toimenpiteelle voida useinkaan laskea </w:t>
      </w:r>
      <w:r>
        <w:rPr>
          <w:rFonts w:ascii="Calibri" w:hAnsi="Calibri" w:cs="Calibri"/>
          <w:sz w:val="24"/>
          <w:lang w:val="fi-FI"/>
        </w:rPr>
        <w:tab/>
      </w:r>
      <w:r w:rsidR="005B276E" w:rsidRPr="00BB68AF">
        <w:rPr>
          <w:rFonts w:ascii="Calibri" w:hAnsi="Calibri" w:cs="Calibri"/>
          <w:sz w:val="24"/>
          <w:lang w:val="fi-FI"/>
        </w:rPr>
        <w:t xml:space="preserve">suoraa vaikutusta. Toimenpiteiden suorien vaikutusten lisäksi on </w:t>
      </w:r>
      <w:r>
        <w:rPr>
          <w:rFonts w:ascii="Calibri" w:hAnsi="Calibri" w:cs="Calibri"/>
          <w:sz w:val="24"/>
          <w:lang w:val="fi-FI"/>
        </w:rPr>
        <w:t xml:space="preserve">otettava huomioon </w:t>
      </w:r>
      <w:r>
        <w:rPr>
          <w:rFonts w:ascii="Calibri" w:hAnsi="Calibri" w:cs="Calibri"/>
          <w:sz w:val="24"/>
          <w:lang w:val="fi-FI"/>
        </w:rPr>
        <w:tab/>
      </w:r>
      <w:r w:rsidR="005B276E" w:rsidRPr="00BB68AF">
        <w:rPr>
          <w:rFonts w:ascii="Calibri" w:hAnsi="Calibri" w:cs="Calibri"/>
          <w:sz w:val="24"/>
          <w:lang w:val="fi-FI"/>
        </w:rPr>
        <w:t xml:space="preserve">epäsuorat vaikutukset. Esimerkiksi lainsäädännön muutos edellyttää, että sillä on </w:t>
      </w:r>
      <w:r>
        <w:rPr>
          <w:rFonts w:ascii="Calibri" w:hAnsi="Calibri" w:cs="Calibri"/>
          <w:sz w:val="24"/>
          <w:lang w:val="fi-FI"/>
        </w:rPr>
        <w:tab/>
      </w:r>
      <w:r w:rsidR="005B276E" w:rsidRPr="00BB68AF">
        <w:rPr>
          <w:rFonts w:ascii="Calibri" w:hAnsi="Calibri" w:cs="Calibri"/>
          <w:sz w:val="24"/>
          <w:lang w:val="fi-FI"/>
        </w:rPr>
        <w:t>riittävä hyväksyttä</w:t>
      </w:r>
      <w:r>
        <w:rPr>
          <w:rFonts w:ascii="Calibri" w:hAnsi="Calibri" w:cs="Calibri"/>
          <w:sz w:val="24"/>
          <w:lang w:val="fi-FI"/>
        </w:rPr>
        <w:t>vyys, johon puolestaan vaikuttavat</w:t>
      </w:r>
      <w:r w:rsidR="005B276E" w:rsidRPr="00BB68AF">
        <w:rPr>
          <w:rFonts w:ascii="Calibri" w:hAnsi="Calibri" w:cs="Calibri"/>
          <w:sz w:val="24"/>
          <w:lang w:val="fi-FI"/>
        </w:rPr>
        <w:t xml:space="preserve"> asiaan liittyvä viestintä ja </w:t>
      </w:r>
      <w:r>
        <w:rPr>
          <w:rFonts w:ascii="Calibri" w:hAnsi="Calibri" w:cs="Calibri"/>
          <w:sz w:val="24"/>
          <w:lang w:val="fi-FI"/>
        </w:rPr>
        <w:tab/>
      </w:r>
      <w:r w:rsidR="005B276E" w:rsidRPr="00BB68AF">
        <w:rPr>
          <w:rFonts w:ascii="Calibri" w:hAnsi="Calibri" w:cs="Calibri"/>
          <w:sz w:val="24"/>
          <w:lang w:val="fi-FI"/>
        </w:rPr>
        <w:t xml:space="preserve">koulutus. </w:t>
      </w:r>
    </w:p>
    <w:p w:rsidR="005B276E" w:rsidRPr="00BB68AF" w:rsidRDefault="00171B8E" w:rsidP="005B276E">
      <w:pPr>
        <w:spacing w:after="200"/>
        <w:rPr>
          <w:rFonts w:ascii="Calibri" w:hAnsi="Calibri" w:cs="Calibri"/>
          <w:sz w:val="24"/>
          <w:lang w:val="fi-FI"/>
        </w:rPr>
      </w:pPr>
      <w:r>
        <w:rPr>
          <w:rFonts w:ascii="Calibri" w:hAnsi="Calibri" w:cs="Calibri"/>
          <w:sz w:val="24"/>
          <w:lang w:val="fi-FI"/>
        </w:rPr>
        <w:tab/>
      </w:r>
      <w:r w:rsidR="005B276E" w:rsidRPr="00BB68AF">
        <w:rPr>
          <w:rFonts w:ascii="Calibri" w:hAnsi="Calibri" w:cs="Calibri"/>
          <w:sz w:val="24"/>
          <w:lang w:val="fi-FI"/>
        </w:rPr>
        <w:t xml:space="preserve">Liikennehallinnon virastoissa toimintaa on keskitetty, ja ne vastaavat kaikkien </w:t>
      </w:r>
      <w:r>
        <w:rPr>
          <w:rFonts w:ascii="Calibri" w:hAnsi="Calibri" w:cs="Calibri"/>
          <w:sz w:val="24"/>
          <w:lang w:val="fi-FI"/>
        </w:rPr>
        <w:tab/>
      </w:r>
      <w:r w:rsidR="005B276E" w:rsidRPr="00BB68AF">
        <w:rPr>
          <w:rFonts w:ascii="Calibri" w:hAnsi="Calibri" w:cs="Calibri"/>
          <w:sz w:val="24"/>
          <w:lang w:val="fi-FI"/>
        </w:rPr>
        <w:t xml:space="preserve">kulkumuotojen viranomaistehtävistä. Liikenneturva keskittyy ainoastaan </w:t>
      </w:r>
      <w:r>
        <w:rPr>
          <w:rFonts w:ascii="Calibri" w:hAnsi="Calibri" w:cs="Calibri"/>
          <w:sz w:val="24"/>
          <w:lang w:val="fi-FI"/>
        </w:rPr>
        <w:tab/>
      </w:r>
      <w:r w:rsidR="005B276E" w:rsidRPr="00BB68AF">
        <w:rPr>
          <w:rFonts w:ascii="Calibri" w:hAnsi="Calibri" w:cs="Calibri"/>
          <w:sz w:val="24"/>
          <w:lang w:val="fi-FI"/>
        </w:rPr>
        <w:t xml:space="preserve">tieliikenteen turvallisuuden edistämiseen ja siinä inhimilliseen tekijään </w:t>
      </w:r>
      <w:r>
        <w:rPr>
          <w:rFonts w:ascii="Calibri" w:hAnsi="Calibri" w:cs="Calibri"/>
          <w:sz w:val="24"/>
          <w:lang w:val="fi-FI"/>
        </w:rPr>
        <w:tab/>
      </w:r>
      <w:r w:rsidR="005B276E" w:rsidRPr="00BB68AF">
        <w:rPr>
          <w:rFonts w:ascii="Calibri" w:hAnsi="Calibri" w:cs="Calibri"/>
          <w:sz w:val="24"/>
          <w:lang w:val="fi-FI"/>
        </w:rPr>
        <w:t xml:space="preserve">vaikuttamiseen. Yhteistyöhön ja asiantuntijuuteen rakentuva työtapa tekee </w:t>
      </w:r>
      <w:r>
        <w:rPr>
          <w:rFonts w:ascii="Calibri" w:hAnsi="Calibri" w:cs="Calibri"/>
          <w:sz w:val="24"/>
          <w:lang w:val="fi-FI"/>
        </w:rPr>
        <w:tab/>
      </w:r>
      <w:r w:rsidR="005B276E" w:rsidRPr="00BB68AF">
        <w:rPr>
          <w:rFonts w:ascii="Calibri" w:hAnsi="Calibri" w:cs="Calibri"/>
          <w:sz w:val="24"/>
          <w:lang w:val="fi-FI"/>
        </w:rPr>
        <w:t>Liikenneturvasta joustavan toimijan.</w:t>
      </w:r>
    </w:p>
    <w:p w:rsidR="005B276E" w:rsidRPr="00BB68AF" w:rsidRDefault="00171B8E" w:rsidP="005B276E">
      <w:pPr>
        <w:spacing w:after="200"/>
        <w:rPr>
          <w:rFonts w:ascii="Calibri" w:hAnsi="Calibri" w:cs="Calibri"/>
          <w:sz w:val="24"/>
          <w:lang w:val="fi-FI"/>
        </w:rPr>
      </w:pPr>
      <w:r>
        <w:rPr>
          <w:rFonts w:ascii="Calibri" w:hAnsi="Calibri" w:cs="Calibri"/>
          <w:sz w:val="24"/>
          <w:lang w:val="fi-FI"/>
        </w:rPr>
        <w:tab/>
      </w:r>
      <w:r w:rsidR="005B276E" w:rsidRPr="00BB68AF">
        <w:rPr>
          <w:rFonts w:ascii="Calibri" w:hAnsi="Calibri" w:cs="Calibri"/>
          <w:sz w:val="24"/>
          <w:lang w:val="fi-FI"/>
        </w:rPr>
        <w:t xml:space="preserve">Liikenneturvalla on valmiudet antaa tietoa viranomaisille järjestöille ja kansalaisille </w:t>
      </w:r>
      <w:r>
        <w:rPr>
          <w:rFonts w:ascii="Calibri" w:hAnsi="Calibri" w:cs="Calibri"/>
          <w:sz w:val="24"/>
          <w:lang w:val="fi-FI"/>
        </w:rPr>
        <w:tab/>
      </w:r>
      <w:r w:rsidR="005B276E" w:rsidRPr="00BB68AF">
        <w:rPr>
          <w:rFonts w:ascii="Calibri" w:hAnsi="Calibri" w:cs="Calibri"/>
          <w:sz w:val="24"/>
          <w:lang w:val="fi-FI"/>
        </w:rPr>
        <w:t xml:space="preserve">mitä moninaisimmista liikenneturvallisuutta koskevista kysymyksistä. Saman </w:t>
      </w:r>
      <w:r>
        <w:rPr>
          <w:rFonts w:ascii="Calibri" w:hAnsi="Calibri" w:cs="Calibri"/>
          <w:sz w:val="24"/>
          <w:lang w:val="fi-FI"/>
        </w:rPr>
        <w:tab/>
      </w:r>
      <w:r w:rsidR="005B276E" w:rsidRPr="00BB68AF">
        <w:rPr>
          <w:rFonts w:ascii="Calibri" w:hAnsi="Calibri" w:cs="Calibri"/>
          <w:sz w:val="24"/>
          <w:lang w:val="fi-FI"/>
        </w:rPr>
        <w:t>tietopohjan varaan voidaan rakentaa myös vahvaa viestintää ja koulutusta.</w:t>
      </w:r>
    </w:p>
    <w:p w:rsidR="005B276E" w:rsidRPr="00BB68AF" w:rsidRDefault="00171B8E" w:rsidP="005B276E">
      <w:pPr>
        <w:spacing w:after="200"/>
        <w:rPr>
          <w:rFonts w:ascii="Calibri" w:hAnsi="Calibri" w:cs="Calibri"/>
          <w:sz w:val="24"/>
          <w:lang w:val="fi-FI"/>
        </w:rPr>
      </w:pPr>
      <w:r>
        <w:rPr>
          <w:rFonts w:ascii="Calibri" w:hAnsi="Calibri" w:cs="Calibri"/>
          <w:sz w:val="24"/>
          <w:lang w:val="fi-FI"/>
        </w:rPr>
        <w:tab/>
      </w:r>
      <w:r w:rsidR="005B276E" w:rsidRPr="00BB68AF">
        <w:rPr>
          <w:rFonts w:ascii="Calibri" w:hAnsi="Calibri" w:cs="Calibri"/>
          <w:sz w:val="24"/>
          <w:lang w:val="fi-FI"/>
        </w:rPr>
        <w:t xml:space="preserve">Uudet teknologiat ja älykkäät ratkaisut tuovat valtavan potentiaalin turvallisuuden </w:t>
      </w:r>
      <w:r>
        <w:rPr>
          <w:rFonts w:ascii="Calibri" w:hAnsi="Calibri" w:cs="Calibri"/>
          <w:sz w:val="24"/>
          <w:lang w:val="fi-FI"/>
        </w:rPr>
        <w:tab/>
      </w:r>
      <w:r w:rsidR="005B276E" w:rsidRPr="00BB68AF">
        <w:rPr>
          <w:rFonts w:ascii="Calibri" w:hAnsi="Calibri" w:cs="Calibri"/>
          <w:sz w:val="24"/>
          <w:lang w:val="fi-FI"/>
        </w:rPr>
        <w:t xml:space="preserve">parantamiseen. Suuren yleisön näkökulmasta näihin aiheisiin liittyy myös paljon </w:t>
      </w:r>
      <w:r>
        <w:rPr>
          <w:rFonts w:ascii="Calibri" w:hAnsi="Calibri" w:cs="Calibri"/>
          <w:sz w:val="24"/>
          <w:lang w:val="fi-FI"/>
        </w:rPr>
        <w:tab/>
      </w:r>
      <w:r w:rsidR="005B276E" w:rsidRPr="00BB68AF">
        <w:rPr>
          <w:rFonts w:ascii="Calibri" w:hAnsi="Calibri" w:cs="Calibri"/>
          <w:sz w:val="24"/>
          <w:lang w:val="fi-FI"/>
        </w:rPr>
        <w:t xml:space="preserve">tiedon tarvetta ja perusteluja. Liikenneturvalla on kasvava rooli esitellä uusien </w:t>
      </w:r>
      <w:r>
        <w:rPr>
          <w:rFonts w:ascii="Calibri" w:hAnsi="Calibri" w:cs="Calibri"/>
          <w:sz w:val="24"/>
          <w:lang w:val="fi-FI"/>
        </w:rPr>
        <w:tab/>
      </w:r>
      <w:r w:rsidR="005B276E" w:rsidRPr="00BB68AF">
        <w:rPr>
          <w:rFonts w:ascii="Calibri" w:hAnsi="Calibri" w:cs="Calibri"/>
          <w:sz w:val="24"/>
          <w:lang w:val="fi-FI"/>
        </w:rPr>
        <w:t>asioiden hyötyjä, oikeita valintoja ja oikeaa käyttöä.</w:t>
      </w:r>
    </w:p>
    <w:p w:rsidR="005B276E" w:rsidRPr="00BB68AF" w:rsidRDefault="00171B8E" w:rsidP="005B276E">
      <w:pPr>
        <w:rPr>
          <w:rFonts w:ascii="Calibri" w:hAnsi="Calibri" w:cs="Calibri"/>
          <w:b/>
          <w:sz w:val="24"/>
        </w:rPr>
      </w:pPr>
      <w:r>
        <w:rPr>
          <w:rFonts w:ascii="Calibri" w:hAnsi="Calibri" w:cs="Calibri"/>
          <w:b/>
          <w:sz w:val="24"/>
        </w:rPr>
        <w:tab/>
      </w:r>
      <w:r w:rsidR="005B276E" w:rsidRPr="00BB68AF">
        <w:rPr>
          <w:rFonts w:ascii="Calibri" w:hAnsi="Calibri" w:cs="Calibri"/>
          <w:b/>
          <w:sz w:val="24"/>
        </w:rPr>
        <w:t>YHTEISTYÖLLÄ</w:t>
      </w:r>
    </w:p>
    <w:p w:rsidR="005B276E" w:rsidRPr="00BB68AF" w:rsidRDefault="005B276E" w:rsidP="005B276E">
      <w:pPr>
        <w:rPr>
          <w:rFonts w:ascii="Calibri" w:hAnsi="Calibri" w:cs="Calibri"/>
          <w:sz w:val="24"/>
        </w:rPr>
      </w:pPr>
    </w:p>
    <w:p w:rsidR="005B276E" w:rsidRPr="00BB68AF" w:rsidRDefault="00171B8E" w:rsidP="005B276E">
      <w:pPr>
        <w:rPr>
          <w:rFonts w:ascii="Calibri" w:hAnsi="Calibri" w:cs="Calibri"/>
          <w:b/>
          <w:sz w:val="24"/>
          <w:lang w:val="fi-FI"/>
        </w:rPr>
      </w:pPr>
      <w:r>
        <w:rPr>
          <w:rFonts w:ascii="Calibri" w:hAnsi="Calibri" w:cs="Calibri"/>
          <w:b/>
          <w:sz w:val="24"/>
          <w:lang w:val="fi-FI"/>
        </w:rPr>
        <w:tab/>
      </w:r>
      <w:r w:rsidR="005B276E" w:rsidRPr="00BB68AF">
        <w:rPr>
          <w:rFonts w:ascii="Calibri" w:hAnsi="Calibri" w:cs="Calibri"/>
          <w:b/>
          <w:sz w:val="24"/>
          <w:lang w:val="fi-FI"/>
        </w:rPr>
        <w:t xml:space="preserve">Liikenneturva pitää vahvaa yhteistyötä välttämättömänä. Kaikilla selvityksen </w:t>
      </w:r>
      <w:r>
        <w:rPr>
          <w:rFonts w:ascii="Calibri" w:hAnsi="Calibri" w:cs="Calibri"/>
          <w:b/>
          <w:sz w:val="24"/>
          <w:lang w:val="fi-FI"/>
        </w:rPr>
        <w:tab/>
      </w:r>
      <w:r w:rsidR="005B276E" w:rsidRPr="00BB68AF">
        <w:rPr>
          <w:rFonts w:ascii="Calibri" w:hAnsi="Calibri" w:cs="Calibri"/>
          <w:b/>
          <w:sz w:val="24"/>
          <w:lang w:val="fi-FI"/>
        </w:rPr>
        <w:t xml:space="preserve">kohteena olevilla toimijoilla on omat roolinsa, joita vahvistaen päästään yhä </w:t>
      </w:r>
      <w:r>
        <w:rPr>
          <w:rFonts w:ascii="Calibri" w:hAnsi="Calibri" w:cs="Calibri"/>
          <w:b/>
          <w:sz w:val="24"/>
          <w:lang w:val="fi-FI"/>
        </w:rPr>
        <w:tab/>
      </w:r>
      <w:r w:rsidR="005B276E" w:rsidRPr="00BB68AF">
        <w:rPr>
          <w:rFonts w:ascii="Calibri" w:hAnsi="Calibri" w:cs="Calibri"/>
          <w:b/>
          <w:sz w:val="24"/>
          <w:lang w:val="fi-FI"/>
        </w:rPr>
        <w:t xml:space="preserve">parempaan tulokseen. Järjestöillä, yrityksillä ja julkishallinnolla on monia yhteisiä </w:t>
      </w:r>
      <w:r>
        <w:rPr>
          <w:rFonts w:ascii="Calibri" w:hAnsi="Calibri" w:cs="Calibri"/>
          <w:b/>
          <w:sz w:val="24"/>
          <w:lang w:val="fi-FI"/>
        </w:rPr>
        <w:tab/>
      </w:r>
      <w:r w:rsidR="005B276E" w:rsidRPr="00BB68AF">
        <w:rPr>
          <w:rFonts w:ascii="Calibri" w:hAnsi="Calibri" w:cs="Calibri"/>
          <w:b/>
          <w:sz w:val="24"/>
          <w:lang w:val="fi-FI"/>
        </w:rPr>
        <w:t xml:space="preserve">mahdollisuuksia, joita ei pitäisi ohjata liian tiukasti. </w:t>
      </w:r>
    </w:p>
    <w:p w:rsidR="005B276E" w:rsidRPr="00BB68AF" w:rsidRDefault="005B276E" w:rsidP="005B276E">
      <w:pPr>
        <w:rPr>
          <w:rFonts w:ascii="Calibri" w:hAnsi="Calibri" w:cs="Calibri"/>
          <w:sz w:val="24"/>
          <w:lang w:val="fi-FI" w:bidi="en-US"/>
        </w:rPr>
      </w:pPr>
    </w:p>
    <w:p w:rsidR="005B276E" w:rsidRPr="00BB68AF" w:rsidRDefault="00171B8E" w:rsidP="005B276E">
      <w:pPr>
        <w:rPr>
          <w:rFonts w:ascii="Calibri" w:hAnsi="Calibri" w:cs="Calibri"/>
          <w:sz w:val="24"/>
          <w:lang w:val="fi-FI" w:bidi="en-US"/>
        </w:rPr>
      </w:pPr>
      <w:r>
        <w:rPr>
          <w:rFonts w:ascii="Calibri" w:hAnsi="Calibri" w:cs="Calibri"/>
          <w:sz w:val="24"/>
          <w:lang w:val="fi-FI" w:bidi="en-US"/>
        </w:rPr>
        <w:tab/>
      </w:r>
      <w:r w:rsidR="005B276E" w:rsidRPr="00BB68AF">
        <w:rPr>
          <w:rFonts w:ascii="Calibri" w:hAnsi="Calibri" w:cs="Calibri"/>
          <w:sz w:val="24"/>
          <w:lang w:val="fi-FI" w:bidi="en-US"/>
        </w:rPr>
        <w:t xml:space="preserve">Järjestötyön merkityksestä hallitus teki jo hallitusohjelmassa selvän linjauksen. </w:t>
      </w:r>
      <w:r>
        <w:rPr>
          <w:rFonts w:ascii="Calibri" w:hAnsi="Calibri" w:cs="Calibri"/>
          <w:sz w:val="24"/>
          <w:lang w:val="fi-FI" w:bidi="en-US"/>
        </w:rPr>
        <w:tab/>
      </w:r>
      <w:r w:rsidR="005B276E" w:rsidRPr="00BB68AF">
        <w:rPr>
          <w:rFonts w:ascii="Calibri" w:hAnsi="Calibri" w:cs="Calibri"/>
          <w:sz w:val="24"/>
          <w:lang w:val="fi-FI" w:bidi="en-US"/>
        </w:rPr>
        <w:t xml:space="preserve">Järjestöille yleishyödyllisinä ja voittoa tavoittelemattomina toimijoina on suuri </w:t>
      </w:r>
      <w:r>
        <w:rPr>
          <w:rFonts w:ascii="Calibri" w:hAnsi="Calibri" w:cs="Calibri"/>
          <w:sz w:val="24"/>
          <w:lang w:val="fi-FI" w:bidi="en-US"/>
        </w:rPr>
        <w:tab/>
      </w:r>
      <w:r w:rsidR="005B276E" w:rsidRPr="00BB68AF">
        <w:rPr>
          <w:rFonts w:ascii="Calibri" w:hAnsi="Calibri" w:cs="Calibri"/>
          <w:sz w:val="24"/>
          <w:lang w:val="fi-FI" w:bidi="en-US"/>
        </w:rPr>
        <w:t xml:space="preserve">merkitys suomalaiselle demokratialle ja ihmisten hyvinvoinnille. Onkin tärkeää, että </w:t>
      </w:r>
      <w:r>
        <w:rPr>
          <w:rFonts w:ascii="Calibri" w:hAnsi="Calibri" w:cs="Calibri"/>
          <w:sz w:val="24"/>
          <w:lang w:val="fi-FI" w:bidi="en-US"/>
        </w:rPr>
        <w:tab/>
      </w:r>
      <w:r w:rsidR="005B276E" w:rsidRPr="00BB68AF">
        <w:rPr>
          <w:rFonts w:ascii="Calibri" w:hAnsi="Calibri" w:cs="Calibri"/>
          <w:sz w:val="24"/>
          <w:lang w:val="fi-FI" w:bidi="en-US"/>
        </w:rPr>
        <w:t>Liikenneturva</w:t>
      </w:r>
      <w:r>
        <w:rPr>
          <w:rFonts w:ascii="Calibri" w:hAnsi="Calibri" w:cs="Calibri"/>
          <w:sz w:val="24"/>
          <w:lang w:val="fi-FI" w:bidi="en-US"/>
        </w:rPr>
        <w:t>,</w:t>
      </w:r>
      <w:r w:rsidR="005B276E" w:rsidRPr="00BB68AF">
        <w:rPr>
          <w:rFonts w:ascii="Calibri" w:hAnsi="Calibri" w:cs="Calibri"/>
          <w:sz w:val="24"/>
          <w:lang w:val="fi-FI" w:bidi="en-US"/>
        </w:rPr>
        <w:t xml:space="preserve"> valtakunnallisena liikenneturvallisuustyön keskusjärjestönä</w:t>
      </w:r>
      <w:r>
        <w:rPr>
          <w:rFonts w:ascii="Calibri" w:hAnsi="Calibri" w:cs="Calibri"/>
          <w:sz w:val="24"/>
          <w:lang w:val="fi-FI" w:bidi="en-US"/>
        </w:rPr>
        <w:t>,</w:t>
      </w:r>
      <w:r w:rsidR="005B276E" w:rsidRPr="00BB68AF">
        <w:rPr>
          <w:rFonts w:ascii="Calibri" w:hAnsi="Calibri" w:cs="Calibri"/>
          <w:sz w:val="24"/>
          <w:lang w:val="fi-FI" w:bidi="en-US"/>
        </w:rPr>
        <w:t xml:space="preserve"> voi </w:t>
      </w:r>
      <w:r>
        <w:rPr>
          <w:rFonts w:ascii="Calibri" w:hAnsi="Calibri" w:cs="Calibri"/>
          <w:sz w:val="24"/>
          <w:lang w:val="fi-FI" w:bidi="en-US"/>
        </w:rPr>
        <w:tab/>
      </w:r>
      <w:r w:rsidR="005B276E" w:rsidRPr="00BB68AF">
        <w:rPr>
          <w:rFonts w:ascii="Calibri" w:hAnsi="Calibri" w:cs="Calibri"/>
          <w:sz w:val="24"/>
          <w:lang w:val="fi-FI" w:bidi="en-US"/>
        </w:rPr>
        <w:t xml:space="preserve">vahvistaa yhteistyötä eri kansalaisjärjestöjen kanssa. </w:t>
      </w:r>
    </w:p>
    <w:p w:rsidR="005B276E" w:rsidRPr="00BB68AF" w:rsidRDefault="005B276E" w:rsidP="005B276E">
      <w:pPr>
        <w:ind w:left="720"/>
        <w:rPr>
          <w:rFonts w:ascii="Calibri" w:hAnsi="Calibri" w:cs="Calibri"/>
          <w:sz w:val="24"/>
          <w:lang w:val="fi-FI" w:bidi="en-US"/>
        </w:rPr>
      </w:pPr>
    </w:p>
    <w:p w:rsidR="005B276E" w:rsidRPr="00BB68AF" w:rsidRDefault="00171B8E" w:rsidP="005B276E">
      <w:pPr>
        <w:rPr>
          <w:rFonts w:ascii="Calibri" w:hAnsi="Calibri" w:cs="Calibri"/>
          <w:sz w:val="24"/>
          <w:lang w:val="fi-FI" w:bidi="en-US"/>
        </w:rPr>
      </w:pPr>
      <w:r>
        <w:rPr>
          <w:rFonts w:ascii="Calibri" w:hAnsi="Calibri" w:cs="Calibri"/>
          <w:sz w:val="24"/>
          <w:lang w:val="fi-FI" w:bidi="en-US"/>
        </w:rPr>
        <w:tab/>
      </w:r>
      <w:r w:rsidR="005B276E" w:rsidRPr="00BB68AF">
        <w:rPr>
          <w:rFonts w:ascii="Calibri" w:hAnsi="Calibri" w:cs="Calibri"/>
          <w:sz w:val="24"/>
          <w:lang w:val="fi-FI" w:bidi="en-US"/>
        </w:rPr>
        <w:t xml:space="preserve">Liikenneturva tuo esiin asiakkaan näkökulmaa ja palvelee jatkossakin kaikkia </w:t>
      </w:r>
      <w:r>
        <w:rPr>
          <w:rFonts w:ascii="Calibri" w:hAnsi="Calibri" w:cs="Calibri"/>
          <w:sz w:val="24"/>
          <w:lang w:val="fi-FI" w:bidi="en-US"/>
        </w:rPr>
        <w:tab/>
      </w:r>
      <w:r w:rsidR="005B276E" w:rsidRPr="00BB68AF">
        <w:rPr>
          <w:rFonts w:ascii="Calibri" w:hAnsi="Calibri" w:cs="Calibri"/>
          <w:sz w:val="24"/>
          <w:lang w:val="fi-FI" w:bidi="en-US"/>
        </w:rPr>
        <w:t>tienkäyttäjäryhmiä ja kaikkia ikäryhmiä. Pieniäkään</w:t>
      </w:r>
      <w:r>
        <w:rPr>
          <w:rFonts w:ascii="Calibri" w:hAnsi="Calibri" w:cs="Calibri"/>
          <w:sz w:val="24"/>
          <w:lang w:val="fi-FI" w:bidi="en-US"/>
        </w:rPr>
        <w:t>,</w:t>
      </w:r>
      <w:r w:rsidR="005B276E" w:rsidRPr="00BB68AF">
        <w:rPr>
          <w:rFonts w:ascii="Calibri" w:hAnsi="Calibri" w:cs="Calibri"/>
          <w:sz w:val="24"/>
          <w:lang w:val="fi-FI" w:bidi="en-US"/>
        </w:rPr>
        <w:t xml:space="preserve"> hyviä tuloksia ei pidä väheksyä. </w:t>
      </w:r>
      <w:r>
        <w:rPr>
          <w:rFonts w:ascii="Calibri" w:hAnsi="Calibri" w:cs="Calibri"/>
          <w:sz w:val="24"/>
          <w:lang w:val="fi-FI" w:bidi="en-US"/>
        </w:rPr>
        <w:tab/>
      </w:r>
      <w:r w:rsidR="005B276E" w:rsidRPr="00BB68AF">
        <w:rPr>
          <w:rFonts w:ascii="Calibri" w:hAnsi="Calibri" w:cs="Calibri"/>
          <w:sz w:val="24"/>
          <w:lang w:val="fi-FI" w:bidi="en-US"/>
        </w:rPr>
        <w:t xml:space="preserve">Pienillä teoilla ja positiivisuudella voi saada sitoutettua suuria joukkoja, vrt. </w:t>
      </w:r>
      <w:r>
        <w:rPr>
          <w:rFonts w:ascii="Calibri" w:hAnsi="Calibri" w:cs="Calibri"/>
          <w:sz w:val="24"/>
          <w:lang w:val="fi-FI" w:bidi="en-US"/>
        </w:rPr>
        <w:tab/>
      </w:r>
      <w:r w:rsidR="005B276E" w:rsidRPr="00BB68AF">
        <w:rPr>
          <w:rFonts w:ascii="Calibri" w:hAnsi="Calibri" w:cs="Calibri"/>
          <w:sz w:val="24"/>
          <w:lang w:val="fi-FI" w:bidi="en-US"/>
        </w:rPr>
        <w:t>sosiaalisen median kautta etenevät ilmiöt.</w:t>
      </w:r>
    </w:p>
    <w:p w:rsidR="005B276E" w:rsidRPr="00BB68AF" w:rsidRDefault="005B276E" w:rsidP="005B276E">
      <w:pPr>
        <w:rPr>
          <w:rFonts w:ascii="Calibri" w:hAnsi="Calibri" w:cs="Calibri"/>
          <w:sz w:val="24"/>
          <w:lang w:val="fi-FI"/>
        </w:rPr>
      </w:pPr>
    </w:p>
    <w:p w:rsidR="005B276E" w:rsidRPr="00BB68AF" w:rsidRDefault="00171B8E" w:rsidP="005B276E">
      <w:pPr>
        <w:rPr>
          <w:rFonts w:ascii="Calibri" w:hAnsi="Calibri" w:cs="Calibri"/>
          <w:b/>
          <w:sz w:val="24"/>
          <w:lang w:val="fi-FI"/>
        </w:rPr>
      </w:pPr>
      <w:r>
        <w:rPr>
          <w:rFonts w:ascii="Calibri" w:hAnsi="Calibri" w:cs="Calibri"/>
          <w:b/>
          <w:sz w:val="24"/>
          <w:lang w:val="fi-FI"/>
        </w:rPr>
        <w:tab/>
      </w:r>
      <w:r w:rsidR="005B276E" w:rsidRPr="00BB68AF">
        <w:rPr>
          <w:rFonts w:ascii="Calibri" w:hAnsi="Calibri" w:cs="Calibri"/>
          <w:b/>
          <w:sz w:val="24"/>
          <w:lang w:val="fi-FI"/>
        </w:rPr>
        <w:t>TALOUDELLISESTI</w:t>
      </w:r>
    </w:p>
    <w:p w:rsidR="005B276E" w:rsidRPr="00BB68AF" w:rsidRDefault="005B276E" w:rsidP="005B276E">
      <w:pPr>
        <w:rPr>
          <w:rFonts w:ascii="Calibri" w:hAnsi="Calibri" w:cs="Calibri"/>
          <w:b/>
          <w:sz w:val="24"/>
          <w:lang w:val="fi-FI"/>
        </w:rPr>
      </w:pPr>
    </w:p>
    <w:p w:rsidR="005B276E" w:rsidRPr="00BB68AF" w:rsidRDefault="00171B8E" w:rsidP="005B276E">
      <w:pPr>
        <w:rPr>
          <w:rFonts w:ascii="Calibri" w:hAnsi="Calibri" w:cs="Calibri"/>
          <w:b/>
          <w:sz w:val="24"/>
          <w:lang w:val="fi-FI"/>
        </w:rPr>
      </w:pPr>
      <w:r>
        <w:rPr>
          <w:rFonts w:ascii="Calibri" w:hAnsi="Calibri" w:cs="Calibri"/>
          <w:b/>
          <w:sz w:val="24"/>
          <w:lang w:val="fi-FI"/>
        </w:rPr>
        <w:tab/>
      </w:r>
      <w:r w:rsidR="005B276E" w:rsidRPr="00BB68AF">
        <w:rPr>
          <w:rFonts w:ascii="Calibri" w:hAnsi="Calibri" w:cs="Calibri"/>
          <w:b/>
          <w:sz w:val="24"/>
          <w:lang w:val="fi-FI"/>
        </w:rPr>
        <w:t xml:space="preserve">Tiukka talous asettaa reunaehtoja ja jakaa vastuuta. Onnettomuuksia </w:t>
      </w:r>
      <w:r>
        <w:rPr>
          <w:rFonts w:ascii="Calibri" w:hAnsi="Calibri" w:cs="Calibri"/>
          <w:b/>
          <w:sz w:val="24"/>
          <w:lang w:val="fi-FI"/>
        </w:rPr>
        <w:tab/>
      </w:r>
      <w:r w:rsidR="005B276E" w:rsidRPr="00BB68AF">
        <w:rPr>
          <w:rFonts w:ascii="Calibri" w:hAnsi="Calibri" w:cs="Calibri"/>
          <w:b/>
          <w:sz w:val="24"/>
          <w:lang w:val="fi-FI"/>
        </w:rPr>
        <w:t xml:space="preserve">ennaltaehkäisevän työn panos ei saa laskea. Liikenneturva antaa tukea erityisesti </w:t>
      </w:r>
      <w:r>
        <w:rPr>
          <w:rFonts w:ascii="Calibri" w:hAnsi="Calibri" w:cs="Calibri"/>
          <w:b/>
          <w:sz w:val="24"/>
          <w:lang w:val="fi-FI"/>
        </w:rPr>
        <w:tab/>
      </w:r>
      <w:r w:rsidR="005B276E" w:rsidRPr="00BB68AF">
        <w:rPr>
          <w:rFonts w:ascii="Calibri" w:hAnsi="Calibri" w:cs="Calibri"/>
          <w:b/>
          <w:sz w:val="24"/>
          <w:lang w:val="fi-FI"/>
        </w:rPr>
        <w:t xml:space="preserve">amatööriliikkujille. Liikenneturvan liikennekasvatus- ja koulutustoimintaan </w:t>
      </w:r>
      <w:r>
        <w:rPr>
          <w:rFonts w:ascii="Calibri" w:hAnsi="Calibri" w:cs="Calibri"/>
          <w:b/>
          <w:sz w:val="24"/>
          <w:lang w:val="fi-FI"/>
        </w:rPr>
        <w:tab/>
      </w:r>
      <w:r w:rsidR="005B276E" w:rsidRPr="00BB68AF">
        <w:rPr>
          <w:rFonts w:ascii="Calibri" w:hAnsi="Calibri" w:cs="Calibri"/>
          <w:b/>
          <w:sz w:val="24"/>
          <w:lang w:val="fi-FI"/>
        </w:rPr>
        <w:t>luotetaan.</w:t>
      </w:r>
    </w:p>
    <w:p w:rsidR="005B276E" w:rsidRPr="00BB68AF" w:rsidRDefault="005B276E" w:rsidP="005B276E">
      <w:pPr>
        <w:rPr>
          <w:rFonts w:ascii="Calibri" w:hAnsi="Calibri" w:cs="Calibri"/>
          <w:sz w:val="24"/>
          <w:lang w:val="fi-FI"/>
        </w:rPr>
      </w:pPr>
    </w:p>
    <w:p w:rsidR="005B276E" w:rsidRPr="00BB68AF" w:rsidRDefault="00171B8E" w:rsidP="005B276E">
      <w:pPr>
        <w:rPr>
          <w:rFonts w:ascii="Calibri" w:hAnsi="Calibri" w:cs="Calibri"/>
          <w:sz w:val="24"/>
          <w:lang w:val="fi-FI"/>
        </w:rPr>
      </w:pPr>
      <w:r>
        <w:rPr>
          <w:rFonts w:ascii="Calibri" w:hAnsi="Calibri" w:cs="Calibri"/>
          <w:sz w:val="24"/>
          <w:lang w:val="fi-FI"/>
        </w:rPr>
        <w:tab/>
      </w:r>
      <w:r w:rsidR="005B276E" w:rsidRPr="00BB68AF">
        <w:rPr>
          <w:rFonts w:ascii="Calibri" w:hAnsi="Calibri" w:cs="Calibri"/>
          <w:sz w:val="24"/>
          <w:lang w:val="fi-FI"/>
        </w:rPr>
        <w:t xml:space="preserve">Yhden liikennekuoleman hinta yhteiskunnalle on noin 2 miljoonaan euroa. </w:t>
      </w:r>
      <w:r>
        <w:rPr>
          <w:rFonts w:ascii="Calibri" w:hAnsi="Calibri" w:cs="Calibri"/>
          <w:sz w:val="24"/>
          <w:lang w:val="fi-FI"/>
        </w:rPr>
        <w:tab/>
      </w:r>
      <w:r w:rsidR="005B276E" w:rsidRPr="00BB68AF">
        <w:rPr>
          <w:rFonts w:ascii="Calibri" w:hAnsi="Calibri" w:cs="Calibri"/>
          <w:sz w:val="24"/>
          <w:lang w:val="fi-FI"/>
        </w:rPr>
        <w:t xml:space="preserve">Kuolemien lisäksi loukkaantumisten ja </w:t>
      </w:r>
      <w:r w:rsidR="00DB0309">
        <w:rPr>
          <w:rFonts w:ascii="Calibri" w:hAnsi="Calibri" w:cs="Calibri"/>
          <w:sz w:val="24"/>
          <w:lang w:val="fi-FI"/>
        </w:rPr>
        <w:t>etenkin vakavien loukkaantumiste</w:t>
      </w:r>
      <w:r w:rsidR="005B276E" w:rsidRPr="00BB68AF">
        <w:rPr>
          <w:rFonts w:ascii="Calibri" w:hAnsi="Calibri" w:cs="Calibri"/>
          <w:sz w:val="24"/>
          <w:lang w:val="fi-FI"/>
        </w:rPr>
        <w:t xml:space="preserve">n hinta on </w:t>
      </w:r>
      <w:r w:rsidR="00DB0309">
        <w:rPr>
          <w:rFonts w:ascii="Calibri" w:hAnsi="Calibri" w:cs="Calibri"/>
          <w:sz w:val="24"/>
          <w:lang w:val="fi-FI"/>
        </w:rPr>
        <w:tab/>
      </w:r>
      <w:r w:rsidR="005B276E" w:rsidRPr="00BB68AF">
        <w:rPr>
          <w:rFonts w:ascii="Calibri" w:hAnsi="Calibri" w:cs="Calibri"/>
          <w:sz w:val="24"/>
          <w:lang w:val="fi-FI"/>
        </w:rPr>
        <w:t xml:space="preserve">yhteiskunnalle merkittävä. Ennaltaehkäisevän liikenneturvallisuustyön yhteiskunnalle </w:t>
      </w:r>
      <w:r w:rsidR="00DB0309">
        <w:rPr>
          <w:rFonts w:ascii="Calibri" w:hAnsi="Calibri" w:cs="Calibri"/>
          <w:sz w:val="24"/>
          <w:lang w:val="fi-FI"/>
        </w:rPr>
        <w:tab/>
      </w:r>
      <w:r w:rsidR="005B276E" w:rsidRPr="00BB68AF">
        <w:rPr>
          <w:rFonts w:ascii="Calibri" w:hAnsi="Calibri" w:cs="Calibri"/>
          <w:sz w:val="24"/>
          <w:lang w:val="fi-FI"/>
        </w:rPr>
        <w:t xml:space="preserve">tuottava sosioekonominen hyöty on mittava ja investointi kannattava. </w:t>
      </w:r>
    </w:p>
    <w:p w:rsidR="005B276E" w:rsidRPr="00BB68AF" w:rsidRDefault="005B276E" w:rsidP="005B276E">
      <w:pPr>
        <w:rPr>
          <w:rFonts w:ascii="Calibri" w:hAnsi="Calibri" w:cs="Calibri"/>
          <w:sz w:val="24"/>
          <w:lang w:val="fi-FI"/>
        </w:rPr>
      </w:pPr>
    </w:p>
    <w:p w:rsidR="005B276E" w:rsidRPr="00BB68AF" w:rsidRDefault="00DB0309" w:rsidP="005B276E">
      <w:pPr>
        <w:rPr>
          <w:rFonts w:ascii="Calibri" w:hAnsi="Calibri" w:cs="Calibri"/>
          <w:sz w:val="24"/>
        </w:rPr>
      </w:pPr>
      <w:r>
        <w:rPr>
          <w:rFonts w:ascii="Calibri" w:hAnsi="Calibri" w:cs="Calibri"/>
          <w:sz w:val="24"/>
          <w:lang w:val="fi-FI"/>
        </w:rPr>
        <w:tab/>
      </w:r>
      <w:r w:rsidR="005B276E" w:rsidRPr="00BB68AF">
        <w:rPr>
          <w:rFonts w:ascii="Calibri" w:hAnsi="Calibri" w:cs="Calibri"/>
          <w:sz w:val="24"/>
          <w:lang w:val="fi-FI"/>
        </w:rPr>
        <w:t xml:space="preserve">Talousvaikeuksissa olevat kunnat leikkaavat nyt eri toimistaan, myös sellaisista, jotka </w:t>
      </w:r>
      <w:r>
        <w:rPr>
          <w:rFonts w:ascii="Calibri" w:hAnsi="Calibri" w:cs="Calibri"/>
          <w:sz w:val="24"/>
          <w:lang w:val="fi-FI"/>
        </w:rPr>
        <w:tab/>
      </w:r>
      <w:r w:rsidR="005B276E" w:rsidRPr="00BB68AF">
        <w:rPr>
          <w:rFonts w:ascii="Calibri" w:hAnsi="Calibri" w:cs="Calibri"/>
          <w:sz w:val="24"/>
          <w:lang w:val="fi-FI"/>
        </w:rPr>
        <w:t xml:space="preserve">vaikuttavat tieliikenteen turvallisuuteen ja kansalaisten hyvinvointiin. </w:t>
      </w:r>
      <w:r>
        <w:rPr>
          <w:rFonts w:ascii="Calibri" w:hAnsi="Calibri" w:cs="Calibri"/>
          <w:sz w:val="24"/>
          <w:lang w:val="fi-FI"/>
        </w:rPr>
        <w:tab/>
      </w:r>
      <w:r w:rsidR="005B276E" w:rsidRPr="00BB68AF">
        <w:rPr>
          <w:rFonts w:ascii="Calibri" w:hAnsi="Calibri" w:cs="Calibri"/>
          <w:sz w:val="24"/>
          <w:lang w:val="fi-FI"/>
        </w:rPr>
        <w:t xml:space="preserve">Vapaaehtoisuuteen perustuvan työn ylläpito ja motivointi on tällaisessa tilanteessa </w:t>
      </w:r>
      <w:r>
        <w:rPr>
          <w:rFonts w:ascii="Calibri" w:hAnsi="Calibri" w:cs="Calibri"/>
          <w:sz w:val="24"/>
          <w:lang w:val="fi-FI"/>
        </w:rPr>
        <w:tab/>
      </w:r>
      <w:r w:rsidR="005B276E" w:rsidRPr="00BB68AF">
        <w:rPr>
          <w:rFonts w:ascii="Calibri" w:hAnsi="Calibri" w:cs="Calibri"/>
          <w:sz w:val="24"/>
          <w:lang w:val="fi-FI"/>
        </w:rPr>
        <w:t xml:space="preserve">yhä tärkeämpää. </w:t>
      </w:r>
      <w:r w:rsidR="005B276E" w:rsidRPr="00BB68AF">
        <w:rPr>
          <w:rFonts w:ascii="Calibri" w:hAnsi="Calibri" w:cs="Calibri"/>
          <w:sz w:val="24"/>
        </w:rPr>
        <w:t xml:space="preserve">Liikenneturva tarjoaa tukeaan kuntasektorilla kaikissa </w:t>
      </w:r>
      <w:r>
        <w:rPr>
          <w:rFonts w:ascii="Calibri" w:hAnsi="Calibri" w:cs="Calibri"/>
          <w:sz w:val="24"/>
        </w:rPr>
        <w:tab/>
      </w:r>
      <w:r w:rsidR="005B276E" w:rsidRPr="00BB68AF">
        <w:rPr>
          <w:rFonts w:ascii="Calibri" w:hAnsi="Calibri" w:cs="Calibri"/>
          <w:sz w:val="24"/>
        </w:rPr>
        <w:t>kohderyhmissä elinikäisen liikennekasvatuksen kautta.</w:t>
      </w:r>
    </w:p>
    <w:p w:rsidR="005B276E" w:rsidRPr="00BB68AF" w:rsidRDefault="005B276E" w:rsidP="005B276E">
      <w:pPr>
        <w:ind w:left="720"/>
        <w:rPr>
          <w:rFonts w:ascii="Calibri" w:hAnsi="Calibri" w:cs="Calibri"/>
          <w:sz w:val="24"/>
        </w:rPr>
      </w:pPr>
    </w:p>
    <w:p w:rsidR="005B276E" w:rsidRPr="00BB68AF" w:rsidRDefault="00DB0309" w:rsidP="005B276E">
      <w:pPr>
        <w:rPr>
          <w:rFonts w:ascii="Calibri" w:hAnsi="Calibri" w:cs="Calibri"/>
          <w:sz w:val="24"/>
          <w:lang w:val="fi-FI"/>
        </w:rPr>
      </w:pPr>
      <w:r>
        <w:rPr>
          <w:rFonts w:ascii="Calibri" w:hAnsi="Calibri" w:cs="Calibri"/>
          <w:sz w:val="24"/>
          <w:lang w:val="fi-FI"/>
        </w:rPr>
        <w:tab/>
      </w:r>
      <w:r w:rsidR="005B276E" w:rsidRPr="00BB68AF">
        <w:rPr>
          <w:rFonts w:ascii="Calibri" w:hAnsi="Calibri" w:cs="Calibri"/>
          <w:sz w:val="24"/>
          <w:lang w:val="fi-FI"/>
        </w:rPr>
        <w:t xml:space="preserve">Aluehallintovirastojen sekä </w:t>
      </w:r>
      <w:r w:rsidR="005B276E" w:rsidRPr="00BB68AF">
        <w:rPr>
          <w:rStyle w:val="st"/>
          <w:rFonts w:ascii="Calibri" w:hAnsi="Calibri" w:cs="Calibri"/>
          <w:sz w:val="24"/>
          <w:lang w:val="fi-FI"/>
        </w:rPr>
        <w:t xml:space="preserve">Elinkeino-, liikenne- ja ympäristökeskuksien myötä </w:t>
      </w:r>
      <w:r>
        <w:rPr>
          <w:rStyle w:val="st"/>
          <w:rFonts w:ascii="Calibri" w:hAnsi="Calibri" w:cs="Calibri"/>
          <w:sz w:val="24"/>
          <w:lang w:val="fi-FI"/>
        </w:rPr>
        <w:tab/>
      </w:r>
      <w:r w:rsidR="005B276E" w:rsidRPr="00BB68AF">
        <w:rPr>
          <w:rStyle w:val="st"/>
          <w:rFonts w:ascii="Calibri" w:hAnsi="Calibri" w:cs="Calibri"/>
          <w:sz w:val="24"/>
          <w:lang w:val="fi-FI"/>
        </w:rPr>
        <w:t xml:space="preserve">työnjako ja vastuut ovat muuttuneet myös kuntatasolla. Liikenneturva on omalta </w:t>
      </w:r>
      <w:r>
        <w:rPr>
          <w:rStyle w:val="st"/>
          <w:rFonts w:ascii="Calibri" w:hAnsi="Calibri" w:cs="Calibri"/>
          <w:sz w:val="24"/>
          <w:lang w:val="fi-FI"/>
        </w:rPr>
        <w:tab/>
      </w:r>
      <w:r w:rsidR="005B276E" w:rsidRPr="00BB68AF">
        <w:rPr>
          <w:rStyle w:val="st"/>
          <w:rFonts w:ascii="Calibri" w:hAnsi="Calibri" w:cs="Calibri"/>
          <w:sz w:val="24"/>
          <w:lang w:val="fi-FI"/>
        </w:rPr>
        <w:t xml:space="preserve">osaltaan kannatellut paikallisen liikenneturvallisuustyön jatkumoa. </w:t>
      </w:r>
    </w:p>
    <w:p w:rsidR="005B276E" w:rsidRPr="00BB68AF" w:rsidRDefault="005B276E" w:rsidP="005B276E">
      <w:pPr>
        <w:rPr>
          <w:rFonts w:ascii="Calibri" w:hAnsi="Calibri" w:cs="Calibri"/>
          <w:sz w:val="24"/>
          <w:lang w:val="fi-FI"/>
        </w:rPr>
      </w:pPr>
    </w:p>
    <w:p w:rsidR="005B276E" w:rsidRPr="00BB68AF" w:rsidRDefault="00DB0309" w:rsidP="005B276E">
      <w:pPr>
        <w:rPr>
          <w:rFonts w:ascii="Calibri" w:hAnsi="Calibri" w:cs="Calibri"/>
          <w:sz w:val="24"/>
          <w:lang w:val="fi-FI"/>
        </w:rPr>
      </w:pPr>
      <w:r>
        <w:rPr>
          <w:rFonts w:ascii="Calibri" w:hAnsi="Calibri" w:cs="Calibri"/>
          <w:sz w:val="24"/>
          <w:lang w:val="fi-FI"/>
        </w:rPr>
        <w:tab/>
      </w:r>
      <w:r w:rsidR="005B276E" w:rsidRPr="00BB68AF">
        <w:rPr>
          <w:rFonts w:ascii="Calibri" w:hAnsi="Calibri" w:cs="Calibri"/>
          <w:sz w:val="24"/>
          <w:lang w:val="fi-FI"/>
        </w:rPr>
        <w:t xml:space="preserve">VTV toi esiin myös sen, että Liikenneturvan jatkokehittämisessä on huomattava, ettei </w:t>
      </w:r>
      <w:r>
        <w:rPr>
          <w:rFonts w:ascii="Calibri" w:hAnsi="Calibri" w:cs="Calibri"/>
          <w:sz w:val="24"/>
          <w:lang w:val="fi-FI"/>
        </w:rPr>
        <w:tab/>
      </w:r>
      <w:r w:rsidR="005B276E" w:rsidRPr="00BB68AF">
        <w:rPr>
          <w:rFonts w:ascii="Calibri" w:hAnsi="Calibri" w:cs="Calibri"/>
          <w:sz w:val="24"/>
          <w:lang w:val="fi-FI"/>
        </w:rPr>
        <w:t xml:space="preserve">menetetä sellaista tietämystä, osaamista tai toimintamalleja, joista on ollut </w:t>
      </w:r>
      <w:r>
        <w:rPr>
          <w:rFonts w:ascii="Calibri" w:hAnsi="Calibri" w:cs="Calibri"/>
          <w:sz w:val="24"/>
          <w:lang w:val="fi-FI"/>
        </w:rPr>
        <w:tab/>
      </w:r>
      <w:r w:rsidR="005B276E" w:rsidRPr="00BB68AF">
        <w:rPr>
          <w:rFonts w:ascii="Calibri" w:hAnsi="Calibri" w:cs="Calibri"/>
          <w:sz w:val="24"/>
          <w:lang w:val="fi-FI"/>
        </w:rPr>
        <w:t xml:space="preserve">kokonaisuuden kannalta selkeätä hyötyä aikaisemmassa tehtävien jaossa ja </w:t>
      </w:r>
      <w:r>
        <w:rPr>
          <w:rFonts w:ascii="Calibri" w:hAnsi="Calibri" w:cs="Calibri"/>
          <w:sz w:val="24"/>
          <w:lang w:val="fi-FI"/>
        </w:rPr>
        <w:tab/>
      </w:r>
      <w:r w:rsidR="005B276E" w:rsidRPr="00BB68AF">
        <w:rPr>
          <w:rFonts w:ascii="Calibri" w:hAnsi="Calibri" w:cs="Calibri"/>
          <w:sz w:val="24"/>
          <w:lang w:val="fi-FI"/>
        </w:rPr>
        <w:t xml:space="preserve">organisoinnissa. VTV toteaa myös vaaran:  Jos tällaisen toiminnan volyymia ja tasoa </w:t>
      </w:r>
      <w:r>
        <w:rPr>
          <w:rFonts w:ascii="Calibri" w:hAnsi="Calibri" w:cs="Calibri"/>
          <w:sz w:val="24"/>
          <w:lang w:val="fi-FI"/>
        </w:rPr>
        <w:tab/>
      </w:r>
      <w:r w:rsidR="005B276E" w:rsidRPr="00BB68AF">
        <w:rPr>
          <w:rFonts w:ascii="Calibri" w:hAnsi="Calibri" w:cs="Calibri"/>
          <w:sz w:val="24"/>
          <w:lang w:val="fi-FI"/>
        </w:rPr>
        <w:t xml:space="preserve">huononnetaan merkittävästi, vaarana on, että liikenneturvallisuus huononee pitkällä </w:t>
      </w:r>
      <w:r>
        <w:rPr>
          <w:rFonts w:ascii="Calibri" w:hAnsi="Calibri" w:cs="Calibri"/>
          <w:sz w:val="24"/>
          <w:lang w:val="fi-FI"/>
        </w:rPr>
        <w:tab/>
      </w:r>
      <w:r w:rsidR="005B276E" w:rsidRPr="00BB68AF">
        <w:rPr>
          <w:rFonts w:ascii="Calibri" w:hAnsi="Calibri" w:cs="Calibri"/>
          <w:sz w:val="24"/>
          <w:lang w:val="fi-FI"/>
        </w:rPr>
        <w:t xml:space="preserve">aikavälillä ja siitä aiheutuu lisäkustannuksia yhteiskunnalle. </w:t>
      </w:r>
    </w:p>
    <w:p w:rsidR="005B276E" w:rsidRPr="00BB68AF" w:rsidRDefault="005B276E" w:rsidP="005B276E">
      <w:pPr>
        <w:ind w:left="720"/>
        <w:rPr>
          <w:rFonts w:ascii="Calibri" w:hAnsi="Calibri" w:cs="Calibri"/>
          <w:sz w:val="24"/>
          <w:lang w:val="fi-FI"/>
        </w:rPr>
      </w:pPr>
    </w:p>
    <w:p w:rsidR="005B276E" w:rsidRPr="00BB68AF" w:rsidRDefault="00DB0309" w:rsidP="005B276E">
      <w:pPr>
        <w:rPr>
          <w:rFonts w:ascii="Calibri" w:hAnsi="Calibri" w:cs="Calibri"/>
          <w:sz w:val="24"/>
          <w:lang w:val="fi-FI" w:bidi="en-US"/>
        </w:rPr>
      </w:pPr>
      <w:r>
        <w:rPr>
          <w:rFonts w:ascii="Calibri" w:hAnsi="Calibri" w:cs="Calibri"/>
          <w:sz w:val="24"/>
          <w:lang w:val="fi-FI" w:bidi="en-US"/>
        </w:rPr>
        <w:tab/>
      </w:r>
      <w:r w:rsidR="005B276E" w:rsidRPr="00BB68AF">
        <w:rPr>
          <w:rFonts w:ascii="Calibri" w:hAnsi="Calibri" w:cs="Calibri"/>
          <w:sz w:val="24"/>
          <w:lang w:val="fi-FI" w:bidi="en-US"/>
        </w:rPr>
        <w:t xml:space="preserve">Tärkeää on myös eduskunnan liikenne- ja viestintävaliokunnan liikennepoliittisesta </w:t>
      </w:r>
      <w:r>
        <w:rPr>
          <w:rFonts w:ascii="Calibri" w:hAnsi="Calibri" w:cs="Calibri"/>
          <w:sz w:val="24"/>
          <w:lang w:val="fi-FI" w:bidi="en-US"/>
        </w:rPr>
        <w:tab/>
      </w:r>
      <w:r w:rsidR="005B276E" w:rsidRPr="00BB68AF">
        <w:rPr>
          <w:rFonts w:ascii="Calibri" w:hAnsi="Calibri" w:cs="Calibri"/>
          <w:sz w:val="24"/>
          <w:lang w:val="fi-FI" w:bidi="en-US"/>
        </w:rPr>
        <w:t xml:space="preserve">selonteosta antaman mietinnön kanta: ”Valiokunta painottaa liikennekasvatuksen </w:t>
      </w:r>
      <w:r>
        <w:rPr>
          <w:rFonts w:ascii="Calibri" w:hAnsi="Calibri" w:cs="Calibri"/>
          <w:sz w:val="24"/>
          <w:lang w:val="fi-FI" w:bidi="en-US"/>
        </w:rPr>
        <w:tab/>
      </w:r>
      <w:r w:rsidR="005B276E" w:rsidRPr="00BB68AF">
        <w:rPr>
          <w:rFonts w:ascii="Calibri" w:hAnsi="Calibri" w:cs="Calibri"/>
          <w:sz w:val="24"/>
          <w:lang w:val="fi-FI" w:bidi="en-US"/>
        </w:rPr>
        <w:t xml:space="preserve">merkitystä liikenneosaamisen ja liikenteeseen liittyvien asenteiden muokkaamisessa. </w:t>
      </w:r>
      <w:r>
        <w:rPr>
          <w:rFonts w:ascii="Calibri" w:hAnsi="Calibri" w:cs="Calibri"/>
          <w:sz w:val="24"/>
          <w:lang w:val="fi-FI" w:bidi="en-US"/>
        </w:rPr>
        <w:tab/>
      </w:r>
      <w:r w:rsidR="005B276E" w:rsidRPr="00BB68AF">
        <w:rPr>
          <w:rFonts w:ascii="Calibri" w:hAnsi="Calibri" w:cs="Calibri"/>
          <w:sz w:val="24"/>
          <w:lang w:val="fi-FI" w:bidi="en-US"/>
        </w:rPr>
        <w:t xml:space="preserve">Liikennekasvatuksella luodaan tienkäyttäjille valmiuksia liikkua turvallisesti ja ottaa </w:t>
      </w:r>
      <w:r>
        <w:rPr>
          <w:rFonts w:ascii="Calibri" w:hAnsi="Calibri" w:cs="Calibri"/>
          <w:sz w:val="24"/>
          <w:lang w:val="fi-FI" w:bidi="en-US"/>
        </w:rPr>
        <w:tab/>
      </w:r>
      <w:r w:rsidR="005B276E" w:rsidRPr="00BB68AF">
        <w:rPr>
          <w:rFonts w:ascii="Calibri" w:hAnsi="Calibri" w:cs="Calibri"/>
          <w:sz w:val="24"/>
          <w:lang w:val="fi-FI" w:bidi="en-US"/>
        </w:rPr>
        <w:t>vastuuta omasta ja muiden turvallisuudesta. Näitä taitoja tar</w:t>
      </w:r>
      <w:r>
        <w:rPr>
          <w:rFonts w:ascii="Calibri" w:hAnsi="Calibri" w:cs="Calibri"/>
          <w:sz w:val="24"/>
          <w:lang w:val="fi-FI" w:bidi="en-US"/>
        </w:rPr>
        <w:t>vitaan tieliikenteen</w:t>
      </w:r>
      <w:r w:rsidR="005B276E" w:rsidRPr="00BB68AF">
        <w:rPr>
          <w:rFonts w:ascii="Calibri" w:hAnsi="Calibri" w:cs="Calibri"/>
          <w:sz w:val="24"/>
          <w:lang w:val="fi-FI" w:bidi="en-US"/>
        </w:rPr>
        <w:t xml:space="preserve"> </w:t>
      </w:r>
      <w:r>
        <w:rPr>
          <w:rFonts w:ascii="Calibri" w:hAnsi="Calibri" w:cs="Calibri"/>
          <w:sz w:val="24"/>
          <w:lang w:val="fi-FI" w:bidi="en-US"/>
        </w:rPr>
        <w:tab/>
      </w:r>
      <w:r w:rsidR="005B276E" w:rsidRPr="00BB68AF">
        <w:rPr>
          <w:rFonts w:ascii="Calibri" w:hAnsi="Calibri" w:cs="Calibri"/>
          <w:sz w:val="24"/>
          <w:lang w:val="fi-FI" w:bidi="en-US"/>
        </w:rPr>
        <w:t xml:space="preserve">kaikissa kulkumuodoissa. Valiokunta korostaa Liikenneturvan roolia valtakunnallisena </w:t>
      </w:r>
      <w:r>
        <w:rPr>
          <w:rFonts w:ascii="Calibri" w:hAnsi="Calibri" w:cs="Calibri"/>
          <w:sz w:val="24"/>
          <w:lang w:val="fi-FI" w:bidi="en-US"/>
        </w:rPr>
        <w:tab/>
      </w:r>
      <w:r w:rsidR="005B276E" w:rsidRPr="00BB68AF">
        <w:rPr>
          <w:rFonts w:ascii="Calibri" w:hAnsi="Calibri" w:cs="Calibri"/>
          <w:sz w:val="24"/>
          <w:lang w:val="fi-FI" w:bidi="en-US"/>
        </w:rPr>
        <w:t xml:space="preserve">ja myös alueellisesti toimivana liikennekasvatuksen asiantuntijaorganisaationa.” </w:t>
      </w:r>
    </w:p>
    <w:p w:rsidR="005B276E" w:rsidRPr="00BB68AF" w:rsidRDefault="005B276E" w:rsidP="005B276E">
      <w:pPr>
        <w:rPr>
          <w:rFonts w:ascii="Calibri" w:hAnsi="Calibri" w:cs="Calibri"/>
          <w:sz w:val="24"/>
          <w:lang w:val="fi-FI"/>
        </w:rPr>
      </w:pPr>
    </w:p>
    <w:p w:rsidR="005B276E" w:rsidRPr="00BB68AF" w:rsidRDefault="00DB0309" w:rsidP="005B276E">
      <w:pPr>
        <w:rPr>
          <w:rFonts w:ascii="Calibri" w:hAnsi="Calibri" w:cs="Calibri"/>
          <w:sz w:val="24"/>
          <w:lang w:val="fi-FI"/>
        </w:rPr>
      </w:pPr>
      <w:r>
        <w:rPr>
          <w:rFonts w:ascii="Calibri" w:hAnsi="Calibri" w:cs="Calibri"/>
          <w:sz w:val="24"/>
          <w:lang w:val="fi-FI"/>
        </w:rPr>
        <w:tab/>
      </w:r>
      <w:r w:rsidR="005B276E" w:rsidRPr="00BB68AF">
        <w:rPr>
          <w:rFonts w:ascii="Calibri" w:hAnsi="Calibri" w:cs="Calibri"/>
          <w:sz w:val="24"/>
          <w:lang w:val="fi-FI"/>
        </w:rPr>
        <w:t xml:space="preserve">Liikenneturvallisuusviestinnän on oltava nopeaa ja herkkää. Liikenneturva näkee, että </w:t>
      </w:r>
      <w:r>
        <w:rPr>
          <w:rFonts w:ascii="Calibri" w:hAnsi="Calibri" w:cs="Calibri"/>
          <w:sz w:val="24"/>
          <w:lang w:val="fi-FI"/>
        </w:rPr>
        <w:tab/>
      </w:r>
      <w:r w:rsidR="005B276E" w:rsidRPr="00BB68AF">
        <w:rPr>
          <w:rFonts w:ascii="Calibri" w:hAnsi="Calibri" w:cs="Calibri"/>
          <w:sz w:val="24"/>
          <w:lang w:val="fi-FI"/>
        </w:rPr>
        <w:t xml:space="preserve">jatkossa yhä voimakkaampi liikennekäyttäytymisen viestinnän keskittäminen </w:t>
      </w:r>
      <w:r>
        <w:rPr>
          <w:rFonts w:ascii="Calibri" w:hAnsi="Calibri" w:cs="Calibri"/>
          <w:sz w:val="24"/>
          <w:lang w:val="fi-FI"/>
        </w:rPr>
        <w:tab/>
      </w:r>
      <w:r w:rsidR="005B276E" w:rsidRPr="00BB68AF">
        <w:rPr>
          <w:rFonts w:ascii="Calibri" w:hAnsi="Calibri" w:cs="Calibri"/>
          <w:sz w:val="24"/>
          <w:lang w:val="fi-FI"/>
        </w:rPr>
        <w:t xml:space="preserve">Liikenneturvaan, antaa viranomaisille enemmän resursseja keskittyä </w:t>
      </w:r>
      <w:r>
        <w:rPr>
          <w:rFonts w:ascii="Calibri" w:hAnsi="Calibri" w:cs="Calibri"/>
          <w:sz w:val="24"/>
          <w:lang w:val="fi-FI"/>
        </w:rPr>
        <w:tab/>
      </w:r>
      <w:r w:rsidR="005B276E" w:rsidRPr="00BB68AF">
        <w:rPr>
          <w:rFonts w:ascii="Calibri" w:hAnsi="Calibri" w:cs="Calibri"/>
          <w:sz w:val="24"/>
          <w:lang w:val="fi-FI"/>
        </w:rPr>
        <w:t>viranomaisviestinnän kehittämiseen.</w:t>
      </w:r>
    </w:p>
    <w:p w:rsidR="005B276E" w:rsidRPr="00BB68AF" w:rsidRDefault="005B276E" w:rsidP="005B276E">
      <w:pPr>
        <w:ind w:left="720"/>
        <w:rPr>
          <w:rFonts w:ascii="Calibri" w:hAnsi="Calibri" w:cs="Calibri"/>
          <w:sz w:val="24"/>
          <w:lang w:val="fi-FI"/>
        </w:rPr>
      </w:pPr>
    </w:p>
    <w:p w:rsidR="005B276E" w:rsidRPr="00BB68AF" w:rsidRDefault="00DB0309" w:rsidP="005B276E">
      <w:pPr>
        <w:rPr>
          <w:rFonts w:ascii="Calibri" w:hAnsi="Calibri" w:cs="Calibri"/>
          <w:sz w:val="24"/>
          <w:lang w:val="fi-FI"/>
        </w:rPr>
      </w:pPr>
      <w:r>
        <w:rPr>
          <w:rFonts w:ascii="Calibri" w:hAnsi="Calibri" w:cs="Calibri"/>
          <w:sz w:val="24"/>
          <w:lang w:val="fi-FI"/>
        </w:rPr>
        <w:tab/>
      </w:r>
      <w:r w:rsidR="005B276E" w:rsidRPr="00BB68AF">
        <w:rPr>
          <w:rFonts w:ascii="Calibri" w:hAnsi="Calibri" w:cs="Calibri"/>
          <w:sz w:val="24"/>
          <w:lang w:val="fi-FI"/>
        </w:rPr>
        <w:t xml:space="preserve">Työnjaollisesti jako viestinnässä on yksinkertainen. Liikenneministeriö vastaa uuden </w:t>
      </w:r>
      <w:r>
        <w:rPr>
          <w:rFonts w:ascii="Calibri" w:hAnsi="Calibri" w:cs="Calibri"/>
          <w:sz w:val="24"/>
          <w:lang w:val="fi-FI"/>
        </w:rPr>
        <w:tab/>
      </w:r>
      <w:r w:rsidR="005B276E" w:rsidRPr="00BB68AF">
        <w:rPr>
          <w:rFonts w:ascii="Calibri" w:hAnsi="Calibri" w:cs="Calibri"/>
          <w:sz w:val="24"/>
          <w:lang w:val="fi-FI"/>
        </w:rPr>
        <w:t xml:space="preserve">lainsäädännön esittelystä ja voimaan tulon viestinnästä. Virastojen vastuulle jää </w:t>
      </w:r>
      <w:r>
        <w:rPr>
          <w:rFonts w:ascii="Calibri" w:hAnsi="Calibri" w:cs="Calibri"/>
          <w:sz w:val="24"/>
          <w:lang w:val="fi-FI"/>
        </w:rPr>
        <w:tab/>
      </w:r>
      <w:r w:rsidR="005B276E" w:rsidRPr="00BB68AF">
        <w:rPr>
          <w:rFonts w:ascii="Calibri" w:hAnsi="Calibri" w:cs="Calibri"/>
          <w:sz w:val="24"/>
          <w:lang w:val="fi-FI"/>
        </w:rPr>
        <w:t xml:space="preserve">uudistusten hyötyjen ja perustelujen esiin tuominen ja tutkiminen. Liikenneturva </w:t>
      </w:r>
      <w:r>
        <w:rPr>
          <w:rFonts w:ascii="Calibri" w:hAnsi="Calibri" w:cs="Calibri"/>
          <w:sz w:val="24"/>
          <w:lang w:val="fi-FI"/>
        </w:rPr>
        <w:tab/>
      </w:r>
      <w:r w:rsidR="005B276E" w:rsidRPr="00BB68AF">
        <w:rPr>
          <w:rFonts w:ascii="Calibri" w:hAnsi="Calibri" w:cs="Calibri"/>
          <w:sz w:val="24"/>
          <w:lang w:val="fi-FI"/>
        </w:rPr>
        <w:t xml:space="preserve">jatkaa kansalaisille viestimistä pitkäjänteisesti perustellen ja valistaen. </w:t>
      </w:r>
    </w:p>
    <w:p w:rsidR="005B276E" w:rsidRPr="00BB68AF" w:rsidRDefault="005B276E" w:rsidP="005B276E">
      <w:pPr>
        <w:rPr>
          <w:rFonts w:ascii="Calibri" w:hAnsi="Calibri" w:cs="Calibri"/>
          <w:sz w:val="24"/>
          <w:lang w:val="fi-FI"/>
        </w:rPr>
      </w:pPr>
    </w:p>
    <w:p w:rsidR="005B276E" w:rsidRPr="00BB68AF" w:rsidRDefault="00DB0309" w:rsidP="005B276E">
      <w:pPr>
        <w:rPr>
          <w:rFonts w:ascii="Calibri" w:hAnsi="Calibri" w:cs="Calibri"/>
          <w:sz w:val="24"/>
          <w:lang w:val="fi-FI"/>
        </w:rPr>
      </w:pPr>
      <w:r>
        <w:rPr>
          <w:rFonts w:ascii="Calibri" w:hAnsi="Calibri" w:cs="Calibri"/>
          <w:sz w:val="24"/>
          <w:lang w:val="fi-FI"/>
        </w:rPr>
        <w:tab/>
      </w:r>
      <w:r w:rsidR="005B276E" w:rsidRPr="00BB68AF">
        <w:rPr>
          <w:rFonts w:ascii="Calibri" w:hAnsi="Calibri" w:cs="Calibri"/>
          <w:sz w:val="24"/>
          <w:lang w:val="fi-FI"/>
        </w:rPr>
        <w:t xml:space="preserve">Liikenneturvallisuusalan yhteishankkeita on koordinoitu ja ohjattu myös </w:t>
      </w:r>
      <w:r>
        <w:rPr>
          <w:rFonts w:ascii="Calibri" w:hAnsi="Calibri" w:cs="Calibri"/>
          <w:sz w:val="24"/>
          <w:lang w:val="fi-FI"/>
        </w:rPr>
        <w:tab/>
      </w:r>
      <w:r w:rsidR="005B276E" w:rsidRPr="00BB68AF">
        <w:rPr>
          <w:rFonts w:ascii="Calibri" w:hAnsi="Calibri" w:cs="Calibri"/>
          <w:sz w:val="24"/>
          <w:lang w:val="fi-FI"/>
        </w:rPr>
        <w:t xml:space="preserve">Liikenneturvan kautta ja tästä on hyviä kokemuksia. Liikenneturvan koordinoimat </w:t>
      </w:r>
      <w:r>
        <w:rPr>
          <w:rFonts w:ascii="Calibri" w:hAnsi="Calibri" w:cs="Calibri"/>
          <w:sz w:val="24"/>
          <w:lang w:val="fi-FI"/>
        </w:rPr>
        <w:tab/>
      </w:r>
      <w:r w:rsidR="005B276E" w:rsidRPr="00BB68AF">
        <w:rPr>
          <w:rFonts w:ascii="Calibri" w:hAnsi="Calibri" w:cs="Calibri"/>
          <w:sz w:val="24"/>
          <w:lang w:val="fi-FI"/>
        </w:rPr>
        <w:t xml:space="preserve">hankkeet ovat olleet tutkitusti tehokkaita. Liikenneturva on valmis ottamaan </w:t>
      </w:r>
      <w:r>
        <w:rPr>
          <w:rFonts w:ascii="Calibri" w:hAnsi="Calibri" w:cs="Calibri"/>
          <w:sz w:val="24"/>
          <w:lang w:val="fi-FI"/>
        </w:rPr>
        <w:tab/>
      </w:r>
      <w:r w:rsidR="005B276E" w:rsidRPr="00BB68AF">
        <w:rPr>
          <w:rFonts w:ascii="Calibri" w:hAnsi="Calibri" w:cs="Calibri"/>
          <w:sz w:val="24"/>
          <w:lang w:val="fi-FI"/>
        </w:rPr>
        <w:t>yhteiskampanjoinnin vetovastuun myös jatkossa.</w:t>
      </w:r>
    </w:p>
    <w:p w:rsidR="005B276E" w:rsidRPr="00BB68AF" w:rsidRDefault="005B276E" w:rsidP="005B276E">
      <w:pPr>
        <w:rPr>
          <w:rFonts w:ascii="Calibri" w:hAnsi="Calibri" w:cs="Calibri"/>
          <w:sz w:val="24"/>
          <w:lang w:val="fi-FI"/>
        </w:rPr>
      </w:pPr>
    </w:p>
    <w:p w:rsidR="005B276E" w:rsidRPr="00BB68AF" w:rsidRDefault="00DB0309" w:rsidP="005B276E">
      <w:pPr>
        <w:rPr>
          <w:rFonts w:ascii="Calibri" w:hAnsi="Calibri" w:cs="Calibri"/>
          <w:sz w:val="24"/>
          <w:lang w:val="fi-FI"/>
        </w:rPr>
      </w:pPr>
      <w:r>
        <w:rPr>
          <w:rFonts w:ascii="Calibri" w:hAnsi="Calibri" w:cs="Calibri"/>
          <w:sz w:val="24"/>
          <w:lang w:val="fi-FI"/>
        </w:rPr>
        <w:tab/>
      </w:r>
      <w:r w:rsidR="005B276E" w:rsidRPr="00BB68AF">
        <w:rPr>
          <w:rFonts w:ascii="Calibri" w:hAnsi="Calibri" w:cs="Calibri"/>
          <w:sz w:val="24"/>
          <w:lang w:val="fi-FI"/>
        </w:rPr>
        <w:t xml:space="preserve">Poliisin valvontatyötä on tärkeää täydentää viestinnällisellä yhteistyöllä. </w:t>
      </w:r>
      <w:r>
        <w:rPr>
          <w:rFonts w:ascii="Calibri" w:hAnsi="Calibri" w:cs="Calibri"/>
          <w:sz w:val="24"/>
          <w:lang w:val="fi-FI"/>
        </w:rPr>
        <w:tab/>
      </w:r>
      <w:r w:rsidR="005B276E" w:rsidRPr="00BB68AF">
        <w:rPr>
          <w:rFonts w:ascii="Calibri" w:hAnsi="Calibri" w:cs="Calibri"/>
          <w:sz w:val="24"/>
          <w:lang w:val="fi-FI"/>
        </w:rPr>
        <w:t xml:space="preserve">Liikenneturvallisuuden kansainväliset kampanjointimallit perustuvat lainsäädännön, </w:t>
      </w:r>
      <w:r>
        <w:rPr>
          <w:rFonts w:ascii="Calibri" w:hAnsi="Calibri" w:cs="Calibri"/>
          <w:sz w:val="24"/>
          <w:lang w:val="fi-FI"/>
        </w:rPr>
        <w:tab/>
      </w:r>
      <w:r w:rsidR="005B276E" w:rsidRPr="00BB68AF">
        <w:rPr>
          <w:rFonts w:ascii="Calibri" w:hAnsi="Calibri" w:cs="Calibri"/>
          <w:sz w:val="24"/>
          <w:lang w:val="fi-FI"/>
        </w:rPr>
        <w:t xml:space="preserve">valvonnan ja viestinnän yhteisvaikutukseen. Liikenneturvalla on pitkä kokemus </w:t>
      </w:r>
      <w:r>
        <w:rPr>
          <w:rFonts w:ascii="Calibri" w:hAnsi="Calibri" w:cs="Calibri"/>
          <w:sz w:val="24"/>
          <w:lang w:val="fi-FI"/>
        </w:rPr>
        <w:tab/>
      </w:r>
      <w:r w:rsidR="005B276E" w:rsidRPr="00BB68AF">
        <w:rPr>
          <w:rFonts w:ascii="Calibri" w:hAnsi="Calibri" w:cs="Calibri"/>
          <w:sz w:val="24"/>
          <w:lang w:val="fi-FI"/>
        </w:rPr>
        <w:t xml:space="preserve">valvontaa tukevan kampanjoinnin ja viestinnän tuottamisesta. Liikenneturva pystyy </w:t>
      </w:r>
      <w:r>
        <w:rPr>
          <w:rFonts w:ascii="Calibri" w:hAnsi="Calibri" w:cs="Calibri"/>
          <w:sz w:val="24"/>
          <w:lang w:val="fi-FI"/>
        </w:rPr>
        <w:tab/>
      </w:r>
      <w:r w:rsidR="005B276E" w:rsidRPr="00BB68AF">
        <w:rPr>
          <w:rFonts w:ascii="Calibri" w:hAnsi="Calibri" w:cs="Calibri"/>
          <w:sz w:val="24"/>
          <w:lang w:val="fi-FI"/>
        </w:rPr>
        <w:t xml:space="preserve">myös kustannustehokkaasti ja paikallisuuttaan hyödyntäen osallistumaan mm. </w:t>
      </w:r>
      <w:r>
        <w:rPr>
          <w:rFonts w:ascii="Calibri" w:hAnsi="Calibri" w:cs="Calibri"/>
          <w:sz w:val="24"/>
          <w:lang w:val="fi-FI"/>
        </w:rPr>
        <w:tab/>
      </w:r>
      <w:r w:rsidR="005B276E" w:rsidRPr="00BB68AF">
        <w:rPr>
          <w:rFonts w:ascii="Calibri" w:hAnsi="Calibri" w:cs="Calibri"/>
          <w:sz w:val="24"/>
          <w:lang w:val="fi-FI"/>
        </w:rPr>
        <w:t>viestinnän ja valvonnan yhteistyöhön koko maassa.</w:t>
      </w:r>
    </w:p>
    <w:p w:rsidR="005B276E" w:rsidRPr="00BB68AF" w:rsidRDefault="005B276E" w:rsidP="005B276E">
      <w:pPr>
        <w:rPr>
          <w:rFonts w:ascii="Calibri" w:hAnsi="Calibri" w:cs="Calibri"/>
          <w:sz w:val="24"/>
          <w:lang w:val="fi-FI"/>
        </w:rPr>
      </w:pPr>
    </w:p>
    <w:p w:rsidR="005B276E" w:rsidRPr="00DB0309" w:rsidRDefault="00DB0309" w:rsidP="005B276E">
      <w:pPr>
        <w:rPr>
          <w:rFonts w:ascii="Calibri" w:hAnsi="Calibri" w:cs="Calibri"/>
          <w:b/>
          <w:sz w:val="24"/>
          <w:lang w:val="fi-FI"/>
        </w:rPr>
      </w:pPr>
      <w:r>
        <w:rPr>
          <w:rFonts w:ascii="Calibri" w:hAnsi="Calibri" w:cs="Calibri"/>
          <w:sz w:val="24"/>
          <w:lang w:val="fi-FI"/>
        </w:rPr>
        <w:tab/>
      </w:r>
      <w:r w:rsidR="005B276E" w:rsidRPr="00DB0309">
        <w:rPr>
          <w:rFonts w:ascii="Calibri" w:hAnsi="Calibri" w:cs="Calibri"/>
          <w:b/>
          <w:sz w:val="24"/>
          <w:lang w:val="fi-FI"/>
        </w:rPr>
        <w:t>LIIKENNETURVA</w:t>
      </w:r>
    </w:p>
    <w:p w:rsidR="005B276E" w:rsidRPr="00BB68AF" w:rsidRDefault="005B276E" w:rsidP="005B276E">
      <w:pPr>
        <w:rPr>
          <w:rFonts w:ascii="Calibri" w:hAnsi="Calibri" w:cs="Calibri"/>
          <w:sz w:val="24"/>
          <w:lang w:val="fi-FI"/>
        </w:rPr>
      </w:pPr>
    </w:p>
    <w:p w:rsidR="005B276E" w:rsidRPr="00BB68AF" w:rsidRDefault="00DB0309" w:rsidP="005B276E">
      <w:pPr>
        <w:rPr>
          <w:rFonts w:ascii="Calibri" w:hAnsi="Calibri" w:cs="Calibri"/>
          <w:sz w:val="24"/>
          <w:lang w:val="fi-FI"/>
        </w:rPr>
      </w:pPr>
      <w:r>
        <w:rPr>
          <w:rFonts w:ascii="Calibri" w:hAnsi="Calibri" w:cs="Calibri"/>
          <w:sz w:val="24"/>
          <w:lang w:val="fi-FI"/>
        </w:rPr>
        <w:tab/>
      </w:r>
      <w:r w:rsidR="005B276E" w:rsidRPr="00BB68AF">
        <w:rPr>
          <w:rFonts w:ascii="Calibri" w:hAnsi="Calibri" w:cs="Calibri"/>
          <w:sz w:val="24"/>
          <w:lang w:val="fi-FI"/>
        </w:rPr>
        <w:t>MARTTI KORHONEN</w:t>
      </w:r>
      <w:r w:rsidR="005B276E" w:rsidRPr="00BB68AF">
        <w:rPr>
          <w:rFonts w:ascii="Calibri" w:hAnsi="Calibri" w:cs="Calibri"/>
          <w:sz w:val="24"/>
          <w:lang w:val="fi-FI"/>
        </w:rPr>
        <w:tab/>
      </w:r>
      <w:r w:rsidR="005B276E" w:rsidRPr="00BB68AF">
        <w:rPr>
          <w:rFonts w:ascii="Calibri" w:hAnsi="Calibri" w:cs="Calibri"/>
          <w:sz w:val="24"/>
          <w:lang w:val="fi-FI"/>
        </w:rPr>
        <w:tab/>
        <w:t>ANNA-LIISA TARVAINEN</w:t>
      </w:r>
    </w:p>
    <w:p w:rsidR="00DB0309" w:rsidRDefault="00CF3AE1" w:rsidP="005B276E">
      <w:pPr>
        <w:rPr>
          <w:rFonts w:ascii="Calibri" w:hAnsi="Calibri" w:cs="Calibri"/>
          <w:sz w:val="24"/>
          <w:lang w:val="fi-FI"/>
        </w:rPr>
      </w:pPr>
      <w:r w:rsidRPr="00BB68AF">
        <w:rPr>
          <w:rFonts w:ascii="Calibri" w:hAnsi="Calibri" w:cs="Calibri"/>
          <w:sz w:val="24"/>
          <w:lang w:val="fi-FI"/>
        </w:rPr>
        <w:tab/>
      </w:r>
      <w:r w:rsidR="00DB0309">
        <w:rPr>
          <w:rFonts w:ascii="Calibri" w:hAnsi="Calibri" w:cs="Calibri"/>
          <w:sz w:val="24"/>
          <w:lang w:val="fi-FI"/>
        </w:rPr>
        <w:t>Martti Korhonen</w:t>
      </w:r>
      <w:r w:rsidR="00DB0309">
        <w:rPr>
          <w:rFonts w:ascii="Calibri" w:hAnsi="Calibri" w:cs="Calibri"/>
          <w:sz w:val="24"/>
          <w:lang w:val="fi-FI"/>
        </w:rPr>
        <w:tab/>
      </w:r>
      <w:r w:rsidR="00DB0309">
        <w:rPr>
          <w:rFonts w:ascii="Calibri" w:hAnsi="Calibri" w:cs="Calibri"/>
          <w:sz w:val="24"/>
          <w:lang w:val="fi-FI"/>
        </w:rPr>
        <w:tab/>
        <w:t>Anna-Liisa Tarvainen</w:t>
      </w:r>
    </w:p>
    <w:p w:rsidR="0090275E" w:rsidRPr="00BB68AF" w:rsidRDefault="00DB0309" w:rsidP="005B276E">
      <w:pPr>
        <w:rPr>
          <w:rFonts w:ascii="Calibri" w:hAnsi="Calibri" w:cs="Calibri"/>
          <w:sz w:val="24"/>
          <w:lang w:val="fi-FI"/>
        </w:rPr>
      </w:pPr>
      <w:r>
        <w:rPr>
          <w:rFonts w:ascii="Calibri" w:hAnsi="Calibri" w:cs="Calibri"/>
          <w:sz w:val="24"/>
          <w:lang w:val="fi-FI"/>
        </w:rPr>
        <w:tab/>
        <w:t>Hallituksen puheenjohtaja</w:t>
      </w:r>
      <w:r>
        <w:rPr>
          <w:rFonts w:ascii="Calibri" w:hAnsi="Calibri" w:cs="Calibri"/>
          <w:sz w:val="24"/>
          <w:lang w:val="fi-FI"/>
        </w:rPr>
        <w:tab/>
      </w:r>
      <w:r>
        <w:rPr>
          <w:rFonts w:ascii="Calibri" w:hAnsi="Calibri" w:cs="Calibri"/>
          <w:sz w:val="24"/>
          <w:lang w:val="fi-FI"/>
        </w:rPr>
        <w:tab/>
        <w:t>Toimitusjohtaja</w:t>
      </w:r>
      <w:r w:rsidR="00CF3AE1" w:rsidRPr="00BB68AF">
        <w:rPr>
          <w:rFonts w:ascii="Calibri" w:hAnsi="Calibri" w:cs="Calibri"/>
          <w:sz w:val="24"/>
          <w:lang w:val="fi-FI"/>
        </w:rPr>
        <w:tab/>
      </w:r>
    </w:p>
    <w:p w:rsidR="00BB68AF" w:rsidRDefault="00BB68AF">
      <w:pPr>
        <w:rPr>
          <w:rFonts w:ascii="Calibri" w:hAnsi="Calibri" w:cs="Calibri"/>
          <w:sz w:val="24"/>
          <w:lang w:val="fi-FI"/>
        </w:rPr>
      </w:pPr>
    </w:p>
    <w:p w:rsidR="00DB0309" w:rsidRDefault="00DB0309">
      <w:pPr>
        <w:rPr>
          <w:rFonts w:ascii="Calibri" w:hAnsi="Calibri" w:cs="Calibri"/>
          <w:sz w:val="24"/>
          <w:lang w:val="fi-FI"/>
        </w:rPr>
      </w:pPr>
    </w:p>
    <w:p w:rsidR="00DB0309" w:rsidRDefault="00DB0309">
      <w:pPr>
        <w:rPr>
          <w:rFonts w:ascii="Calibri" w:hAnsi="Calibri" w:cs="Calibri"/>
          <w:sz w:val="24"/>
          <w:lang w:val="fi-FI"/>
        </w:rPr>
      </w:pPr>
    </w:p>
    <w:p w:rsidR="00DB0309" w:rsidRPr="00BB68AF" w:rsidRDefault="00DB0309">
      <w:pPr>
        <w:rPr>
          <w:rFonts w:ascii="Calibri" w:hAnsi="Calibri" w:cs="Calibri"/>
          <w:sz w:val="24"/>
          <w:lang w:val="fi-FI"/>
        </w:rPr>
      </w:pPr>
      <w:r>
        <w:rPr>
          <w:rFonts w:ascii="Calibri" w:hAnsi="Calibri" w:cs="Calibri"/>
          <w:sz w:val="24"/>
          <w:lang w:val="fi-FI"/>
        </w:rPr>
        <w:t>ALT/SVH</w:t>
      </w:r>
    </w:p>
    <w:sectPr w:rsidR="00DB0309" w:rsidRPr="00BB68AF" w:rsidSect="00F00C56">
      <w:headerReference w:type="default" r:id="rId10"/>
      <w:footerReference w:type="default" r:id="rId11"/>
      <w:pgSz w:w="11906" w:h="16838" w:code="9"/>
      <w:pgMar w:top="567" w:right="851" w:bottom="1134" w:left="1418"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F9F" w:rsidRDefault="00864F9F">
      <w:r>
        <w:separator/>
      </w:r>
    </w:p>
  </w:endnote>
  <w:endnote w:type="continuationSeparator" w:id="0">
    <w:p w:rsidR="00864F9F" w:rsidRDefault="00864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ill Sans MT">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7128"/>
      <w:gridCol w:w="2565"/>
    </w:tblGrid>
    <w:tr w:rsidR="00B90228" w:rsidRPr="004406B7" w:rsidTr="004406B7">
      <w:tc>
        <w:tcPr>
          <w:tcW w:w="7196" w:type="dxa"/>
          <w:vAlign w:val="bottom"/>
        </w:tcPr>
        <w:p w:rsidR="00B90228" w:rsidRPr="004406B7" w:rsidRDefault="00B90228" w:rsidP="004406B7">
          <w:pPr>
            <w:pStyle w:val="Alatunniste"/>
            <w:rPr>
              <w:lang w:val="fi-FI"/>
            </w:rPr>
          </w:pPr>
          <w:r w:rsidRPr="004406B7">
            <w:rPr>
              <w:rStyle w:val="FooterHIGHLIGHTChar"/>
              <w:lang w:val="fi-FI"/>
            </w:rPr>
            <w:t>liikenneturva</w:t>
          </w:r>
          <w:r w:rsidRPr="004406B7">
            <w:rPr>
              <w:lang w:val="fi-FI"/>
            </w:rPr>
            <w:t xml:space="preserve"> Sitratie 7, 00420 HELSINKI  |  liikenneturva@liikenneturva.fi</w:t>
          </w:r>
          <w:r w:rsidRPr="004406B7">
            <w:rPr>
              <w:lang w:val="fi-FI"/>
            </w:rPr>
            <w:br/>
            <w:t>Vaihde 020 7282 300  |  Y-tunnus 0201619-6</w:t>
          </w:r>
        </w:p>
      </w:tc>
      <w:tc>
        <w:tcPr>
          <w:tcW w:w="2581" w:type="dxa"/>
          <w:vAlign w:val="bottom"/>
        </w:tcPr>
        <w:p w:rsidR="00B90228" w:rsidRPr="004406B7" w:rsidRDefault="00B90228" w:rsidP="004406B7">
          <w:pPr>
            <w:pStyle w:val="Alatunniste"/>
            <w:jc w:val="right"/>
            <w:rPr>
              <w:color w:val="727CA3" w:themeColor="accent1"/>
              <w:lang w:val="fi-FI"/>
            </w:rPr>
          </w:pPr>
          <w:r w:rsidRPr="004406B7">
            <w:rPr>
              <w:color w:val="727CA3" w:themeColor="accent1"/>
              <w:lang w:val="fi-FI"/>
            </w:rPr>
            <w:t>www.liikenneturva.fi</w:t>
          </w:r>
        </w:p>
      </w:tc>
    </w:tr>
  </w:tbl>
  <w:p w:rsidR="00B90228" w:rsidRPr="004406B7" w:rsidRDefault="00B90228" w:rsidP="004406B7">
    <w:pPr>
      <w:pStyle w:val="blank"/>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F9F" w:rsidRDefault="00864F9F">
      <w:r>
        <w:separator/>
      </w:r>
    </w:p>
  </w:footnote>
  <w:footnote w:type="continuationSeparator" w:id="0">
    <w:p w:rsidR="00864F9F" w:rsidRDefault="00864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9791"/>
      <w:docPartObj>
        <w:docPartGallery w:val="Page Numbers (Top of Page)"/>
        <w:docPartUnique/>
      </w:docPartObj>
    </w:sdtPr>
    <w:sdtEndPr/>
    <w:sdtContent>
      <w:p w:rsidR="00B90228" w:rsidRDefault="00864F9F">
        <w:pPr>
          <w:pStyle w:val="Yltunniste"/>
          <w:jc w:val="right"/>
        </w:pPr>
        <w:r>
          <w:fldChar w:fldCharType="begin"/>
        </w:r>
        <w:r>
          <w:instrText xml:space="preserve"> PAGE   \* MERGEFORMAT </w:instrText>
        </w:r>
        <w:r>
          <w:fldChar w:fldCharType="separate"/>
        </w:r>
        <w:r w:rsidR="00766177">
          <w:rPr>
            <w:noProof/>
          </w:rPr>
          <w:t>2</w:t>
        </w:r>
        <w:r>
          <w:rPr>
            <w:noProof/>
          </w:rPr>
          <w:fldChar w:fldCharType="end"/>
        </w:r>
      </w:p>
    </w:sdtContent>
  </w:sdt>
  <w:p w:rsidR="00B90228" w:rsidRPr="000D512C" w:rsidRDefault="00B90228">
    <w:pPr>
      <w:rPr>
        <w:lang w:val="fi-F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0DC"/>
    <w:multiLevelType w:val="multilevel"/>
    <w:tmpl w:val="E50805FC"/>
    <w:numStyleLink w:val="111111"/>
  </w:abstractNum>
  <w:abstractNum w:abstractNumId="1">
    <w:nsid w:val="01BF1B65"/>
    <w:multiLevelType w:val="multilevel"/>
    <w:tmpl w:val="E50805FC"/>
    <w:numStyleLink w:val="111111"/>
  </w:abstractNum>
  <w:abstractNum w:abstractNumId="2">
    <w:nsid w:val="038A04C5"/>
    <w:multiLevelType w:val="multilevel"/>
    <w:tmpl w:val="E50805FC"/>
    <w:numStyleLink w:val="111111"/>
  </w:abstractNum>
  <w:abstractNum w:abstractNumId="3">
    <w:nsid w:val="061A4620"/>
    <w:multiLevelType w:val="hybridMultilevel"/>
    <w:tmpl w:val="F13AF69A"/>
    <w:lvl w:ilvl="0" w:tplc="F04C2906">
      <w:start w:val="1"/>
      <w:numFmt w:val="decimal"/>
      <w:lvlText w:val="%1"/>
      <w:lvlJc w:val="left"/>
      <w:pPr>
        <w:tabs>
          <w:tab w:val="num" w:pos="-2608"/>
        </w:tabs>
        <w:ind w:left="0" w:firstLine="0"/>
      </w:pPr>
      <w:rPr>
        <w:rFonts w:hint="default"/>
      </w:rPr>
    </w:lvl>
    <w:lvl w:ilvl="1" w:tplc="040B0019">
      <w:start w:val="1"/>
      <w:numFmt w:val="lowerLetter"/>
      <w:lvlText w:val="%2."/>
      <w:lvlJc w:val="left"/>
      <w:pPr>
        <w:tabs>
          <w:tab w:val="num" w:pos="-1168"/>
        </w:tabs>
        <w:ind w:left="-1168" w:hanging="360"/>
      </w:pPr>
    </w:lvl>
    <w:lvl w:ilvl="2" w:tplc="040B001B">
      <w:start w:val="1"/>
      <w:numFmt w:val="lowerRoman"/>
      <w:lvlText w:val="%3."/>
      <w:lvlJc w:val="right"/>
      <w:pPr>
        <w:tabs>
          <w:tab w:val="num" w:pos="-448"/>
        </w:tabs>
        <w:ind w:left="-448" w:hanging="180"/>
      </w:pPr>
    </w:lvl>
    <w:lvl w:ilvl="3" w:tplc="040B000F" w:tentative="1">
      <w:start w:val="1"/>
      <w:numFmt w:val="decimal"/>
      <w:lvlText w:val="%4."/>
      <w:lvlJc w:val="left"/>
      <w:pPr>
        <w:tabs>
          <w:tab w:val="num" w:pos="272"/>
        </w:tabs>
        <w:ind w:left="272" w:hanging="360"/>
      </w:pPr>
    </w:lvl>
    <w:lvl w:ilvl="4" w:tplc="040B0019" w:tentative="1">
      <w:start w:val="1"/>
      <w:numFmt w:val="lowerLetter"/>
      <w:lvlText w:val="%5."/>
      <w:lvlJc w:val="left"/>
      <w:pPr>
        <w:tabs>
          <w:tab w:val="num" w:pos="992"/>
        </w:tabs>
        <w:ind w:left="992" w:hanging="360"/>
      </w:pPr>
    </w:lvl>
    <w:lvl w:ilvl="5" w:tplc="040B001B" w:tentative="1">
      <w:start w:val="1"/>
      <w:numFmt w:val="lowerRoman"/>
      <w:lvlText w:val="%6."/>
      <w:lvlJc w:val="right"/>
      <w:pPr>
        <w:tabs>
          <w:tab w:val="num" w:pos="1712"/>
        </w:tabs>
        <w:ind w:left="1712" w:hanging="180"/>
      </w:pPr>
    </w:lvl>
    <w:lvl w:ilvl="6" w:tplc="040B000F" w:tentative="1">
      <w:start w:val="1"/>
      <w:numFmt w:val="decimal"/>
      <w:lvlText w:val="%7."/>
      <w:lvlJc w:val="left"/>
      <w:pPr>
        <w:tabs>
          <w:tab w:val="num" w:pos="2432"/>
        </w:tabs>
        <w:ind w:left="2432" w:hanging="360"/>
      </w:pPr>
    </w:lvl>
    <w:lvl w:ilvl="7" w:tplc="040B0019" w:tentative="1">
      <w:start w:val="1"/>
      <w:numFmt w:val="lowerLetter"/>
      <w:lvlText w:val="%8."/>
      <w:lvlJc w:val="left"/>
      <w:pPr>
        <w:tabs>
          <w:tab w:val="num" w:pos="3152"/>
        </w:tabs>
        <w:ind w:left="3152" w:hanging="360"/>
      </w:pPr>
    </w:lvl>
    <w:lvl w:ilvl="8" w:tplc="040B001B" w:tentative="1">
      <w:start w:val="1"/>
      <w:numFmt w:val="lowerRoman"/>
      <w:lvlText w:val="%9."/>
      <w:lvlJc w:val="right"/>
      <w:pPr>
        <w:tabs>
          <w:tab w:val="num" w:pos="3872"/>
        </w:tabs>
        <w:ind w:left="3872" w:hanging="180"/>
      </w:pPr>
    </w:lvl>
  </w:abstractNum>
  <w:abstractNum w:abstractNumId="4">
    <w:nsid w:val="09AC4276"/>
    <w:multiLevelType w:val="multilevel"/>
    <w:tmpl w:val="6160FC0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DB7604B"/>
    <w:multiLevelType w:val="hybridMultilevel"/>
    <w:tmpl w:val="B0FADDDC"/>
    <w:lvl w:ilvl="0" w:tplc="121898F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nsid w:val="0FA27FED"/>
    <w:multiLevelType w:val="hybridMultilevel"/>
    <w:tmpl w:val="D9063D3A"/>
    <w:lvl w:ilvl="0" w:tplc="261A0D8E">
      <w:start w:val="1"/>
      <w:numFmt w:val="bullet"/>
      <w:pStyle w:val="Bullets"/>
      <w:lvlText w:val="•"/>
      <w:lvlJc w:val="left"/>
      <w:pPr>
        <w:tabs>
          <w:tab w:val="num" w:pos="2892"/>
        </w:tabs>
        <w:ind w:left="2892" w:hanging="284"/>
      </w:pPr>
      <w:rPr>
        <w:rFonts w:ascii="Arial"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nsid w:val="1C0A6AAD"/>
    <w:multiLevelType w:val="multilevel"/>
    <w:tmpl w:val="E50805FC"/>
    <w:numStyleLink w:val="111111"/>
  </w:abstractNum>
  <w:abstractNum w:abstractNumId="8">
    <w:nsid w:val="1C355411"/>
    <w:multiLevelType w:val="multilevel"/>
    <w:tmpl w:val="E50805FC"/>
    <w:numStyleLink w:val="111111"/>
  </w:abstractNum>
  <w:abstractNum w:abstractNumId="9">
    <w:nsid w:val="1C3C70A3"/>
    <w:multiLevelType w:val="multilevel"/>
    <w:tmpl w:val="E50805FC"/>
    <w:numStyleLink w:val="111111"/>
  </w:abstractNum>
  <w:abstractNum w:abstractNumId="10">
    <w:nsid w:val="1F250925"/>
    <w:multiLevelType w:val="multilevel"/>
    <w:tmpl w:val="B0FADDDC"/>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FD30966"/>
    <w:multiLevelType w:val="multilevel"/>
    <w:tmpl w:val="E50805FC"/>
    <w:numStyleLink w:val="111111"/>
  </w:abstractNum>
  <w:abstractNum w:abstractNumId="12">
    <w:nsid w:val="207567D4"/>
    <w:multiLevelType w:val="multilevel"/>
    <w:tmpl w:val="E50805FC"/>
    <w:numStyleLink w:val="111111"/>
  </w:abstractNum>
  <w:abstractNum w:abstractNumId="13">
    <w:nsid w:val="236C26FD"/>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37A3A7A"/>
    <w:multiLevelType w:val="multilevel"/>
    <w:tmpl w:val="E50805FC"/>
    <w:numStyleLink w:val="111111"/>
  </w:abstractNum>
  <w:abstractNum w:abstractNumId="15">
    <w:nsid w:val="267A503C"/>
    <w:multiLevelType w:val="hybridMultilevel"/>
    <w:tmpl w:val="88187AC4"/>
    <w:lvl w:ilvl="0" w:tplc="8160D106">
      <w:start w:val="5"/>
      <w:numFmt w:val="bullet"/>
      <w:lvlText w:val="-"/>
      <w:lvlJc w:val="left"/>
      <w:pPr>
        <w:ind w:left="2970" w:hanging="360"/>
      </w:pPr>
      <w:rPr>
        <w:rFonts w:ascii="Calibri" w:eastAsia="SimSun" w:hAnsi="Calibri" w:cs="Calibri" w:hint="default"/>
      </w:rPr>
    </w:lvl>
    <w:lvl w:ilvl="1" w:tplc="040B0003" w:tentative="1">
      <w:start w:val="1"/>
      <w:numFmt w:val="bullet"/>
      <w:lvlText w:val="o"/>
      <w:lvlJc w:val="left"/>
      <w:pPr>
        <w:ind w:left="3690" w:hanging="360"/>
      </w:pPr>
      <w:rPr>
        <w:rFonts w:ascii="Courier New" w:hAnsi="Courier New" w:cs="Courier New" w:hint="default"/>
      </w:rPr>
    </w:lvl>
    <w:lvl w:ilvl="2" w:tplc="040B0005" w:tentative="1">
      <w:start w:val="1"/>
      <w:numFmt w:val="bullet"/>
      <w:lvlText w:val=""/>
      <w:lvlJc w:val="left"/>
      <w:pPr>
        <w:ind w:left="4410" w:hanging="360"/>
      </w:pPr>
      <w:rPr>
        <w:rFonts w:ascii="Wingdings" w:hAnsi="Wingdings" w:hint="default"/>
      </w:rPr>
    </w:lvl>
    <w:lvl w:ilvl="3" w:tplc="040B0001" w:tentative="1">
      <w:start w:val="1"/>
      <w:numFmt w:val="bullet"/>
      <w:lvlText w:val=""/>
      <w:lvlJc w:val="left"/>
      <w:pPr>
        <w:ind w:left="5130" w:hanging="360"/>
      </w:pPr>
      <w:rPr>
        <w:rFonts w:ascii="Symbol" w:hAnsi="Symbol" w:hint="default"/>
      </w:rPr>
    </w:lvl>
    <w:lvl w:ilvl="4" w:tplc="040B0003" w:tentative="1">
      <w:start w:val="1"/>
      <w:numFmt w:val="bullet"/>
      <w:lvlText w:val="o"/>
      <w:lvlJc w:val="left"/>
      <w:pPr>
        <w:ind w:left="5850" w:hanging="360"/>
      </w:pPr>
      <w:rPr>
        <w:rFonts w:ascii="Courier New" w:hAnsi="Courier New" w:cs="Courier New" w:hint="default"/>
      </w:rPr>
    </w:lvl>
    <w:lvl w:ilvl="5" w:tplc="040B0005" w:tentative="1">
      <w:start w:val="1"/>
      <w:numFmt w:val="bullet"/>
      <w:lvlText w:val=""/>
      <w:lvlJc w:val="left"/>
      <w:pPr>
        <w:ind w:left="6570" w:hanging="360"/>
      </w:pPr>
      <w:rPr>
        <w:rFonts w:ascii="Wingdings" w:hAnsi="Wingdings" w:hint="default"/>
      </w:rPr>
    </w:lvl>
    <w:lvl w:ilvl="6" w:tplc="040B0001" w:tentative="1">
      <w:start w:val="1"/>
      <w:numFmt w:val="bullet"/>
      <w:lvlText w:val=""/>
      <w:lvlJc w:val="left"/>
      <w:pPr>
        <w:ind w:left="7290" w:hanging="360"/>
      </w:pPr>
      <w:rPr>
        <w:rFonts w:ascii="Symbol" w:hAnsi="Symbol" w:hint="default"/>
      </w:rPr>
    </w:lvl>
    <w:lvl w:ilvl="7" w:tplc="040B0003" w:tentative="1">
      <w:start w:val="1"/>
      <w:numFmt w:val="bullet"/>
      <w:lvlText w:val="o"/>
      <w:lvlJc w:val="left"/>
      <w:pPr>
        <w:ind w:left="8010" w:hanging="360"/>
      </w:pPr>
      <w:rPr>
        <w:rFonts w:ascii="Courier New" w:hAnsi="Courier New" w:cs="Courier New" w:hint="default"/>
      </w:rPr>
    </w:lvl>
    <w:lvl w:ilvl="8" w:tplc="040B0005" w:tentative="1">
      <w:start w:val="1"/>
      <w:numFmt w:val="bullet"/>
      <w:lvlText w:val=""/>
      <w:lvlJc w:val="left"/>
      <w:pPr>
        <w:ind w:left="8730" w:hanging="360"/>
      </w:pPr>
      <w:rPr>
        <w:rFonts w:ascii="Wingdings" w:hAnsi="Wingdings" w:hint="default"/>
      </w:rPr>
    </w:lvl>
  </w:abstractNum>
  <w:abstractNum w:abstractNumId="16">
    <w:nsid w:val="28046A05"/>
    <w:multiLevelType w:val="hybridMultilevel"/>
    <w:tmpl w:val="A48C185E"/>
    <w:lvl w:ilvl="0" w:tplc="38FEC974">
      <w:start w:val="1"/>
      <w:numFmt w:val="bullet"/>
      <w:lvlText w:val=""/>
      <w:lvlJc w:val="left"/>
      <w:pPr>
        <w:tabs>
          <w:tab w:val="num" w:pos="1865"/>
        </w:tabs>
        <w:ind w:left="186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C2A7CB1"/>
    <w:multiLevelType w:val="multilevel"/>
    <w:tmpl w:val="E50805FC"/>
    <w:numStyleLink w:val="111111"/>
  </w:abstractNum>
  <w:abstractNum w:abstractNumId="18">
    <w:nsid w:val="2D043C71"/>
    <w:multiLevelType w:val="multilevel"/>
    <w:tmpl w:val="E50805FC"/>
    <w:numStyleLink w:val="111111"/>
  </w:abstractNum>
  <w:abstractNum w:abstractNumId="19">
    <w:nsid w:val="335C7C1C"/>
    <w:multiLevelType w:val="hybridMultilevel"/>
    <w:tmpl w:val="1772E5EE"/>
    <w:lvl w:ilvl="0" w:tplc="24787ED6">
      <w:start w:val="1"/>
      <w:numFmt w:val="decimal"/>
      <w:lvlText w:val="%1"/>
      <w:lvlJc w:val="left"/>
      <w:pPr>
        <w:tabs>
          <w:tab w:val="num" w:pos="0"/>
        </w:tabs>
        <w:ind w:left="2892" w:hanging="284"/>
      </w:pPr>
      <w:rPr>
        <w:rFonts w:hint="default"/>
      </w:rPr>
    </w:lvl>
    <w:lvl w:ilvl="1" w:tplc="040B0019" w:tentative="1">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0">
    <w:nsid w:val="3CAD7591"/>
    <w:multiLevelType w:val="multilevel"/>
    <w:tmpl w:val="E50805FC"/>
    <w:numStyleLink w:val="111111"/>
  </w:abstractNum>
  <w:abstractNum w:abstractNumId="21">
    <w:nsid w:val="3E047040"/>
    <w:multiLevelType w:val="hybridMultilevel"/>
    <w:tmpl w:val="8E26EBEE"/>
    <w:lvl w:ilvl="0" w:tplc="65F4DF1A">
      <w:start w:val="1"/>
      <w:numFmt w:val="decimal"/>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22">
    <w:nsid w:val="44D01F3E"/>
    <w:multiLevelType w:val="multilevel"/>
    <w:tmpl w:val="D20CCAB6"/>
    <w:lvl w:ilvl="0">
      <w:start w:val="1"/>
      <w:numFmt w:val="bullet"/>
      <w:lvlText w:val=""/>
      <w:lvlJc w:val="left"/>
      <w:pPr>
        <w:tabs>
          <w:tab w:val="num" w:pos="284"/>
        </w:tabs>
        <w:ind w:left="284" w:hanging="284"/>
      </w:pPr>
      <w:rPr>
        <w:rFonts w:ascii="Wingdings 3" w:hAnsi="Wingdings 3" w:hint="default"/>
        <w:color w:val="0177B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7640808"/>
    <w:multiLevelType w:val="multilevel"/>
    <w:tmpl w:val="F33601E8"/>
    <w:lvl w:ilvl="0">
      <w:start w:val="1"/>
      <w:numFmt w:val="decimal"/>
      <w:pStyle w:val="ListHeader"/>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4">
    <w:nsid w:val="47DB5905"/>
    <w:multiLevelType w:val="hybridMultilevel"/>
    <w:tmpl w:val="F1BE95F0"/>
    <w:lvl w:ilvl="0" w:tplc="87B49CA2">
      <w:start w:val="1"/>
      <w:numFmt w:val="decimal"/>
      <w:pStyle w:val="ListNumbered"/>
      <w:lvlText w:val="%1"/>
      <w:lvlJc w:val="left"/>
      <w:pPr>
        <w:tabs>
          <w:tab w:val="num" w:pos="0"/>
        </w:tabs>
        <w:ind w:left="2892" w:hanging="284"/>
      </w:pPr>
      <w:rPr>
        <w:rFonts w:hint="default"/>
      </w:rPr>
    </w:lvl>
    <w:lvl w:ilvl="1" w:tplc="040B0019">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5">
    <w:nsid w:val="488D7AE6"/>
    <w:multiLevelType w:val="hybridMultilevel"/>
    <w:tmpl w:val="2452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233E23"/>
    <w:multiLevelType w:val="multilevel"/>
    <w:tmpl w:val="69647704"/>
    <w:lvl w:ilvl="0">
      <w:start w:val="1"/>
      <w:numFmt w:val="decimal"/>
      <w:lvlText w:val="%1."/>
      <w:lvlJc w:val="left"/>
      <w:pPr>
        <w:tabs>
          <w:tab w:val="num" w:pos="1304"/>
        </w:tabs>
        <w:ind w:left="1304" w:hanging="1304"/>
      </w:pPr>
      <w:rPr>
        <w:rFonts w:hint="default"/>
      </w:rPr>
    </w:lvl>
    <w:lvl w:ilvl="1">
      <w:start w:val="1"/>
      <w:numFmt w:val="decimal"/>
      <w:lvlText w:val="%1.%2."/>
      <w:lvlJc w:val="left"/>
      <w:pPr>
        <w:tabs>
          <w:tab w:val="num" w:pos="1304"/>
        </w:tabs>
        <w:ind w:left="1304" w:hanging="1304"/>
      </w:pPr>
      <w:rPr>
        <w:rFonts w:hint="default"/>
      </w:rPr>
    </w:lvl>
    <w:lvl w:ilvl="2">
      <w:start w:val="1"/>
      <w:numFmt w:val="decimal"/>
      <w:lvlText w:val="%1.%2.%3."/>
      <w:lvlJc w:val="left"/>
      <w:pPr>
        <w:tabs>
          <w:tab w:val="num" w:pos="1304"/>
        </w:tabs>
        <w:ind w:left="1304" w:firstLine="0"/>
      </w:pPr>
      <w:rPr>
        <w:rFonts w:hint="default"/>
      </w:rPr>
    </w:lvl>
    <w:lvl w:ilvl="3">
      <w:start w:val="1"/>
      <w:numFmt w:val="decimal"/>
      <w:lvlText w:val="%1.%2.%3.%4."/>
      <w:lvlJc w:val="left"/>
      <w:pPr>
        <w:tabs>
          <w:tab w:val="num" w:pos="1304"/>
        </w:tabs>
        <w:ind w:left="1304" w:firstLine="0"/>
      </w:pPr>
      <w:rPr>
        <w:rFonts w:hint="default"/>
      </w:rPr>
    </w:lvl>
    <w:lvl w:ilvl="4">
      <w:start w:val="1"/>
      <w:numFmt w:val="decimal"/>
      <w:lvlText w:val="%1.%2.%3.%4.%5."/>
      <w:lvlJc w:val="left"/>
      <w:pPr>
        <w:tabs>
          <w:tab w:val="num" w:pos="1304"/>
        </w:tabs>
        <w:ind w:left="1304" w:firstLine="0"/>
      </w:pPr>
      <w:rPr>
        <w:rFonts w:hint="default"/>
      </w:rPr>
    </w:lvl>
    <w:lvl w:ilvl="5">
      <w:start w:val="1"/>
      <w:numFmt w:val="decimal"/>
      <w:suff w:val="space"/>
      <w:lvlText w:val="%1.%2.%3.%4.%5.%6."/>
      <w:lvlJc w:val="left"/>
      <w:pPr>
        <w:ind w:left="1304" w:firstLine="0"/>
      </w:pPr>
      <w:rPr>
        <w:rFonts w:hint="default"/>
      </w:rPr>
    </w:lvl>
    <w:lvl w:ilvl="6">
      <w:start w:val="1"/>
      <w:numFmt w:val="decimal"/>
      <w:suff w:val="space"/>
      <w:lvlText w:val="%1.%2.%3.%4.%5.%6.%7."/>
      <w:lvlJc w:val="left"/>
      <w:pPr>
        <w:ind w:left="1304" w:firstLine="0"/>
      </w:pPr>
      <w:rPr>
        <w:rFonts w:hint="default"/>
      </w:rPr>
    </w:lvl>
    <w:lvl w:ilvl="7">
      <w:start w:val="1"/>
      <w:numFmt w:val="decimal"/>
      <w:suff w:val="space"/>
      <w:lvlText w:val="%1.%2.%3.%4.%5.%6.%7.%8."/>
      <w:lvlJc w:val="left"/>
      <w:pPr>
        <w:ind w:left="1304" w:firstLine="0"/>
      </w:pPr>
      <w:rPr>
        <w:rFonts w:hint="default"/>
      </w:rPr>
    </w:lvl>
    <w:lvl w:ilvl="8">
      <w:start w:val="1"/>
      <w:numFmt w:val="decimal"/>
      <w:suff w:val="space"/>
      <w:lvlText w:val="%1.%2.%3.%4.%5.%6.%7.%8.%9."/>
      <w:lvlJc w:val="left"/>
      <w:pPr>
        <w:ind w:left="1304" w:firstLine="0"/>
      </w:pPr>
      <w:rPr>
        <w:rFonts w:hint="default"/>
      </w:rPr>
    </w:lvl>
  </w:abstractNum>
  <w:abstractNum w:abstractNumId="27">
    <w:nsid w:val="549C2293"/>
    <w:multiLevelType w:val="hybridMultilevel"/>
    <w:tmpl w:val="4AFE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351543"/>
    <w:multiLevelType w:val="multilevel"/>
    <w:tmpl w:val="E50805FC"/>
    <w:styleLink w:val="111111"/>
    <w:lvl w:ilvl="0">
      <w:start w:val="1"/>
      <w:numFmt w:val="decimal"/>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9">
    <w:nsid w:val="5B2E3D95"/>
    <w:multiLevelType w:val="hybridMultilevel"/>
    <w:tmpl w:val="61F0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C33852"/>
    <w:multiLevelType w:val="multilevel"/>
    <w:tmpl w:val="E50805FC"/>
    <w:numStyleLink w:val="111111"/>
  </w:abstractNum>
  <w:abstractNum w:abstractNumId="31">
    <w:nsid w:val="68554E2E"/>
    <w:multiLevelType w:val="multilevel"/>
    <w:tmpl w:val="42BC7BCE"/>
    <w:lvl w:ilvl="0">
      <w:start w:val="1"/>
      <w:numFmt w:val="bullet"/>
      <w:lvlText w:val="•"/>
      <w:lvlJc w:val="left"/>
      <w:pPr>
        <w:tabs>
          <w:tab w:val="num" w:pos="284"/>
        </w:tabs>
        <w:ind w:left="284" w:firstLine="2324"/>
      </w:pPr>
      <w:rPr>
        <w:rFonts w:ascii="@BatangChe" w:eastAsia="@BatangChe" w:hAnsi="@BatangChe" w:cs="@BatangChe" w:hint="eastAsia"/>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88E586D"/>
    <w:multiLevelType w:val="multilevel"/>
    <w:tmpl w:val="71D09C9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0FD60AB"/>
    <w:multiLevelType w:val="multilevel"/>
    <w:tmpl w:val="E50805FC"/>
    <w:numStyleLink w:val="111111"/>
  </w:abstractNum>
  <w:abstractNum w:abstractNumId="34">
    <w:nsid w:val="74FC42FC"/>
    <w:multiLevelType w:val="multilevel"/>
    <w:tmpl w:val="E50805FC"/>
    <w:numStyleLink w:val="111111"/>
  </w:abstractNum>
  <w:abstractNum w:abstractNumId="35">
    <w:nsid w:val="75D95680"/>
    <w:multiLevelType w:val="hybridMultilevel"/>
    <w:tmpl w:val="8794E33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nsid w:val="78C27A11"/>
    <w:multiLevelType w:val="hybridMultilevel"/>
    <w:tmpl w:val="7CF66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E5370B"/>
    <w:multiLevelType w:val="hybridMultilevel"/>
    <w:tmpl w:val="F1BA32DA"/>
    <w:lvl w:ilvl="0" w:tplc="1422DD4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8">
    <w:nsid w:val="7B036BF8"/>
    <w:multiLevelType w:val="multilevel"/>
    <w:tmpl w:val="9D86CDB6"/>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39">
    <w:nsid w:val="7B716090"/>
    <w:multiLevelType w:val="hybridMultilevel"/>
    <w:tmpl w:val="6A6C2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87405F"/>
    <w:multiLevelType w:val="multilevel"/>
    <w:tmpl w:val="0D40986C"/>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41">
    <w:nsid w:val="7B92630B"/>
    <w:multiLevelType w:val="multilevel"/>
    <w:tmpl w:val="0D40986C"/>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42">
    <w:nsid w:val="7CF460F1"/>
    <w:multiLevelType w:val="multilevel"/>
    <w:tmpl w:val="E50805FC"/>
    <w:numStyleLink w:val="111111"/>
  </w:abstractNum>
  <w:abstractNum w:abstractNumId="43">
    <w:nsid w:val="7D1E32D8"/>
    <w:multiLevelType w:val="multilevel"/>
    <w:tmpl w:val="6456CE6C"/>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firstLine="0"/>
      </w:pPr>
      <w:rPr>
        <w:rFonts w:hint="default"/>
      </w:rPr>
    </w:lvl>
    <w:lvl w:ilvl="3">
      <w:start w:val="1"/>
      <w:numFmt w:val="decimal"/>
      <w:lvlText w:val="%1.%2.%3.%4."/>
      <w:lvlJc w:val="left"/>
      <w:pPr>
        <w:tabs>
          <w:tab w:val="num" w:pos="1211"/>
        </w:tabs>
        <w:ind w:left="1211" w:hanging="851"/>
      </w:pPr>
      <w:rPr>
        <w:rFonts w:hint="default"/>
      </w:rPr>
    </w:lvl>
    <w:lvl w:ilvl="4">
      <w:start w:val="1"/>
      <w:numFmt w:val="decimal"/>
      <w:lvlText w:val="%1.%2.%3.%4.%5."/>
      <w:lvlJc w:val="left"/>
      <w:pPr>
        <w:tabs>
          <w:tab w:val="num" w:pos="1494"/>
        </w:tabs>
        <w:ind w:left="1494" w:hanging="1134"/>
      </w:pPr>
      <w:rPr>
        <w:rFonts w:hint="default"/>
      </w:rPr>
    </w:lvl>
    <w:lvl w:ilvl="5">
      <w:start w:val="1"/>
      <w:numFmt w:val="decimal"/>
      <w:lvlText w:val="%1.%2.%3.%4.%5.%6."/>
      <w:lvlJc w:val="left"/>
      <w:pPr>
        <w:tabs>
          <w:tab w:val="num" w:pos="2061"/>
        </w:tabs>
        <w:ind w:left="2061" w:hanging="1701"/>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41"/>
  </w:num>
  <w:num w:numId="2">
    <w:abstractNumId w:val="40"/>
  </w:num>
  <w:num w:numId="3">
    <w:abstractNumId w:val="16"/>
  </w:num>
  <w:num w:numId="4">
    <w:abstractNumId w:val="28"/>
  </w:num>
  <w:num w:numId="5">
    <w:abstractNumId w:val="34"/>
  </w:num>
  <w:num w:numId="6">
    <w:abstractNumId w:val="14"/>
  </w:num>
  <w:num w:numId="7">
    <w:abstractNumId w:val="7"/>
  </w:num>
  <w:num w:numId="8">
    <w:abstractNumId w:val="26"/>
  </w:num>
  <w:num w:numId="9">
    <w:abstractNumId w:val="0"/>
  </w:num>
  <w:num w:numId="10">
    <w:abstractNumId w:val="42"/>
  </w:num>
  <w:num w:numId="11">
    <w:abstractNumId w:val="33"/>
  </w:num>
  <w:num w:numId="12">
    <w:abstractNumId w:val="2"/>
  </w:num>
  <w:num w:numId="13">
    <w:abstractNumId w:val="20"/>
  </w:num>
  <w:num w:numId="14">
    <w:abstractNumId w:val="30"/>
  </w:num>
  <w:num w:numId="15">
    <w:abstractNumId w:val="8"/>
  </w:num>
  <w:num w:numId="16">
    <w:abstractNumId w:val="12"/>
  </w:num>
  <w:num w:numId="17">
    <w:abstractNumId w:val="9"/>
  </w:num>
  <w:num w:numId="18">
    <w:abstractNumId w:val="11"/>
  </w:num>
  <w:num w:numId="19">
    <w:abstractNumId w:val="43"/>
  </w:num>
  <w:num w:numId="20">
    <w:abstractNumId w:val="13"/>
  </w:num>
  <w:num w:numId="21">
    <w:abstractNumId w:val="17"/>
  </w:num>
  <w:num w:numId="22">
    <w:abstractNumId w:val="1"/>
  </w:num>
  <w:num w:numId="23">
    <w:abstractNumId w:val="23"/>
  </w:num>
  <w:num w:numId="24">
    <w:abstractNumId w:val="37"/>
  </w:num>
  <w:num w:numId="25">
    <w:abstractNumId w:val="22"/>
  </w:num>
  <w:num w:numId="26">
    <w:abstractNumId w:val="31"/>
  </w:num>
  <w:num w:numId="27">
    <w:abstractNumId w:val="4"/>
  </w:num>
  <w:num w:numId="28">
    <w:abstractNumId w:val="32"/>
  </w:num>
  <w:num w:numId="29">
    <w:abstractNumId w:val="5"/>
  </w:num>
  <w:num w:numId="30">
    <w:abstractNumId w:val="10"/>
  </w:num>
  <w:num w:numId="31">
    <w:abstractNumId w:val="6"/>
  </w:num>
  <w:num w:numId="32">
    <w:abstractNumId w:val="18"/>
  </w:num>
  <w:num w:numId="33">
    <w:abstractNumId w:val="3"/>
  </w:num>
  <w:num w:numId="34">
    <w:abstractNumId w:val="19"/>
  </w:num>
  <w:num w:numId="35">
    <w:abstractNumId w:val="24"/>
  </w:num>
  <w:num w:numId="36">
    <w:abstractNumId w:val="38"/>
  </w:num>
  <w:num w:numId="37">
    <w:abstractNumId w:val="15"/>
  </w:num>
  <w:num w:numId="38">
    <w:abstractNumId w:val="39"/>
  </w:num>
  <w:num w:numId="39">
    <w:abstractNumId w:val="27"/>
  </w:num>
  <w:num w:numId="40">
    <w:abstractNumId w:val="25"/>
  </w:num>
  <w:num w:numId="41">
    <w:abstractNumId w:val="29"/>
  </w:num>
  <w:num w:numId="42">
    <w:abstractNumId w:val="36"/>
  </w:num>
  <w:num w:numId="43">
    <w:abstractNumId w:val="35"/>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493"/>
    <w:rsid w:val="00010137"/>
    <w:rsid w:val="00011BC2"/>
    <w:rsid w:val="00014636"/>
    <w:rsid w:val="000861D6"/>
    <w:rsid w:val="00096928"/>
    <w:rsid w:val="000A3BC4"/>
    <w:rsid w:val="000C0E86"/>
    <w:rsid w:val="000C123D"/>
    <w:rsid w:val="000D2582"/>
    <w:rsid w:val="000D512C"/>
    <w:rsid w:val="000E706B"/>
    <w:rsid w:val="000F071D"/>
    <w:rsid w:val="00106A89"/>
    <w:rsid w:val="00107683"/>
    <w:rsid w:val="00120852"/>
    <w:rsid w:val="00127357"/>
    <w:rsid w:val="001365AA"/>
    <w:rsid w:val="00136AB0"/>
    <w:rsid w:val="00146EE7"/>
    <w:rsid w:val="00167189"/>
    <w:rsid w:val="00171B8E"/>
    <w:rsid w:val="001848EF"/>
    <w:rsid w:val="00192B1F"/>
    <w:rsid w:val="001A04D2"/>
    <w:rsid w:val="001C4CA7"/>
    <w:rsid w:val="001C501E"/>
    <w:rsid w:val="001D1B3D"/>
    <w:rsid w:val="001E62C2"/>
    <w:rsid w:val="002010CE"/>
    <w:rsid w:val="002020A2"/>
    <w:rsid w:val="00220F20"/>
    <w:rsid w:val="00221605"/>
    <w:rsid w:val="00223F92"/>
    <w:rsid w:val="00230FBA"/>
    <w:rsid w:val="002561DE"/>
    <w:rsid w:val="00266BBF"/>
    <w:rsid w:val="00280284"/>
    <w:rsid w:val="002911F7"/>
    <w:rsid w:val="00294A4C"/>
    <w:rsid w:val="0029531D"/>
    <w:rsid w:val="002D0F79"/>
    <w:rsid w:val="0030571A"/>
    <w:rsid w:val="00311B7D"/>
    <w:rsid w:val="003163E5"/>
    <w:rsid w:val="00316BF9"/>
    <w:rsid w:val="00326461"/>
    <w:rsid w:val="00342CD1"/>
    <w:rsid w:val="003552A5"/>
    <w:rsid w:val="0036437C"/>
    <w:rsid w:val="00372F19"/>
    <w:rsid w:val="003A2D0F"/>
    <w:rsid w:val="003A3AE1"/>
    <w:rsid w:val="003B01C4"/>
    <w:rsid w:val="003E20D9"/>
    <w:rsid w:val="003E5B10"/>
    <w:rsid w:val="003F7F5C"/>
    <w:rsid w:val="004032B8"/>
    <w:rsid w:val="00417BAB"/>
    <w:rsid w:val="00417C90"/>
    <w:rsid w:val="00426E5D"/>
    <w:rsid w:val="00434948"/>
    <w:rsid w:val="004406B7"/>
    <w:rsid w:val="004510E3"/>
    <w:rsid w:val="00451ED4"/>
    <w:rsid w:val="0049063D"/>
    <w:rsid w:val="004A79AB"/>
    <w:rsid w:val="004B79E5"/>
    <w:rsid w:val="004D7ECD"/>
    <w:rsid w:val="004E4183"/>
    <w:rsid w:val="004F2201"/>
    <w:rsid w:val="00505D07"/>
    <w:rsid w:val="005128AB"/>
    <w:rsid w:val="00520421"/>
    <w:rsid w:val="00525A82"/>
    <w:rsid w:val="00526B0E"/>
    <w:rsid w:val="00532A64"/>
    <w:rsid w:val="005365C3"/>
    <w:rsid w:val="00555DA5"/>
    <w:rsid w:val="005619A3"/>
    <w:rsid w:val="0057513A"/>
    <w:rsid w:val="005A6279"/>
    <w:rsid w:val="005B276E"/>
    <w:rsid w:val="005B2BC5"/>
    <w:rsid w:val="005C1A6C"/>
    <w:rsid w:val="005D082B"/>
    <w:rsid w:val="005D1770"/>
    <w:rsid w:val="005E0CEE"/>
    <w:rsid w:val="005F138C"/>
    <w:rsid w:val="00604EEA"/>
    <w:rsid w:val="00606C20"/>
    <w:rsid w:val="00645474"/>
    <w:rsid w:val="0064713B"/>
    <w:rsid w:val="00657C5B"/>
    <w:rsid w:val="006805F7"/>
    <w:rsid w:val="006826B1"/>
    <w:rsid w:val="00695BEB"/>
    <w:rsid w:val="006D019E"/>
    <w:rsid w:val="006D20EC"/>
    <w:rsid w:val="006E25F6"/>
    <w:rsid w:val="006E3C7B"/>
    <w:rsid w:val="006F5DD8"/>
    <w:rsid w:val="00700C6F"/>
    <w:rsid w:val="00706E9A"/>
    <w:rsid w:val="00711287"/>
    <w:rsid w:val="00712828"/>
    <w:rsid w:val="007254D9"/>
    <w:rsid w:val="00727DC9"/>
    <w:rsid w:val="00737866"/>
    <w:rsid w:val="00753459"/>
    <w:rsid w:val="00766177"/>
    <w:rsid w:val="0077485F"/>
    <w:rsid w:val="007A098A"/>
    <w:rsid w:val="007A5E91"/>
    <w:rsid w:val="007B6748"/>
    <w:rsid w:val="007C4F4C"/>
    <w:rsid w:val="007D3385"/>
    <w:rsid w:val="007F037C"/>
    <w:rsid w:val="007F056F"/>
    <w:rsid w:val="008015E3"/>
    <w:rsid w:val="00807493"/>
    <w:rsid w:val="00827173"/>
    <w:rsid w:val="00832D20"/>
    <w:rsid w:val="00842E91"/>
    <w:rsid w:val="008562FC"/>
    <w:rsid w:val="00864F9F"/>
    <w:rsid w:val="008B52F0"/>
    <w:rsid w:val="008C282B"/>
    <w:rsid w:val="008D0A76"/>
    <w:rsid w:val="0090275E"/>
    <w:rsid w:val="009150E5"/>
    <w:rsid w:val="009154EA"/>
    <w:rsid w:val="00925A05"/>
    <w:rsid w:val="009345E1"/>
    <w:rsid w:val="00936767"/>
    <w:rsid w:val="00952B10"/>
    <w:rsid w:val="00956596"/>
    <w:rsid w:val="00956614"/>
    <w:rsid w:val="00956FE3"/>
    <w:rsid w:val="00987603"/>
    <w:rsid w:val="00994662"/>
    <w:rsid w:val="009B33C2"/>
    <w:rsid w:val="009C2728"/>
    <w:rsid w:val="009F0E46"/>
    <w:rsid w:val="009F7BE6"/>
    <w:rsid w:val="00A035B8"/>
    <w:rsid w:val="00A12792"/>
    <w:rsid w:val="00A4362A"/>
    <w:rsid w:val="00A51EB9"/>
    <w:rsid w:val="00A67777"/>
    <w:rsid w:val="00A7649D"/>
    <w:rsid w:val="00A84E06"/>
    <w:rsid w:val="00A93A34"/>
    <w:rsid w:val="00AA474A"/>
    <w:rsid w:val="00AA55CA"/>
    <w:rsid w:val="00AC120C"/>
    <w:rsid w:val="00AC61F6"/>
    <w:rsid w:val="00AF6591"/>
    <w:rsid w:val="00AF6CDB"/>
    <w:rsid w:val="00B05CA4"/>
    <w:rsid w:val="00B10CA7"/>
    <w:rsid w:val="00B26E19"/>
    <w:rsid w:val="00B27113"/>
    <w:rsid w:val="00B436FC"/>
    <w:rsid w:val="00B74258"/>
    <w:rsid w:val="00B77013"/>
    <w:rsid w:val="00B7735B"/>
    <w:rsid w:val="00B82C78"/>
    <w:rsid w:val="00B82C81"/>
    <w:rsid w:val="00B83132"/>
    <w:rsid w:val="00B84A91"/>
    <w:rsid w:val="00B90228"/>
    <w:rsid w:val="00BA7D19"/>
    <w:rsid w:val="00BB68AF"/>
    <w:rsid w:val="00BB6C60"/>
    <w:rsid w:val="00BC68A8"/>
    <w:rsid w:val="00BD0E9A"/>
    <w:rsid w:val="00BE143F"/>
    <w:rsid w:val="00BE15FD"/>
    <w:rsid w:val="00BE41C3"/>
    <w:rsid w:val="00BE4D3A"/>
    <w:rsid w:val="00BF268F"/>
    <w:rsid w:val="00BF49E2"/>
    <w:rsid w:val="00C02217"/>
    <w:rsid w:val="00C044C8"/>
    <w:rsid w:val="00C12978"/>
    <w:rsid w:val="00C4779A"/>
    <w:rsid w:val="00C47EE9"/>
    <w:rsid w:val="00C54445"/>
    <w:rsid w:val="00C7016B"/>
    <w:rsid w:val="00C74BB3"/>
    <w:rsid w:val="00C74EB5"/>
    <w:rsid w:val="00C84DD5"/>
    <w:rsid w:val="00CA0C94"/>
    <w:rsid w:val="00CA6B91"/>
    <w:rsid w:val="00CB02E3"/>
    <w:rsid w:val="00CB6BAC"/>
    <w:rsid w:val="00CC6922"/>
    <w:rsid w:val="00CD49A9"/>
    <w:rsid w:val="00CF3AE1"/>
    <w:rsid w:val="00D2493B"/>
    <w:rsid w:val="00D316C1"/>
    <w:rsid w:val="00D317EE"/>
    <w:rsid w:val="00D335D4"/>
    <w:rsid w:val="00D612EF"/>
    <w:rsid w:val="00D61E0B"/>
    <w:rsid w:val="00D855D1"/>
    <w:rsid w:val="00D941F2"/>
    <w:rsid w:val="00DB0309"/>
    <w:rsid w:val="00DD4A62"/>
    <w:rsid w:val="00E0289C"/>
    <w:rsid w:val="00E2083C"/>
    <w:rsid w:val="00E30123"/>
    <w:rsid w:val="00E450D4"/>
    <w:rsid w:val="00E52E8F"/>
    <w:rsid w:val="00E66459"/>
    <w:rsid w:val="00E71DCB"/>
    <w:rsid w:val="00E81FFF"/>
    <w:rsid w:val="00E82ED2"/>
    <w:rsid w:val="00E83F47"/>
    <w:rsid w:val="00E9455E"/>
    <w:rsid w:val="00E976B3"/>
    <w:rsid w:val="00EA6EAE"/>
    <w:rsid w:val="00EB1A48"/>
    <w:rsid w:val="00EB7E1B"/>
    <w:rsid w:val="00EF0FDE"/>
    <w:rsid w:val="00F00196"/>
    <w:rsid w:val="00F001C1"/>
    <w:rsid w:val="00F00C56"/>
    <w:rsid w:val="00F1611E"/>
    <w:rsid w:val="00F33D08"/>
    <w:rsid w:val="00F41C15"/>
    <w:rsid w:val="00F677A1"/>
    <w:rsid w:val="00FA189D"/>
    <w:rsid w:val="00FA5219"/>
    <w:rsid w:val="00FA6043"/>
    <w:rsid w:val="00FB41DF"/>
    <w:rsid w:val="00FD1F89"/>
    <w:rsid w:val="00FF753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i-FI" w:eastAsia="fi-FI"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er" w:uiPriority="99"/>
    <w:lsdException w:name="footer" w:qFormat="1"/>
    <w:lsdException w:name="caption" w:semiHidden="1" w:unhideWhenUsed="1" w:qFormat="1"/>
    <w:lsdException w:name="Body Text First Indent"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ali">
    <w:name w:val="Normal"/>
    <w:qFormat/>
    <w:rsid w:val="00C74BB3"/>
    <w:pPr>
      <w:spacing w:line="240" w:lineRule="atLeast"/>
    </w:pPr>
    <w:rPr>
      <w:rFonts w:ascii="Arial" w:hAnsi="Arial"/>
      <w:szCs w:val="24"/>
      <w:lang w:val="en-GB" w:eastAsia="zh-CN" w:bidi="ar-SA"/>
    </w:rPr>
  </w:style>
  <w:style w:type="paragraph" w:styleId="Otsikko1">
    <w:name w:val="heading 1"/>
    <w:basedOn w:val="Normaali"/>
    <w:next w:val="Paragraph"/>
    <w:qFormat/>
    <w:rsid w:val="00A93A34"/>
    <w:pPr>
      <w:keepNext/>
      <w:numPr>
        <w:numId w:val="36"/>
      </w:numPr>
      <w:spacing w:before="240" w:after="240"/>
      <w:outlineLvl w:val="0"/>
    </w:pPr>
    <w:rPr>
      <w:rFonts w:cs="Arial"/>
      <w:b/>
      <w:kern w:val="32"/>
      <w:szCs w:val="32"/>
    </w:rPr>
  </w:style>
  <w:style w:type="paragraph" w:styleId="Otsikko2">
    <w:name w:val="heading 2"/>
    <w:basedOn w:val="Normaali"/>
    <w:next w:val="Paragraph"/>
    <w:qFormat/>
    <w:rsid w:val="00A93A34"/>
    <w:pPr>
      <w:keepNext/>
      <w:numPr>
        <w:ilvl w:val="1"/>
        <w:numId w:val="36"/>
      </w:numPr>
      <w:spacing w:before="240" w:after="240"/>
      <w:outlineLvl w:val="1"/>
    </w:pPr>
    <w:rPr>
      <w:rFonts w:cs="Arial"/>
      <w:szCs w:val="28"/>
    </w:rPr>
  </w:style>
  <w:style w:type="paragraph" w:styleId="Otsikko3">
    <w:name w:val="heading 3"/>
    <w:basedOn w:val="Normaali"/>
    <w:next w:val="Paragraph"/>
    <w:qFormat/>
    <w:rsid w:val="00A93A34"/>
    <w:pPr>
      <w:keepNext/>
      <w:numPr>
        <w:ilvl w:val="2"/>
        <w:numId w:val="36"/>
      </w:numPr>
      <w:spacing w:before="240" w:after="240"/>
      <w:outlineLvl w:val="2"/>
    </w:pPr>
    <w:rPr>
      <w:rFonts w:cs="Arial"/>
      <w:bCs/>
      <w:szCs w:val="26"/>
    </w:rPr>
  </w:style>
  <w:style w:type="paragraph" w:styleId="Otsikko4">
    <w:name w:val="heading 4"/>
    <w:basedOn w:val="Normaali"/>
    <w:next w:val="Paragraph"/>
    <w:rsid w:val="00A93A34"/>
    <w:pPr>
      <w:keepNext/>
      <w:numPr>
        <w:ilvl w:val="3"/>
        <w:numId w:val="36"/>
      </w:numPr>
      <w:spacing w:before="240" w:after="240"/>
      <w:outlineLvl w:val="3"/>
    </w:pPr>
    <w:rPr>
      <w:bCs/>
      <w:szCs w:val="28"/>
    </w:rPr>
  </w:style>
  <w:style w:type="paragraph" w:styleId="Otsikko5">
    <w:name w:val="heading 5"/>
    <w:basedOn w:val="Normaali"/>
    <w:next w:val="Paragraph"/>
    <w:rsid w:val="00A93A34"/>
    <w:pPr>
      <w:numPr>
        <w:ilvl w:val="4"/>
        <w:numId w:val="36"/>
      </w:numPr>
      <w:spacing w:before="240" w:after="240"/>
      <w:outlineLvl w:val="4"/>
    </w:pPr>
    <w:rPr>
      <w:bCs/>
      <w:iCs/>
      <w:szCs w:val="26"/>
    </w:rPr>
  </w:style>
  <w:style w:type="paragraph" w:styleId="Otsikko6">
    <w:name w:val="heading 6"/>
    <w:basedOn w:val="Normaali"/>
    <w:next w:val="Paragraph"/>
    <w:rsid w:val="00A93A34"/>
    <w:pPr>
      <w:numPr>
        <w:ilvl w:val="5"/>
        <w:numId w:val="36"/>
      </w:numPr>
      <w:spacing w:before="240" w:after="240"/>
      <w:outlineLvl w:val="5"/>
    </w:pPr>
    <w:rPr>
      <w:bCs/>
      <w:szCs w:val="22"/>
    </w:rPr>
  </w:style>
  <w:style w:type="paragraph" w:styleId="Otsikko7">
    <w:name w:val="heading 7"/>
    <w:basedOn w:val="Normaali"/>
    <w:next w:val="Paragraph"/>
    <w:rsid w:val="00A93A34"/>
    <w:pPr>
      <w:numPr>
        <w:ilvl w:val="6"/>
        <w:numId w:val="36"/>
      </w:numPr>
      <w:spacing w:before="240" w:after="240"/>
      <w:outlineLvl w:val="6"/>
    </w:pPr>
  </w:style>
  <w:style w:type="paragraph" w:styleId="Otsikko8">
    <w:name w:val="heading 8"/>
    <w:basedOn w:val="Normaali"/>
    <w:next w:val="Paragraph"/>
    <w:rsid w:val="00A93A34"/>
    <w:pPr>
      <w:numPr>
        <w:ilvl w:val="7"/>
        <w:numId w:val="36"/>
      </w:numPr>
      <w:spacing w:before="240" w:after="240"/>
      <w:outlineLvl w:val="7"/>
    </w:pPr>
    <w:rPr>
      <w:iCs/>
    </w:rPr>
  </w:style>
  <w:style w:type="paragraph" w:styleId="Otsikko9">
    <w:name w:val="heading 9"/>
    <w:basedOn w:val="Normaali"/>
    <w:next w:val="Normaali"/>
    <w:rsid w:val="00A93A34"/>
    <w:pPr>
      <w:numPr>
        <w:ilvl w:val="8"/>
        <w:numId w:val="36"/>
      </w:numPr>
      <w:spacing w:before="240" w:after="24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7F056F"/>
    <w:pPr>
      <w:tabs>
        <w:tab w:val="center" w:pos="4819"/>
        <w:tab w:val="right" w:pos="9638"/>
      </w:tabs>
    </w:pPr>
  </w:style>
  <w:style w:type="paragraph" w:styleId="Alatunniste">
    <w:name w:val="footer"/>
    <w:basedOn w:val="Normaali"/>
    <w:link w:val="AlatunnisteChar"/>
    <w:qFormat/>
    <w:rsid w:val="00C74BB3"/>
    <w:pPr>
      <w:spacing w:line="200" w:lineRule="atLeast"/>
    </w:pPr>
    <w:rPr>
      <w:spacing w:val="-5"/>
      <w:sz w:val="16"/>
    </w:rPr>
  </w:style>
  <w:style w:type="paragraph" w:customStyle="1" w:styleId="Paragraph">
    <w:name w:val="Paragraph"/>
    <w:basedOn w:val="Normaali"/>
    <w:qFormat/>
    <w:rsid w:val="007F056F"/>
    <w:pPr>
      <w:ind w:left="2608"/>
    </w:pPr>
  </w:style>
  <w:style w:type="paragraph" w:customStyle="1" w:styleId="ListHeader">
    <w:name w:val="List Header"/>
    <w:basedOn w:val="Otsikko1"/>
    <w:next w:val="Paragraph"/>
    <w:qFormat/>
    <w:rsid w:val="00A93A34"/>
    <w:pPr>
      <w:numPr>
        <w:numId w:val="23"/>
      </w:numPr>
    </w:pPr>
    <w:rPr>
      <w:b w:val="0"/>
    </w:rPr>
  </w:style>
  <w:style w:type="table" w:styleId="TaulukkoRuudukko">
    <w:name w:val="Table Grid"/>
    <w:basedOn w:val="Normaalitaulukko"/>
    <w:rsid w:val="001848EF"/>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ank">
    <w:name w:val="blank"/>
    <w:basedOn w:val="Alatunniste"/>
    <w:rsid w:val="00FA189D"/>
    <w:pPr>
      <w:spacing w:line="120" w:lineRule="auto"/>
    </w:pPr>
    <w:rPr>
      <w:sz w:val="2"/>
    </w:rPr>
  </w:style>
  <w:style w:type="paragraph" w:customStyle="1" w:styleId="Bullets">
    <w:name w:val="Bullets"/>
    <w:basedOn w:val="Normaali"/>
    <w:qFormat/>
    <w:rsid w:val="00220F20"/>
    <w:pPr>
      <w:numPr>
        <w:numId w:val="31"/>
      </w:numPr>
    </w:pPr>
    <w:rPr>
      <w:lang w:val="fi-FI"/>
    </w:rPr>
  </w:style>
  <w:style w:type="paragraph" w:styleId="Leiptekstin1rivinsisennys">
    <w:name w:val="Body Text First Indent"/>
    <w:basedOn w:val="Normaali"/>
    <w:qFormat/>
    <w:rsid w:val="003163E5"/>
    <w:pPr>
      <w:ind w:left="2608" w:hanging="2608"/>
    </w:pPr>
  </w:style>
  <w:style w:type="numbering" w:styleId="111111">
    <w:name w:val="Outline List 2"/>
    <w:basedOn w:val="Eiluetteloa"/>
    <w:rsid w:val="00A93A34"/>
    <w:pPr>
      <w:numPr>
        <w:numId w:val="4"/>
      </w:numPr>
    </w:pPr>
  </w:style>
  <w:style w:type="paragraph" w:customStyle="1" w:styleId="ListNumbered">
    <w:name w:val="List Numbered"/>
    <w:basedOn w:val="Paragraph"/>
    <w:qFormat/>
    <w:rsid w:val="00B10CA7"/>
    <w:pPr>
      <w:numPr>
        <w:numId w:val="35"/>
      </w:numPr>
    </w:pPr>
  </w:style>
  <w:style w:type="paragraph" w:customStyle="1" w:styleId="ListNumberedC1">
    <w:name w:val="List Numbered C1"/>
    <w:basedOn w:val="ListNumbered"/>
    <w:qFormat/>
    <w:rsid w:val="006805F7"/>
    <w:pPr>
      <w:tabs>
        <w:tab w:val="clear" w:pos="0"/>
      </w:tabs>
      <w:ind w:left="2608" w:hanging="1304"/>
    </w:pPr>
    <w:rPr>
      <w:lang w:val="fi-FI"/>
    </w:rPr>
  </w:style>
  <w:style w:type="paragraph" w:styleId="Seliteteksti">
    <w:name w:val="Balloon Text"/>
    <w:basedOn w:val="Normaali"/>
    <w:link w:val="SelitetekstiChar"/>
    <w:rsid w:val="00316BF9"/>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316BF9"/>
    <w:rPr>
      <w:rFonts w:ascii="Tahoma" w:hAnsi="Tahoma" w:cs="Tahoma"/>
      <w:sz w:val="16"/>
      <w:szCs w:val="16"/>
      <w:lang w:val="en-GB" w:eastAsia="zh-CN" w:bidi="ar-SA"/>
    </w:rPr>
  </w:style>
  <w:style w:type="character" w:styleId="Hyperlinkki">
    <w:name w:val="Hyperlink"/>
    <w:basedOn w:val="Kappaleenoletusfontti"/>
    <w:rsid w:val="004406B7"/>
    <w:rPr>
      <w:color w:val="B292CA" w:themeColor="hyperlink"/>
      <w:u w:val="single"/>
    </w:rPr>
  </w:style>
  <w:style w:type="paragraph" w:customStyle="1" w:styleId="FooterHIGHLIGHT">
    <w:name w:val="Footer HIGHLIGHT"/>
    <w:basedOn w:val="Alatunniste"/>
    <w:link w:val="FooterHIGHLIGHTChar"/>
    <w:qFormat/>
    <w:rsid w:val="004406B7"/>
    <w:rPr>
      <w:b/>
      <w:caps/>
      <w:lang w:val="fi-FI"/>
    </w:rPr>
  </w:style>
  <w:style w:type="character" w:customStyle="1" w:styleId="AlatunnisteChar">
    <w:name w:val="Alatunniste Char"/>
    <w:basedOn w:val="Kappaleenoletusfontti"/>
    <w:link w:val="Alatunniste"/>
    <w:rsid w:val="00C74BB3"/>
    <w:rPr>
      <w:rFonts w:ascii="Arial" w:hAnsi="Arial"/>
      <w:spacing w:val="-5"/>
      <w:sz w:val="16"/>
      <w:szCs w:val="24"/>
      <w:lang w:val="en-GB" w:eastAsia="zh-CN" w:bidi="ar-SA"/>
    </w:rPr>
  </w:style>
  <w:style w:type="character" w:customStyle="1" w:styleId="FooterHIGHLIGHTChar">
    <w:name w:val="Footer HIGHLIGHT Char"/>
    <w:basedOn w:val="AlatunnisteChar"/>
    <w:link w:val="FooterHIGHLIGHT"/>
    <w:rsid w:val="004406B7"/>
    <w:rPr>
      <w:rFonts w:ascii="Arial" w:hAnsi="Arial"/>
      <w:b/>
      <w:caps/>
      <w:spacing w:val="-5"/>
      <w:sz w:val="16"/>
      <w:szCs w:val="24"/>
      <w:lang w:val="en-GB" w:eastAsia="zh-CN" w:bidi="ar-SA"/>
    </w:rPr>
  </w:style>
  <w:style w:type="paragraph" w:styleId="NormaaliWWW">
    <w:name w:val="Normal (Web)"/>
    <w:basedOn w:val="Normaali"/>
    <w:uiPriority w:val="99"/>
    <w:unhideWhenUsed/>
    <w:rsid w:val="00807493"/>
    <w:pPr>
      <w:spacing w:before="100" w:beforeAutospacing="1" w:after="100" w:afterAutospacing="1" w:line="240" w:lineRule="auto"/>
    </w:pPr>
    <w:rPr>
      <w:rFonts w:ascii="Times New Roman" w:eastAsia="Times New Roman" w:hAnsi="Times New Roman"/>
      <w:sz w:val="24"/>
      <w:lang w:val="fi-FI" w:eastAsia="fi-FI"/>
    </w:rPr>
  </w:style>
  <w:style w:type="paragraph" w:styleId="Eivli">
    <w:name w:val="No Spacing"/>
    <w:link w:val="EivliChar"/>
    <w:uiPriority w:val="1"/>
    <w:qFormat/>
    <w:rsid w:val="00CF3AE1"/>
    <w:rPr>
      <w:rFonts w:asciiTheme="minorHAnsi" w:eastAsiaTheme="minorHAnsi" w:hAnsiTheme="minorHAnsi" w:cstheme="minorBidi"/>
      <w:sz w:val="22"/>
      <w:szCs w:val="22"/>
      <w:lang w:eastAsia="en-US" w:bidi="ar-SA"/>
    </w:rPr>
  </w:style>
  <w:style w:type="character" w:customStyle="1" w:styleId="YltunnisteChar">
    <w:name w:val="Ylätunniste Char"/>
    <w:basedOn w:val="Kappaleenoletusfontti"/>
    <w:link w:val="Yltunniste"/>
    <w:uiPriority w:val="99"/>
    <w:rsid w:val="00CF3AE1"/>
    <w:rPr>
      <w:rFonts w:ascii="Arial" w:hAnsi="Arial"/>
      <w:szCs w:val="24"/>
      <w:lang w:val="en-GB" w:eastAsia="zh-CN" w:bidi="ar-SA"/>
    </w:rPr>
  </w:style>
  <w:style w:type="paragraph" w:styleId="Luettelokappale">
    <w:name w:val="List Paragraph"/>
    <w:basedOn w:val="Normaali"/>
    <w:uiPriority w:val="34"/>
    <w:qFormat/>
    <w:rsid w:val="0090275E"/>
    <w:pPr>
      <w:ind w:left="720"/>
      <w:contextualSpacing/>
    </w:pPr>
  </w:style>
  <w:style w:type="character" w:customStyle="1" w:styleId="EivliChar">
    <w:name w:val="Ei väliä Char"/>
    <w:basedOn w:val="Kappaleenoletusfontti"/>
    <w:link w:val="Eivli"/>
    <w:uiPriority w:val="1"/>
    <w:locked/>
    <w:rsid w:val="005B276E"/>
    <w:rPr>
      <w:rFonts w:asciiTheme="minorHAnsi" w:eastAsiaTheme="minorHAnsi" w:hAnsiTheme="minorHAnsi" w:cstheme="minorBidi"/>
      <w:sz w:val="22"/>
      <w:szCs w:val="22"/>
      <w:lang w:eastAsia="en-US" w:bidi="ar-SA"/>
    </w:rPr>
  </w:style>
  <w:style w:type="character" w:customStyle="1" w:styleId="st">
    <w:name w:val="st"/>
    <w:basedOn w:val="Kappaleenoletusfontti"/>
    <w:rsid w:val="005B27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i-FI" w:eastAsia="fi-FI"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er" w:uiPriority="99"/>
    <w:lsdException w:name="footer" w:qFormat="1"/>
    <w:lsdException w:name="caption" w:semiHidden="1" w:unhideWhenUsed="1" w:qFormat="1"/>
    <w:lsdException w:name="Body Text First Indent"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ali">
    <w:name w:val="Normal"/>
    <w:qFormat/>
    <w:rsid w:val="00C74BB3"/>
    <w:pPr>
      <w:spacing w:line="240" w:lineRule="atLeast"/>
    </w:pPr>
    <w:rPr>
      <w:rFonts w:ascii="Arial" w:hAnsi="Arial"/>
      <w:szCs w:val="24"/>
      <w:lang w:val="en-GB" w:eastAsia="zh-CN" w:bidi="ar-SA"/>
    </w:rPr>
  </w:style>
  <w:style w:type="paragraph" w:styleId="Otsikko1">
    <w:name w:val="heading 1"/>
    <w:basedOn w:val="Normaali"/>
    <w:next w:val="Paragraph"/>
    <w:qFormat/>
    <w:rsid w:val="00A93A34"/>
    <w:pPr>
      <w:keepNext/>
      <w:numPr>
        <w:numId w:val="36"/>
      </w:numPr>
      <w:spacing w:before="240" w:after="240"/>
      <w:outlineLvl w:val="0"/>
    </w:pPr>
    <w:rPr>
      <w:rFonts w:cs="Arial"/>
      <w:b/>
      <w:kern w:val="32"/>
      <w:szCs w:val="32"/>
    </w:rPr>
  </w:style>
  <w:style w:type="paragraph" w:styleId="Otsikko2">
    <w:name w:val="heading 2"/>
    <w:basedOn w:val="Normaali"/>
    <w:next w:val="Paragraph"/>
    <w:qFormat/>
    <w:rsid w:val="00A93A34"/>
    <w:pPr>
      <w:keepNext/>
      <w:numPr>
        <w:ilvl w:val="1"/>
        <w:numId w:val="36"/>
      </w:numPr>
      <w:spacing w:before="240" w:after="240"/>
      <w:outlineLvl w:val="1"/>
    </w:pPr>
    <w:rPr>
      <w:rFonts w:cs="Arial"/>
      <w:szCs w:val="28"/>
    </w:rPr>
  </w:style>
  <w:style w:type="paragraph" w:styleId="Otsikko3">
    <w:name w:val="heading 3"/>
    <w:basedOn w:val="Normaali"/>
    <w:next w:val="Paragraph"/>
    <w:qFormat/>
    <w:rsid w:val="00A93A34"/>
    <w:pPr>
      <w:keepNext/>
      <w:numPr>
        <w:ilvl w:val="2"/>
        <w:numId w:val="36"/>
      </w:numPr>
      <w:spacing w:before="240" w:after="240"/>
      <w:outlineLvl w:val="2"/>
    </w:pPr>
    <w:rPr>
      <w:rFonts w:cs="Arial"/>
      <w:bCs/>
      <w:szCs w:val="26"/>
    </w:rPr>
  </w:style>
  <w:style w:type="paragraph" w:styleId="Otsikko4">
    <w:name w:val="heading 4"/>
    <w:basedOn w:val="Normaali"/>
    <w:next w:val="Paragraph"/>
    <w:rsid w:val="00A93A34"/>
    <w:pPr>
      <w:keepNext/>
      <w:numPr>
        <w:ilvl w:val="3"/>
        <w:numId w:val="36"/>
      </w:numPr>
      <w:spacing w:before="240" w:after="240"/>
      <w:outlineLvl w:val="3"/>
    </w:pPr>
    <w:rPr>
      <w:bCs/>
      <w:szCs w:val="28"/>
    </w:rPr>
  </w:style>
  <w:style w:type="paragraph" w:styleId="Otsikko5">
    <w:name w:val="heading 5"/>
    <w:basedOn w:val="Normaali"/>
    <w:next w:val="Paragraph"/>
    <w:rsid w:val="00A93A34"/>
    <w:pPr>
      <w:numPr>
        <w:ilvl w:val="4"/>
        <w:numId w:val="36"/>
      </w:numPr>
      <w:spacing w:before="240" w:after="240"/>
      <w:outlineLvl w:val="4"/>
    </w:pPr>
    <w:rPr>
      <w:bCs/>
      <w:iCs/>
      <w:szCs w:val="26"/>
    </w:rPr>
  </w:style>
  <w:style w:type="paragraph" w:styleId="Otsikko6">
    <w:name w:val="heading 6"/>
    <w:basedOn w:val="Normaali"/>
    <w:next w:val="Paragraph"/>
    <w:rsid w:val="00A93A34"/>
    <w:pPr>
      <w:numPr>
        <w:ilvl w:val="5"/>
        <w:numId w:val="36"/>
      </w:numPr>
      <w:spacing w:before="240" w:after="240"/>
      <w:outlineLvl w:val="5"/>
    </w:pPr>
    <w:rPr>
      <w:bCs/>
      <w:szCs w:val="22"/>
    </w:rPr>
  </w:style>
  <w:style w:type="paragraph" w:styleId="Otsikko7">
    <w:name w:val="heading 7"/>
    <w:basedOn w:val="Normaali"/>
    <w:next w:val="Paragraph"/>
    <w:rsid w:val="00A93A34"/>
    <w:pPr>
      <w:numPr>
        <w:ilvl w:val="6"/>
        <w:numId w:val="36"/>
      </w:numPr>
      <w:spacing w:before="240" w:after="240"/>
      <w:outlineLvl w:val="6"/>
    </w:pPr>
  </w:style>
  <w:style w:type="paragraph" w:styleId="Otsikko8">
    <w:name w:val="heading 8"/>
    <w:basedOn w:val="Normaali"/>
    <w:next w:val="Paragraph"/>
    <w:rsid w:val="00A93A34"/>
    <w:pPr>
      <w:numPr>
        <w:ilvl w:val="7"/>
        <w:numId w:val="36"/>
      </w:numPr>
      <w:spacing w:before="240" w:after="240"/>
      <w:outlineLvl w:val="7"/>
    </w:pPr>
    <w:rPr>
      <w:iCs/>
    </w:rPr>
  </w:style>
  <w:style w:type="paragraph" w:styleId="Otsikko9">
    <w:name w:val="heading 9"/>
    <w:basedOn w:val="Normaali"/>
    <w:next w:val="Normaali"/>
    <w:rsid w:val="00A93A34"/>
    <w:pPr>
      <w:numPr>
        <w:ilvl w:val="8"/>
        <w:numId w:val="36"/>
      </w:numPr>
      <w:spacing w:before="240" w:after="24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7F056F"/>
    <w:pPr>
      <w:tabs>
        <w:tab w:val="center" w:pos="4819"/>
        <w:tab w:val="right" w:pos="9638"/>
      </w:tabs>
    </w:pPr>
  </w:style>
  <w:style w:type="paragraph" w:styleId="Alatunniste">
    <w:name w:val="footer"/>
    <w:basedOn w:val="Normaali"/>
    <w:link w:val="AlatunnisteChar"/>
    <w:qFormat/>
    <w:rsid w:val="00C74BB3"/>
    <w:pPr>
      <w:spacing w:line="200" w:lineRule="atLeast"/>
    </w:pPr>
    <w:rPr>
      <w:spacing w:val="-5"/>
      <w:sz w:val="16"/>
    </w:rPr>
  </w:style>
  <w:style w:type="paragraph" w:customStyle="1" w:styleId="Paragraph">
    <w:name w:val="Paragraph"/>
    <w:basedOn w:val="Normaali"/>
    <w:qFormat/>
    <w:rsid w:val="007F056F"/>
    <w:pPr>
      <w:ind w:left="2608"/>
    </w:pPr>
  </w:style>
  <w:style w:type="paragraph" w:customStyle="1" w:styleId="ListHeader">
    <w:name w:val="List Header"/>
    <w:basedOn w:val="Otsikko1"/>
    <w:next w:val="Paragraph"/>
    <w:qFormat/>
    <w:rsid w:val="00A93A34"/>
    <w:pPr>
      <w:numPr>
        <w:numId w:val="23"/>
      </w:numPr>
    </w:pPr>
    <w:rPr>
      <w:b w:val="0"/>
    </w:rPr>
  </w:style>
  <w:style w:type="table" w:styleId="TaulukkoRuudukko">
    <w:name w:val="Table Grid"/>
    <w:basedOn w:val="Normaalitaulukko"/>
    <w:rsid w:val="001848EF"/>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ank">
    <w:name w:val="blank"/>
    <w:basedOn w:val="Alatunniste"/>
    <w:rsid w:val="00FA189D"/>
    <w:pPr>
      <w:spacing w:line="120" w:lineRule="auto"/>
    </w:pPr>
    <w:rPr>
      <w:sz w:val="2"/>
    </w:rPr>
  </w:style>
  <w:style w:type="paragraph" w:customStyle="1" w:styleId="Bullets">
    <w:name w:val="Bullets"/>
    <w:basedOn w:val="Normaali"/>
    <w:qFormat/>
    <w:rsid w:val="00220F20"/>
    <w:pPr>
      <w:numPr>
        <w:numId w:val="31"/>
      </w:numPr>
    </w:pPr>
    <w:rPr>
      <w:lang w:val="fi-FI"/>
    </w:rPr>
  </w:style>
  <w:style w:type="paragraph" w:styleId="Leiptekstin1rivinsisennys">
    <w:name w:val="Body Text First Indent"/>
    <w:basedOn w:val="Normaali"/>
    <w:qFormat/>
    <w:rsid w:val="003163E5"/>
    <w:pPr>
      <w:ind w:left="2608" w:hanging="2608"/>
    </w:pPr>
  </w:style>
  <w:style w:type="numbering" w:styleId="111111">
    <w:name w:val="Outline List 2"/>
    <w:basedOn w:val="Eiluetteloa"/>
    <w:rsid w:val="00A93A34"/>
    <w:pPr>
      <w:numPr>
        <w:numId w:val="4"/>
      </w:numPr>
    </w:pPr>
  </w:style>
  <w:style w:type="paragraph" w:customStyle="1" w:styleId="ListNumbered">
    <w:name w:val="List Numbered"/>
    <w:basedOn w:val="Paragraph"/>
    <w:qFormat/>
    <w:rsid w:val="00B10CA7"/>
    <w:pPr>
      <w:numPr>
        <w:numId w:val="35"/>
      </w:numPr>
    </w:pPr>
  </w:style>
  <w:style w:type="paragraph" w:customStyle="1" w:styleId="ListNumberedC1">
    <w:name w:val="List Numbered C1"/>
    <w:basedOn w:val="ListNumbered"/>
    <w:qFormat/>
    <w:rsid w:val="006805F7"/>
    <w:pPr>
      <w:tabs>
        <w:tab w:val="clear" w:pos="0"/>
      </w:tabs>
      <w:ind w:left="2608" w:hanging="1304"/>
    </w:pPr>
    <w:rPr>
      <w:lang w:val="fi-FI"/>
    </w:rPr>
  </w:style>
  <w:style w:type="paragraph" w:styleId="Seliteteksti">
    <w:name w:val="Balloon Text"/>
    <w:basedOn w:val="Normaali"/>
    <w:link w:val="SelitetekstiChar"/>
    <w:rsid w:val="00316BF9"/>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316BF9"/>
    <w:rPr>
      <w:rFonts w:ascii="Tahoma" w:hAnsi="Tahoma" w:cs="Tahoma"/>
      <w:sz w:val="16"/>
      <w:szCs w:val="16"/>
      <w:lang w:val="en-GB" w:eastAsia="zh-CN" w:bidi="ar-SA"/>
    </w:rPr>
  </w:style>
  <w:style w:type="character" w:styleId="Hyperlinkki">
    <w:name w:val="Hyperlink"/>
    <w:basedOn w:val="Kappaleenoletusfontti"/>
    <w:rsid w:val="004406B7"/>
    <w:rPr>
      <w:color w:val="B292CA" w:themeColor="hyperlink"/>
      <w:u w:val="single"/>
    </w:rPr>
  </w:style>
  <w:style w:type="paragraph" w:customStyle="1" w:styleId="FooterHIGHLIGHT">
    <w:name w:val="Footer HIGHLIGHT"/>
    <w:basedOn w:val="Alatunniste"/>
    <w:link w:val="FooterHIGHLIGHTChar"/>
    <w:qFormat/>
    <w:rsid w:val="004406B7"/>
    <w:rPr>
      <w:b/>
      <w:caps/>
      <w:lang w:val="fi-FI"/>
    </w:rPr>
  </w:style>
  <w:style w:type="character" w:customStyle="1" w:styleId="AlatunnisteChar">
    <w:name w:val="Alatunniste Char"/>
    <w:basedOn w:val="Kappaleenoletusfontti"/>
    <w:link w:val="Alatunniste"/>
    <w:rsid w:val="00C74BB3"/>
    <w:rPr>
      <w:rFonts w:ascii="Arial" w:hAnsi="Arial"/>
      <w:spacing w:val="-5"/>
      <w:sz w:val="16"/>
      <w:szCs w:val="24"/>
      <w:lang w:val="en-GB" w:eastAsia="zh-CN" w:bidi="ar-SA"/>
    </w:rPr>
  </w:style>
  <w:style w:type="character" w:customStyle="1" w:styleId="FooterHIGHLIGHTChar">
    <w:name w:val="Footer HIGHLIGHT Char"/>
    <w:basedOn w:val="AlatunnisteChar"/>
    <w:link w:val="FooterHIGHLIGHT"/>
    <w:rsid w:val="004406B7"/>
    <w:rPr>
      <w:rFonts w:ascii="Arial" w:hAnsi="Arial"/>
      <w:b/>
      <w:caps/>
      <w:spacing w:val="-5"/>
      <w:sz w:val="16"/>
      <w:szCs w:val="24"/>
      <w:lang w:val="en-GB" w:eastAsia="zh-CN" w:bidi="ar-SA"/>
    </w:rPr>
  </w:style>
  <w:style w:type="paragraph" w:styleId="NormaaliWWW">
    <w:name w:val="Normal (Web)"/>
    <w:basedOn w:val="Normaali"/>
    <w:uiPriority w:val="99"/>
    <w:unhideWhenUsed/>
    <w:rsid w:val="00807493"/>
    <w:pPr>
      <w:spacing w:before="100" w:beforeAutospacing="1" w:after="100" w:afterAutospacing="1" w:line="240" w:lineRule="auto"/>
    </w:pPr>
    <w:rPr>
      <w:rFonts w:ascii="Times New Roman" w:eastAsia="Times New Roman" w:hAnsi="Times New Roman"/>
      <w:sz w:val="24"/>
      <w:lang w:val="fi-FI" w:eastAsia="fi-FI"/>
    </w:rPr>
  </w:style>
  <w:style w:type="paragraph" w:styleId="Eivli">
    <w:name w:val="No Spacing"/>
    <w:link w:val="EivliChar"/>
    <w:uiPriority w:val="1"/>
    <w:qFormat/>
    <w:rsid w:val="00CF3AE1"/>
    <w:rPr>
      <w:rFonts w:asciiTheme="minorHAnsi" w:eastAsiaTheme="minorHAnsi" w:hAnsiTheme="minorHAnsi" w:cstheme="minorBidi"/>
      <w:sz w:val="22"/>
      <w:szCs w:val="22"/>
      <w:lang w:eastAsia="en-US" w:bidi="ar-SA"/>
    </w:rPr>
  </w:style>
  <w:style w:type="character" w:customStyle="1" w:styleId="YltunnisteChar">
    <w:name w:val="Ylätunniste Char"/>
    <w:basedOn w:val="Kappaleenoletusfontti"/>
    <w:link w:val="Yltunniste"/>
    <w:uiPriority w:val="99"/>
    <w:rsid w:val="00CF3AE1"/>
    <w:rPr>
      <w:rFonts w:ascii="Arial" w:hAnsi="Arial"/>
      <w:szCs w:val="24"/>
      <w:lang w:val="en-GB" w:eastAsia="zh-CN" w:bidi="ar-SA"/>
    </w:rPr>
  </w:style>
  <w:style w:type="paragraph" w:styleId="Luettelokappale">
    <w:name w:val="List Paragraph"/>
    <w:basedOn w:val="Normaali"/>
    <w:uiPriority w:val="34"/>
    <w:qFormat/>
    <w:rsid w:val="0090275E"/>
    <w:pPr>
      <w:ind w:left="720"/>
      <w:contextualSpacing/>
    </w:pPr>
  </w:style>
  <w:style w:type="character" w:customStyle="1" w:styleId="EivliChar">
    <w:name w:val="Ei väliä Char"/>
    <w:basedOn w:val="Kappaleenoletusfontti"/>
    <w:link w:val="Eivli"/>
    <w:uiPriority w:val="1"/>
    <w:locked/>
    <w:rsid w:val="005B276E"/>
    <w:rPr>
      <w:rFonts w:asciiTheme="minorHAnsi" w:eastAsiaTheme="minorHAnsi" w:hAnsiTheme="minorHAnsi" w:cstheme="minorBidi"/>
      <w:sz w:val="22"/>
      <w:szCs w:val="22"/>
      <w:lang w:eastAsia="en-US" w:bidi="ar-SA"/>
    </w:rPr>
  </w:style>
  <w:style w:type="character" w:customStyle="1" w:styleId="st">
    <w:name w:val="st"/>
    <w:basedOn w:val="Kappaleenoletusfontti"/>
    <w:rsid w:val="005B2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95888">
      <w:bodyDiv w:val="1"/>
      <w:marLeft w:val="0"/>
      <w:marRight w:val="0"/>
      <w:marTop w:val="0"/>
      <w:marBottom w:val="0"/>
      <w:divBdr>
        <w:top w:val="none" w:sz="0" w:space="0" w:color="auto"/>
        <w:left w:val="none" w:sz="0" w:space="0" w:color="auto"/>
        <w:bottom w:val="none" w:sz="0" w:space="0" w:color="auto"/>
        <w:right w:val="none" w:sz="0" w:space="0" w:color="auto"/>
      </w:divBdr>
      <w:divsChild>
        <w:div w:id="256838794">
          <w:marLeft w:val="0"/>
          <w:marRight w:val="0"/>
          <w:marTop w:val="0"/>
          <w:marBottom w:val="0"/>
          <w:divBdr>
            <w:top w:val="none" w:sz="0" w:space="0" w:color="auto"/>
            <w:left w:val="none" w:sz="0" w:space="0" w:color="auto"/>
            <w:bottom w:val="none" w:sz="0" w:space="0" w:color="auto"/>
            <w:right w:val="none" w:sz="0" w:space="0" w:color="auto"/>
          </w:divBdr>
        </w:div>
      </w:divsChild>
    </w:div>
    <w:div w:id="796488032">
      <w:bodyDiv w:val="1"/>
      <w:marLeft w:val="0"/>
      <w:marRight w:val="0"/>
      <w:marTop w:val="0"/>
      <w:marBottom w:val="0"/>
      <w:divBdr>
        <w:top w:val="none" w:sz="0" w:space="0" w:color="auto"/>
        <w:left w:val="none" w:sz="0" w:space="0" w:color="auto"/>
        <w:bottom w:val="none" w:sz="0" w:space="0" w:color="auto"/>
        <w:right w:val="none" w:sz="0" w:space="0" w:color="auto"/>
      </w:divBdr>
    </w:div>
    <w:div w:id="1292244241">
      <w:bodyDiv w:val="1"/>
      <w:marLeft w:val="0"/>
      <w:marRight w:val="0"/>
      <w:marTop w:val="0"/>
      <w:marBottom w:val="0"/>
      <w:divBdr>
        <w:top w:val="none" w:sz="0" w:space="0" w:color="auto"/>
        <w:left w:val="none" w:sz="0" w:space="0" w:color="auto"/>
        <w:bottom w:val="none" w:sz="0" w:space="0" w:color="auto"/>
        <w:right w:val="none" w:sz="0" w:space="0" w:color="auto"/>
      </w:divBdr>
      <w:divsChild>
        <w:div w:id="1737238856">
          <w:marLeft w:val="0"/>
          <w:marRight w:val="0"/>
          <w:marTop w:val="0"/>
          <w:marBottom w:val="0"/>
          <w:divBdr>
            <w:top w:val="none" w:sz="0" w:space="0" w:color="auto"/>
            <w:left w:val="none" w:sz="0" w:space="0" w:color="auto"/>
            <w:bottom w:val="none" w:sz="0" w:space="0" w:color="auto"/>
            <w:right w:val="none" w:sz="0" w:space="0" w:color="auto"/>
          </w:divBdr>
        </w:div>
      </w:divsChild>
    </w:div>
    <w:div w:id="1571188798">
      <w:bodyDiv w:val="1"/>
      <w:marLeft w:val="0"/>
      <w:marRight w:val="0"/>
      <w:marTop w:val="0"/>
      <w:marBottom w:val="0"/>
      <w:divBdr>
        <w:top w:val="none" w:sz="0" w:space="0" w:color="auto"/>
        <w:left w:val="none" w:sz="0" w:space="0" w:color="auto"/>
        <w:bottom w:val="none" w:sz="0" w:space="0" w:color="auto"/>
        <w:right w:val="none" w:sz="0" w:space="0" w:color="auto"/>
      </w:divBdr>
      <w:divsChild>
        <w:div w:id="168913206">
          <w:marLeft w:val="0"/>
          <w:marRight w:val="0"/>
          <w:marTop w:val="0"/>
          <w:marBottom w:val="0"/>
          <w:divBdr>
            <w:top w:val="none" w:sz="0" w:space="0" w:color="auto"/>
            <w:left w:val="none" w:sz="0" w:space="0" w:color="auto"/>
            <w:bottom w:val="none" w:sz="0" w:space="0" w:color="auto"/>
            <w:right w:val="none" w:sz="0" w:space="0" w:color="auto"/>
          </w:divBdr>
        </w:div>
      </w:divsChild>
    </w:div>
    <w:div w:id="1617904944">
      <w:bodyDiv w:val="1"/>
      <w:marLeft w:val="0"/>
      <w:marRight w:val="0"/>
      <w:marTop w:val="0"/>
      <w:marBottom w:val="0"/>
      <w:divBdr>
        <w:top w:val="none" w:sz="0" w:space="0" w:color="auto"/>
        <w:left w:val="none" w:sz="0" w:space="0" w:color="auto"/>
        <w:bottom w:val="none" w:sz="0" w:space="0" w:color="auto"/>
        <w:right w:val="none" w:sz="0" w:space="0" w:color="auto"/>
      </w:divBdr>
      <w:divsChild>
        <w:div w:id="395860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lkuperäinen">
  <a:themeElements>
    <a:clrScheme name="Alkuperäine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Alkuperäine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Alkuperäine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7293D5-B31E-41AD-8695-AAD164D90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3277</Words>
  <Characters>26549</Characters>
  <Application>Microsoft Office Word</Application>
  <DocSecurity>0</DocSecurity>
  <Lines>221</Lines>
  <Paragraphs>59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Liikenneturva</vt:lpstr>
      <vt:lpstr>Liikenneturva</vt:lpstr>
    </vt:vector>
  </TitlesOfParts>
  <Company>grow.</Company>
  <LinksUpToDate>false</LinksUpToDate>
  <CharactersWithSpaces>29767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Liikenneturva</dc:title>
  <dc:creator>Itkonen</dc:creator>
  <cp:lastModifiedBy>Vahlstedt Jaana</cp:lastModifiedBy>
  <cp:revision>2</cp:revision>
  <cp:lastPrinted>2013-12-02T09:27:00Z</cp:lastPrinted>
  <dcterms:created xsi:type="dcterms:W3CDTF">2013-12-02T09:59:00Z</dcterms:created>
  <dcterms:modified xsi:type="dcterms:W3CDTF">2013-12-02T09:59:00Z</dcterms:modified>
  <cp:contentStatus>Valmis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