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22" w:rsidRPr="00BD6522" w:rsidRDefault="00BD6522" w:rsidP="00BD6522">
      <w:pPr>
        <w:pStyle w:val="Leipteksti"/>
        <w:ind w:left="0"/>
        <w:jc w:val="both"/>
        <w:rPr>
          <w:b/>
        </w:rPr>
      </w:pPr>
      <w:r w:rsidRPr="00BD6522">
        <w:rPr>
          <w:b/>
        </w:rPr>
        <w:t xml:space="preserve">Oikeusministeriölle </w:t>
      </w:r>
    </w:p>
    <w:sdt>
      <w:sdtPr>
        <w:rPr>
          <w:rFonts w:ascii="Arial" w:eastAsia="Times New Roman" w:hAnsi="Arial" w:cs="Arial"/>
          <w:bCs/>
          <w:sz w:val="24"/>
          <w:szCs w:val="24"/>
          <w:lang w:eastAsia="fi-FI"/>
        </w:rPr>
        <w:alias w:val="Asiaotsikko"/>
        <w:tag w:val="Asiaotsikko"/>
        <w:id w:val="8059637"/>
        <w:placeholder>
          <w:docPart w:val="248C9558717040A5B4B11110DBFA1C02"/>
        </w:placeholder>
        <w:dataBinding w:prefixMappings="xmlns:ns0='http://purl.org/dc/elements/1.1/' xmlns:ns1='http://schemas.openxmlformats.org/package/2006/metadata/core-properties' " w:xpath="/ns1:coreProperties[1]/ns0:title[1]" w:storeItemID="{6C3C8BC8-F283-45AE-878A-BAB7291924A1}"/>
        <w:text/>
      </w:sdtPr>
      <w:sdtContent>
        <w:p w:rsidR="00FB11A9" w:rsidRDefault="00BD6522" w:rsidP="00BD6522">
          <w:pPr>
            <w:pStyle w:val="Otsikko"/>
            <w:jc w:val="both"/>
          </w:pPr>
          <w:r>
            <w:rPr>
              <w:rFonts w:ascii="Arial" w:eastAsia="Times New Roman" w:hAnsi="Arial" w:cs="Arial"/>
              <w:bCs/>
              <w:sz w:val="24"/>
              <w:szCs w:val="24"/>
              <w:lang w:eastAsia="fi-FI"/>
            </w:rPr>
            <w:t>LAUSUNTO KANSALAISALOITETYÖRYHMÄN MIETINNÖSTÄ</w:t>
          </w:r>
          <w:r w:rsidR="00A30091" w:rsidRPr="00A30091">
            <w:rPr>
              <w:rFonts w:ascii="Arial" w:eastAsia="Times New Roman" w:hAnsi="Arial" w:cs="Arial"/>
              <w:bCs/>
              <w:sz w:val="24"/>
              <w:szCs w:val="24"/>
              <w:lang w:eastAsia="fi-FI"/>
            </w:rPr>
            <w:tab/>
          </w:r>
        </w:p>
      </w:sdtContent>
    </w:sdt>
    <w:p w:rsidR="00BD6522" w:rsidRDefault="00BD6522" w:rsidP="00BD6522">
      <w:pPr>
        <w:ind w:left="1304"/>
        <w:jc w:val="both"/>
        <w:rPr>
          <w:rFonts w:ascii="Arial" w:eastAsia="Arial" w:hAnsi="Arial" w:cs="Arial"/>
        </w:rPr>
      </w:pPr>
      <w:r>
        <w:t xml:space="preserve">Oikeusministeriö on pyytänyt </w:t>
      </w:r>
      <w:r>
        <w:rPr>
          <w:rFonts w:ascii="Arial" w:eastAsia="Arial" w:hAnsi="Arial" w:cs="Arial"/>
        </w:rPr>
        <w:t xml:space="preserve">Väestörekisterikeskukselta lausuntoa </w:t>
      </w:r>
      <w:r>
        <w:t>kansalaisaloitety</w:t>
      </w:r>
      <w:r>
        <w:t>ö</w:t>
      </w:r>
      <w:r>
        <w:t xml:space="preserve">ryhmän mietintöön (OM mietintöjä ja lausuntoja 21/2011). </w:t>
      </w:r>
      <w:r>
        <w:rPr>
          <w:rFonts w:ascii="Arial" w:eastAsia="Arial" w:hAnsi="Arial" w:cs="Arial"/>
        </w:rPr>
        <w:t>Lausuntonaan Väestörekister</w:t>
      </w:r>
      <w:r>
        <w:rPr>
          <w:rFonts w:ascii="Arial" w:eastAsia="Arial" w:hAnsi="Arial" w:cs="Arial"/>
        </w:rPr>
        <w:t>i</w:t>
      </w:r>
      <w:r>
        <w:rPr>
          <w:rFonts w:ascii="Arial" w:eastAsia="Arial" w:hAnsi="Arial" w:cs="Arial"/>
        </w:rPr>
        <w:t xml:space="preserve">keskus toteaa </w:t>
      </w:r>
      <w:r>
        <w:t xml:space="preserve">kunnioittavasti </w:t>
      </w:r>
      <w:r>
        <w:rPr>
          <w:rFonts w:ascii="Arial" w:eastAsia="Arial" w:hAnsi="Arial" w:cs="Arial"/>
        </w:rPr>
        <w:t>seuraavan.</w:t>
      </w:r>
    </w:p>
    <w:p w:rsidR="00BD6522" w:rsidRDefault="00BD6522" w:rsidP="00BD6522">
      <w:pPr>
        <w:ind w:left="1304"/>
        <w:jc w:val="both"/>
        <w:rPr>
          <w:rFonts w:ascii="Arial" w:eastAsia="Arial" w:hAnsi="Arial" w:cs="Arial"/>
        </w:rPr>
      </w:pPr>
    </w:p>
    <w:p w:rsidR="00BD6522" w:rsidRPr="00BD6522" w:rsidRDefault="00BD6522" w:rsidP="00BD6522">
      <w:pPr>
        <w:pStyle w:val="Leipteksti"/>
        <w:ind w:left="1276"/>
        <w:jc w:val="both"/>
        <w:rPr>
          <w:b/>
        </w:rPr>
      </w:pPr>
      <w:r w:rsidRPr="00BD6522">
        <w:rPr>
          <w:b/>
        </w:rPr>
        <w:t>Väestörekisterikeskukselle suunnitellusta tehtävästä</w:t>
      </w:r>
    </w:p>
    <w:p w:rsidR="00BD6522" w:rsidRDefault="00BD6522" w:rsidP="00BD6522">
      <w:pPr>
        <w:pStyle w:val="Leipteksti"/>
        <w:ind w:left="1276"/>
        <w:jc w:val="both"/>
      </w:pPr>
      <w:r>
        <w:t>Kansalaisaloitteiden kannatusilmoitusten (tuenilmaisujen) tarkistaminen niille säädetyt kelpoisuusehdot huomioiden kuuluu luontevimmin Väestörekisterikeskukselle, joka mm. vastaa vaalien äänioikeusrekisterin perustamisesta, missä käytännössä on kysymyksessä tiedoston luominen niistä henkilöistä, jotka väestötietojärjestelmän tietojen mukaan ovat kulloinkin toimeen pantavassa vaalissa äänioikeutettuja. Väestötietojärjestelmästä tode</w:t>
      </w:r>
      <w:r>
        <w:t>n</w:t>
      </w:r>
      <w:r>
        <w:t>nettava äänioikeus on peruste oikeudelle kannattaa kansalaisaloitetta ja tulla lasketuksi sen kelpoisten kannattajien määrään.</w:t>
      </w:r>
    </w:p>
    <w:p w:rsidR="00BD6522" w:rsidRDefault="00BD6522" w:rsidP="00BD6522">
      <w:pPr>
        <w:pStyle w:val="Leipteksti"/>
        <w:ind w:left="1276"/>
        <w:jc w:val="both"/>
      </w:pPr>
      <w:r>
        <w:t>Väestörekisterikeskus pitää täten mietinnön ehdotusta siitä, että se vastaisi kannatusi</w:t>
      </w:r>
      <w:r>
        <w:t>l</w:t>
      </w:r>
      <w:r>
        <w:t>moitusten kelpoisuuden tarkistamisesta ja antaisi tästä tarpeelliset todistukset, perustelt</w:t>
      </w:r>
      <w:r>
        <w:t>u</w:t>
      </w:r>
      <w:r>
        <w:t>na ja tarkoituksenmukaisena.</w:t>
      </w:r>
    </w:p>
    <w:p w:rsidR="00940811" w:rsidRDefault="00940811" w:rsidP="00940811">
      <w:pPr>
        <w:pStyle w:val="Leipteksti"/>
        <w:ind w:left="1276"/>
        <w:jc w:val="both"/>
      </w:pPr>
      <w:r>
        <w:t>Kansalaisaloitteen kannatusilmoitusten tarkistaminen maksutta merkitsee poikkeusta si</w:t>
      </w:r>
      <w:r>
        <w:t>i</w:t>
      </w:r>
      <w:r>
        <w:t>hen pääsääntöön, että Väestörekisterikeskuksen suoritteet ovat maksullisia (</w:t>
      </w:r>
      <w:r w:rsidR="00A924D4">
        <w:t xml:space="preserve">valtion </w:t>
      </w:r>
      <w:r>
        <w:t>ma</w:t>
      </w:r>
      <w:r>
        <w:t>k</w:t>
      </w:r>
      <w:r>
        <w:t>superustelaki</w:t>
      </w:r>
      <w:r w:rsidR="00A924D4">
        <w:t xml:space="preserve"> (150/1992)</w:t>
      </w:r>
      <w:r>
        <w:t>, laki väestötietojärjestelmästä ja Väestörekisterikeskuksen va</w:t>
      </w:r>
      <w:r>
        <w:t>r</w:t>
      </w:r>
      <w:r>
        <w:t>mennepalveluista</w:t>
      </w:r>
      <w:r w:rsidR="00A924D4">
        <w:t xml:space="preserve"> (661/2009)</w:t>
      </w:r>
      <w:r>
        <w:t xml:space="preserve">, </w:t>
      </w:r>
      <w:r w:rsidR="00A924D4">
        <w:t xml:space="preserve">VM:n </w:t>
      </w:r>
      <w:r>
        <w:t>asetus Väestörekisterikeskuksen suoritteiden ma</w:t>
      </w:r>
      <w:r>
        <w:t>k</w:t>
      </w:r>
      <w:r>
        <w:t>suista</w:t>
      </w:r>
      <w:r w:rsidR="00A924D4">
        <w:t xml:space="preserve"> 1212/2010)</w:t>
      </w:r>
      <w:r>
        <w:t>). Tarkistuksen ja sen perusteella annettavan päätöksen maksuttomu</w:t>
      </w:r>
      <w:r>
        <w:t>u</w:t>
      </w:r>
      <w:r>
        <w:t>desta on säädetty jo Euroopan unionin kansalaisaloitteen menettelyistä annetussa as</w:t>
      </w:r>
      <w:r>
        <w:t>e</w:t>
      </w:r>
      <w:r>
        <w:t xml:space="preserve">tuksessa, joten maksuttomuus myös kansallisen kansalaisaloitteen osalta on periaatteen ja tarkoituksenmukaisuuden kannalta tarkasteltuna perusteltu vaihtoehto. </w:t>
      </w:r>
    </w:p>
    <w:p w:rsidR="00BD6522" w:rsidRPr="00940811" w:rsidRDefault="00BD6522" w:rsidP="00BD6522">
      <w:pPr>
        <w:pStyle w:val="Leipteksti"/>
        <w:ind w:left="1276"/>
        <w:jc w:val="both"/>
        <w:rPr>
          <w:b/>
        </w:rPr>
      </w:pPr>
      <w:r w:rsidRPr="00940811">
        <w:rPr>
          <w:b/>
        </w:rPr>
        <w:t>Väestörekisterikeskuksen kansalaisvarmenteesta</w:t>
      </w:r>
    </w:p>
    <w:p w:rsidR="00BD6522" w:rsidRDefault="00940811" w:rsidP="00BD6522">
      <w:pPr>
        <w:pStyle w:val="Leipteksti"/>
        <w:ind w:left="1276"/>
        <w:jc w:val="both"/>
      </w:pPr>
      <w:r>
        <w:t>Muistion taustoittavissa ja pykäliä perustelevissa osissa on selitetty, mitä ”</w:t>
      </w:r>
      <w:r w:rsidR="00BD6522">
        <w:t>vahva sähkö</w:t>
      </w:r>
      <w:r w:rsidR="00BD6522">
        <w:t>i</w:t>
      </w:r>
      <w:r>
        <w:t>nen tunnistus” käytännössä tarkoittaa. Väestörekisterikeskus esittää, että vahvan sähkö</w:t>
      </w:r>
      <w:r>
        <w:t>i</w:t>
      </w:r>
      <w:r>
        <w:t>sen tunnistuksen sovellutuksena, jota voitaisiin myös kansallisen kansalaisaloitteen y</w:t>
      </w:r>
      <w:r>
        <w:t>h</w:t>
      </w:r>
      <w:r>
        <w:t xml:space="preserve">teydessä hyödyntää, </w:t>
      </w:r>
      <w:r w:rsidR="00BD6522">
        <w:t>mainit</w:t>
      </w:r>
      <w:r>
        <w:t>t</w:t>
      </w:r>
      <w:r w:rsidR="00BD6522">
        <w:t>a</w:t>
      </w:r>
      <w:r>
        <w:t>isiin</w:t>
      </w:r>
      <w:r w:rsidR="00BD6522">
        <w:t xml:space="preserve"> myös henkilökortille asennettu VRK:n kansalaisva</w:t>
      </w:r>
      <w:r w:rsidR="00BD6522">
        <w:t>r</w:t>
      </w:r>
      <w:r w:rsidR="00BD6522">
        <w:t xml:space="preserve">menne. Voimassa olevan varmenteen sisältäviä henkilökortteja on tällä hetkellä </w:t>
      </w:r>
      <w:r>
        <w:t>käytössä useampia satoja tuhansia kappaleita, joskin toistaiseksi sen sähköisen tunnistuksen om</w:t>
      </w:r>
      <w:r>
        <w:t>i</w:t>
      </w:r>
      <w:r>
        <w:t xml:space="preserve">naisuuden hyödyntäminen on jäänyt vähäiseksi. </w:t>
      </w:r>
      <w:r w:rsidR="00BD6522">
        <w:t>Kansalaisvarmenteen tuki on valmiina</w:t>
      </w:r>
      <w:r>
        <w:t xml:space="preserve"> olemassa</w:t>
      </w:r>
      <w:r w:rsidR="00BD6522">
        <w:t xml:space="preserve"> valtion yleisen verkkotunnistuksen ja maksamisen palvelussa (VETUMA), joka soveltuisi hyvin oikeusministeriön suunnitellun </w:t>
      </w:r>
      <w:r>
        <w:t xml:space="preserve">kansalaisaloitteiden </w:t>
      </w:r>
      <w:r w:rsidR="00BD6522">
        <w:t>verkkopalvelun tunni</w:t>
      </w:r>
      <w:r w:rsidR="00BD6522">
        <w:t>s</w:t>
      </w:r>
      <w:r w:rsidR="00BD6522">
        <w:t>tusratkaisuksi.</w:t>
      </w:r>
    </w:p>
    <w:p w:rsidR="00BD6522" w:rsidRDefault="00BD6522" w:rsidP="00BD6522">
      <w:pPr>
        <w:pStyle w:val="Leipteksti"/>
        <w:ind w:left="1276"/>
        <w:jc w:val="both"/>
      </w:pPr>
      <w:r>
        <w:t xml:space="preserve">Kansalaisaloitelain 7 §:n yksityiskohtaisissa perusteluissa </w:t>
      </w:r>
      <w:r w:rsidR="00940811">
        <w:t xml:space="preserve">työryhmän mietinnön </w:t>
      </w:r>
      <w:r>
        <w:t>sivu</w:t>
      </w:r>
      <w:r w:rsidR="00940811">
        <w:t xml:space="preserve">n 53 kolmannessa kokonaisessa kappaleessa olevan tekstin sijaan </w:t>
      </w:r>
      <w:r>
        <w:t>Väestörekisterikeskus e</w:t>
      </w:r>
      <w:r>
        <w:t>h</w:t>
      </w:r>
      <w:r>
        <w:t xml:space="preserve">dottaa seuraavaa muotoilua: </w:t>
      </w:r>
    </w:p>
    <w:p w:rsidR="00BD6522" w:rsidRDefault="00BD6522" w:rsidP="00940811">
      <w:pPr>
        <w:pStyle w:val="Leipteksti"/>
        <w:ind w:left="2608"/>
        <w:jc w:val="both"/>
        <w:rPr>
          <w:rFonts w:ascii="Times New Roman" w:hAnsi="Times New Roman" w:cs="Times New Roman"/>
        </w:rPr>
      </w:pPr>
      <w:r w:rsidRPr="00940811">
        <w:rPr>
          <w:rFonts w:ascii="Times New Roman" w:hAnsi="Times New Roman" w:cs="Times New Roman"/>
        </w:rPr>
        <w:t>Nykykäytännössä vahvan sähköisen tunnistamisen vaatimukset täyttyisivät esime</w:t>
      </w:r>
      <w:r w:rsidRPr="00940811">
        <w:rPr>
          <w:rFonts w:ascii="Times New Roman" w:hAnsi="Times New Roman" w:cs="Times New Roman"/>
        </w:rPr>
        <w:t>r</w:t>
      </w:r>
      <w:r w:rsidRPr="00940811">
        <w:rPr>
          <w:rFonts w:ascii="Times New Roman" w:hAnsi="Times New Roman" w:cs="Times New Roman"/>
        </w:rPr>
        <w:t xml:space="preserve">kiksi verkkopankkitunnuksilla, </w:t>
      </w:r>
      <w:r w:rsidRPr="00940811">
        <w:rPr>
          <w:rFonts w:ascii="Times New Roman" w:hAnsi="Times New Roman" w:cs="Times New Roman"/>
          <w:i/>
        </w:rPr>
        <w:t xml:space="preserve">teleoperaattoreiden tarjoamilla mobiilivarmenteilla </w:t>
      </w:r>
      <w:r w:rsidRPr="00940811">
        <w:rPr>
          <w:rFonts w:ascii="Times New Roman" w:hAnsi="Times New Roman" w:cs="Times New Roman"/>
          <w:i/>
        </w:rPr>
        <w:lastRenderedPageBreak/>
        <w:t>tai poliisin myöntämällä henkilökortilla olevalla Väestörekisterikeskuksen kans</w:t>
      </w:r>
      <w:r w:rsidRPr="00940811">
        <w:rPr>
          <w:rFonts w:ascii="Times New Roman" w:hAnsi="Times New Roman" w:cs="Times New Roman"/>
          <w:i/>
        </w:rPr>
        <w:t>a</w:t>
      </w:r>
      <w:r w:rsidRPr="00940811">
        <w:rPr>
          <w:rFonts w:ascii="Times New Roman" w:hAnsi="Times New Roman" w:cs="Times New Roman"/>
          <w:i/>
        </w:rPr>
        <w:t>laisvarmenteella.</w:t>
      </w:r>
      <w:r w:rsidRPr="00940811">
        <w:rPr>
          <w:rFonts w:ascii="Times New Roman" w:hAnsi="Times New Roman" w:cs="Times New Roman"/>
        </w:rPr>
        <w:t xml:space="preserve"> [poist.] Näiden tunnistamismekanismien käyttö ei saa johtaa la</w:t>
      </w:r>
      <w:r w:rsidRPr="00940811">
        <w:rPr>
          <w:rFonts w:ascii="Times New Roman" w:hAnsi="Times New Roman" w:cs="Times New Roman"/>
        </w:rPr>
        <w:t>a</w:t>
      </w:r>
      <w:r w:rsidRPr="00940811">
        <w:rPr>
          <w:rFonts w:ascii="Times New Roman" w:hAnsi="Times New Roman" w:cs="Times New Roman"/>
        </w:rPr>
        <w:t>jempaan henkilötietojen keräykseen kuin mitä lakiehdotuksen 6 §:ssä säädetään. Keräyksessä käytettävään tietojärjestelmään ei siten tallenneta muita tietoja alleki</w:t>
      </w:r>
      <w:r w:rsidRPr="00940811">
        <w:rPr>
          <w:rFonts w:ascii="Times New Roman" w:hAnsi="Times New Roman" w:cs="Times New Roman"/>
        </w:rPr>
        <w:t>r</w:t>
      </w:r>
      <w:r w:rsidRPr="00940811">
        <w:rPr>
          <w:rFonts w:ascii="Times New Roman" w:hAnsi="Times New Roman" w:cs="Times New Roman"/>
        </w:rPr>
        <w:t xml:space="preserve">joittajista. </w:t>
      </w:r>
    </w:p>
    <w:p w:rsidR="00940811" w:rsidRPr="00940811" w:rsidRDefault="00940811" w:rsidP="00BD6522">
      <w:pPr>
        <w:pStyle w:val="Leipteksti"/>
        <w:ind w:left="1276"/>
        <w:jc w:val="both"/>
        <w:rPr>
          <w:b/>
        </w:rPr>
      </w:pPr>
      <w:r w:rsidRPr="00940811">
        <w:rPr>
          <w:b/>
        </w:rPr>
        <w:t>Käytännön valmistelujen tilanteesta</w:t>
      </w:r>
    </w:p>
    <w:p w:rsidR="00BD6522" w:rsidRDefault="00940811" w:rsidP="00BD6522">
      <w:pPr>
        <w:pStyle w:val="Leipteksti"/>
        <w:ind w:left="1276"/>
        <w:jc w:val="both"/>
      </w:pPr>
      <w:r>
        <w:t>K</w:t>
      </w:r>
      <w:r w:rsidR="00BD6522">
        <w:t>oska ainakin Euroopan unionin kansalaisaloitteen menettelyjä koskeva Euroopan pa</w:t>
      </w:r>
      <w:r w:rsidR="00BD6522">
        <w:t>r</w:t>
      </w:r>
      <w:r w:rsidR="00BD6522">
        <w:t>lamentin ja neuvoston asetus tulee sovellettavaksi keväällä 2012, Väestörekisterikeskus on aloittanut sen vastuulle tulevien tehtävien käytännön kartoittamisen ja alustavan suu</w:t>
      </w:r>
      <w:r w:rsidR="00BD6522">
        <w:t>n</w:t>
      </w:r>
      <w:r w:rsidR="00BD6522">
        <w:t>nittelun toukokuussa 2011. Väestörekisterikeskuksen asiantuntijat osallistuvat kesäkuu</w:t>
      </w:r>
      <w:r w:rsidR="00BD6522">
        <w:t>s</w:t>
      </w:r>
      <w:r w:rsidR="00BD6522">
        <w:t>sa komission järjestämään kansalaisaloitteen valmistelujen tilaa selvittävään kokoukseen. Keskeisimpiä selvityksen alla olevia kysymyksiä on tuenilmaisujen tarkistamiseen sove</w:t>
      </w:r>
      <w:r w:rsidR="00BD6522">
        <w:t>l</w:t>
      </w:r>
      <w:r w:rsidR="00BD6522">
        <w:t>lettavien menettelyjen, erityisesti otantamenetelmän, toteutus.</w:t>
      </w:r>
    </w:p>
    <w:p w:rsidR="00A924D4" w:rsidRPr="00A924D4" w:rsidRDefault="00A924D4" w:rsidP="00BD6522">
      <w:pPr>
        <w:pStyle w:val="Leipteksti"/>
        <w:ind w:left="1276"/>
        <w:jc w:val="both"/>
        <w:rPr>
          <w:b/>
        </w:rPr>
      </w:pPr>
      <w:r w:rsidRPr="00A924D4">
        <w:rPr>
          <w:b/>
        </w:rPr>
        <w:t>Yksityiskohtia</w:t>
      </w:r>
    </w:p>
    <w:p w:rsidR="00BD6522" w:rsidRDefault="00A924D4" w:rsidP="00BD6522">
      <w:pPr>
        <w:pStyle w:val="Leipteksti"/>
        <w:ind w:left="1276"/>
        <w:jc w:val="both"/>
      </w:pPr>
      <w:r>
        <w:t>E</w:t>
      </w:r>
      <w:r w:rsidR="00BD6522">
        <w:t>hdotettujen säädösten perusteella saattaa jäädä hieman epäselväksi (kansalais-aloitelaki 12 §), onko tarkoitus, että Väestörekisterikeskus voisi kansalaisaloitteen vireill</w:t>
      </w:r>
      <w:r w:rsidR="00BD6522">
        <w:t>e</w:t>
      </w:r>
      <w:r w:rsidR="00BD6522">
        <w:t>panijan lisäksi luovuttaa tietoja niistä kansalaisaloitteen allekirjoittajista, jotka ovat ant</w:t>
      </w:r>
      <w:r w:rsidR="00BD6522">
        <w:t>a</w:t>
      </w:r>
      <w:r w:rsidR="00BD6522">
        <w:t>neet suostumuksen tietojensa julkaisemiseen. Väestörekisterikeskus pitäisi tarkoitukse</w:t>
      </w:r>
      <w:r w:rsidR="00BD6522">
        <w:t>n</w:t>
      </w:r>
      <w:r w:rsidR="00BD6522">
        <w:t>mukaisena sitä, että tietojen luovuttaminen yleisölle ym. tähän suostumuksensa antane</w:t>
      </w:r>
      <w:r w:rsidR="00BD6522">
        <w:t>i</w:t>
      </w:r>
      <w:r w:rsidR="00BD6522">
        <w:t>den henkilöiden osalta olisi yksiselitteisesti vain kansalaisaloitteiden vireillepanijoiden te</w:t>
      </w:r>
      <w:r w:rsidR="00BD6522">
        <w:t>h</w:t>
      </w:r>
      <w:r w:rsidR="00BD6522">
        <w:t>tävänä</w:t>
      </w:r>
      <w:r>
        <w:t>, ja sitä että tämä kävisi kansalaisaloitelain säädöksestä mahdollisimman selkeästi ilmi</w:t>
      </w:r>
      <w:r w:rsidR="00BD6522">
        <w:t>.</w:t>
      </w:r>
    </w:p>
    <w:p w:rsidR="00BD6522" w:rsidRDefault="00A924D4" w:rsidP="00BD6522">
      <w:pPr>
        <w:pStyle w:val="Leipteksti"/>
        <w:ind w:left="1276"/>
        <w:jc w:val="both"/>
      </w:pPr>
      <w:r>
        <w:t>K</w:t>
      </w:r>
      <w:r w:rsidR="00BD6522">
        <w:t>ansalaisaloitelain 6 §:ssä olevaan luetteloon kannatusilmoituksen sisällöstä olisi Väest</w:t>
      </w:r>
      <w:r w:rsidR="00BD6522">
        <w:t>ö</w:t>
      </w:r>
      <w:r w:rsidR="00BD6522">
        <w:t>rekisterikeskuksen käsityksen mukaan tarpeellista lisätä tieto siitä, että kannattaja on a</w:t>
      </w:r>
      <w:r w:rsidR="00BD6522">
        <w:t>n</w:t>
      </w:r>
      <w:r w:rsidR="00BD6522">
        <w:t>tanut suostumuksen tietojensa julkaisemiseen. Tätä suostumusta ei liene tarkoitukse</w:t>
      </w:r>
      <w:r w:rsidR="00BD6522">
        <w:t>n</w:t>
      </w:r>
      <w:r w:rsidR="00BD6522">
        <w:t>mukaista kerätä muusta yhteydestä kuin kannatusilmoituksesta.</w:t>
      </w:r>
    </w:p>
    <w:p w:rsidR="00BD6522" w:rsidRDefault="00A924D4" w:rsidP="00BD6522">
      <w:pPr>
        <w:pStyle w:val="Leipteksti"/>
        <w:ind w:left="1276"/>
        <w:jc w:val="both"/>
      </w:pPr>
      <w:r>
        <w:t>L</w:t>
      </w:r>
      <w:r w:rsidR="00BD6522">
        <w:t xml:space="preserve">iittyen </w:t>
      </w:r>
      <w:r>
        <w:t xml:space="preserve">kansalaisaloitteen </w:t>
      </w:r>
      <w:r w:rsidR="00BD6522">
        <w:t>paperimuotoisten kannatusilmoitusten osalta asetuksella va</w:t>
      </w:r>
      <w:r w:rsidR="00BD6522">
        <w:t>h</w:t>
      </w:r>
      <w:r w:rsidR="00BD6522">
        <w:t xml:space="preserve">vistettavan lomakekaavan valmisteluun, Väestörekisterikeskus esittää </w:t>
      </w:r>
      <w:r>
        <w:t xml:space="preserve">oikeusministeriön </w:t>
      </w:r>
      <w:r w:rsidR="00BD6522">
        <w:t xml:space="preserve">harkittavaksi, voitaisiinko </w:t>
      </w:r>
      <w:r>
        <w:t xml:space="preserve">lomake </w:t>
      </w:r>
      <w:r w:rsidR="00BD6522">
        <w:t>laatia ns. skannauskelpoiseksi, jolloin lomakkeella ann</w:t>
      </w:r>
      <w:r w:rsidR="00BD6522">
        <w:t>e</w:t>
      </w:r>
      <w:r w:rsidR="00BD6522">
        <w:t>tut henkilötiedot voitaisiin Väestörekisterikeskuksen toimesta muuntaa merkkimuotoon a</w:t>
      </w:r>
      <w:r w:rsidR="00BD6522">
        <w:t>u</w:t>
      </w:r>
      <w:r w:rsidR="00BD6522">
        <w:t>tomaattisen tietojenkäsittelyn keinoin tehtävän tarkistuksen mahdollistamiseksi. Tämä voisi parantaa tarkistuksen kattavuutta ja luotettavuutta.</w:t>
      </w:r>
    </w:p>
    <w:p w:rsidR="00A924D4" w:rsidRDefault="00A924D4" w:rsidP="00BD6522">
      <w:pPr>
        <w:pStyle w:val="Leipteksti"/>
        <w:ind w:left="1276"/>
        <w:jc w:val="both"/>
      </w:pPr>
    </w:p>
    <w:p w:rsidR="00BD6522" w:rsidRDefault="00BD6522" w:rsidP="00BD6522">
      <w:pPr>
        <w:pStyle w:val="Leipteksti"/>
        <w:ind w:left="1276"/>
        <w:jc w:val="both"/>
      </w:pPr>
      <w:r>
        <w:t>Väestörekisterikeskus osallistuu mielellään kansalaisaloiteasian jatkovalmisteluun yhtei</w:t>
      </w:r>
      <w:r>
        <w:t>s</w:t>
      </w:r>
      <w:r>
        <w:t>työssä oikeusministeriön ja muiden intressitahojen kanssa.</w:t>
      </w:r>
    </w:p>
    <w:p w:rsidR="00BD6522" w:rsidRDefault="00BD6522" w:rsidP="00BD6522">
      <w:pPr>
        <w:pStyle w:val="Leipteksti"/>
        <w:ind w:left="1276"/>
        <w:jc w:val="both"/>
      </w:pPr>
    </w:p>
    <w:p w:rsidR="00BD6522" w:rsidRDefault="00BD6522" w:rsidP="00BD6522">
      <w:pPr>
        <w:pStyle w:val="Leipteksti"/>
        <w:ind w:left="1276"/>
        <w:jc w:val="both"/>
      </w:pPr>
    </w:p>
    <w:p w:rsidR="00BD6522" w:rsidRDefault="00BD6522" w:rsidP="00BD6522">
      <w:pPr>
        <w:pStyle w:val="Leipteksti"/>
        <w:ind w:left="1276"/>
        <w:jc w:val="both"/>
      </w:pPr>
      <w:r>
        <w:t>Ylijohtaja</w:t>
      </w:r>
      <w:r>
        <w:tab/>
      </w:r>
      <w:r>
        <w:tab/>
        <w:t>Hannu Luntiala</w:t>
      </w:r>
    </w:p>
    <w:p w:rsidR="00BD6522" w:rsidRDefault="00BD6522" w:rsidP="00BD6522">
      <w:pPr>
        <w:pStyle w:val="Leipteksti"/>
        <w:ind w:left="1276"/>
        <w:jc w:val="both"/>
      </w:pPr>
    </w:p>
    <w:p w:rsidR="00BD6522" w:rsidRDefault="00BD6522" w:rsidP="00BD6522">
      <w:pPr>
        <w:pStyle w:val="Leipteksti"/>
        <w:ind w:left="1276"/>
        <w:jc w:val="both"/>
      </w:pPr>
      <w:r>
        <w:t>Tietopalvelupäällikkö</w:t>
      </w:r>
      <w:r>
        <w:tab/>
        <w:t>Timo Salovaara</w:t>
      </w:r>
    </w:p>
    <w:sectPr w:rsidR="00BD6522" w:rsidSect="00B17366">
      <w:headerReference w:type="default" r:id="rId9"/>
      <w:headerReference w:type="first" r:id="rId10"/>
      <w:footerReference w:type="first" r:id="rId11"/>
      <w:pgSz w:w="11906" w:h="16838" w:code="9"/>
      <w:pgMar w:top="2552" w:right="567" w:bottom="85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BB" w:rsidRDefault="006733BB" w:rsidP="0077111A">
      <w:r>
        <w:separator/>
      </w:r>
    </w:p>
  </w:endnote>
  <w:endnote w:type="continuationSeparator" w:id="0">
    <w:p w:rsidR="006733BB" w:rsidRDefault="006733BB" w:rsidP="0077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iilotettuTaulukkotyyli"/>
      <w:tblW w:w="0" w:type="auto"/>
      <w:tblLook w:val="04A0"/>
    </w:tblPr>
    <w:tblGrid>
      <w:gridCol w:w="5087"/>
      <w:gridCol w:w="5088"/>
    </w:tblGrid>
    <w:tr w:rsidR="006733BB" w:rsidTr="002060C7">
      <w:tc>
        <w:tcPr>
          <w:tcW w:w="5087" w:type="dxa"/>
        </w:tcPr>
        <w:p w:rsidR="006733BB" w:rsidRDefault="006733BB">
          <w:pPr>
            <w:pStyle w:val="Alatunniste"/>
          </w:pPr>
        </w:p>
        <w:p w:rsidR="006733BB" w:rsidRDefault="006733BB">
          <w:pPr>
            <w:pStyle w:val="Alatunniste"/>
          </w:pPr>
        </w:p>
        <w:p w:rsidR="006733BB" w:rsidRDefault="006733BB">
          <w:pPr>
            <w:pStyle w:val="Alatunniste"/>
          </w:pPr>
          <w:r w:rsidRPr="00E436E7">
            <w:rPr>
              <w:noProof/>
              <w:lang w:eastAsia="fi-FI"/>
            </w:rPr>
            <w:drawing>
              <wp:anchor distT="0" distB="0" distL="114300" distR="114300" simplePos="0" relativeHeight="251660288" behindDoc="1" locked="1" layoutInCell="1" allowOverlap="1">
                <wp:simplePos x="0" y="0"/>
                <wp:positionH relativeFrom="column">
                  <wp:posOffset>-818134</wp:posOffset>
                </wp:positionH>
                <wp:positionV relativeFrom="paragraph">
                  <wp:posOffset>-410845</wp:posOffset>
                </wp:positionV>
                <wp:extent cx="7289800" cy="1097280"/>
                <wp:effectExtent l="19050" t="0" r="6350" b="0"/>
                <wp:wrapNone/>
                <wp:docPr id="12" name="Kuva 2" descr="VRK_alatunniste_FIN_paivitetty"/>
                <wp:cNvGraphicFramePr/>
                <a:graphic xmlns:a="http://schemas.openxmlformats.org/drawingml/2006/main">
                  <a:graphicData uri="http://schemas.openxmlformats.org/drawingml/2006/picture">
                    <pic:pic xmlns:pic="http://schemas.openxmlformats.org/drawingml/2006/picture">
                      <pic:nvPicPr>
                        <pic:cNvPr id="1026" name="Picture 2" descr="VRK_alatunniste_FIN_paivitetty"/>
                        <pic:cNvPicPr>
                          <a:picLocks noGrp="1" noChangeAspect="1" noChangeArrowheads="1"/>
                        </pic:cNvPicPr>
                      </pic:nvPicPr>
                      <pic:blipFill>
                        <a:blip r:embed="rId1">
                          <a:clrChange>
                            <a:clrFrom>
                              <a:srgbClr val="FFFFFF"/>
                            </a:clrFrom>
                            <a:clrTo>
                              <a:srgbClr val="FFFFFF">
                                <a:alpha val="0"/>
                              </a:srgbClr>
                            </a:clrTo>
                          </a:clrChange>
                        </a:blip>
                        <a:srcRect l="2264" r="3601"/>
                        <a:stretch>
                          <a:fillRect/>
                        </a:stretch>
                      </pic:blipFill>
                      <pic:spPr bwMode="auto">
                        <a:xfrm>
                          <a:off x="0" y="0"/>
                          <a:ext cx="7289800" cy="1097280"/>
                        </a:xfrm>
                        <a:prstGeom prst="rect">
                          <a:avLst/>
                        </a:prstGeom>
                        <a:noFill/>
                        <a:ln w="9525">
                          <a:noFill/>
                          <a:miter lim="800000"/>
                          <a:headEnd/>
                          <a:tailEnd/>
                        </a:ln>
                      </pic:spPr>
                    </pic:pic>
                  </a:graphicData>
                </a:graphic>
              </wp:anchor>
            </w:drawing>
          </w:r>
        </w:p>
      </w:tc>
      <w:tc>
        <w:tcPr>
          <w:tcW w:w="5088" w:type="dxa"/>
        </w:tcPr>
        <w:p w:rsidR="006733BB" w:rsidRDefault="006733BB">
          <w:pPr>
            <w:pStyle w:val="Alatunniste"/>
          </w:pPr>
        </w:p>
      </w:tc>
    </w:tr>
  </w:tbl>
  <w:p w:rsidR="006733BB" w:rsidRDefault="006733BB">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BB" w:rsidRDefault="006733BB" w:rsidP="0077111A">
      <w:r>
        <w:separator/>
      </w:r>
    </w:p>
  </w:footnote>
  <w:footnote w:type="continuationSeparator" w:id="0">
    <w:p w:rsidR="006733BB" w:rsidRDefault="006733BB" w:rsidP="00771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6"/>
      <w:gridCol w:w="2609"/>
      <w:gridCol w:w="1304"/>
      <w:gridCol w:w="335"/>
      <w:gridCol w:w="711"/>
    </w:tblGrid>
    <w:tr w:rsidR="006733BB" w:rsidTr="00CE5D05">
      <w:tc>
        <w:tcPr>
          <w:tcW w:w="5216" w:type="dxa"/>
          <w:vMerge w:val="restart"/>
        </w:tcPr>
        <w:p w:rsidR="006733BB" w:rsidRPr="0077111A" w:rsidRDefault="006733BB" w:rsidP="00210797">
          <w:pPr>
            <w:pStyle w:val="Yltunniste"/>
            <w:tabs>
              <w:tab w:val="clear" w:pos="4819"/>
              <w:tab w:val="clear" w:pos="9638"/>
            </w:tabs>
          </w:pPr>
          <w:r>
            <w:rPr>
              <w:noProof/>
              <w:lang w:eastAsia="fi-FI"/>
            </w:rPr>
            <w:drawing>
              <wp:anchor distT="0" distB="0" distL="114300" distR="114300" simplePos="0" relativeHeight="251662336" behindDoc="1" locked="1" layoutInCell="1" allowOverlap="1">
                <wp:simplePos x="0" y="0"/>
                <wp:positionH relativeFrom="column">
                  <wp:posOffset>-242570</wp:posOffset>
                </wp:positionH>
                <wp:positionV relativeFrom="paragraph">
                  <wp:posOffset>-175895</wp:posOffset>
                </wp:positionV>
                <wp:extent cx="1014095" cy="822960"/>
                <wp:effectExtent l="19050" t="0" r="0" b="0"/>
                <wp:wrapNone/>
                <wp:docPr id="13" name="Kuva 1" descr="VRK_logo_F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K_logo_FI_web"/>
                        <pic:cNvPicPr>
                          <a:picLocks noChangeAspect="1" noChangeArrowheads="1"/>
                        </pic:cNvPicPr>
                      </pic:nvPicPr>
                      <pic:blipFill>
                        <a:blip r:embed="rId1"/>
                        <a:srcRect l="8163" r="18367" b="13794"/>
                        <a:stretch>
                          <a:fillRect/>
                        </a:stretch>
                      </pic:blipFill>
                      <pic:spPr bwMode="auto">
                        <a:xfrm>
                          <a:off x="0" y="0"/>
                          <a:ext cx="1014095" cy="822960"/>
                        </a:xfrm>
                        <a:prstGeom prst="rect">
                          <a:avLst/>
                        </a:prstGeom>
                        <a:noFill/>
                        <a:ln w="9525">
                          <a:noFill/>
                          <a:miter lim="800000"/>
                          <a:headEnd/>
                          <a:tailEnd/>
                        </a:ln>
                      </pic:spPr>
                    </pic:pic>
                  </a:graphicData>
                </a:graphic>
              </wp:anchor>
            </w:drawing>
          </w:r>
        </w:p>
      </w:tc>
      <w:sdt>
        <w:sdtPr>
          <w:rPr>
            <w:b/>
            <w:caps/>
          </w:rPr>
          <w:alias w:val="Asiakirjatyyppi"/>
          <w:tag w:val="Asiakirjatyyppi"/>
          <w:id w:val="7314509"/>
          <w:placeholder>
            <w:docPart w:val="3306751D03B8474EBC6D226B7325746E"/>
          </w:placeholder>
          <w:dataBinding w:prefixMappings="xmlns:ns0='http://purl.org/dc/elements/1.1/' xmlns:ns1='http://schemas.openxmlformats.org/package/2006/metadata/core-properties' " w:xpath="/ns1:coreProperties[1]/ns0:subject[1]" w:storeItemID="{6C3C8BC8-F283-45AE-878A-BAB7291924A1}"/>
          <w:text/>
        </w:sdtPr>
        <w:sdtContent>
          <w:tc>
            <w:tcPr>
              <w:tcW w:w="2609" w:type="dxa"/>
            </w:tcPr>
            <w:p w:rsidR="006733BB" w:rsidRPr="00723815" w:rsidRDefault="006733BB" w:rsidP="000D3F8D">
              <w:pPr>
                <w:pStyle w:val="Yltunniste"/>
                <w:tabs>
                  <w:tab w:val="clear" w:pos="4819"/>
                  <w:tab w:val="clear" w:pos="9638"/>
                </w:tabs>
                <w:rPr>
                  <w:b/>
                  <w:caps/>
                </w:rPr>
              </w:pPr>
              <w:r>
                <w:rPr>
                  <w:b/>
                  <w:caps/>
                </w:rPr>
                <w:t>LAUSUNTO</w:t>
              </w:r>
            </w:p>
          </w:tc>
        </w:sdtContent>
      </w:sdt>
      <w:sdt>
        <w:sdtPr>
          <w:alias w:val="Numero"/>
          <w:tag w:val="Numero"/>
          <w:id w:val="8059307"/>
          <w:placeholder>
            <w:docPart w:val="885894CA5BD04432B92BADD1AE6F5115"/>
          </w:placeholder>
          <w:dataBinding w:prefixMappings="xmlns:ns0='http://schemas.microsoft.com/office/2006/coverPageProps' " w:xpath="/ns0:CoverPageProperties[1]/ns0:CompanyFax[1]" w:storeItemID="{55AF091B-3C7A-41E3-B477-F2FDAA23CFDA}"/>
          <w:text/>
        </w:sdtPr>
        <w:sdtContent>
          <w:tc>
            <w:tcPr>
              <w:tcW w:w="1639" w:type="dxa"/>
              <w:gridSpan w:val="2"/>
            </w:tcPr>
            <w:p w:rsidR="006733BB" w:rsidRPr="0077111A" w:rsidRDefault="003D164B" w:rsidP="003D164B">
              <w:pPr>
                <w:pStyle w:val="Yltunniste"/>
                <w:tabs>
                  <w:tab w:val="clear" w:pos="4819"/>
                  <w:tab w:val="clear" w:pos="9638"/>
                </w:tabs>
              </w:pPr>
              <w:r>
                <w:t>1630/040/11</w:t>
              </w:r>
            </w:p>
          </w:tc>
        </w:sdtContent>
      </w:sdt>
      <w:tc>
        <w:tcPr>
          <w:tcW w:w="711" w:type="dxa"/>
        </w:tcPr>
        <w:p w:rsidR="006733BB" w:rsidRDefault="001637D9" w:rsidP="00210797">
          <w:pPr>
            <w:pStyle w:val="Yltunniste"/>
            <w:tabs>
              <w:tab w:val="clear" w:pos="4819"/>
              <w:tab w:val="clear" w:pos="9638"/>
            </w:tabs>
          </w:pPr>
          <w:fldSimple w:instr=" PAGE   \* MERGEFORMAT ">
            <w:r w:rsidR="003D164B">
              <w:rPr>
                <w:noProof/>
              </w:rPr>
              <w:t>2</w:t>
            </w:r>
          </w:fldSimple>
          <w:r w:rsidR="006733BB">
            <w:t xml:space="preserve"> (</w:t>
          </w:r>
          <w:fldSimple w:instr=" NUMPAGES   \* MERGEFORMAT ">
            <w:r w:rsidR="003D164B">
              <w:rPr>
                <w:noProof/>
              </w:rPr>
              <w:t>2</w:t>
            </w:r>
          </w:fldSimple>
          <w:r w:rsidR="006733BB">
            <w:t>)</w:t>
          </w:r>
        </w:p>
      </w:tc>
    </w:tr>
    <w:tr w:rsidR="006733BB" w:rsidTr="00CE5D05">
      <w:tc>
        <w:tcPr>
          <w:tcW w:w="5216" w:type="dxa"/>
          <w:vMerge/>
        </w:tcPr>
        <w:p w:rsidR="006733BB" w:rsidRPr="0077111A" w:rsidRDefault="006733BB" w:rsidP="00210797">
          <w:pPr>
            <w:pStyle w:val="Yltunniste"/>
            <w:tabs>
              <w:tab w:val="clear" w:pos="4819"/>
              <w:tab w:val="clear" w:pos="9638"/>
            </w:tabs>
          </w:pPr>
        </w:p>
      </w:tc>
      <w:sdt>
        <w:sdtPr>
          <w:alias w:val="Nimen täydenne"/>
          <w:tag w:val="Nimen täydenne"/>
          <w:id w:val="8059294"/>
          <w:placeholder>
            <w:docPart w:val="E592D284FD964656B7F1B8A0196C10CA"/>
          </w:placeholder>
          <w:dataBinding w:prefixMappings="xmlns:ns0='http://schemas.microsoft.com/office/2006/coverPageProps' " w:xpath="/ns0:CoverPageProperties[1]/ns0:Abstract[1]" w:storeItemID="{55AF091B-3C7A-41E3-B477-F2FDAA23CFDA}"/>
          <w:text/>
        </w:sdtPr>
        <w:sdtContent>
          <w:tc>
            <w:tcPr>
              <w:tcW w:w="2609" w:type="dxa"/>
            </w:tcPr>
            <w:p w:rsidR="006733BB" w:rsidRPr="0077111A" w:rsidRDefault="006733BB" w:rsidP="00CE5D05">
              <w:pPr>
                <w:pStyle w:val="Yltunniste"/>
                <w:tabs>
                  <w:tab w:val="clear" w:pos="4819"/>
                  <w:tab w:val="clear" w:pos="9638"/>
                </w:tabs>
              </w:pPr>
              <w:r>
                <w:t>Viite: OM 13/41/2010, OM026:00/2010</w:t>
              </w:r>
            </w:p>
          </w:tc>
        </w:sdtContent>
      </w:sdt>
      <w:tc>
        <w:tcPr>
          <w:tcW w:w="1639" w:type="dxa"/>
          <w:gridSpan w:val="2"/>
        </w:tcPr>
        <w:p w:rsidR="006733BB" w:rsidRPr="0077111A" w:rsidRDefault="006733BB" w:rsidP="00940811">
          <w:pPr>
            <w:pStyle w:val="Yltunniste"/>
            <w:tabs>
              <w:tab w:val="clear" w:pos="4819"/>
              <w:tab w:val="clear" w:pos="9638"/>
            </w:tabs>
          </w:pPr>
        </w:p>
      </w:tc>
      <w:tc>
        <w:tcPr>
          <w:tcW w:w="711" w:type="dxa"/>
        </w:tcPr>
        <w:p w:rsidR="006733BB" w:rsidRPr="0077111A" w:rsidRDefault="006733BB" w:rsidP="00210797">
          <w:pPr>
            <w:pStyle w:val="Yltunniste"/>
            <w:tabs>
              <w:tab w:val="clear" w:pos="4819"/>
              <w:tab w:val="clear" w:pos="9638"/>
            </w:tabs>
          </w:pPr>
        </w:p>
      </w:tc>
    </w:tr>
    <w:tr w:rsidR="006733BB" w:rsidTr="00CE5D05">
      <w:tc>
        <w:tcPr>
          <w:tcW w:w="5216" w:type="dxa"/>
          <w:vMerge/>
        </w:tcPr>
        <w:p w:rsidR="006733BB" w:rsidRPr="0077111A" w:rsidRDefault="006733BB" w:rsidP="00210797">
          <w:pPr>
            <w:pStyle w:val="Yltunniste"/>
            <w:tabs>
              <w:tab w:val="clear" w:pos="4819"/>
              <w:tab w:val="clear" w:pos="9638"/>
            </w:tabs>
          </w:pPr>
        </w:p>
      </w:tc>
      <w:tc>
        <w:tcPr>
          <w:tcW w:w="2609" w:type="dxa"/>
        </w:tcPr>
        <w:p w:rsidR="006733BB" w:rsidRPr="0077111A" w:rsidRDefault="006733BB" w:rsidP="00210797">
          <w:pPr>
            <w:pStyle w:val="Yltunniste"/>
            <w:tabs>
              <w:tab w:val="clear" w:pos="4819"/>
              <w:tab w:val="clear" w:pos="9638"/>
            </w:tabs>
          </w:pPr>
        </w:p>
      </w:tc>
      <w:tc>
        <w:tcPr>
          <w:tcW w:w="1639" w:type="dxa"/>
          <w:gridSpan w:val="2"/>
        </w:tcPr>
        <w:p w:rsidR="006733BB" w:rsidRPr="0077111A" w:rsidRDefault="006733BB" w:rsidP="00210797">
          <w:pPr>
            <w:pStyle w:val="Yltunniste"/>
            <w:tabs>
              <w:tab w:val="clear" w:pos="4819"/>
              <w:tab w:val="clear" w:pos="9638"/>
            </w:tabs>
          </w:pPr>
        </w:p>
      </w:tc>
      <w:tc>
        <w:tcPr>
          <w:tcW w:w="711" w:type="dxa"/>
        </w:tcPr>
        <w:p w:rsidR="006733BB" w:rsidRPr="0077111A" w:rsidRDefault="006733BB" w:rsidP="00210797">
          <w:pPr>
            <w:pStyle w:val="Yltunniste"/>
            <w:tabs>
              <w:tab w:val="clear" w:pos="4819"/>
              <w:tab w:val="clear" w:pos="9638"/>
            </w:tabs>
          </w:pPr>
        </w:p>
      </w:tc>
    </w:tr>
    <w:tr w:rsidR="006733BB" w:rsidTr="009D52FC">
      <w:tc>
        <w:tcPr>
          <w:tcW w:w="5216" w:type="dxa"/>
          <w:vMerge/>
        </w:tcPr>
        <w:p w:rsidR="006733BB" w:rsidRPr="0077111A" w:rsidRDefault="006733BB" w:rsidP="00210797">
          <w:pPr>
            <w:pStyle w:val="Yltunniste"/>
            <w:tabs>
              <w:tab w:val="clear" w:pos="4819"/>
              <w:tab w:val="clear" w:pos="9638"/>
            </w:tabs>
          </w:pPr>
        </w:p>
      </w:tc>
      <w:sdt>
        <w:sdtPr>
          <w:alias w:val="Päivämäärä"/>
          <w:tag w:val="Päivämäärä"/>
          <w:id w:val="8059293"/>
          <w:placeholder>
            <w:docPart w:val="6EDB6265A17A4876924DB1C4CD20EE51"/>
          </w:placeholder>
          <w:dataBinding w:prefixMappings="xmlns:ns0='http://schemas.microsoft.com/office/2006/coverPageProps' " w:xpath="/ns0:CoverPageProperties[1]/ns0:PublishDate[1]" w:storeItemID="{55AF091B-3C7A-41E3-B477-F2FDAA23CFDA}"/>
          <w:date w:fullDate="2011-06-10T00:00:00Z">
            <w:dateFormat w:val="d.M.yyyy"/>
            <w:lid w:val="fi-FI"/>
            <w:storeMappedDataAs w:val="dateTime"/>
            <w:calendar w:val="gregorian"/>
          </w:date>
        </w:sdtPr>
        <w:sdtContent>
          <w:tc>
            <w:tcPr>
              <w:tcW w:w="2609" w:type="dxa"/>
            </w:tcPr>
            <w:p w:rsidR="006733BB" w:rsidRPr="0077111A" w:rsidRDefault="006733BB" w:rsidP="00940811">
              <w:pPr>
                <w:pStyle w:val="Yltunniste"/>
                <w:tabs>
                  <w:tab w:val="clear" w:pos="4819"/>
                  <w:tab w:val="clear" w:pos="9638"/>
                </w:tabs>
              </w:pPr>
              <w:r>
                <w:t>10.6.2011</w:t>
              </w:r>
            </w:p>
          </w:tc>
        </w:sdtContent>
      </w:sdt>
      <w:tc>
        <w:tcPr>
          <w:tcW w:w="2350" w:type="dxa"/>
          <w:gridSpan w:val="3"/>
        </w:tcPr>
        <w:p w:rsidR="006733BB" w:rsidRPr="0077111A" w:rsidRDefault="006733BB" w:rsidP="00940811">
          <w:pPr>
            <w:pStyle w:val="Yltunniste"/>
            <w:tabs>
              <w:tab w:val="clear" w:pos="4819"/>
              <w:tab w:val="clear" w:pos="9638"/>
            </w:tabs>
          </w:pPr>
        </w:p>
      </w:tc>
    </w:tr>
    <w:tr w:rsidR="006733BB" w:rsidTr="004B4921">
      <w:tc>
        <w:tcPr>
          <w:tcW w:w="5216" w:type="dxa"/>
          <w:vAlign w:val="bottom"/>
        </w:tcPr>
        <w:p w:rsidR="006733BB" w:rsidRPr="004B4921" w:rsidRDefault="006733BB" w:rsidP="004B4921">
          <w:pPr>
            <w:pStyle w:val="Yltunniste"/>
            <w:tabs>
              <w:tab w:val="clear" w:pos="4819"/>
              <w:tab w:val="clear" w:pos="9638"/>
            </w:tabs>
            <w:rPr>
              <w:sz w:val="18"/>
              <w:szCs w:val="18"/>
            </w:rPr>
          </w:pPr>
        </w:p>
      </w:tc>
      <w:tc>
        <w:tcPr>
          <w:tcW w:w="2609" w:type="dxa"/>
        </w:tcPr>
        <w:p w:rsidR="006733BB" w:rsidRPr="0077111A" w:rsidRDefault="006733BB" w:rsidP="00210797">
          <w:pPr>
            <w:pStyle w:val="Yltunniste"/>
            <w:tabs>
              <w:tab w:val="clear" w:pos="4819"/>
              <w:tab w:val="clear" w:pos="9638"/>
            </w:tabs>
          </w:pPr>
        </w:p>
      </w:tc>
      <w:tc>
        <w:tcPr>
          <w:tcW w:w="1304" w:type="dxa"/>
        </w:tcPr>
        <w:p w:rsidR="006733BB" w:rsidRPr="0077111A" w:rsidRDefault="006733BB" w:rsidP="00210797">
          <w:pPr>
            <w:pStyle w:val="Yltunniste"/>
            <w:tabs>
              <w:tab w:val="clear" w:pos="4819"/>
              <w:tab w:val="clear" w:pos="9638"/>
            </w:tabs>
          </w:pPr>
        </w:p>
      </w:tc>
      <w:tc>
        <w:tcPr>
          <w:tcW w:w="1046" w:type="dxa"/>
          <w:gridSpan w:val="2"/>
        </w:tcPr>
        <w:p w:rsidR="006733BB" w:rsidRPr="0077111A" w:rsidRDefault="006733BB" w:rsidP="00210797">
          <w:pPr>
            <w:pStyle w:val="Yltunniste"/>
            <w:tabs>
              <w:tab w:val="clear" w:pos="4819"/>
              <w:tab w:val="clear" w:pos="9638"/>
            </w:tabs>
          </w:pPr>
        </w:p>
      </w:tc>
    </w:tr>
  </w:tbl>
  <w:p w:rsidR="006733BB" w:rsidRDefault="006733BB" w:rsidP="00E436E7">
    <w:pPr>
      <w:pStyle w:val="Yltunniste"/>
      <w:tabs>
        <w:tab w:val="clear" w:pos="4819"/>
        <w:tab w:val="clear" w:pos="9638"/>
        <w:tab w:val="center" w:pos="5216"/>
        <w:tab w:val="center" w:pos="7825"/>
        <w:tab w:val="center" w:pos="912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3118"/>
      <w:gridCol w:w="1304"/>
      <w:gridCol w:w="335"/>
      <w:gridCol w:w="711"/>
    </w:tblGrid>
    <w:tr w:rsidR="006733BB" w:rsidTr="00E35E54">
      <w:tc>
        <w:tcPr>
          <w:tcW w:w="4503" w:type="dxa"/>
          <w:vMerge w:val="restart"/>
        </w:tcPr>
        <w:p w:rsidR="006733BB" w:rsidRPr="0077111A" w:rsidRDefault="006733BB" w:rsidP="00210797">
          <w:pPr>
            <w:pStyle w:val="Yltunniste"/>
            <w:tabs>
              <w:tab w:val="clear" w:pos="4819"/>
              <w:tab w:val="clear" w:pos="9638"/>
            </w:tabs>
          </w:pPr>
          <w:r>
            <w:rPr>
              <w:noProof/>
              <w:lang w:eastAsia="fi-FI"/>
            </w:rPr>
            <w:drawing>
              <wp:anchor distT="0" distB="0" distL="114300" distR="114300" simplePos="0" relativeHeight="251664384" behindDoc="1" locked="1" layoutInCell="1" allowOverlap="1">
                <wp:simplePos x="0" y="0"/>
                <wp:positionH relativeFrom="column">
                  <wp:posOffset>-242570</wp:posOffset>
                </wp:positionH>
                <wp:positionV relativeFrom="paragraph">
                  <wp:posOffset>-175895</wp:posOffset>
                </wp:positionV>
                <wp:extent cx="1014095" cy="822960"/>
                <wp:effectExtent l="19050" t="0" r="0" b="0"/>
                <wp:wrapNone/>
                <wp:docPr id="14" name="Kuva 1" descr="VRK_logo_F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K_logo_FI_web"/>
                        <pic:cNvPicPr>
                          <a:picLocks noChangeAspect="1" noChangeArrowheads="1"/>
                        </pic:cNvPicPr>
                      </pic:nvPicPr>
                      <pic:blipFill>
                        <a:blip r:embed="rId1"/>
                        <a:srcRect l="8163" r="18367" b="13794"/>
                        <a:stretch>
                          <a:fillRect/>
                        </a:stretch>
                      </pic:blipFill>
                      <pic:spPr bwMode="auto">
                        <a:xfrm>
                          <a:off x="0" y="0"/>
                          <a:ext cx="1014095" cy="822960"/>
                        </a:xfrm>
                        <a:prstGeom prst="rect">
                          <a:avLst/>
                        </a:prstGeom>
                        <a:noFill/>
                        <a:ln w="9525">
                          <a:noFill/>
                          <a:miter lim="800000"/>
                          <a:headEnd/>
                          <a:tailEnd/>
                        </a:ln>
                      </pic:spPr>
                    </pic:pic>
                  </a:graphicData>
                </a:graphic>
              </wp:anchor>
            </w:drawing>
          </w:r>
        </w:p>
      </w:tc>
      <w:sdt>
        <w:sdtPr>
          <w:rPr>
            <w:b/>
            <w:caps/>
          </w:rPr>
          <w:alias w:val="Asiakirjatyyppi"/>
          <w:tag w:val="Asiakirjatyyppi"/>
          <w:id w:val="8059627"/>
          <w:placeholder>
            <w:docPart w:val="3306751D03B8474EBC6D226B7325746E"/>
          </w:placeholder>
          <w:dataBinding w:prefixMappings="xmlns:ns0='http://purl.org/dc/elements/1.1/' xmlns:ns1='http://schemas.openxmlformats.org/package/2006/metadata/core-properties' " w:xpath="/ns1:coreProperties[1]/ns0:subject[1]" w:storeItemID="{6C3C8BC8-F283-45AE-878A-BAB7291924A1}"/>
          <w:text/>
        </w:sdtPr>
        <w:sdtContent>
          <w:tc>
            <w:tcPr>
              <w:tcW w:w="3118" w:type="dxa"/>
            </w:tcPr>
            <w:p w:rsidR="006733BB" w:rsidRPr="00723815" w:rsidRDefault="006733BB" w:rsidP="004007FE">
              <w:pPr>
                <w:pStyle w:val="Yltunniste"/>
                <w:tabs>
                  <w:tab w:val="clear" w:pos="4819"/>
                  <w:tab w:val="clear" w:pos="9638"/>
                </w:tabs>
                <w:rPr>
                  <w:b/>
                  <w:caps/>
                </w:rPr>
              </w:pPr>
              <w:r>
                <w:rPr>
                  <w:b/>
                  <w:caps/>
                </w:rPr>
                <w:t>LAUSUNTO</w:t>
              </w:r>
            </w:p>
          </w:tc>
        </w:sdtContent>
      </w:sdt>
      <w:tc>
        <w:tcPr>
          <w:tcW w:w="1639" w:type="dxa"/>
          <w:gridSpan w:val="2"/>
        </w:tcPr>
        <w:p w:rsidR="006733BB" w:rsidRPr="0077111A" w:rsidRDefault="006733BB" w:rsidP="004007FE">
          <w:pPr>
            <w:pStyle w:val="Yltunniste"/>
            <w:tabs>
              <w:tab w:val="clear" w:pos="4819"/>
              <w:tab w:val="clear" w:pos="9638"/>
            </w:tabs>
          </w:pPr>
          <w:r>
            <w:t>1630/040/11</w:t>
          </w:r>
        </w:p>
      </w:tc>
      <w:tc>
        <w:tcPr>
          <w:tcW w:w="711" w:type="dxa"/>
        </w:tcPr>
        <w:p w:rsidR="006733BB" w:rsidRDefault="001637D9" w:rsidP="00210797">
          <w:pPr>
            <w:pStyle w:val="Yltunniste"/>
            <w:tabs>
              <w:tab w:val="clear" w:pos="4819"/>
              <w:tab w:val="clear" w:pos="9638"/>
            </w:tabs>
          </w:pPr>
          <w:fldSimple w:instr=" PAGE   \* MERGEFORMAT ">
            <w:r w:rsidR="003D164B">
              <w:rPr>
                <w:noProof/>
              </w:rPr>
              <w:t>1</w:t>
            </w:r>
          </w:fldSimple>
          <w:r w:rsidR="006733BB">
            <w:t xml:space="preserve"> (</w:t>
          </w:r>
          <w:fldSimple w:instr=" NUMPAGES   \* MERGEFORMAT ">
            <w:r w:rsidR="003D164B">
              <w:rPr>
                <w:noProof/>
              </w:rPr>
              <w:t>2</w:t>
            </w:r>
          </w:fldSimple>
          <w:r w:rsidR="006733BB">
            <w:t>)</w:t>
          </w:r>
        </w:p>
      </w:tc>
    </w:tr>
    <w:tr w:rsidR="006733BB" w:rsidTr="00E35E54">
      <w:tc>
        <w:tcPr>
          <w:tcW w:w="4503" w:type="dxa"/>
          <w:vMerge/>
        </w:tcPr>
        <w:p w:rsidR="006733BB" w:rsidRPr="0077111A" w:rsidRDefault="006733BB" w:rsidP="00210797">
          <w:pPr>
            <w:pStyle w:val="Yltunniste"/>
            <w:tabs>
              <w:tab w:val="clear" w:pos="4819"/>
              <w:tab w:val="clear" w:pos="9638"/>
            </w:tabs>
          </w:pPr>
        </w:p>
      </w:tc>
      <w:sdt>
        <w:sdtPr>
          <w:alias w:val="Nimen täydenne"/>
          <w:tag w:val="Nimen täydenne"/>
          <w:id w:val="8059629"/>
          <w:placeholder>
            <w:docPart w:val="E592D284FD964656B7F1B8A0196C10CA"/>
          </w:placeholder>
          <w:dataBinding w:prefixMappings="xmlns:ns0='http://schemas.microsoft.com/office/2006/coverPageProps' " w:xpath="/ns0:CoverPageProperties[1]/ns0:Abstract[1]" w:storeItemID="{55AF091B-3C7A-41E3-B477-F2FDAA23CFDA}"/>
          <w:text/>
        </w:sdtPr>
        <w:sdtContent>
          <w:tc>
            <w:tcPr>
              <w:tcW w:w="3118" w:type="dxa"/>
            </w:tcPr>
            <w:p w:rsidR="006733BB" w:rsidRPr="0077111A" w:rsidRDefault="006733BB" w:rsidP="004007FE">
              <w:pPr>
                <w:pStyle w:val="Yltunniste"/>
                <w:tabs>
                  <w:tab w:val="clear" w:pos="4819"/>
                  <w:tab w:val="clear" w:pos="9638"/>
                </w:tabs>
              </w:pPr>
              <w:r>
                <w:t>Viite: OM 13/41/2010, OM026:00/2010</w:t>
              </w:r>
            </w:p>
          </w:tc>
        </w:sdtContent>
      </w:sdt>
      <w:tc>
        <w:tcPr>
          <w:tcW w:w="1639" w:type="dxa"/>
          <w:gridSpan w:val="2"/>
        </w:tcPr>
        <w:p w:rsidR="006733BB" w:rsidRPr="0077111A" w:rsidRDefault="006733BB" w:rsidP="00CE5D05">
          <w:pPr>
            <w:pStyle w:val="Yltunniste"/>
            <w:tabs>
              <w:tab w:val="clear" w:pos="4819"/>
              <w:tab w:val="clear" w:pos="9638"/>
            </w:tabs>
          </w:pPr>
        </w:p>
      </w:tc>
      <w:tc>
        <w:tcPr>
          <w:tcW w:w="711" w:type="dxa"/>
        </w:tcPr>
        <w:p w:rsidR="006733BB" w:rsidRPr="0077111A" w:rsidRDefault="006733BB" w:rsidP="00210797">
          <w:pPr>
            <w:pStyle w:val="Yltunniste"/>
            <w:tabs>
              <w:tab w:val="clear" w:pos="4819"/>
              <w:tab w:val="clear" w:pos="9638"/>
            </w:tabs>
          </w:pPr>
        </w:p>
      </w:tc>
    </w:tr>
    <w:tr w:rsidR="006733BB" w:rsidTr="00E35E54">
      <w:tc>
        <w:tcPr>
          <w:tcW w:w="4503" w:type="dxa"/>
          <w:vMerge/>
        </w:tcPr>
        <w:p w:rsidR="006733BB" w:rsidRPr="0077111A" w:rsidRDefault="006733BB" w:rsidP="00210797">
          <w:pPr>
            <w:pStyle w:val="Yltunniste"/>
            <w:tabs>
              <w:tab w:val="clear" w:pos="4819"/>
              <w:tab w:val="clear" w:pos="9638"/>
            </w:tabs>
          </w:pPr>
        </w:p>
      </w:tc>
      <w:tc>
        <w:tcPr>
          <w:tcW w:w="3118" w:type="dxa"/>
        </w:tcPr>
        <w:p w:rsidR="006733BB" w:rsidRPr="0077111A" w:rsidRDefault="006733BB" w:rsidP="00210797">
          <w:pPr>
            <w:pStyle w:val="Yltunniste"/>
            <w:tabs>
              <w:tab w:val="clear" w:pos="4819"/>
              <w:tab w:val="clear" w:pos="9638"/>
            </w:tabs>
          </w:pPr>
        </w:p>
      </w:tc>
      <w:tc>
        <w:tcPr>
          <w:tcW w:w="1639" w:type="dxa"/>
          <w:gridSpan w:val="2"/>
        </w:tcPr>
        <w:p w:rsidR="006733BB" w:rsidRPr="0077111A" w:rsidRDefault="006733BB" w:rsidP="00210797">
          <w:pPr>
            <w:pStyle w:val="Yltunniste"/>
            <w:tabs>
              <w:tab w:val="clear" w:pos="4819"/>
              <w:tab w:val="clear" w:pos="9638"/>
            </w:tabs>
          </w:pPr>
        </w:p>
      </w:tc>
      <w:tc>
        <w:tcPr>
          <w:tcW w:w="711" w:type="dxa"/>
        </w:tcPr>
        <w:p w:rsidR="006733BB" w:rsidRPr="0077111A" w:rsidRDefault="006733BB" w:rsidP="00210797">
          <w:pPr>
            <w:pStyle w:val="Yltunniste"/>
            <w:tabs>
              <w:tab w:val="clear" w:pos="4819"/>
              <w:tab w:val="clear" w:pos="9638"/>
            </w:tabs>
          </w:pPr>
        </w:p>
      </w:tc>
    </w:tr>
    <w:tr w:rsidR="006733BB" w:rsidTr="00E35E54">
      <w:tc>
        <w:tcPr>
          <w:tcW w:w="4503" w:type="dxa"/>
          <w:vMerge/>
        </w:tcPr>
        <w:p w:rsidR="006733BB" w:rsidRPr="0077111A" w:rsidRDefault="006733BB" w:rsidP="00210797">
          <w:pPr>
            <w:pStyle w:val="Yltunniste"/>
            <w:tabs>
              <w:tab w:val="clear" w:pos="4819"/>
              <w:tab w:val="clear" w:pos="9638"/>
            </w:tabs>
          </w:pPr>
        </w:p>
      </w:tc>
      <w:tc>
        <w:tcPr>
          <w:tcW w:w="3118" w:type="dxa"/>
        </w:tcPr>
        <w:p w:rsidR="006733BB" w:rsidRPr="0077111A" w:rsidRDefault="006733BB" w:rsidP="00E35E54">
          <w:pPr>
            <w:pStyle w:val="Yltunniste"/>
            <w:tabs>
              <w:tab w:val="clear" w:pos="4819"/>
              <w:tab w:val="clear" w:pos="9638"/>
            </w:tabs>
          </w:pPr>
          <w:r>
            <w:t>10.6.2011</w:t>
          </w:r>
        </w:p>
      </w:tc>
      <w:tc>
        <w:tcPr>
          <w:tcW w:w="2350" w:type="dxa"/>
          <w:gridSpan w:val="3"/>
        </w:tcPr>
        <w:p w:rsidR="006733BB" w:rsidRPr="0077111A" w:rsidRDefault="006733BB" w:rsidP="00E35E54">
          <w:pPr>
            <w:pStyle w:val="Yltunniste"/>
            <w:tabs>
              <w:tab w:val="clear" w:pos="4819"/>
              <w:tab w:val="clear" w:pos="9638"/>
            </w:tabs>
          </w:pPr>
        </w:p>
      </w:tc>
    </w:tr>
    <w:tr w:rsidR="006733BB" w:rsidRPr="00E35E54" w:rsidTr="00E35E54">
      <w:tc>
        <w:tcPr>
          <w:tcW w:w="4503" w:type="dxa"/>
          <w:vAlign w:val="bottom"/>
        </w:tcPr>
        <w:p w:rsidR="006733BB" w:rsidRPr="0043278A" w:rsidRDefault="006733BB" w:rsidP="0043278A">
          <w:pPr>
            <w:pStyle w:val="Yltunniste"/>
            <w:tabs>
              <w:tab w:val="clear" w:pos="4819"/>
              <w:tab w:val="clear" w:pos="9638"/>
            </w:tabs>
            <w:rPr>
              <w:sz w:val="18"/>
              <w:szCs w:val="18"/>
            </w:rPr>
          </w:pPr>
        </w:p>
      </w:tc>
      <w:tc>
        <w:tcPr>
          <w:tcW w:w="3118" w:type="dxa"/>
        </w:tcPr>
        <w:p w:rsidR="006733BB" w:rsidRPr="0043278A" w:rsidRDefault="006733BB" w:rsidP="00210797">
          <w:pPr>
            <w:pStyle w:val="Yltunniste"/>
            <w:tabs>
              <w:tab w:val="clear" w:pos="4819"/>
              <w:tab w:val="clear" w:pos="9638"/>
            </w:tabs>
          </w:pPr>
        </w:p>
      </w:tc>
      <w:tc>
        <w:tcPr>
          <w:tcW w:w="1304" w:type="dxa"/>
        </w:tcPr>
        <w:p w:rsidR="006733BB" w:rsidRPr="0043278A" w:rsidRDefault="006733BB" w:rsidP="00210797">
          <w:pPr>
            <w:pStyle w:val="Yltunniste"/>
            <w:tabs>
              <w:tab w:val="clear" w:pos="4819"/>
              <w:tab w:val="clear" w:pos="9638"/>
            </w:tabs>
          </w:pPr>
        </w:p>
      </w:tc>
      <w:tc>
        <w:tcPr>
          <w:tcW w:w="1046" w:type="dxa"/>
          <w:gridSpan w:val="2"/>
        </w:tcPr>
        <w:p w:rsidR="006733BB" w:rsidRPr="0043278A" w:rsidRDefault="006733BB" w:rsidP="00210797">
          <w:pPr>
            <w:pStyle w:val="Yltunniste"/>
            <w:tabs>
              <w:tab w:val="clear" w:pos="4819"/>
              <w:tab w:val="clear" w:pos="9638"/>
            </w:tabs>
          </w:pPr>
        </w:p>
      </w:tc>
    </w:tr>
  </w:tbl>
  <w:p w:rsidR="006733BB" w:rsidRPr="0043278A" w:rsidRDefault="006733BB">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8CB16"/>
    <w:lvl w:ilvl="0">
      <w:start w:val="1"/>
      <w:numFmt w:val="decimal"/>
      <w:lvlText w:val="%1."/>
      <w:lvlJc w:val="left"/>
      <w:pPr>
        <w:tabs>
          <w:tab w:val="num" w:pos="360"/>
        </w:tabs>
        <w:ind w:left="360" w:hanging="360"/>
      </w:pPr>
    </w:lvl>
  </w:abstractNum>
  <w:abstractNum w:abstractNumId="1">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2">
    <w:nsid w:val="1A613709"/>
    <w:multiLevelType w:val="multilevel"/>
    <w:tmpl w:val="08E22AE2"/>
    <w:styleLink w:val="VRKluettelomerkit"/>
    <w:lvl w:ilvl="0">
      <w:start w:val="1"/>
      <w:numFmt w:val="bullet"/>
      <w:pStyle w:val="Merkittyluettelo"/>
      <w:lvlText w:val=""/>
      <w:lvlJc w:val="left"/>
      <w:pPr>
        <w:tabs>
          <w:tab w:val="num" w:pos="1588"/>
        </w:tabs>
        <w:ind w:left="1588" w:hanging="284"/>
      </w:pPr>
      <w:rPr>
        <w:rFonts w:ascii="Symbol" w:hAnsi="Symbol" w:hint="default"/>
        <w:color w:val="214992" w:themeColor="text1"/>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auto"/>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214992" w:themeColor="text1"/>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rPr>
    </w:lvl>
    <w:lvl w:ilvl="8">
      <w:start w:val="1"/>
      <w:numFmt w:val="bullet"/>
      <w:lvlText w:val="–"/>
      <w:lvlJc w:val="left"/>
      <w:pPr>
        <w:tabs>
          <w:tab w:val="num" w:pos="3856"/>
        </w:tabs>
        <w:ind w:left="3856" w:hanging="284"/>
      </w:pPr>
      <w:rPr>
        <w:rFonts w:ascii="Arial" w:hAnsi="Arial" w:hint="default"/>
        <w:color w:val="auto"/>
      </w:rPr>
    </w:lvl>
  </w:abstractNum>
  <w:abstractNum w:abstractNumId="3">
    <w:nsid w:val="250206BC"/>
    <w:multiLevelType w:val="multilevel"/>
    <w:tmpl w:val="C958AF76"/>
    <w:styleLink w:val="VRKnumeroituluettelo"/>
    <w:lvl w:ilvl="0">
      <w:start w:val="1"/>
      <w:numFmt w:val="decimal"/>
      <w:pStyle w:val="Numeroituluettelo"/>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214992"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auto"/>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214992"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auto"/>
      </w:rPr>
    </w:lvl>
  </w:abstractNum>
  <w:abstractNum w:abstractNumId="4">
    <w:nsid w:val="35121F6A"/>
    <w:multiLevelType w:val="hybridMultilevel"/>
    <w:tmpl w:val="60309B08"/>
    <w:lvl w:ilvl="0" w:tplc="CA989E9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nsid w:val="4A462AF0"/>
    <w:multiLevelType w:val="multilevel"/>
    <w:tmpl w:val="08E22AE2"/>
    <w:numStyleLink w:val="VRKluettelomerkit"/>
  </w:abstractNum>
  <w:abstractNum w:abstractNumId="6">
    <w:nsid w:val="6C461A91"/>
    <w:multiLevelType w:val="multilevel"/>
    <w:tmpl w:val="C958AF76"/>
    <w:numStyleLink w:val="VRKnumeroituluettelo"/>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ttachedTemplate r:id="rId1"/>
  <w:stylePaneFormatFilter w:val="1028"/>
  <w:stylePaneSortMethod w:val="0000"/>
  <w:defaultTabStop w:val="1304"/>
  <w:autoHyphenation/>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276761"/>
    <w:rsid w:val="00013631"/>
    <w:rsid w:val="000B4C6B"/>
    <w:rsid w:val="000D3F8D"/>
    <w:rsid w:val="000E1D7C"/>
    <w:rsid w:val="001209F4"/>
    <w:rsid w:val="001637D9"/>
    <w:rsid w:val="001E00D4"/>
    <w:rsid w:val="002060C7"/>
    <w:rsid w:val="00210797"/>
    <w:rsid w:val="002506C3"/>
    <w:rsid w:val="00276761"/>
    <w:rsid w:val="002D29BB"/>
    <w:rsid w:val="002E140E"/>
    <w:rsid w:val="002E5BC1"/>
    <w:rsid w:val="003D164B"/>
    <w:rsid w:val="003F184A"/>
    <w:rsid w:val="004007FE"/>
    <w:rsid w:val="004026C6"/>
    <w:rsid w:val="0043278A"/>
    <w:rsid w:val="00440CA0"/>
    <w:rsid w:val="0044440B"/>
    <w:rsid w:val="004B4921"/>
    <w:rsid w:val="004C2D0A"/>
    <w:rsid w:val="004C75B6"/>
    <w:rsid w:val="004C7F00"/>
    <w:rsid w:val="004D5EDC"/>
    <w:rsid w:val="00516B53"/>
    <w:rsid w:val="005263A4"/>
    <w:rsid w:val="0053266E"/>
    <w:rsid w:val="00533618"/>
    <w:rsid w:val="005819F2"/>
    <w:rsid w:val="005B5D77"/>
    <w:rsid w:val="005E2597"/>
    <w:rsid w:val="00613D2B"/>
    <w:rsid w:val="00621FBF"/>
    <w:rsid w:val="00627333"/>
    <w:rsid w:val="00656EE4"/>
    <w:rsid w:val="00663A2F"/>
    <w:rsid w:val="006733BB"/>
    <w:rsid w:val="006B50DC"/>
    <w:rsid w:val="006D39A0"/>
    <w:rsid w:val="006E1C7B"/>
    <w:rsid w:val="00715DF3"/>
    <w:rsid w:val="00723815"/>
    <w:rsid w:val="00725E23"/>
    <w:rsid w:val="00740BD1"/>
    <w:rsid w:val="00767F86"/>
    <w:rsid w:val="0077111A"/>
    <w:rsid w:val="007B2752"/>
    <w:rsid w:val="007D034C"/>
    <w:rsid w:val="00806812"/>
    <w:rsid w:val="0087541C"/>
    <w:rsid w:val="00877B0B"/>
    <w:rsid w:val="008A1528"/>
    <w:rsid w:val="008A4547"/>
    <w:rsid w:val="00932405"/>
    <w:rsid w:val="00940811"/>
    <w:rsid w:val="00953F55"/>
    <w:rsid w:val="00962B9E"/>
    <w:rsid w:val="00981F85"/>
    <w:rsid w:val="009B53E3"/>
    <w:rsid w:val="009C7151"/>
    <w:rsid w:val="009D14A6"/>
    <w:rsid w:val="009D52FC"/>
    <w:rsid w:val="00A016E7"/>
    <w:rsid w:val="00A30091"/>
    <w:rsid w:val="00A60A1C"/>
    <w:rsid w:val="00A924D4"/>
    <w:rsid w:val="00AC31CF"/>
    <w:rsid w:val="00AD2DE9"/>
    <w:rsid w:val="00AF0113"/>
    <w:rsid w:val="00B17366"/>
    <w:rsid w:val="00B37C99"/>
    <w:rsid w:val="00BA0C53"/>
    <w:rsid w:val="00BB7DC1"/>
    <w:rsid w:val="00BD6522"/>
    <w:rsid w:val="00C17965"/>
    <w:rsid w:val="00C43AAD"/>
    <w:rsid w:val="00C51B73"/>
    <w:rsid w:val="00C67B4F"/>
    <w:rsid w:val="00CA5FD2"/>
    <w:rsid w:val="00CD33FF"/>
    <w:rsid w:val="00CE5D05"/>
    <w:rsid w:val="00CF433B"/>
    <w:rsid w:val="00D330DB"/>
    <w:rsid w:val="00D813B3"/>
    <w:rsid w:val="00DA737C"/>
    <w:rsid w:val="00DC76FA"/>
    <w:rsid w:val="00DF2223"/>
    <w:rsid w:val="00E0186E"/>
    <w:rsid w:val="00E35E54"/>
    <w:rsid w:val="00E436E7"/>
    <w:rsid w:val="00E6153F"/>
    <w:rsid w:val="00E630D5"/>
    <w:rsid w:val="00E65E3E"/>
    <w:rsid w:val="00EB4720"/>
    <w:rsid w:val="00ED3778"/>
    <w:rsid w:val="00F218E4"/>
    <w:rsid w:val="00F35713"/>
    <w:rsid w:val="00F90AE1"/>
    <w:rsid w:val="00FA1FD8"/>
    <w:rsid w:val="00FB11A9"/>
    <w:rsid w:val="00FE17B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semiHidden="0"/>
    <w:lsdException w:name="footer" w:semiHidden="0"/>
    <w:lsdException w:name="caption" w:uiPriority="35" w:qFormat="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8"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latentStyles>
  <w:style w:type="paragraph" w:default="1" w:styleId="Normaali">
    <w:name w:val="Normal"/>
    <w:qFormat/>
    <w:rsid w:val="00AC31CF"/>
  </w:style>
  <w:style w:type="paragraph" w:styleId="Otsikko1">
    <w:name w:val="heading 1"/>
    <w:basedOn w:val="Normaali"/>
    <w:next w:val="Leipteksti"/>
    <w:link w:val="Otsikko1Char"/>
    <w:uiPriority w:val="9"/>
    <w:qFormat/>
    <w:rsid w:val="009C7151"/>
    <w:pPr>
      <w:keepNext/>
      <w:keepLines/>
      <w:spacing w:after="260"/>
      <w:outlineLvl w:val="0"/>
    </w:pPr>
    <w:rPr>
      <w:rFonts w:asciiTheme="majorHAnsi" w:eastAsiaTheme="majorEastAsia" w:hAnsiTheme="majorHAnsi" w:cstheme="majorHAnsi"/>
      <w:bCs/>
      <w:color w:val="214992" w:themeColor="text2"/>
      <w:szCs w:val="28"/>
    </w:rPr>
  </w:style>
  <w:style w:type="paragraph" w:styleId="Otsikko2">
    <w:name w:val="heading 2"/>
    <w:basedOn w:val="Normaali"/>
    <w:next w:val="Leipteksti"/>
    <w:link w:val="Otsikko2Char"/>
    <w:uiPriority w:val="9"/>
    <w:unhideWhenUsed/>
    <w:qFormat/>
    <w:rsid w:val="009C7151"/>
    <w:pPr>
      <w:keepNext/>
      <w:keepLines/>
      <w:spacing w:after="240"/>
      <w:outlineLvl w:val="1"/>
    </w:pPr>
    <w:rPr>
      <w:rFonts w:asciiTheme="majorHAnsi" w:eastAsiaTheme="majorEastAsia" w:hAnsiTheme="majorHAnsi" w:cstheme="majorBidi"/>
      <w:bCs/>
      <w:color w:val="214992" w:themeColor="text2"/>
      <w:szCs w:val="26"/>
    </w:rPr>
  </w:style>
  <w:style w:type="paragraph" w:styleId="Otsikko3">
    <w:name w:val="heading 3"/>
    <w:basedOn w:val="Normaali"/>
    <w:next w:val="Leipteksti"/>
    <w:link w:val="Otsikko3Char"/>
    <w:uiPriority w:val="9"/>
    <w:unhideWhenUsed/>
    <w:qFormat/>
    <w:rsid w:val="009C7151"/>
    <w:pPr>
      <w:keepNext/>
      <w:keepLines/>
      <w:spacing w:after="220"/>
      <w:outlineLvl w:val="2"/>
    </w:pPr>
    <w:rPr>
      <w:rFonts w:asciiTheme="majorHAnsi" w:eastAsiaTheme="majorEastAsia" w:hAnsiTheme="majorHAnsi" w:cstheme="majorBidi"/>
      <w:bCs/>
      <w:color w:val="214992" w:themeColor="text2"/>
    </w:rPr>
  </w:style>
  <w:style w:type="paragraph" w:styleId="Otsikko4">
    <w:name w:val="heading 4"/>
    <w:basedOn w:val="Normaali"/>
    <w:next w:val="Leipteksti"/>
    <w:link w:val="Otsikko4Char"/>
    <w:uiPriority w:val="9"/>
    <w:unhideWhenUsed/>
    <w:rsid w:val="00FA1FD8"/>
    <w:pPr>
      <w:keepNext/>
      <w:keepLines/>
      <w:spacing w:after="220"/>
      <w:outlineLvl w:val="3"/>
    </w:pPr>
    <w:rPr>
      <w:rFonts w:asciiTheme="majorHAnsi" w:eastAsiaTheme="majorEastAsia" w:hAnsiTheme="majorHAnsi" w:cstheme="majorBidi"/>
      <w:bCs/>
      <w:iCs/>
      <w:color w:val="214992" w:themeColor="text2"/>
    </w:rPr>
  </w:style>
  <w:style w:type="paragraph" w:styleId="Otsikko5">
    <w:name w:val="heading 5"/>
    <w:basedOn w:val="Normaali"/>
    <w:next w:val="Leipteksti"/>
    <w:link w:val="Otsikko5Char"/>
    <w:uiPriority w:val="9"/>
    <w:unhideWhenUsed/>
    <w:rsid w:val="00FA1FD8"/>
    <w:pPr>
      <w:keepNext/>
      <w:keepLines/>
      <w:spacing w:after="220"/>
      <w:outlineLvl w:val="4"/>
    </w:pPr>
    <w:rPr>
      <w:rFonts w:asciiTheme="majorHAnsi" w:eastAsiaTheme="majorEastAsia" w:hAnsiTheme="majorHAnsi" w:cstheme="majorBidi"/>
      <w:color w:val="214992" w:themeColor="text2"/>
    </w:rPr>
  </w:style>
  <w:style w:type="paragraph" w:styleId="Otsikko6">
    <w:name w:val="heading 6"/>
    <w:basedOn w:val="Normaali"/>
    <w:next w:val="Leipteksti"/>
    <w:link w:val="Otsikko6Char"/>
    <w:uiPriority w:val="9"/>
    <w:unhideWhenUsed/>
    <w:rsid w:val="00FA1FD8"/>
    <w:pPr>
      <w:keepNext/>
      <w:keepLines/>
      <w:spacing w:after="220"/>
      <w:outlineLvl w:val="5"/>
    </w:pPr>
    <w:rPr>
      <w:rFonts w:asciiTheme="majorHAnsi" w:eastAsiaTheme="majorEastAsia" w:hAnsiTheme="majorHAnsi" w:cstheme="majorBidi"/>
      <w:iCs/>
      <w:color w:val="214992" w:themeColor="text2"/>
    </w:rPr>
  </w:style>
  <w:style w:type="paragraph" w:styleId="Otsikko7">
    <w:name w:val="heading 7"/>
    <w:basedOn w:val="Normaali"/>
    <w:next w:val="Leipteksti"/>
    <w:link w:val="Otsikko7Char"/>
    <w:uiPriority w:val="9"/>
    <w:unhideWhenUsed/>
    <w:rsid w:val="00FA1FD8"/>
    <w:pPr>
      <w:keepNext/>
      <w:keepLines/>
      <w:spacing w:after="220"/>
      <w:outlineLvl w:val="6"/>
    </w:pPr>
    <w:rPr>
      <w:rFonts w:asciiTheme="majorHAnsi" w:eastAsiaTheme="majorEastAsia" w:hAnsiTheme="majorHAnsi" w:cstheme="majorBidi"/>
      <w:iCs/>
      <w:color w:val="214992" w:themeColor="text2"/>
    </w:rPr>
  </w:style>
  <w:style w:type="paragraph" w:styleId="Otsikko8">
    <w:name w:val="heading 8"/>
    <w:basedOn w:val="Normaali"/>
    <w:next w:val="Leipteksti"/>
    <w:link w:val="Otsikko8Char"/>
    <w:uiPriority w:val="9"/>
    <w:unhideWhenUsed/>
    <w:rsid w:val="00FA1FD8"/>
    <w:pPr>
      <w:keepNext/>
      <w:keepLines/>
      <w:spacing w:after="220"/>
      <w:outlineLvl w:val="7"/>
    </w:pPr>
    <w:rPr>
      <w:rFonts w:asciiTheme="majorHAnsi" w:eastAsiaTheme="majorEastAsia" w:hAnsiTheme="majorHAnsi" w:cstheme="majorBidi"/>
      <w:color w:val="214992" w:themeColor="text2"/>
      <w:szCs w:val="20"/>
    </w:rPr>
  </w:style>
  <w:style w:type="paragraph" w:styleId="Otsikko9">
    <w:name w:val="heading 9"/>
    <w:basedOn w:val="Normaali"/>
    <w:next w:val="Leipteksti"/>
    <w:link w:val="Otsikko9Char"/>
    <w:uiPriority w:val="9"/>
    <w:unhideWhenUsed/>
    <w:rsid w:val="00FA1FD8"/>
    <w:pPr>
      <w:keepNext/>
      <w:keepLines/>
      <w:spacing w:after="220"/>
      <w:outlineLvl w:val="8"/>
    </w:pPr>
    <w:rPr>
      <w:rFonts w:asciiTheme="majorHAnsi" w:eastAsiaTheme="majorEastAsia" w:hAnsiTheme="majorHAnsi" w:cstheme="majorBidi"/>
      <w:iCs/>
      <w:color w:val="214992"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4440B"/>
    <w:pPr>
      <w:ind w:left="1304"/>
    </w:pPr>
  </w:style>
  <w:style w:type="paragraph" w:styleId="Otsikko">
    <w:name w:val="Title"/>
    <w:basedOn w:val="Normaali"/>
    <w:next w:val="Leipteksti"/>
    <w:link w:val="OtsikkoChar"/>
    <w:uiPriority w:val="8"/>
    <w:qFormat/>
    <w:rsid w:val="00FA1FD8"/>
    <w:pPr>
      <w:spacing w:before="260" w:after="260"/>
      <w:contextualSpacing/>
    </w:pPr>
    <w:rPr>
      <w:rFonts w:asciiTheme="majorHAnsi" w:eastAsiaTheme="majorEastAsia" w:hAnsiTheme="majorHAnsi" w:cstheme="majorHAnsi"/>
      <w:b/>
      <w:caps/>
      <w:color w:val="214992" w:themeColor="text2"/>
      <w:spacing w:val="5"/>
      <w:kern w:val="28"/>
      <w:sz w:val="26"/>
      <w:szCs w:val="52"/>
    </w:rPr>
  </w:style>
  <w:style w:type="character" w:customStyle="1" w:styleId="OtsikkoChar">
    <w:name w:val="Otsikko Char"/>
    <w:basedOn w:val="Kappaleenoletusfontti"/>
    <w:link w:val="Otsikko"/>
    <w:uiPriority w:val="8"/>
    <w:rsid w:val="00FA1FD8"/>
    <w:rPr>
      <w:rFonts w:asciiTheme="majorHAnsi" w:eastAsiaTheme="majorEastAsia" w:hAnsiTheme="majorHAnsi" w:cstheme="majorHAnsi"/>
      <w:b/>
      <w:caps/>
      <w:color w:val="214992" w:themeColor="text2"/>
      <w:spacing w:val="5"/>
      <w:kern w:val="28"/>
      <w:sz w:val="26"/>
      <w:szCs w:val="52"/>
    </w:rPr>
  </w:style>
  <w:style w:type="character" w:customStyle="1" w:styleId="Otsikko1Char">
    <w:name w:val="Otsikko 1 Char"/>
    <w:basedOn w:val="Kappaleenoletusfontti"/>
    <w:link w:val="Otsikko1"/>
    <w:uiPriority w:val="9"/>
    <w:rsid w:val="009C7151"/>
    <w:rPr>
      <w:rFonts w:asciiTheme="majorHAnsi" w:eastAsiaTheme="majorEastAsia" w:hAnsiTheme="majorHAnsi" w:cstheme="majorHAnsi"/>
      <w:bCs/>
      <w:color w:val="214992" w:themeColor="text2"/>
      <w:szCs w:val="28"/>
    </w:rPr>
  </w:style>
  <w:style w:type="character" w:customStyle="1" w:styleId="Otsikko2Char">
    <w:name w:val="Otsikko 2 Char"/>
    <w:basedOn w:val="Kappaleenoletusfontti"/>
    <w:link w:val="Otsikko2"/>
    <w:uiPriority w:val="9"/>
    <w:rsid w:val="009C7151"/>
    <w:rPr>
      <w:rFonts w:asciiTheme="majorHAnsi" w:eastAsiaTheme="majorEastAsia" w:hAnsiTheme="majorHAnsi" w:cstheme="majorBidi"/>
      <w:bCs/>
      <w:color w:val="214992" w:themeColor="text2"/>
      <w:szCs w:val="26"/>
    </w:rPr>
  </w:style>
  <w:style w:type="character" w:customStyle="1" w:styleId="Otsikko3Char">
    <w:name w:val="Otsikko 3 Char"/>
    <w:basedOn w:val="Kappaleenoletusfontti"/>
    <w:link w:val="Otsikko3"/>
    <w:uiPriority w:val="9"/>
    <w:rsid w:val="009C7151"/>
    <w:rPr>
      <w:rFonts w:asciiTheme="majorHAnsi" w:eastAsiaTheme="majorEastAsia" w:hAnsiTheme="majorHAnsi" w:cstheme="majorBidi"/>
      <w:bCs/>
      <w:color w:val="214992" w:themeColor="text2"/>
    </w:rPr>
  </w:style>
  <w:style w:type="character" w:customStyle="1" w:styleId="Otsikko4Char">
    <w:name w:val="Otsikko 4 Char"/>
    <w:basedOn w:val="Kappaleenoletusfontti"/>
    <w:link w:val="Otsikko4"/>
    <w:uiPriority w:val="9"/>
    <w:rsid w:val="00FA1FD8"/>
    <w:rPr>
      <w:rFonts w:asciiTheme="majorHAnsi" w:eastAsiaTheme="majorEastAsia" w:hAnsiTheme="majorHAnsi" w:cstheme="majorBidi"/>
      <w:bCs/>
      <w:iCs/>
      <w:color w:val="214992" w:themeColor="text2"/>
    </w:rPr>
  </w:style>
  <w:style w:type="character" w:customStyle="1" w:styleId="Otsikko5Char">
    <w:name w:val="Otsikko 5 Char"/>
    <w:basedOn w:val="Kappaleenoletusfontti"/>
    <w:link w:val="Otsikko5"/>
    <w:uiPriority w:val="9"/>
    <w:rsid w:val="00FA1FD8"/>
    <w:rPr>
      <w:rFonts w:asciiTheme="majorHAnsi" w:eastAsiaTheme="majorEastAsia" w:hAnsiTheme="majorHAnsi" w:cstheme="majorBidi"/>
      <w:color w:val="214992" w:themeColor="text2"/>
    </w:rPr>
  </w:style>
  <w:style w:type="character" w:customStyle="1" w:styleId="Otsikko6Char">
    <w:name w:val="Otsikko 6 Char"/>
    <w:basedOn w:val="Kappaleenoletusfontti"/>
    <w:link w:val="Otsikko6"/>
    <w:uiPriority w:val="9"/>
    <w:rsid w:val="00FA1FD8"/>
    <w:rPr>
      <w:rFonts w:asciiTheme="majorHAnsi" w:eastAsiaTheme="majorEastAsia" w:hAnsiTheme="majorHAnsi" w:cstheme="majorBidi"/>
      <w:iCs/>
      <w:color w:val="214992" w:themeColor="text2"/>
    </w:rPr>
  </w:style>
  <w:style w:type="character" w:customStyle="1" w:styleId="Otsikko7Char">
    <w:name w:val="Otsikko 7 Char"/>
    <w:basedOn w:val="Kappaleenoletusfontti"/>
    <w:link w:val="Otsikko7"/>
    <w:uiPriority w:val="9"/>
    <w:rsid w:val="00FA1FD8"/>
    <w:rPr>
      <w:rFonts w:asciiTheme="majorHAnsi" w:eastAsiaTheme="majorEastAsia" w:hAnsiTheme="majorHAnsi" w:cstheme="majorBidi"/>
      <w:iCs/>
      <w:color w:val="214992" w:themeColor="text2"/>
    </w:rPr>
  </w:style>
  <w:style w:type="character" w:customStyle="1" w:styleId="Otsikko8Char">
    <w:name w:val="Otsikko 8 Char"/>
    <w:basedOn w:val="Kappaleenoletusfontti"/>
    <w:link w:val="Otsikko8"/>
    <w:uiPriority w:val="9"/>
    <w:rsid w:val="00FA1FD8"/>
    <w:rPr>
      <w:rFonts w:asciiTheme="majorHAnsi" w:eastAsiaTheme="majorEastAsia" w:hAnsiTheme="majorHAnsi" w:cstheme="majorBidi"/>
      <w:color w:val="214992" w:themeColor="text2"/>
      <w:szCs w:val="20"/>
    </w:rPr>
  </w:style>
  <w:style w:type="character" w:customStyle="1" w:styleId="Otsikko9Char">
    <w:name w:val="Otsikko 9 Char"/>
    <w:basedOn w:val="Kappaleenoletusfontti"/>
    <w:link w:val="Otsikko9"/>
    <w:uiPriority w:val="9"/>
    <w:rsid w:val="00FA1FD8"/>
    <w:rPr>
      <w:rFonts w:asciiTheme="majorHAnsi" w:eastAsiaTheme="majorEastAsia" w:hAnsiTheme="majorHAnsi" w:cstheme="majorBidi"/>
      <w:iCs/>
      <w:color w:val="214992" w:themeColor="text2"/>
      <w:szCs w:val="20"/>
    </w:rPr>
  </w:style>
  <w:style w:type="paragraph" w:styleId="Leipteksti">
    <w:name w:val="Body Text"/>
    <w:basedOn w:val="Normaali"/>
    <w:link w:val="LeiptekstiChar"/>
    <w:qFormat/>
    <w:rsid w:val="0044440B"/>
    <w:pPr>
      <w:spacing w:after="220"/>
      <w:ind w:left="1304"/>
    </w:pPr>
  </w:style>
  <w:style w:type="character" w:customStyle="1" w:styleId="LeiptekstiChar">
    <w:name w:val="Leipäteksti Char"/>
    <w:basedOn w:val="Kappaleenoletusfontti"/>
    <w:link w:val="Leipteksti"/>
    <w:rsid w:val="0044440B"/>
  </w:style>
  <w:style w:type="numbering" w:customStyle="1" w:styleId="VRKluettelomerkit">
    <w:name w:val="VRK luettelomerkit"/>
    <w:uiPriority w:val="99"/>
    <w:rsid w:val="004C2D0A"/>
    <w:pPr>
      <w:numPr>
        <w:numId w:val="3"/>
      </w:numPr>
    </w:pPr>
  </w:style>
  <w:style w:type="numbering" w:customStyle="1" w:styleId="VRKnumeroituluettelo">
    <w:name w:val="VRK numeroituluettelo"/>
    <w:uiPriority w:val="99"/>
    <w:rsid w:val="000B4C6B"/>
    <w:pPr>
      <w:numPr>
        <w:numId w:val="4"/>
      </w:numPr>
    </w:pPr>
  </w:style>
  <w:style w:type="paragraph" w:styleId="Merkittyluettelo">
    <w:name w:val="List Bullet"/>
    <w:basedOn w:val="Normaali"/>
    <w:uiPriority w:val="99"/>
    <w:qFormat/>
    <w:rsid w:val="004C2D0A"/>
    <w:pPr>
      <w:numPr>
        <w:numId w:val="5"/>
      </w:numPr>
      <w:contextualSpacing/>
    </w:pPr>
  </w:style>
  <w:style w:type="paragraph" w:styleId="Yltunniste">
    <w:name w:val="header"/>
    <w:basedOn w:val="Normaali"/>
    <w:link w:val="YltunnisteChar"/>
    <w:uiPriority w:val="99"/>
    <w:rsid w:val="00877B0B"/>
    <w:pPr>
      <w:tabs>
        <w:tab w:val="center" w:pos="4819"/>
        <w:tab w:val="right" w:pos="9638"/>
      </w:tabs>
    </w:pPr>
    <w:rPr>
      <w:color w:val="214992" w:themeColor="text2"/>
    </w:rPr>
  </w:style>
  <w:style w:type="paragraph" w:styleId="Numeroituluettelo">
    <w:name w:val="List Number"/>
    <w:basedOn w:val="Normaali"/>
    <w:uiPriority w:val="99"/>
    <w:qFormat/>
    <w:rsid w:val="000B4C6B"/>
    <w:pPr>
      <w:numPr>
        <w:numId w:val="6"/>
      </w:numPr>
      <w:contextualSpacing/>
    </w:pPr>
  </w:style>
  <w:style w:type="character" w:customStyle="1" w:styleId="YltunnisteChar">
    <w:name w:val="Ylätunniste Char"/>
    <w:basedOn w:val="Kappaleenoletusfontti"/>
    <w:link w:val="Yltunniste"/>
    <w:uiPriority w:val="99"/>
    <w:rsid w:val="00877B0B"/>
    <w:rPr>
      <w:color w:val="214992" w:themeColor="text2"/>
    </w:rPr>
  </w:style>
  <w:style w:type="paragraph" w:styleId="Alatunniste">
    <w:name w:val="footer"/>
    <w:basedOn w:val="Normaali"/>
    <w:link w:val="AlatunnisteChar"/>
    <w:uiPriority w:val="99"/>
    <w:rsid w:val="0077111A"/>
    <w:pPr>
      <w:tabs>
        <w:tab w:val="center" w:pos="4819"/>
        <w:tab w:val="right" w:pos="9638"/>
      </w:tabs>
    </w:pPr>
  </w:style>
  <w:style w:type="character" w:customStyle="1" w:styleId="AlatunnisteChar">
    <w:name w:val="Alatunniste Char"/>
    <w:basedOn w:val="Kappaleenoletusfontti"/>
    <w:link w:val="Alatunniste"/>
    <w:uiPriority w:val="99"/>
    <w:rsid w:val="0077111A"/>
  </w:style>
  <w:style w:type="table" w:styleId="TaulukkoRuudukko">
    <w:name w:val="Table Grid"/>
    <w:basedOn w:val="Normaalitaulukko"/>
    <w:uiPriority w:val="59"/>
    <w:rsid w:val="0077111A"/>
    <w:tblPr>
      <w:tblInd w:w="0" w:type="dxa"/>
      <w:tblBorders>
        <w:top w:val="single" w:sz="4" w:space="0" w:color="214992" w:themeColor="text1"/>
        <w:left w:val="single" w:sz="4" w:space="0" w:color="214992" w:themeColor="text1"/>
        <w:bottom w:val="single" w:sz="4" w:space="0" w:color="214992" w:themeColor="text1"/>
        <w:right w:val="single" w:sz="4" w:space="0" w:color="214992" w:themeColor="text1"/>
        <w:insideH w:val="single" w:sz="4" w:space="0" w:color="214992" w:themeColor="text1"/>
        <w:insideV w:val="single" w:sz="4" w:space="0" w:color="214992" w:themeColor="text1"/>
      </w:tblBorders>
      <w:tblCellMar>
        <w:top w:w="0" w:type="dxa"/>
        <w:left w:w="108" w:type="dxa"/>
        <w:bottom w:w="0" w:type="dxa"/>
        <w:right w:w="108" w:type="dxa"/>
      </w:tblCellMar>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tblInd w:w="0" w:type="dxa"/>
      <w:tblCellMar>
        <w:top w:w="0" w:type="dxa"/>
        <w:left w:w="108" w:type="dxa"/>
        <w:bottom w:w="0" w:type="dxa"/>
        <w:right w:w="108" w:type="dxa"/>
      </w:tblCellMar>
    </w:tblPr>
  </w:style>
  <w:style w:type="paragraph" w:styleId="Sisllysluettelonotsikko">
    <w:name w:val="TOC Heading"/>
    <w:basedOn w:val="Otsikko1"/>
    <w:next w:val="Normaali"/>
    <w:uiPriority w:val="39"/>
    <w:unhideWhenUsed/>
    <w:rsid w:val="006D39A0"/>
    <w:pPr>
      <w:spacing w:before="480" w:after="0"/>
      <w:outlineLvl w:val="9"/>
    </w:pPr>
    <w:rPr>
      <w:rFonts w:cstheme="majorBidi"/>
      <w:b/>
      <w:color w:val="214992"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ina%20hautala\Application%20Data\Microsoft\Mallit\VRK%20Mallit\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8C9558717040A5B4B11110DBFA1C02"/>
        <w:category>
          <w:name w:val="Yleiset"/>
          <w:gallery w:val="placeholder"/>
        </w:category>
        <w:types>
          <w:type w:val="bbPlcHdr"/>
        </w:types>
        <w:behaviors>
          <w:behavior w:val="content"/>
        </w:behaviors>
        <w:guid w:val="{73B34CAD-8715-46DB-A93E-C7B824905E76}"/>
      </w:docPartPr>
      <w:docPartBody>
        <w:p w:rsidR="006F01D0" w:rsidRDefault="006F01D0">
          <w:pPr>
            <w:pStyle w:val="248C9558717040A5B4B11110DBFA1C02"/>
          </w:pPr>
          <w:r w:rsidRPr="00300DD1">
            <w:rPr>
              <w:rStyle w:val="Paikkamerkkiteksti"/>
            </w:rPr>
            <w:t>[</w:t>
          </w:r>
          <w:r>
            <w:rPr>
              <w:rStyle w:val="Paikkamerkkiteksti"/>
            </w:rPr>
            <w:t>asia</w:t>
          </w:r>
          <w:r w:rsidRPr="00300DD1">
            <w:rPr>
              <w:rStyle w:val="Paikkamerkkiteksti"/>
            </w:rPr>
            <w:t>Otsikko]</w:t>
          </w:r>
        </w:p>
      </w:docPartBody>
    </w:docPart>
    <w:docPart>
      <w:docPartPr>
        <w:name w:val="3306751D03B8474EBC6D226B7325746E"/>
        <w:category>
          <w:name w:val="Yleiset"/>
          <w:gallery w:val="placeholder"/>
        </w:category>
        <w:types>
          <w:type w:val="bbPlcHdr"/>
        </w:types>
        <w:behaviors>
          <w:behavior w:val="content"/>
        </w:behaviors>
        <w:guid w:val="{4F909F45-DE37-4828-8430-F239C95F3EDE}"/>
      </w:docPartPr>
      <w:docPartBody>
        <w:p w:rsidR="006F01D0" w:rsidRDefault="006F01D0">
          <w:pPr>
            <w:pStyle w:val="3306751D03B8474EBC6D226B7325746E"/>
          </w:pPr>
          <w:r w:rsidRPr="00723815">
            <w:rPr>
              <w:rStyle w:val="Paikkamerkkiteksti"/>
              <w:b/>
              <w:caps/>
            </w:rPr>
            <w:t>[</w:t>
          </w:r>
          <w:r>
            <w:rPr>
              <w:rStyle w:val="Paikkamerkkiteksti"/>
              <w:b/>
              <w:caps/>
            </w:rPr>
            <w:t>Asiakirjatyyppi</w:t>
          </w:r>
          <w:r w:rsidRPr="00723815">
            <w:rPr>
              <w:rStyle w:val="Paikkamerkkiteksti"/>
              <w:b/>
              <w:caps/>
            </w:rPr>
            <w:t>]</w:t>
          </w:r>
        </w:p>
      </w:docPartBody>
    </w:docPart>
    <w:docPart>
      <w:docPartPr>
        <w:name w:val="885894CA5BD04432B92BADD1AE6F5115"/>
        <w:category>
          <w:name w:val="Yleiset"/>
          <w:gallery w:val="placeholder"/>
        </w:category>
        <w:types>
          <w:type w:val="bbPlcHdr"/>
        </w:types>
        <w:behaviors>
          <w:behavior w:val="content"/>
        </w:behaviors>
        <w:guid w:val="{2FE6DC52-C980-45B3-A6A2-1814325389BC}"/>
      </w:docPartPr>
      <w:docPartBody>
        <w:p w:rsidR="006F01D0" w:rsidRDefault="006F01D0">
          <w:pPr>
            <w:pStyle w:val="885894CA5BD04432B92BADD1AE6F5115"/>
          </w:pPr>
          <w:r w:rsidRPr="00300DD1">
            <w:rPr>
              <w:rStyle w:val="Paikkamerkkiteksti"/>
            </w:rPr>
            <w:t>[</w:t>
          </w:r>
          <w:r>
            <w:rPr>
              <w:rStyle w:val="Paikkamerkkiteksti"/>
            </w:rPr>
            <w:t>Numero</w:t>
          </w:r>
          <w:r w:rsidRPr="00300DD1">
            <w:rPr>
              <w:rStyle w:val="Paikkamerkkiteksti"/>
            </w:rPr>
            <w:t>]</w:t>
          </w:r>
        </w:p>
      </w:docPartBody>
    </w:docPart>
    <w:docPart>
      <w:docPartPr>
        <w:name w:val="E592D284FD964656B7F1B8A0196C10CA"/>
        <w:category>
          <w:name w:val="Yleiset"/>
          <w:gallery w:val="placeholder"/>
        </w:category>
        <w:types>
          <w:type w:val="bbPlcHdr"/>
        </w:types>
        <w:behaviors>
          <w:behavior w:val="content"/>
        </w:behaviors>
        <w:guid w:val="{BC902E6B-ED6C-4606-99C5-81398FD49BF6}"/>
      </w:docPartPr>
      <w:docPartBody>
        <w:p w:rsidR="006F01D0" w:rsidRDefault="006F01D0">
          <w:pPr>
            <w:pStyle w:val="E592D284FD964656B7F1B8A0196C10CA"/>
          </w:pPr>
          <w:r w:rsidRPr="00300DD1">
            <w:rPr>
              <w:rStyle w:val="Paikkamerkkiteksti"/>
            </w:rPr>
            <w:t>[</w:t>
          </w:r>
          <w:r>
            <w:rPr>
              <w:rStyle w:val="Paikkamerkkiteksti"/>
            </w:rPr>
            <w:t>Nimen täydenne</w:t>
          </w:r>
          <w:r w:rsidRPr="00300DD1">
            <w:rPr>
              <w:rStyle w:val="Paikkamerkkiteksti"/>
            </w:rPr>
            <w:t>]</w:t>
          </w:r>
        </w:p>
      </w:docPartBody>
    </w:docPart>
    <w:docPart>
      <w:docPartPr>
        <w:name w:val="6EDB6265A17A4876924DB1C4CD20EE51"/>
        <w:category>
          <w:name w:val="Yleiset"/>
          <w:gallery w:val="placeholder"/>
        </w:category>
        <w:types>
          <w:type w:val="bbPlcHdr"/>
        </w:types>
        <w:behaviors>
          <w:behavior w:val="content"/>
        </w:behaviors>
        <w:guid w:val="{831A9B0A-87E0-4620-86A0-E2A514A12AA6}"/>
      </w:docPartPr>
      <w:docPartBody>
        <w:p w:rsidR="006F01D0" w:rsidRDefault="006F01D0">
          <w:pPr>
            <w:pStyle w:val="6EDB6265A17A4876924DB1C4CD20EE51"/>
          </w:pPr>
          <w:r w:rsidRPr="00300DD1">
            <w:rPr>
              <w:rStyle w:val="Paikkamerkkiteksti"/>
            </w:rPr>
            <w:t>[</w:t>
          </w:r>
          <w:r>
            <w:rPr>
              <w:rStyle w:val="Paikkamerkkiteksti"/>
            </w:rPr>
            <w:t>Pvm</w:t>
          </w:r>
          <w:r w:rsidRPr="00300DD1">
            <w:rPr>
              <w:rStyle w:val="Paikkamerkkiteksti"/>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6F01D0"/>
    <w:rsid w:val="002B212C"/>
    <w:rsid w:val="00410CCB"/>
    <w:rsid w:val="0047174A"/>
    <w:rsid w:val="00473E0B"/>
    <w:rsid w:val="005F7DEC"/>
    <w:rsid w:val="00601F68"/>
    <w:rsid w:val="006F01D0"/>
    <w:rsid w:val="00850B60"/>
    <w:rsid w:val="008D2676"/>
    <w:rsid w:val="00B811BA"/>
    <w:rsid w:val="00BD7B82"/>
    <w:rsid w:val="00D33B67"/>
    <w:rsid w:val="00D936E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01D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F01D0"/>
    <w:rPr>
      <w:color w:val="auto"/>
    </w:rPr>
  </w:style>
  <w:style w:type="paragraph" w:customStyle="1" w:styleId="248C9558717040A5B4B11110DBFA1C02">
    <w:name w:val="248C9558717040A5B4B11110DBFA1C02"/>
    <w:rsid w:val="006F01D0"/>
  </w:style>
  <w:style w:type="paragraph" w:customStyle="1" w:styleId="D90B70107A35481EAFA866ACF0A1B656">
    <w:name w:val="D90B70107A35481EAFA866ACF0A1B656"/>
    <w:rsid w:val="006F01D0"/>
  </w:style>
  <w:style w:type="paragraph" w:customStyle="1" w:styleId="3306751D03B8474EBC6D226B7325746E">
    <w:name w:val="3306751D03B8474EBC6D226B7325746E"/>
    <w:rsid w:val="006F01D0"/>
  </w:style>
  <w:style w:type="paragraph" w:customStyle="1" w:styleId="885894CA5BD04432B92BADD1AE6F5115">
    <w:name w:val="885894CA5BD04432B92BADD1AE6F5115"/>
    <w:rsid w:val="006F01D0"/>
  </w:style>
  <w:style w:type="paragraph" w:customStyle="1" w:styleId="E592D284FD964656B7F1B8A0196C10CA">
    <w:name w:val="E592D284FD964656B7F1B8A0196C10CA"/>
    <w:rsid w:val="006F01D0"/>
  </w:style>
  <w:style w:type="paragraph" w:customStyle="1" w:styleId="FB1C1481DB2F4FC588E7907745397DEF">
    <w:name w:val="FB1C1481DB2F4FC588E7907745397DEF"/>
    <w:rsid w:val="006F01D0"/>
  </w:style>
  <w:style w:type="paragraph" w:customStyle="1" w:styleId="6EDB6265A17A4876924DB1C4CD20EE51">
    <w:name w:val="6EDB6265A17A4876924DB1C4CD20EE51"/>
    <w:rsid w:val="006F01D0"/>
  </w:style>
  <w:style w:type="paragraph" w:customStyle="1" w:styleId="832E8DB8200A4297A53C231035AEC5EC">
    <w:name w:val="832E8DB8200A4297A53C231035AEC5EC"/>
    <w:rsid w:val="006F01D0"/>
  </w:style>
  <w:style w:type="paragraph" w:customStyle="1" w:styleId="7CE41B47EB134D038BED03F987E7CEEB">
    <w:name w:val="7CE41B47EB134D038BED03F987E7CEEB"/>
    <w:rsid w:val="006F01D0"/>
  </w:style>
  <w:style w:type="paragraph" w:customStyle="1" w:styleId="5C895405575141958D82EC0415E2B597">
    <w:name w:val="5C895405575141958D82EC0415E2B597"/>
    <w:rsid w:val="006F01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VRK värit">
      <a:dk1>
        <a:srgbClr val="214992"/>
      </a:dk1>
      <a:lt1>
        <a:sysClr val="window" lastClr="FFFFFF"/>
      </a:lt1>
      <a:dk2>
        <a:srgbClr val="214992"/>
      </a:dk2>
      <a:lt2>
        <a:srgbClr val="FFFFFF"/>
      </a:lt2>
      <a:accent1>
        <a:srgbClr val="D16D24"/>
      </a:accent1>
      <a:accent2>
        <a:srgbClr val="325139"/>
      </a:accent2>
      <a:accent3>
        <a:srgbClr val="BA003E"/>
      </a:accent3>
      <a:accent4>
        <a:srgbClr val="214992"/>
      </a:accent4>
      <a:accent5>
        <a:srgbClr val="DD925B"/>
      </a:accent5>
      <a:accent6>
        <a:srgbClr val="9BADCE"/>
      </a:accent6>
      <a:hlink>
        <a:srgbClr val="BA003E"/>
      </a:hlink>
      <a:folHlink>
        <a:srgbClr val="325139"/>
      </a:folHlink>
    </a:clrScheme>
    <a:fontScheme name="_VR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2011-06-10T00:00:00</PublishDate>
  <Abstract>Viite: OM 13/41/2010, OM026:00/2010</Abstract>
  <CompanyAddress>TP</CompanyAddress>
  <CompanyPhone/>
  <CompanyFax>1630/040/11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8DE07D-0319-4916-871B-DD728239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Kirje.dotx</Template>
  <TotalTime>72</TotalTime>
  <Pages>2</Pages>
  <Words>618</Words>
  <Characters>5013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LAUSUNTO KANSALAISALOITETYÖRYHMÄN MIETINNÖSTÄ	</vt:lpstr>
    </vt:vector>
  </TitlesOfParts>
  <Company>Väestörekisterikeskus</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KANSALAISALOITETYÖRYHMÄN MIETINNÖSTÄ	</dc:title>
  <dc:subject>LAUSUNTO</dc:subject>
  <dc:creator>Your User Name</dc:creator>
  <cp:lastModifiedBy>Your User Name</cp:lastModifiedBy>
  <cp:revision>5</cp:revision>
  <cp:lastPrinted>2011-06-10T09:16:00Z</cp:lastPrinted>
  <dcterms:created xsi:type="dcterms:W3CDTF">2011-06-10T08:45:00Z</dcterms:created>
  <dcterms:modified xsi:type="dcterms:W3CDTF">2011-06-10T10:12:00Z</dcterms:modified>
</cp:coreProperties>
</file>