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C" w:rsidRPr="00575E5D" w:rsidRDefault="00507A4C" w:rsidP="00507A4C">
      <w:pPr>
        <w:pStyle w:val="Eivli"/>
        <w:rPr>
          <w:rFonts w:ascii="Arial" w:hAnsi="Arial" w:cs="Arial"/>
        </w:rPr>
      </w:pPr>
      <w:r w:rsidRPr="00575E5D">
        <w:rPr>
          <w:rFonts w:ascii="Arial" w:hAnsi="Arial" w:cs="Arial"/>
          <w:b/>
        </w:rPr>
        <w:t>Sisäasiainministeriö</w:t>
      </w:r>
      <w:r w:rsidRPr="00575E5D">
        <w:rPr>
          <w:rFonts w:ascii="Arial" w:hAnsi="Arial" w:cs="Arial"/>
          <w:b/>
        </w:rPr>
        <w:tab/>
      </w:r>
      <w:r w:rsidRPr="00575E5D">
        <w:rPr>
          <w:rFonts w:ascii="Arial" w:hAnsi="Arial" w:cs="Arial"/>
          <w:b/>
        </w:rPr>
        <w:tab/>
      </w:r>
      <w:r w:rsidRPr="00575E5D">
        <w:rPr>
          <w:rFonts w:ascii="Arial" w:hAnsi="Arial" w:cs="Arial"/>
          <w:b/>
        </w:rPr>
        <w:tab/>
      </w:r>
    </w:p>
    <w:p w:rsidR="00507A4C" w:rsidRPr="00575E5D" w:rsidRDefault="00507A4C" w:rsidP="00507A4C">
      <w:pPr>
        <w:rPr>
          <w:rFonts w:ascii="Arial" w:hAnsi="Arial" w:cs="Arial"/>
        </w:rPr>
      </w:pP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</w:p>
    <w:p w:rsidR="00507A4C" w:rsidRPr="00575E5D" w:rsidRDefault="00507A4C" w:rsidP="00507A4C">
      <w:pPr>
        <w:rPr>
          <w:rFonts w:ascii="Arial" w:hAnsi="Arial" w:cs="Arial"/>
          <w:b/>
        </w:rPr>
      </w:pP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</w:r>
      <w:r w:rsidR="00AC7E45" w:rsidRPr="00AC7E45">
        <w:rPr>
          <w:rFonts w:ascii="Arial" w:hAnsi="Arial" w:cs="Arial"/>
          <w:b/>
        </w:rPr>
        <w:t>16</w:t>
      </w:r>
      <w:r w:rsidR="00575E5D" w:rsidRPr="00AC7E45">
        <w:rPr>
          <w:rFonts w:ascii="Arial" w:hAnsi="Arial" w:cs="Arial"/>
          <w:b/>
        </w:rPr>
        <w:t>.</w:t>
      </w:r>
      <w:r w:rsidR="00AC7E45">
        <w:rPr>
          <w:rFonts w:ascii="Arial" w:hAnsi="Arial" w:cs="Arial"/>
          <w:b/>
        </w:rPr>
        <w:t>5</w:t>
      </w:r>
      <w:r w:rsidRPr="00575E5D">
        <w:rPr>
          <w:rFonts w:ascii="Arial" w:hAnsi="Arial" w:cs="Arial"/>
          <w:b/>
        </w:rPr>
        <w:t>.20</w:t>
      </w:r>
      <w:r w:rsidR="00AC7E45">
        <w:rPr>
          <w:rFonts w:ascii="Arial" w:hAnsi="Arial" w:cs="Arial"/>
          <w:b/>
        </w:rPr>
        <w:t>14</w:t>
      </w:r>
    </w:p>
    <w:p w:rsidR="00507A4C" w:rsidRPr="00575E5D" w:rsidRDefault="00507A4C" w:rsidP="00507A4C">
      <w:pPr>
        <w:rPr>
          <w:rFonts w:ascii="Arial" w:hAnsi="Arial" w:cs="Arial"/>
        </w:rPr>
      </w:pPr>
    </w:p>
    <w:p w:rsidR="00507A4C" w:rsidRPr="00575E5D" w:rsidRDefault="00686464" w:rsidP="00507A4C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507A4C" w:rsidRPr="00575E5D">
        <w:rPr>
          <w:rFonts w:ascii="Arial" w:hAnsi="Arial" w:cs="Arial"/>
          <w:b/>
        </w:rPr>
        <w:t xml:space="preserve">YÖ- JA ELINKEINOMINISTERIÖN </w:t>
      </w:r>
      <w:r>
        <w:rPr>
          <w:rFonts w:ascii="Arial" w:hAnsi="Arial" w:cs="Arial"/>
          <w:b/>
        </w:rPr>
        <w:t xml:space="preserve">NÄKEMYKSET EHDOTUKSEEN </w:t>
      </w:r>
      <w:r w:rsidR="00507A4C" w:rsidRPr="00575E5D">
        <w:rPr>
          <w:rFonts w:ascii="Arial" w:hAnsi="Arial" w:cs="Arial"/>
          <w:b/>
        </w:rPr>
        <w:t>IHMISKA</w:t>
      </w:r>
      <w:r w:rsidR="00575E5D">
        <w:rPr>
          <w:rFonts w:ascii="Arial" w:hAnsi="Arial" w:cs="Arial"/>
          <w:b/>
        </w:rPr>
        <w:t>U</w:t>
      </w:r>
      <w:r w:rsidR="00507A4C" w:rsidRPr="00575E5D">
        <w:rPr>
          <w:rFonts w:ascii="Arial" w:hAnsi="Arial" w:cs="Arial"/>
          <w:b/>
        </w:rPr>
        <w:t>PAN UHR</w:t>
      </w:r>
      <w:r w:rsidR="00507A4C" w:rsidRPr="00575E5D">
        <w:rPr>
          <w:rFonts w:ascii="Arial" w:hAnsi="Arial" w:cs="Arial"/>
          <w:b/>
        </w:rPr>
        <w:t>I</w:t>
      </w:r>
      <w:r w:rsidR="00507A4C" w:rsidRPr="00575E5D">
        <w:rPr>
          <w:rFonts w:ascii="Arial" w:hAnsi="Arial" w:cs="Arial"/>
          <w:b/>
        </w:rPr>
        <w:t>EN AUTTAMISTA KOSKEVAN LAINSÄÄDÄNNÖN KEHITTÄMISEKSI</w:t>
      </w:r>
    </w:p>
    <w:p w:rsidR="00575E5D" w:rsidRPr="00CE2389" w:rsidRDefault="00575E5D" w:rsidP="00686464">
      <w:pPr>
        <w:spacing w:after="120"/>
        <w:jc w:val="both"/>
        <w:rPr>
          <w:rFonts w:ascii="Arial" w:hAnsi="Arial" w:cs="Arial"/>
          <w:b/>
        </w:rPr>
      </w:pPr>
    </w:p>
    <w:p w:rsidR="00744ECC" w:rsidRPr="007B3ADA" w:rsidRDefault="00FE3572" w:rsidP="00744ECC">
      <w:pPr>
        <w:spacing w:after="240"/>
        <w:ind w:left="851" w:firstLine="447"/>
        <w:jc w:val="both"/>
        <w:rPr>
          <w:rFonts w:ascii="Arial" w:hAnsi="Arial" w:cs="Arial"/>
          <w:u w:val="single"/>
        </w:rPr>
      </w:pPr>
      <w:r w:rsidRPr="007B3ADA">
        <w:rPr>
          <w:rFonts w:ascii="Arial" w:hAnsi="Arial" w:cs="Arial"/>
          <w:u w:val="single"/>
        </w:rPr>
        <w:t xml:space="preserve">Yleisiä huomioita </w:t>
      </w:r>
    </w:p>
    <w:p w:rsidR="00CE2389" w:rsidRPr="00744ECC" w:rsidRDefault="00FE3572" w:rsidP="00744ECC">
      <w:pPr>
        <w:spacing w:after="240"/>
        <w:ind w:left="1298"/>
        <w:jc w:val="both"/>
        <w:rPr>
          <w:rFonts w:ascii="Arial" w:hAnsi="Arial" w:cs="Arial"/>
          <w:b/>
        </w:rPr>
      </w:pPr>
      <w:r w:rsidRPr="00CE2389">
        <w:rPr>
          <w:rFonts w:ascii="Arial" w:hAnsi="Arial" w:cs="Arial"/>
        </w:rPr>
        <w:t xml:space="preserve">Työ- ja elinkeinoministeriö </w:t>
      </w:r>
      <w:r w:rsidR="00BF4D5B">
        <w:rPr>
          <w:rFonts w:ascii="Arial" w:hAnsi="Arial" w:cs="Arial"/>
        </w:rPr>
        <w:t>kannattaa e</w:t>
      </w:r>
      <w:r w:rsidR="00744ECC">
        <w:rPr>
          <w:rFonts w:ascii="Arial" w:hAnsi="Arial" w:cs="Arial"/>
        </w:rPr>
        <w:t>sitysluonnoksen</w:t>
      </w:r>
      <w:r w:rsidR="00686464" w:rsidRPr="00CE2389">
        <w:rPr>
          <w:rFonts w:ascii="Arial" w:hAnsi="Arial" w:cs="Arial"/>
        </w:rPr>
        <w:t xml:space="preserve"> tavoite</w:t>
      </w:r>
      <w:r w:rsidR="00BF4D5B">
        <w:rPr>
          <w:rFonts w:ascii="Arial" w:hAnsi="Arial" w:cs="Arial"/>
        </w:rPr>
        <w:t>tta</w:t>
      </w:r>
      <w:r w:rsidR="00BA423E" w:rsidRPr="00CE2389">
        <w:rPr>
          <w:rFonts w:ascii="Arial" w:hAnsi="Arial" w:cs="Arial"/>
        </w:rPr>
        <w:t xml:space="preserve"> vahvistaa </w:t>
      </w:r>
      <w:r w:rsidR="00BF4D5B">
        <w:rPr>
          <w:rFonts w:ascii="Arial" w:hAnsi="Arial" w:cs="Arial"/>
        </w:rPr>
        <w:t xml:space="preserve">laissa </w:t>
      </w:r>
      <w:r w:rsidR="00BA423E" w:rsidRPr="00CE2389">
        <w:rPr>
          <w:rFonts w:ascii="Arial" w:hAnsi="Arial" w:cs="Arial"/>
        </w:rPr>
        <w:t>ihmiskaupan uhrin auttamisjärjestelmän asema ja tehtävä</w:t>
      </w:r>
      <w:r w:rsidR="00BF4D5B">
        <w:rPr>
          <w:rFonts w:ascii="Arial" w:hAnsi="Arial" w:cs="Arial"/>
        </w:rPr>
        <w:t>.</w:t>
      </w:r>
      <w:r w:rsidR="00744ECC">
        <w:rPr>
          <w:rFonts w:ascii="Arial" w:hAnsi="Arial" w:cs="Arial"/>
        </w:rPr>
        <w:t xml:space="preserve"> </w:t>
      </w:r>
      <w:r w:rsidR="007B3ADA">
        <w:rPr>
          <w:rFonts w:ascii="Arial" w:hAnsi="Arial" w:cs="Arial"/>
        </w:rPr>
        <w:t>N</w:t>
      </w:r>
      <w:r w:rsidR="00744ECC">
        <w:rPr>
          <w:rFonts w:ascii="Arial" w:hAnsi="Arial" w:cs="Arial"/>
        </w:rPr>
        <w:t xml:space="preserve">iin ikään </w:t>
      </w:r>
      <w:r w:rsidR="00BF4D5B">
        <w:rPr>
          <w:rFonts w:ascii="Arial" w:hAnsi="Arial" w:cs="Arial"/>
        </w:rPr>
        <w:t>ministeriö t</w:t>
      </w:r>
      <w:r w:rsidR="00BF4D5B">
        <w:rPr>
          <w:rFonts w:ascii="Arial" w:hAnsi="Arial" w:cs="Arial"/>
        </w:rPr>
        <w:t>u</w:t>
      </w:r>
      <w:r w:rsidR="00BF4D5B">
        <w:rPr>
          <w:rFonts w:ascii="Arial" w:hAnsi="Arial" w:cs="Arial"/>
        </w:rPr>
        <w:t xml:space="preserve">kee </w:t>
      </w:r>
      <w:r w:rsidR="00744ECC">
        <w:rPr>
          <w:rFonts w:ascii="Arial" w:hAnsi="Arial" w:cs="Arial"/>
        </w:rPr>
        <w:t>tavoite</w:t>
      </w:r>
      <w:r w:rsidR="00BF4D5B">
        <w:rPr>
          <w:rFonts w:ascii="Arial" w:hAnsi="Arial" w:cs="Arial"/>
        </w:rPr>
        <w:t>tta</w:t>
      </w:r>
      <w:r w:rsidR="00744ECC">
        <w:rPr>
          <w:rFonts w:ascii="Arial" w:hAnsi="Arial" w:cs="Arial"/>
        </w:rPr>
        <w:t xml:space="preserve"> luoda </w:t>
      </w:r>
      <w:r w:rsidR="00BA423E" w:rsidRPr="00CE2389">
        <w:rPr>
          <w:rFonts w:ascii="Arial" w:hAnsi="Arial" w:cs="Arial"/>
        </w:rPr>
        <w:t xml:space="preserve">ihmiskaupan uhrien tunnistamisesta ja auttamisesta </w:t>
      </w:r>
      <w:r w:rsidR="007B3ADA">
        <w:rPr>
          <w:rFonts w:ascii="Arial" w:hAnsi="Arial" w:cs="Arial"/>
        </w:rPr>
        <w:t xml:space="preserve">nykyistä </w:t>
      </w:r>
      <w:r w:rsidR="00BA423E" w:rsidRPr="00CE2389">
        <w:rPr>
          <w:rFonts w:ascii="Arial" w:hAnsi="Arial" w:cs="Arial"/>
        </w:rPr>
        <w:t>ennustettavampi ja läpinäkyvämpi sekä vastuunjaoltaan selkeämpi kokonaisuus, jossa uhreja suojellaan ja uhrien ihmisoikeudet ja yhdenvertainen kohtelu turv</w:t>
      </w:r>
      <w:r w:rsidR="00BA423E" w:rsidRPr="00CE2389">
        <w:rPr>
          <w:rFonts w:ascii="Arial" w:hAnsi="Arial" w:cs="Arial"/>
        </w:rPr>
        <w:t>a</w:t>
      </w:r>
      <w:r w:rsidR="00BA423E" w:rsidRPr="00CE2389">
        <w:rPr>
          <w:rFonts w:ascii="Arial" w:hAnsi="Arial" w:cs="Arial"/>
        </w:rPr>
        <w:t>taan</w:t>
      </w:r>
      <w:r w:rsidR="00BF4D5B">
        <w:rPr>
          <w:rFonts w:ascii="Arial" w:hAnsi="Arial" w:cs="Arial"/>
        </w:rPr>
        <w:t>.</w:t>
      </w:r>
      <w:r w:rsidR="00BA423E" w:rsidRPr="00CE2389">
        <w:rPr>
          <w:rFonts w:ascii="Arial" w:hAnsi="Arial" w:cs="Arial"/>
        </w:rPr>
        <w:t xml:space="preserve"> </w:t>
      </w:r>
    </w:p>
    <w:p w:rsidR="00744ECC" w:rsidRPr="00744ECC" w:rsidRDefault="00744ECC" w:rsidP="00CE2389">
      <w:pPr>
        <w:ind w:left="1304"/>
        <w:jc w:val="both"/>
        <w:rPr>
          <w:rFonts w:ascii="Arial" w:hAnsi="Arial" w:cs="Arial"/>
          <w:u w:val="single"/>
        </w:rPr>
      </w:pPr>
      <w:r w:rsidRPr="00744ECC">
        <w:rPr>
          <w:rFonts w:ascii="Arial" w:hAnsi="Arial" w:cs="Arial"/>
          <w:u w:val="single"/>
        </w:rPr>
        <w:t>Auttamisjärjestelmään ohjautuminen</w:t>
      </w:r>
      <w:r w:rsidR="007B3ADA">
        <w:rPr>
          <w:rFonts w:ascii="Arial" w:hAnsi="Arial" w:cs="Arial"/>
          <w:u w:val="single"/>
        </w:rPr>
        <w:t xml:space="preserve">, </w:t>
      </w:r>
      <w:r w:rsidR="00437624">
        <w:rPr>
          <w:rFonts w:ascii="Arial" w:hAnsi="Arial" w:cs="Arial"/>
          <w:u w:val="single"/>
        </w:rPr>
        <w:t xml:space="preserve">ihmiskaupan uhrin tunnistaminen sekä </w:t>
      </w:r>
      <w:r w:rsidR="007B3ADA">
        <w:rPr>
          <w:rFonts w:ascii="Arial" w:hAnsi="Arial" w:cs="Arial"/>
          <w:u w:val="single"/>
        </w:rPr>
        <w:t>au</w:t>
      </w:r>
      <w:r w:rsidR="007B3ADA">
        <w:rPr>
          <w:rFonts w:ascii="Arial" w:hAnsi="Arial" w:cs="Arial"/>
          <w:u w:val="single"/>
        </w:rPr>
        <w:t>t</w:t>
      </w:r>
      <w:r w:rsidR="007B3ADA">
        <w:rPr>
          <w:rFonts w:ascii="Arial" w:hAnsi="Arial" w:cs="Arial"/>
          <w:u w:val="single"/>
        </w:rPr>
        <w:t>tamisen aloittaminen ja päättyminen</w:t>
      </w:r>
    </w:p>
    <w:p w:rsidR="007B3ADA" w:rsidRDefault="00BF4D5B" w:rsidP="007B3ADA">
      <w:p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Työ- ja elinkeinoministeriö katsoo, että ihmiskaupan u</w:t>
      </w:r>
      <w:r w:rsidR="007B3ADA" w:rsidRPr="00CE2389">
        <w:rPr>
          <w:rFonts w:ascii="Arial" w:hAnsi="Arial" w:cs="Arial"/>
        </w:rPr>
        <w:t>hrin tunnistamista</w:t>
      </w:r>
      <w:r>
        <w:rPr>
          <w:rFonts w:ascii="Arial" w:hAnsi="Arial" w:cs="Arial"/>
        </w:rPr>
        <w:t xml:space="preserve"> sekä</w:t>
      </w:r>
      <w:r w:rsidR="007B3ADA" w:rsidRPr="00CE2389">
        <w:rPr>
          <w:rFonts w:ascii="Arial" w:hAnsi="Arial" w:cs="Arial"/>
        </w:rPr>
        <w:t xml:space="preserve"> au</w:t>
      </w:r>
      <w:r w:rsidR="007B3ADA" w:rsidRPr="00CE2389">
        <w:rPr>
          <w:rFonts w:ascii="Arial" w:hAnsi="Arial" w:cs="Arial"/>
        </w:rPr>
        <w:t>t</w:t>
      </w:r>
      <w:r w:rsidR="007B3ADA" w:rsidRPr="00CE2389">
        <w:rPr>
          <w:rFonts w:ascii="Arial" w:hAnsi="Arial" w:cs="Arial"/>
        </w:rPr>
        <w:t xml:space="preserve">tamisen aloittamista ja päättymistä </w:t>
      </w:r>
      <w:r w:rsidR="003609E2">
        <w:rPr>
          <w:rFonts w:ascii="Arial" w:hAnsi="Arial" w:cs="Arial"/>
        </w:rPr>
        <w:t xml:space="preserve">koskevia säädöksiä </w:t>
      </w:r>
      <w:r w:rsidR="007B3ADA">
        <w:rPr>
          <w:rFonts w:ascii="Arial" w:hAnsi="Arial" w:cs="Arial"/>
        </w:rPr>
        <w:t>tul</w:t>
      </w:r>
      <w:r>
        <w:rPr>
          <w:rFonts w:ascii="Arial" w:hAnsi="Arial" w:cs="Arial"/>
        </w:rPr>
        <w:t>isi käsitellä johdonm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kaisena</w:t>
      </w:r>
      <w:r w:rsidR="007B3ADA" w:rsidRPr="00CE2389">
        <w:rPr>
          <w:rFonts w:ascii="Arial" w:hAnsi="Arial" w:cs="Arial"/>
        </w:rPr>
        <w:t xml:space="preserve"> kokonaisuutena, jo</w:t>
      </w:r>
      <w:r>
        <w:rPr>
          <w:rFonts w:ascii="Arial" w:hAnsi="Arial" w:cs="Arial"/>
        </w:rPr>
        <w:t xml:space="preserve">nka ensisijaisena tavoitteena tulisi olla </w:t>
      </w:r>
      <w:r w:rsidR="007B3ADA" w:rsidRPr="00CE2389">
        <w:rPr>
          <w:rFonts w:ascii="Arial" w:hAnsi="Arial" w:cs="Arial"/>
        </w:rPr>
        <w:t>uhrien tunni</w:t>
      </w:r>
      <w:r w:rsidR="007B3ADA" w:rsidRPr="00CE2389">
        <w:rPr>
          <w:rFonts w:ascii="Arial" w:hAnsi="Arial" w:cs="Arial"/>
        </w:rPr>
        <w:t>s</w:t>
      </w:r>
      <w:r w:rsidR="007B3ADA" w:rsidRPr="00CE2389">
        <w:rPr>
          <w:rFonts w:ascii="Arial" w:hAnsi="Arial" w:cs="Arial"/>
        </w:rPr>
        <w:t>tam</w:t>
      </w:r>
      <w:r>
        <w:rPr>
          <w:rFonts w:ascii="Arial" w:hAnsi="Arial" w:cs="Arial"/>
        </w:rPr>
        <w:t xml:space="preserve">inen ja </w:t>
      </w:r>
      <w:r w:rsidR="007B3ADA" w:rsidRPr="00CE2389">
        <w:rPr>
          <w:rFonts w:ascii="Arial" w:hAnsi="Arial" w:cs="Arial"/>
        </w:rPr>
        <w:t>ohjautumi</w:t>
      </w:r>
      <w:r>
        <w:rPr>
          <w:rFonts w:ascii="Arial" w:hAnsi="Arial" w:cs="Arial"/>
        </w:rPr>
        <w:t>nen</w:t>
      </w:r>
      <w:r w:rsidR="007B3ADA" w:rsidRPr="00CE2389">
        <w:rPr>
          <w:rFonts w:ascii="Arial" w:hAnsi="Arial" w:cs="Arial"/>
        </w:rPr>
        <w:t xml:space="preserve"> auttamisjärjestelmään nykyistä</w:t>
      </w:r>
      <w:r w:rsidR="003609E2">
        <w:rPr>
          <w:rFonts w:ascii="Arial" w:hAnsi="Arial" w:cs="Arial"/>
        </w:rPr>
        <w:t xml:space="preserve"> tehokkaammin</w:t>
      </w:r>
      <w:r w:rsidR="007B3ADA">
        <w:rPr>
          <w:rFonts w:ascii="Arial" w:hAnsi="Arial" w:cs="Arial"/>
        </w:rPr>
        <w:t>.</w:t>
      </w:r>
      <w:r w:rsidR="007B3ADA" w:rsidRPr="00CE2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Ministeriö katsoo, että esitetyssä luonnoksessa </w:t>
      </w:r>
      <w:r w:rsidR="00A230DE">
        <w:rPr>
          <w:rFonts w:ascii="Arial" w:hAnsi="Arial" w:cs="Arial"/>
        </w:rPr>
        <w:t>korostuu esitutkinta- ja syyttäjäviranomais</w:t>
      </w:r>
      <w:r>
        <w:rPr>
          <w:rFonts w:ascii="Arial" w:hAnsi="Arial" w:cs="Arial"/>
        </w:rPr>
        <w:t>t</w:t>
      </w:r>
      <w:r w:rsidR="00A230DE">
        <w:rPr>
          <w:rFonts w:ascii="Arial" w:hAnsi="Arial" w:cs="Arial"/>
        </w:rPr>
        <w:t xml:space="preserve">en rooli suhteessa tavoitteeseen </w:t>
      </w:r>
      <w:r>
        <w:rPr>
          <w:rFonts w:ascii="Arial" w:hAnsi="Arial" w:cs="Arial"/>
        </w:rPr>
        <w:t xml:space="preserve">saattaa uhri avun piiriin </w:t>
      </w:r>
      <w:r w:rsidR="00A230DE">
        <w:rPr>
          <w:rFonts w:ascii="Arial" w:hAnsi="Arial" w:cs="Arial"/>
        </w:rPr>
        <w:t>matalalla kynnyksellä.</w:t>
      </w:r>
      <w:r w:rsidR="002712C2" w:rsidRPr="00271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2712C2">
        <w:rPr>
          <w:rFonts w:ascii="Arial" w:hAnsi="Arial" w:cs="Arial"/>
        </w:rPr>
        <w:t>iin ikään uhrin auttaminen</w:t>
      </w:r>
      <w:r w:rsidR="002712C2" w:rsidRPr="00CE2389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 xml:space="preserve">ihmiskauppaan liittyvä </w:t>
      </w:r>
      <w:r w:rsidR="002712C2" w:rsidRPr="00CE2389">
        <w:rPr>
          <w:rFonts w:ascii="Arial" w:hAnsi="Arial" w:cs="Arial"/>
        </w:rPr>
        <w:t>rikosprosessi on esityksessä s</w:t>
      </w:r>
      <w:r w:rsidR="002712C2" w:rsidRPr="00CE2389">
        <w:rPr>
          <w:rFonts w:ascii="Arial" w:hAnsi="Arial" w:cs="Arial"/>
        </w:rPr>
        <w:t>i</w:t>
      </w:r>
      <w:r w:rsidR="002712C2" w:rsidRPr="00CE2389">
        <w:rPr>
          <w:rFonts w:ascii="Arial" w:hAnsi="Arial" w:cs="Arial"/>
        </w:rPr>
        <w:t xml:space="preserve">dottu </w:t>
      </w:r>
      <w:r w:rsidR="002712C2">
        <w:rPr>
          <w:rFonts w:ascii="Arial" w:hAnsi="Arial" w:cs="Arial"/>
        </w:rPr>
        <w:t xml:space="preserve">yhteen tavalla, joka ei </w:t>
      </w:r>
      <w:r>
        <w:rPr>
          <w:rFonts w:ascii="Arial" w:hAnsi="Arial" w:cs="Arial"/>
        </w:rPr>
        <w:t xml:space="preserve">kaikilta osin </w:t>
      </w:r>
      <w:r w:rsidR="002712C2">
        <w:rPr>
          <w:rFonts w:ascii="Arial" w:hAnsi="Arial" w:cs="Arial"/>
        </w:rPr>
        <w:t>edistä tavoitetta uhrin aseman ja auttam</w:t>
      </w:r>
      <w:r w:rsidR="002712C2">
        <w:rPr>
          <w:rFonts w:ascii="Arial" w:hAnsi="Arial" w:cs="Arial"/>
        </w:rPr>
        <w:t>i</w:t>
      </w:r>
      <w:r w:rsidR="002712C2">
        <w:rPr>
          <w:rFonts w:ascii="Arial" w:hAnsi="Arial" w:cs="Arial"/>
        </w:rPr>
        <w:t>sen</w:t>
      </w:r>
      <w:r w:rsidR="00437624">
        <w:rPr>
          <w:rFonts w:ascii="Arial" w:hAnsi="Arial" w:cs="Arial"/>
        </w:rPr>
        <w:t xml:space="preserve"> edistämisestä</w:t>
      </w:r>
      <w:r w:rsidR="002712C2">
        <w:rPr>
          <w:rFonts w:ascii="Arial" w:hAnsi="Arial" w:cs="Arial"/>
        </w:rPr>
        <w:t>.</w:t>
      </w:r>
    </w:p>
    <w:p w:rsidR="00A7679F" w:rsidRPr="00A230DE" w:rsidRDefault="007B3ADA" w:rsidP="00A7679F">
      <w:pPr>
        <w:ind w:left="1304"/>
        <w:jc w:val="both"/>
        <w:rPr>
          <w:rFonts w:ascii="Arial" w:hAnsi="Arial" w:cs="Arial"/>
        </w:rPr>
      </w:pPr>
      <w:r w:rsidRPr="00A230DE">
        <w:rPr>
          <w:rFonts w:ascii="Arial" w:hAnsi="Arial" w:cs="Arial"/>
        </w:rPr>
        <w:t>Työ- ja elinkeinoministeriö kiinnittää erityistä huomiota</w:t>
      </w:r>
      <w:r w:rsidR="002712C2">
        <w:rPr>
          <w:rFonts w:ascii="Arial" w:hAnsi="Arial" w:cs="Arial"/>
        </w:rPr>
        <w:t xml:space="preserve"> siihen</w:t>
      </w:r>
      <w:r w:rsidRPr="00A230DE">
        <w:rPr>
          <w:rFonts w:ascii="Arial" w:hAnsi="Arial" w:cs="Arial"/>
        </w:rPr>
        <w:t xml:space="preserve">, että </w:t>
      </w:r>
      <w:r w:rsidR="00A7679F" w:rsidRPr="00A230DE">
        <w:rPr>
          <w:rFonts w:ascii="Arial" w:hAnsi="Arial" w:cs="Arial"/>
        </w:rPr>
        <w:t>esityksessä u</w:t>
      </w:r>
      <w:r w:rsidR="00A7679F" w:rsidRPr="00A230DE">
        <w:rPr>
          <w:rFonts w:ascii="Arial" w:hAnsi="Arial" w:cs="Arial"/>
        </w:rPr>
        <w:t>h</w:t>
      </w:r>
      <w:r w:rsidR="00A7679F" w:rsidRPr="00A230DE">
        <w:rPr>
          <w:rFonts w:ascii="Arial" w:hAnsi="Arial" w:cs="Arial"/>
        </w:rPr>
        <w:t xml:space="preserve">rin </w:t>
      </w:r>
      <w:r w:rsidRPr="00A230DE">
        <w:rPr>
          <w:rFonts w:ascii="Arial" w:hAnsi="Arial" w:cs="Arial"/>
        </w:rPr>
        <w:t xml:space="preserve">tunnistaminen </w:t>
      </w:r>
      <w:r w:rsidR="003A7795" w:rsidRPr="00A230DE">
        <w:rPr>
          <w:rFonts w:ascii="Arial" w:hAnsi="Arial" w:cs="Arial"/>
        </w:rPr>
        <w:t>on kytketty vahvasti esitutkint</w:t>
      </w:r>
      <w:r w:rsidR="00A7679F" w:rsidRPr="00A230DE">
        <w:rPr>
          <w:rFonts w:ascii="Arial" w:hAnsi="Arial" w:cs="Arial"/>
        </w:rPr>
        <w:t>aviranomaisen ja syyttäjän</w:t>
      </w:r>
      <w:r w:rsidR="00B750BF">
        <w:rPr>
          <w:rFonts w:ascii="Arial" w:hAnsi="Arial" w:cs="Arial"/>
        </w:rPr>
        <w:t xml:space="preserve"> harki</w:t>
      </w:r>
      <w:r w:rsidR="00B750BF">
        <w:rPr>
          <w:rFonts w:ascii="Arial" w:hAnsi="Arial" w:cs="Arial"/>
        </w:rPr>
        <w:t>n</w:t>
      </w:r>
      <w:r w:rsidR="00B750BF">
        <w:rPr>
          <w:rFonts w:ascii="Arial" w:hAnsi="Arial" w:cs="Arial"/>
        </w:rPr>
        <w:t>taan</w:t>
      </w:r>
      <w:r w:rsidR="00A7679F" w:rsidRPr="00A230DE">
        <w:rPr>
          <w:rFonts w:ascii="Arial" w:hAnsi="Arial" w:cs="Arial"/>
        </w:rPr>
        <w:t xml:space="preserve">. Vaikka </w:t>
      </w:r>
      <w:r w:rsidR="00437624">
        <w:rPr>
          <w:rFonts w:ascii="Arial" w:hAnsi="Arial" w:cs="Arial"/>
        </w:rPr>
        <w:t xml:space="preserve">valmistelun loppuvaiheessa </w:t>
      </w:r>
      <w:r w:rsidR="003609E2">
        <w:rPr>
          <w:rFonts w:ascii="Arial" w:hAnsi="Arial" w:cs="Arial"/>
        </w:rPr>
        <w:t xml:space="preserve">myös </w:t>
      </w:r>
      <w:r w:rsidR="00A7679F" w:rsidRPr="00A230DE">
        <w:rPr>
          <w:rFonts w:ascii="Arial" w:hAnsi="Arial" w:cs="Arial"/>
        </w:rPr>
        <w:t xml:space="preserve">auttamisjärjestelmälle </w:t>
      </w:r>
      <w:r w:rsidR="00437624">
        <w:rPr>
          <w:rFonts w:ascii="Arial" w:hAnsi="Arial" w:cs="Arial"/>
        </w:rPr>
        <w:t xml:space="preserve">varattiin </w:t>
      </w:r>
      <w:r w:rsidR="00A7679F" w:rsidRPr="00A230DE">
        <w:rPr>
          <w:rFonts w:ascii="Arial" w:hAnsi="Arial" w:cs="Arial"/>
        </w:rPr>
        <w:t>mahdollisuus uhrin tu</w:t>
      </w:r>
      <w:r w:rsidR="00A230DE">
        <w:rPr>
          <w:rFonts w:ascii="Arial" w:hAnsi="Arial" w:cs="Arial"/>
        </w:rPr>
        <w:t>n</w:t>
      </w:r>
      <w:r w:rsidR="00A7679F" w:rsidRPr="00A230DE">
        <w:rPr>
          <w:rFonts w:ascii="Arial" w:hAnsi="Arial" w:cs="Arial"/>
        </w:rPr>
        <w:t xml:space="preserve">nistamiseen, on </w:t>
      </w:r>
      <w:r w:rsidR="00437624">
        <w:rPr>
          <w:rFonts w:ascii="Arial" w:hAnsi="Arial" w:cs="Arial"/>
        </w:rPr>
        <w:t xml:space="preserve">sen </w:t>
      </w:r>
      <w:r w:rsidR="00A7679F" w:rsidRPr="00A230DE">
        <w:rPr>
          <w:rFonts w:ascii="Arial" w:hAnsi="Arial" w:cs="Arial"/>
        </w:rPr>
        <w:t xml:space="preserve">rooli </w:t>
      </w:r>
      <w:r w:rsidR="00A230DE">
        <w:rPr>
          <w:rFonts w:ascii="Arial" w:hAnsi="Arial" w:cs="Arial"/>
        </w:rPr>
        <w:t>yhä alisteinen esitutkinnalle</w:t>
      </w:r>
      <w:r w:rsidR="00A7679F" w:rsidRPr="00A230DE">
        <w:rPr>
          <w:rFonts w:ascii="Arial" w:hAnsi="Arial" w:cs="Arial"/>
        </w:rPr>
        <w:t xml:space="preserve"> ja syyttämi</w:t>
      </w:r>
      <w:r w:rsidR="00A230DE">
        <w:rPr>
          <w:rFonts w:ascii="Arial" w:hAnsi="Arial" w:cs="Arial"/>
        </w:rPr>
        <w:t>späätökselle</w:t>
      </w:r>
      <w:r w:rsidR="00437624">
        <w:rPr>
          <w:rFonts w:ascii="Arial" w:hAnsi="Arial" w:cs="Arial"/>
        </w:rPr>
        <w:t>, mikä k</w:t>
      </w:r>
      <w:r w:rsidR="00A7679F" w:rsidRPr="00A230DE">
        <w:rPr>
          <w:rFonts w:ascii="Arial" w:hAnsi="Arial" w:cs="Arial"/>
        </w:rPr>
        <w:t xml:space="preserve">äytännössä </w:t>
      </w:r>
      <w:r w:rsidR="00A230DE">
        <w:rPr>
          <w:rFonts w:ascii="Arial" w:hAnsi="Arial" w:cs="Arial"/>
        </w:rPr>
        <w:t xml:space="preserve">tekee auttamisjärjestelmän </w:t>
      </w:r>
      <w:r w:rsidR="00437624">
        <w:rPr>
          <w:rFonts w:ascii="Arial" w:hAnsi="Arial" w:cs="Arial"/>
        </w:rPr>
        <w:t>mahdollisu</w:t>
      </w:r>
      <w:r w:rsidR="00437624">
        <w:rPr>
          <w:rFonts w:ascii="Arial" w:hAnsi="Arial" w:cs="Arial"/>
        </w:rPr>
        <w:t>u</w:t>
      </w:r>
      <w:r w:rsidR="00437624">
        <w:rPr>
          <w:rFonts w:ascii="Arial" w:hAnsi="Arial" w:cs="Arial"/>
        </w:rPr>
        <w:lastRenderedPageBreak/>
        <w:t xml:space="preserve">det uhrin tunnistamiseksi </w:t>
      </w:r>
      <w:r w:rsidR="00A7679F" w:rsidRPr="00A230DE">
        <w:rPr>
          <w:rFonts w:ascii="Arial" w:hAnsi="Arial" w:cs="Arial"/>
        </w:rPr>
        <w:t xml:space="preserve">liian kapeaksi. Esityksen mukaan auttamisjärjestelmä voi tunnistaa uhrin vain, jos </w:t>
      </w:r>
    </w:p>
    <w:p w:rsidR="00A230DE" w:rsidRDefault="00A7679F" w:rsidP="00A7679F">
      <w:pPr>
        <w:ind w:left="1304"/>
        <w:jc w:val="both"/>
        <w:rPr>
          <w:rFonts w:ascii="Arial" w:hAnsi="Arial" w:cs="Arial"/>
        </w:rPr>
      </w:pPr>
      <w:r w:rsidRPr="00A230DE">
        <w:rPr>
          <w:rFonts w:ascii="Arial" w:hAnsi="Arial" w:cs="Arial"/>
        </w:rPr>
        <w:t>1) esitutkintaviranomainen tai syyttäjä on päättänyt olla käynnistämättä esitutki</w:t>
      </w:r>
      <w:r w:rsidRPr="00A230DE">
        <w:rPr>
          <w:rFonts w:ascii="Arial" w:hAnsi="Arial" w:cs="Arial"/>
        </w:rPr>
        <w:t>n</w:t>
      </w:r>
      <w:r w:rsidRPr="00A230DE">
        <w:rPr>
          <w:rFonts w:ascii="Arial" w:hAnsi="Arial" w:cs="Arial"/>
        </w:rPr>
        <w:t>taa Suomessa, mutta on perusteltua syytä katsoa, että auttamisjärjestelmään ote</w:t>
      </w:r>
      <w:r w:rsidRPr="00A230DE">
        <w:rPr>
          <w:rFonts w:ascii="Arial" w:hAnsi="Arial" w:cs="Arial"/>
        </w:rPr>
        <w:t>t</w:t>
      </w:r>
      <w:r w:rsidRPr="00A230DE">
        <w:rPr>
          <w:rFonts w:ascii="Arial" w:hAnsi="Arial" w:cs="Arial"/>
        </w:rPr>
        <w:t>tu henkilö on joutunut ihmiskaupan uhriksi ulkomailla;</w:t>
      </w:r>
    </w:p>
    <w:p w:rsidR="00661030" w:rsidRPr="003609E2" w:rsidRDefault="00A7679F" w:rsidP="00661030">
      <w:pPr>
        <w:ind w:left="1304"/>
        <w:jc w:val="both"/>
        <w:rPr>
          <w:rFonts w:ascii="Arial" w:hAnsi="Arial" w:cs="Arial"/>
        </w:rPr>
      </w:pPr>
      <w:r w:rsidRPr="00A230DE">
        <w:rPr>
          <w:rFonts w:ascii="Arial" w:hAnsi="Arial" w:cs="Arial"/>
        </w:rPr>
        <w:t>2) esitutkinnan keskeyttämistä tai päättämistä ko</w:t>
      </w:r>
      <w:r w:rsidRPr="003609E2">
        <w:rPr>
          <w:rFonts w:ascii="Arial" w:hAnsi="Arial" w:cs="Arial"/>
        </w:rPr>
        <w:t>skevasta päätöksestä käy ilmi, e</w:t>
      </w:r>
      <w:r w:rsidRPr="003609E2">
        <w:rPr>
          <w:rFonts w:ascii="Arial" w:hAnsi="Arial" w:cs="Arial"/>
        </w:rPr>
        <w:t>t</w:t>
      </w:r>
      <w:r w:rsidRPr="003609E2">
        <w:rPr>
          <w:rFonts w:ascii="Arial" w:hAnsi="Arial" w:cs="Arial"/>
        </w:rPr>
        <w:t xml:space="preserve">tä henkilön on katsottava joutuneen ihmiskaupan uhriksi, mutta asiaa ei ole voitu toimittaa syyttäjälle käsiteltäväksi, koska asiassa ei voida nostaa syytettä ketään vastaan.  </w:t>
      </w:r>
    </w:p>
    <w:p w:rsidR="00BF4D5B" w:rsidRPr="00A7679F" w:rsidRDefault="00437624" w:rsidP="00BF4D5B">
      <w:p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Työ- ja elinkeinom</w:t>
      </w:r>
      <w:r w:rsidR="003609E2">
        <w:rPr>
          <w:rFonts w:ascii="Arial" w:hAnsi="Arial" w:cs="Arial"/>
        </w:rPr>
        <w:t>inisteriö katsookin, että e</w:t>
      </w:r>
      <w:r w:rsidR="00BF4D5B">
        <w:rPr>
          <w:rFonts w:ascii="Arial" w:hAnsi="Arial" w:cs="Arial"/>
        </w:rPr>
        <w:t xml:space="preserve">sityksen valmistelussa olisi </w:t>
      </w:r>
      <w:r>
        <w:rPr>
          <w:rFonts w:ascii="Arial" w:hAnsi="Arial" w:cs="Arial"/>
        </w:rPr>
        <w:t xml:space="preserve">tullut nyt </w:t>
      </w:r>
      <w:r w:rsidR="00BF4D5B">
        <w:rPr>
          <w:rFonts w:ascii="Arial" w:hAnsi="Arial" w:cs="Arial"/>
        </w:rPr>
        <w:t xml:space="preserve">tehtyä enemmän </w:t>
      </w:r>
      <w:r>
        <w:rPr>
          <w:rFonts w:ascii="Arial" w:hAnsi="Arial" w:cs="Arial"/>
        </w:rPr>
        <w:t xml:space="preserve">kiinnittää </w:t>
      </w:r>
      <w:r w:rsidR="00BF4D5B">
        <w:rPr>
          <w:rFonts w:ascii="Arial" w:hAnsi="Arial" w:cs="Arial"/>
        </w:rPr>
        <w:t>huomiota myös muiden viranomais</w:t>
      </w:r>
      <w:r w:rsidR="00BF4D5B" w:rsidRPr="00CE2389">
        <w:rPr>
          <w:rFonts w:ascii="Arial" w:hAnsi="Arial" w:cs="Arial"/>
        </w:rPr>
        <w:t xml:space="preserve">ten, kuten </w:t>
      </w:r>
      <w:r w:rsidR="00BF4D5B" w:rsidRPr="00A7679F">
        <w:rPr>
          <w:rFonts w:ascii="Arial" w:hAnsi="Arial" w:cs="Arial"/>
        </w:rPr>
        <w:t xml:space="preserve">sosiaali-, terveys- ja työsuojeluviranomaisten sekä kansalaisjärjestöjen rooliin ihmiskaupan uhrien tunnistamisessa ja järjestelmään ohjaamisessa. </w:t>
      </w:r>
    </w:p>
    <w:p w:rsidR="00C14168" w:rsidRDefault="002712C2" w:rsidP="00C14168">
      <w:p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Lisäksi työ- ja elinkeinomi</w:t>
      </w:r>
      <w:r w:rsidR="00B750BF">
        <w:rPr>
          <w:rFonts w:ascii="Arial" w:hAnsi="Arial" w:cs="Arial"/>
        </w:rPr>
        <w:t>nist</w:t>
      </w:r>
      <w:r>
        <w:rPr>
          <w:rFonts w:ascii="Arial" w:hAnsi="Arial" w:cs="Arial"/>
        </w:rPr>
        <w:t>eri</w:t>
      </w:r>
      <w:r w:rsidR="00B750BF">
        <w:rPr>
          <w:rFonts w:ascii="Arial" w:hAnsi="Arial" w:cs="Arial"/>
        </w:rPr>
        <w:t>ö</w:t>
      </w:r>
      <w:r>
        <w:rPr>
          <w:rFonts w:ascii="Arial" w:hAnsi="Arial" w:cs="Arial"/>
        </w:rPr>
        <w:t xml:space="preserve"> pitää esitykseen sisältyvää Joutsenon vastaano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tokeskuksen ilmoitusvelvollisuutta esitutkintaviranomaiselle ongelmallisena. </w:t>
      </w:r>
      <w:r w:rsidR="00661030">
        <w:rPr>
          <w:rFonts w:ascii="Arial" w:hAnsi="Arial" w:cs="Arial"/>
        </w:rPr>
        <w:t>Sä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nöksen tavoite ehkäistä ja torjua ihmiskauppaa sekä </w:t>
      </w:r>
      <w:r w:rsidR="00437624">
        <w:rPr>
          <w:rFonts w:ascii="Arial" w:hAnsi="Arial" w:cs="Arial"/>
        </w:rPr>
        <w:t>aloittaa esitutkinta mahdoll</w:t>
      </w:r>
      <w:r w:rsidR="00437624">
        <w:rPr>
          <w:rFonts w:ascii="Arial" w:hAnsi="Arial" w:cs="Arial"/>
        </w:rPr>
        <w:t>i</w:t>
      </w:r>
      <w:r w:rsidR="00437624">
        <w:rPr>
          <w:rFonts w:ascii="Arial" w:hAnsi="Arial" w:cs="Arial"/>
        </w:rPr>
        <w:t xml:space="preserve">sesta ihmiskaupparikoksesta </w:t>
      </w:r>
      <w:r w:rsidR="00B750BF">
        <w:rPr>
          <w:rFonts w:ascii="Arial" w:hAnsi="Arial" w:cs="Arial"/>
        </w:rPr>
        <w:t>ja suojella muita mahd</w:t>
      </w:r>
      <w:r w:rsidR="00661030">
        <w:rPr>
          <w:rFonts w:ascii="Arial" w:hAnsi="Arial" w:cs="Arial"/>
        </w:rPr>
        <w:t>ollisi</w:t>
      </w:r>
      <w:r w:rsidR="00B750BF">
        <w:rPr>
          <w:rFonts w:ascii="Arial" w:hAnsi="Arial" w:cs="Arial"/>
        </w:rPr>
        <w:t xml:space="preserve">a uhreja, on </w:t>
      </w:r>
      <w:r w:rsidR="003609E2">
        <w:rPr>
          <w:rFonts w:ascii="Arial" w:hAnsi="Arial" w:cs="Arial"/>
        </w:rPr>
        <w:t xml:space="preserve">ilman muuta </w:t>
      </w:r>
      <w:r w:rsidR="00B750BF">
        <w:rPr>
          <w:rFonts w:ascii="Arial" w:hAnsi="Arial" w:cs="Arial"/>
        </w:rPr>
        <w:t>kannatettava ja oikea</w:t>
      </w:r>
      <w:r w:rsidR="00661030">
        <w:rPr>
          <w:rFonts w:ascii="Arial" w:hAnsi="Arial" w:cs="Arial"/>
        </w:rPr>
        <w:t xml:space="preserve">. </w:t>
      </w:r>
      <w:r w:rsidR="00437624">
        <w:rPr>
          <w:rFonts w:ascii="Arial" w:hAnsi="Arial" w:cs="Arial"/>
        </w:rPr>
        <w:t>M</w:t>
      </w:r>
      <w:r w:rsidR="00661030">
        <w:rPr>
          <w:rFonts w:ascii="Arial" w:hAnsi="Arial" w:cs="Arial"/>
        </w:rPr>
        <w:t xml:space="preserve">enettelyn vaarana </w:t>
      </w:r>
      <w:r w:rsidR="003609E2">
        <w:rPr>
          <w:rFonts w:ascii="Arial" w:hAnsi="Arial" w:cs="Arial"/>
        </w:rPr>
        <w:t xml:space="preserve">kuitenkin käytännössä olisi, </w:t>
      </w:r>
      <w:r w:rsidR="00661030">
        <w:rPr>
          <w:rFonts w:ascii="Arial" w:hAnsi="Arial" w:cs="Arial"/>
        </w:rPr>
        <w:t>että se</w:t>
      </w:r>
      <w:r w:rsidR="00B750BF">
        <w:rPr>
          <w:rFonts w:ascii="Arial" w:hAnsi="Arial" w:cs="Arial"/>
        </w:rPr>
        <w:t xml:space="preserve"> </w:t>
      </w:r>
      <w:r w:rsidR="00661030">
        <w:rPr>
          <w:rFonts w:ascii="Arial" w:hAnsi="Arial" w:cs="Arial"/>
        </w:rPr>
        <w:t>vo</w:t>
      </w:r>
      <w:r w:rsidR="00661030">
        <w:rPr>
          <w:rFonts w:ascii="Arial" w:hAnsi="Arial" w:cs="Arial"/>
        </w:rPr>
        <w:t>i</w:t>
      </w:r>
      <w:r w:rsidR="00661030">
        <w:rPr>
          <w:rFonts w:ascii="Arial" w:hAnsi="Arial" w:cs="Arial"/>
        </w:rPr>
        <w:t>si joh</w:t>
      </w:r>
      <w:r w:rsidR="00437624">
        <w:rPr>
          <w:rFonts w:ascii="Arial" w:hAnsi="Arial" w:cs="Arial"/>
        </w:rPr>
        <w:t>taa tavoitteen</w:t>
      </w:r>
      <w:r w:rsidR="00661030">
        <w:rPr>
          <w:rFonts w:ascii="Arial" w:hAnsi="Arial" w:cs="Arial"/>
        </w:rPr>
        <w:t xml:space="preserve"> </w:t>
      </w:r>
      <w:r w:rsidR="00B750BF">
        <w:rPr>
          <w:rFonts w:ascii="Arial" w:hAnsi="Arial" w:cs="Arial"/>
        </w:rPr>
        <w:t>vasta</w:t>
      </w:r>
      <w:r w:rsidR="00437624">
        <w:rPr>
          <w:rFonts w:ascii="Arial" w:hAnsi="Arial" w:cs="Arial"/>
        </w:rPr>
        <w:t xml:space="preserve">iseen </w:t>
      </w:r>
      <w:r w:rsidR="00B750BF">
        <w:rPr>
          <w:rFonts w:ascii="Arial" w:hAnsi="Arial" w:cs="Arial"/>
        </w:rPr>
        <w:t>tilanteeseen niin r</w:t>
      </w:r>
      <w:r w:rsidR="00661030">
        <w:rPr>
          <w:rFonts w:ascii="Arial" w:hAnsi="Arial" w:cs="Arial"/>
        </w:rPr>
        <w:t>ikos</w:t>
      </w:r>
      <w:r w:rsidR="00B750BF">
        <w:rPr>
          <w:rFonts w:ascii="Arial" w:hAnsi="Arial" w:cs="Arial"/>
        </w:rPr>
        <w:t>t</w:t>
      </w:r>
      <w:r w:rsidR="00661030">
        <w:rPr>
          <w:rFonts w:ascii="Arial" w:hAnsi="Arial" w:cs="Arial"/>
        </w:rPr>
        <w:t>o</w:t>
      </w:r>
      <w:r w:rsidR="00B750BF">
        <w:rPr>
          <w:rFonts w:ascii="Arial" w:hAnsi="Arial" w:cs="Arial"/>
        </w:rPr>
        <w:t>rjunna</w:t>
      </w:r>
      <w:r w:rsidR="00661030">
        <w:rPr>
          <w:rFonts w:ascii="Arial" w:hAnsi="Arial" w:cs="Arial"/>
        </w:rPr>
        <w:t>n</w:t>
      </w:r>
      <w:r w:rsidR="00B750BF">
        <w:rPr>
          <w:rFonts w:ascii="Arial" w:hAnsi="Arial" w:cs="Arial"/>
        </w:rPr>
        <w:t>, esitutkinna</w:t>
      </w:r>
      <w:r w:rsidR="00661030">
        <w:rPr>
          <w:rFonts w:ascii="Arial" w:hAnsi="Arial" w:cs="Arial"/>
        </w:rPr>
        <w:t>n</w:t>
      </w:r>
      <w:r w:rsidR="00B750BF">
        <w:rPr>
          <w:rFonts w:ascii="Arial" w:hAnsi="Arial" w:cs="Arial"/>
        </w:rPr>
        <w:t xml:space="preserve"> </w:t>
      </w:r>
      <w:r w:rsidR="00661030">
        <w:rPr>
          <w:rFonts w:ascii="Arial" w:hAnsi="Arial" w:cs="Arial"/>
        </w:rPr>
        <w:t>suori</w:t>
      </w:r>
      <w:r w:rsidR="00661030">
        <w:rPr>
          <w:rFonts w:ascii="Arial" w:hAnsi="Arial" w:cs="Arial"/>
        </w:rPr>
        <w:t>t</w:t>
      </w:r>
      <w:r w:rsidR="00661030">
        <w:rPr>
          <w:rFonts w:ascii="Arial" w:hAnsi="Arial" w:cs="Arial"/>
        </w:rPr>
        <w:t xml:space="preserve">tamisen </w:t>
      </w:r>
      <w:r w:rsidR="00B750BF">
        <w:rPr>
          <w:rFonts w:ascii="Arial" w:hAnsi="Arial" w:cs="Arial"/>
        </w:rPr>
        <w:t>kuin uhrin auttamise</w:t>
      </w:r>
      <w:r w:rsidR="00661030">
        <w:rPr>
          <w:rFonts w:ascii="Arial" w:hAnsi="Arial" w:cs="Arial"/>
        </w:rPr>
        <w:t>nkin</w:t>
      </w:r>
      <w:r w:rsidR="00B750BF">
        <w:rPr>
          <w:rFonts w:ascii="Arial" w:hAnsi="Arial" w:cs="Arial"/>
        </w:rPr>
        <w:t xml:space="preserve"> kann</w:t>
      </w:r>
      <w:r w:rsidR="00661030">
        <w:rPr>
          <w:rFonts w:ascii="Arial" w:hAnsi="Arial" w:cs="Arial"/>
        </w:rPr>
        <w:t>alta</w:t>
      </w:r>
      <w:r w:rsidR="00B750BF">
        <w:rPr>
          <w:rFonts w:ascii="Arial" w:hAnsi="Arial" w:cs="Arial"/>
        </w:rPr>
        <w:t xml:space="preserve">. </w:t>
      </w:r>
      <w:r w:rsidR="003609E2">
        <w:rPr>
          <w:rFonts w:ascii="Arial" w:hAnsi="Arial" w:cs="Arial"/>
        </w:rPr>
        <w:t>T</w:t>
      </w:r>
      <w:r w:rsidR="00661030">
        <w:rPr>
          <w:rFonts w:ascii="Arial" w:hAnsi="Arial" w:cs="Arial"/>
        </w:rPr>
        <w:t xml:space="preserve">yöryhmässä on vahvasti tuotu esille, että </w:t>
      </w:r>
      <w:r w:rsidR="00B750BF">
        <w:rPr>
          <w:rFonts w:ascii="Arial" w:hAnsi="Arial" w:cs="Arial"/>
        </w:rPr>
        <w:t>osa uhreis</w:t>
      </w:r>
      <w:r w:rsidR="00661030">
        <w:rPr>
          <w:rFonts w:ascii="Arial" w:hAnsi="Arial" w:cs="Arial"/>
        </w:rPr>
        <w:t>ta</w:t>
      </w:r>
      <w:r w:rsidR="00B750BF">
        <w:rPr>
          <w:rFonts w:ascii="Arial" w:hAnsi="Arial" w:cs="Arial"/>
        </w:rPr>
        <w:t xml:space="preserve"> ei uskaltaisi turvautua auttamisjärjestelmään</w:t>
      </w:r>
      <w:r w:rsidR="00A02034">
        <w:rPr>
          <w:rFonts w:ascii="Arial" w:hAnsi="Arial" w:cs="Arial"/>
        </w:rPr>
        <w:t>, mikäli ilmoitusve</w:t>
      </w:r>
      <w:r w:rsidR="00A02034">
        <w:rPr>
          <w:rFonts w:ascii="Arial" w:hAnsi="Arial" w:cs="Arial"/>
        </w:rPr>
        <w:t>l</w:t>
      </w:r>
      <w:r w:rsidR="003609E2">
        <w:rPr>
          <w:rFonts w:ascii="Arial" w:hAnsi="Arial" w:cs="Arial"/>
        </w:rPr>
        <w:t>v</w:t>
      </w:r>
      <w:r w:rsidR="00A02034">
        <w:rPr>
          <w:rFonts w:ascii="Arial" w:hAnsi="Arial" w:cs="Arial"/>
        </w:rPr>
        <w:t>ollisuus tote</w:t>
      </w:r>
      <w:r w:rsidR="003609E2">
        <w:rPr>
          <w:rFonts w:ascii="Arial" w:hAnsi="Arial" w:cs="Arial"/>
        </w:rPr>
        <w:t>u</w:t>
      </w:r>
      <w:r w:rsidR="00A02034">
        <w:rPr>
          <w:rFonts w:ascii="Arial" w:hAnsi="Arial" w:cs="Arial"/>
        </w:rPr>
        <w:t xml:space="preserve">tuisi </w:t>
      </w:r>
      <w:r w:rsidR="003609E2">
        <w:rPr>
          <w:rFonts w:ascii="Arial" w:hAnsi="Arial" w:cs="Arial"/>
        </w:rPr>
        <w:t>nyt esitetyssä muodossa. Tällöin esitys voisi</w:t>
      </w:r>
      <w:r w:rsidR="00222D59">
        <w:rPr>
          <w:rFonts w:ascii="Arial" w:hAnsi="Arial" w:cs="Arial"/>
        </w:rPr>
        <w:t xml:space="preserve"> vaarantaa paitsi tiedon saamisen muista mahdollisista uhreista ja ihmiskaupparikoksen jatkumise</w:t>
      </w:r>
      <w:r w:rsidR="00222D59">
        <w:rPr>
          <w:rFonts w:ascii="Arial" w:hAnsi="Arial" w:cs="Arial"/>
        </w:rPr>
        <w:t>s</w:t>
      </w:r>
      <w:r w:rsidR="00222D59">
        <w:rPr>
          <w:rFonts w:ascii="Arial" w:hAnsi="Arial" w:cs="Arial"/>
        </w:rPr>
        <w:t xml:space="preserve">ta </w:t>
      </w:r>
      <w:r w:rsidR="003609E2">
        <w:rPr>
          <w:rFonts w:ascii="Arial" w:hAnsi="Arial" w:cs="Arial"/>
        </w:rPr>
        <w:t xml:space="preserve">myös </w:t>
      </w:r>
      <w:r w:rsidR="00A02034">
        <w:rPr>
          <w:rFonts w:ascii="Arial" w:hAnsi="Arial" w:cs="Arial"/>
        </w:rPr>
        <w:t xml:space="preserve">toipumisajan tavoitteen uhrin </w:t>
      </w:r>
      <w:proofErr w:type="spellStart"/>
      <w:r w:rsidR="00A02034">
        <w:rPr>
          <w:rFonts w:ascii="Arial" w:hAnsi="Arial" w:cs="Arial"/>
        </w:rPr>
        <w:t>voimaantumiselle</w:t>
      </w:r>
      <w:proofErr w:type="spellEnd"/>
      <w:r w:rsidR="00A02034">
        <w:rPr>
          <w:rFonts w:ascii="Arial" w:hAnsi="Arial" w:cs="Arial"/>
        </w:rPr>
        <w:t xml:space="preserve"> sekä oikean tiedon ja neuv</w:t>
      </w:r>
      <w:r w:rsidR="003609E2">
        <w:rPr>
          <w:rFonts w:ascii="Arial" w:hAnsi="Arial" w:cs="Arial"/>
        </w:rPr>
        <w:t>o</w:t>
      </w:r>
      <w:r w:rsidR="00A02034">
        <w:rPr>
          <w:rFonts w:ascii="Arial" w:hAnsi="Arial" w:cs="Arial"/>
        </w:rPr>
        <w:t>nnan jakamiselle ja sisäistämiselle</w:t>
      </w:r>
      <w:r w:rsidR="003609E2">
        <w:rPr>
          <w:rFonts w:ascii="Arial" w:hAnsi="Arial" w:cs="Arial"/>
        </w:rPr>
        <w:t>, jotta uhri voi tehdä ilman pa</w:t>
      </w:r>
      <w:r w:rsidR="003609E2">
        <w:rPr>
          <w:rFonts w:ascii="Arial" w:hAnsi="Arial" w:cs="Arial"/>
        </w:rPr>
        <w:t>i</w:t>
      </w:r>
      <w:r w:rsidR="003609E2">
        <w:rPr>
          <w:rFonts w:ascii="Arial" w:hAnsi="Arial" w:cs="Arial"/>
        </w:rPr>
        <w:t>netta tehdä päätöksen viranomaisyhteistyöstä.</w:t>
      </w:r>
      <w:r w:rsidR="00222D59">
        <w:rPr>
          <w:rFonts w:ascii="Arial" w:hAnsi="Arial" w:cs="Arial"/>
        </w:rPr>
        <w:t xml:space="preserve"> Myös u</w:t>
      </w:r>
      <w:r w:rsidR="00A02034">
        <w:rPr>
          <w:rFonts w:ascii="Arial" w:hAnsi="Arial" w:cs="Arial"/>
        </w:rPr>
        <w:t xml:space="preserve">hrien </w:t>
      </w:r>
      <w:r w:rsidR="00B750BF">
        <w:rPr>
          <w:rFonts w:ascii="Arial" w:hAnsi="Arial" w:cs="Arial"/>
        </w:rPr>
        <w:t xml:space="preserve">auttamistyötä tekevät järjestöt ovat </w:t>
      </w:r>
      <w:r w:rsidR="00A02034">
        <w:rPr>
          <w:rFonts w:ascii="Arial" w:hAnsi="Arial" w:cs="Arial"/>
        </w:rPr>
        <w:t xml:space="preserve">vahvasti </w:t>
      </w:r>
      <w:r w:rsidR="00B750BF">
        <w:rPr>
          <w:rFonts w:ascii="Arial" w:hAnsi="Arial" w:cs="Arial"/>
        </w:rPr>
        <w:t>tuoneet esille, et</w:t>
      </w:r>
      <w:r w:rsidR="00222D59">
        <w:rPr>
          <w:rFonts w:ascii="Arial" w:hAnsi="Arial" w:cs="Arial"/>
        </w:rPr>
        <w:t xml:space="preserve">tä </w:t>
      </w:r>
      <w:proofErr w:type="spellStart"/>
      <w:r w:rsidR="00222D59">
        <w:rPr>
          <w:rFonts w:ascii="Arial" w:hAnsi="Arial" w:cs="Arial"/>
        </w:rPr>
        <w:t>i</w:t>
      </w:r>
      <w:r w:rsidR="00CE2389" w:rsidRPr="00CE2389">
        <w:rPr>
          <w:rFonts w:ascii="Arial" w:hAnsi="Arial" w:cs="Arial"/>
        </w:rPr>
        <w:t>Imoitusvelvollisuuden</w:t>
      </w:r>
      <w:proofErr w:type="spellEnd"/>
      <w:r w:rsidR="00CE2389" w:rsidRPr="00CE2389">
        <w:rPr>
          <w:rFonts w:ascii="Arial" w:hAnsi="Arial" w:cs="Arial"/>
        </w:rPr>
        <w:t xml:space="preserve"> käyttöönotto </w:t>
      </w:r>
      <w:r w:rsidR="00A02034">
        <w:rPr>
          <w:rFonts w:ascii="Arial" w:hAnsi="Arial" w:cs="Arial"/>
        </w:rPr>
        <w:t>vaikeuttaisi hei</w:t>
      </w:r>
      <w:r w:rsidR="003609E2">
        <w:rPr>
          <w:rFonts w:ascii="Arial" w:hAnsi="Arial" w:cs="Arial"/>
        </w:rPr>
        <w:t xml:space="preserve">dän </w:t>
      </w:r>
      <w:r w:rsidR="00A02034">
        <w:rPr>
          <w:rFonts w:ascii="Arial" w:hAnsi="Arial" w:cs="Arial"/>
        </w:rPr>
        <w:t>työtään ja mahdol</w:t>
      </w:r>
      <w:r w:rsidR="003609E2">
        <w:rPr>
          <w:rFonts w:ascii="Arial" w:hAnsi="Arial" w:cs="Arial"/>
        </w:rPr>
        <w:t>l</w:t>
      </w:r>
      <w:r w:rsidR="00A02034">
        <w:rPr>
          <w:rFonts w:ascii="Arial" w:hAnsi="Arial" w:cs="Arial"/>
        </w:rPr>
        <w:t>isuuksia olla yhteydessä avoimesti auttami</w:t>
      </w:r>
      <w:r w:rsidR="003609E2">
        <w:rPr>
          <w:rFonts w:ascii="Arial" w:hAnsi="Arial" w:cs="Arial"/>
        </w:rPr>
        <w:t>sj</w:t>
      </w:r>
      <w:r w:rsidR="00A02034">
        <w:rPr>
          <w:rFonts w:ascii="Arial" w:hAnsi="Arial" w:cs="Arial"/>
        </w:rPr>
        <w:t>ärjeste</w:t>
      </w:r>
      <w:r w:rsidR="00A02034">
        <w:rPr>
          <w:rFonts w:ascii="Arial" w:hAnsi="Arial" w:cs="Arial"/>
        </w:rPr>
        <w:t>l</w:t>
      </w:r>
      <w:r w:rsidR="00A02034">
        <w:rPr>
          <w:rFonts w:ascii="Arial" w:hAnsi="Arial" w:cs="Arial"/>
        </w:rPr>
        <w:t xml:space="preserve">mään heti </w:t>
      </w:r>
      <w:proofErr w:type="spellStart"/>
      <w:r w:rsidR="003609E2">
        <w:rPr>
          <w:rFonts w:ascii="Arial" w:hAnsi="Arial" w:cs="Arial"/>
        </w:rPr>
        <w:t>uhriuden</w:t>
      </w:r>
      <w:proofErr w:type="spellEnd"/>
      <w:r w:rsidR="003609E2">
        <w:rPr>
          <w:rFonts w:ascii="Arial" w:hAnsi="Arial" w:cs="Arial"/>
        </w:rPr>
        <w:t xml:space="preserve"> ilmitulon </w:t>
      </w:r>
      <w:r w:rsidR="00A02034">
        <w:rPr>
          <w:rFonts w:ascii="Arial" w:hAnsi="Arial" w:cs="Arial"/>
        </w:rPr>
        <w:t>alkuvaiheessa.</w:t>
      </w:r>
      <w:r w:rsidR="00CE2389" w:rsidRPr="00CE2389">
        <w:rPr>
          <w:rFonts w:ascii="Arial" w:hAnsi="Arial" w:cs="Arial"/>
        </w:rPr>
        <w:t xml:space="preserve"> </w:t>
      </w:r>
      <w:r w:rsidR="00A02034">
        <w:rPr>
          <w:rFonts w:ascii="Arial" w:hAnsi="Arial" w:cs="Arial"/>
        </w:rPr>
        <w:t xml:space="preserve">Tässä yhteydessä </w:t>
      </w:r>
      <w:r w:rsidR="00661030" w:rsidRPr="00575E5D">
        <w:rPr>
          <w:rFonts w:ascii="Arial" w:hAnsi="Arial" w:cs="Arial"/>
        </w:rPr>
        <w:t>työ- ja elinkeinom</w:t>
      </w:r>
      <w:r w:rsidR="00661030" w:rsidRPr="00575E5D">
        <w:rPr>
          <w:rFonts w:ascii="Arial" w:hAnsi="Arial" w:cs="Arial"/>
        </w:rPr>
        <w:t>i</w:t>
      </w:r>
      <w:r w:rsidR="00661030" w:rsidRPr="00575E5D">
        <w:rPr>
          <w:rFonts w:ascii="Arial" w:hAnsi="Arial" w:cs="Arial"/>
        </w:rPr>
        <w:t xml:space="preserve">nisteriö haluaa </w:t>
      </w:r>
      <w:r w:rsidR="003609E2">
        <w:rPr>
          <w:rFonts w:ascii="Arial" w:hAnsi="Arial" w:cs="Arial"/>
        </w:rPr>
        <w:t xml:space="preserve">myös </w:t>
      </w:r>
      <w:r w:rsidR="00661030" w:rsidRPr="00575E5D">
        <w:rPr>
          <w:rFonts w:ascii="Arial" w:hAnsi="Arial" w:cs="Arial"/>
        </w:rPr>
        <w:t>nostaa esille kolmannen sektorin merkittävän roolin vira</w:t>
      </w:r>
      <w:r w:rsidR="00661030" w:rsidRPr="00575E5D">
        <w:rPr>
          <w:rFonts w:ascii="Arial" w:hAnsi="Arial" w:cs="Arial"/>
        </w:rPr>
        <w:t>n</w:t>
      </w:r>
      <w:r w:rsidR="00661030" w:rsidRPr="00575E5D">
        <w:rPr>
          <w:rFonts w:ascii="Arial" w:hAnsi="Arial" w:cs="Arial"/>
        </w:rPr>
        <w:t>omaispalveluiden täydentäjänä ihmiskaupan uhria autett</w:t>
      </w:r>
      <w:r w:rsidR="00661030" w:rsidRPr="00575E5D">
        <w:rPr>
          <w:rFonts w:ascii="Arial" w:hAnsi="Arial" w:cs="Arial"/>
        </w:rPr>
        <w:t>a</w:t>
      </w:r>
      <w:r w:rsidR="00661030" w:rsidRPr="00575E5D">
        <w:rPr>
          <w:rFonts w:ascii="Arial" w:hAnsi="Arial" w:cs="Arial"/>
        </w:rPr>
        <w:t xml:space="preserve">essa. </w:t>
      </w:r>
    </w:p>
    <w:p w:rsidR="00C14168" w:rsidRPr="00C14168" w:rsidRDefault="00CE2389" w:rsidP="00C14168">
      <w:pPr>
        <w:ind w:left="1304"/>
        <w:jc w:val="both"/>
        <w:rPr>
          <w:rFonts w:ascii="Arial" w:hAnsi="Arial" w:cs="Arial"/>
          <w:iCs/>
          <w:u w:val="single"/>
        </w:rPr>
      </w:pPr>
      <w:r w:rsidRPr="00C14168">
        <w:rPr>
          <w:rFonts w:ascii="Arial" w:hAnsi="Arial" w:cs="Arial"/>
          <w:iCs/>
          <w:u w:val="single"/>
        </w:rPr>
        <w:t>Kotikunnan omaavien uhrien auttaminen</w:t>
      </w:r>
    </w:p>
    <w:p w:rsidR="00CE2389" w:rsidRPr="00CE2389" w:rsidRDefault="00D16E69" w:rsidP="00C14168">
      <w:p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Työ- ja elinkeinoministeriö pitää hyvänä, että esi</w:t>
      </w:r>
      <w:r w:rsidR="00CE2389" w:rsidRPr="00CE2389">
        <w:rPr>
          <w:rFonts w:ascii="Arial" w:hAnsi="Arial" w:cs="Arial"/>
        </w:rPr>
        <w:t>tykse</w:t>
      </w:r>
      <w:r>
        <w:rPr>
          <w:rFonts w:ascii="Arial" w:hAnsi="Arial" w:cs="Arial"/>
        </w:rPr>
        <w:t xml:space="preserve">ssä </w:t>
      </w:r>
      <w:r w:rsidR="00CE2389" w:rsidRPr="00CE238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nostettu esille myös niiden uhrien auttaminen, joilla on kotikunta Suomessa. A</w:t>
      </w:r>
      <w:r w:rsidR="00CE2389" w:rsidRPr="00CE2389">
        <w:rPr>
          <w:rFonts w:ascii="Arial" w:hAnsi="Arial" w:cs="Arial"/>
        </w:rPr>
        <w:t>uttamistoim</w:t>
      </w:r>
      <w:r>
        <w:rPr>
          <w:rFonts w:ascii="Arial" w:hAnsi="Arial" w:cs="Arial"/>
        </w:rPr>
        <w:t>ien sovelt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minen sekä ilman kotikuntaa oleville että kotikunnan omaaville sekä toimie</w:t>
      </w:r>
      <w:r w:rsidR="003609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sisä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lön kirjaamine</w:t>
      </w:r>
      <w:r w:rsidR="00664AC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lakiin s</w:t>
      </w:r>
      <w:r w:rsidR="00CE2389" w:rsidRPr="00CE2389">
        <w:rPr>
          <w:rFonts w:ascii="Arial" w:hAnsi="Arial" w:cs="Arial"/>
        </w:rPr>
        <w:t xml:space="preserve">elkiyttää </w:t>
      </w:r>
      <w:r>
        <w:rPr>
          <w:rFonts w:ascii="Arial" w:hAnsi="Arial" w:cs="Arial"/>
        </w:rPr>
        <w:t xml:space="preserve">nykytilannetta ja edistää uhrien auttamista. </w:t>
      </w:r>
      <w:r w:rsidR="003609E2">
        <w:rPr>
          <w:rFonts w:ascii="Arial" w:hAnsi="Arial" w:cs="Arial"/>
        </w:rPr>
        <w:t>N</w:t>
      </w:r>
      <w:r>
        <w:rPr>
          <w:rFonts w:ascii="Arial" w:hAnsi="Arial" w:cs="Arial"/>
        </w:rPr>
        <w:t>iin ikään on hyvä, että auttamisjärjes</w:t>
      </w:r>
      <w:r w:rsidR="003609E2">
        <w:rPr>
          <w:rFonts w:ascii="Arial" w:hAnsi="Arial" w:cs="Arial"/>
        </w:rPr>
        <w:t xml:space="preserve">telmälle on kirjattu tehtäväksi </w:t>
      </w:r>
      <w:r>
        <w:rPr>
          <w:rFonts w:ascii="Arial" w:hAnsi="Arial" w:cs="Arial"/>
        </w:rPr>
        <w:t xml:space="preserve">yhteistyö </w:t>
      </w:r>
      <w:r w:rsidR="003609E2">
        <w:rPr>
          <w:rFonts w:ascii="Arial" w:hAnsi="Arial" w:cs="Arial"/>
        </w:rPr>
        <w:t>uhrin k</w:t>
      </w:r>
      <w:r w:rsidR="003609E2">
        <w:rPr>
          <w:rFonts w:ascii="Arial" w:hAnsi="Arial" w:cs="Arial"/>
        </w:rPr>
        <w:t>o</w:t>
      </w:r>
      <w:r w:rsidR="003609E2">
        <w:rPr>
          <w:rFonts w:ascii="Arial" w:hAnsi="Arial" w:cs="Arial"/>
        </w:rPr>
        <w:t>ti</w:t>
      </w:r>
      <w:r>
        <w:rPr>
          <w:rFonts w:ascii="Arial" w:hAnsi="Arial" w:cs="Arial"/>
        </w:rPr>
        <w:t>kunnan kanssa. Työryhmäs</w:t>
      </w:r>
      <w:r w:rsidR="003609E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ä on </w:t>
      </w:r>
      <w:r w:rsidR="00C14168">
        <w:rPr>
          <w:rFonts w:ascii="Arial" w:hAnsi="Arial" w:cs="Arial"/>
        </w:rPr>
        <w:t xml:space="preserve">kuitenkin </w:t>
      </w:r>
      <w:r>
        <w:rPr>
          <w:rFonts w:ascii="Arial" w:hAnsi="Arial" w:cs="Arial"/>
        </w:rPr>
        <w:t xml:space="preserve">noussut </w:t>
      </w:r>
      <w:r w:rsidR="00C14168">
        <w:rPr>
          <w:rFonts w:ascii="Arial" w:hAnsi="Arial" w:cs="Arial"/>
        </w:rPr>
        <w:t xml:space="preserve">selkeästi </w:t>
      </w:r>
      <w:r>
        <w:rPr>
          <w:rFonts w:ascii="Arial" w:hAnsi="Arial" w:cs="Arial"/>
        </w:rPr>
        <w:t xml:space="preserve">esille, että </w:t>
      </w:r>
      <w:r w:rsidR="00C14168">
        <w:rPr>
          <w:rFonts w:ascii="Arial" w:hAnsi="Arial" w:cs="Arial"/>
        </w:rPr>
        <w:t>nämä toimet eivät kai</w:t>
      </w:r>
      <w:r w:rsidR="003609E2">
        <w:rPr>
          <w:rFonts w:ascii="Arial" w:hAnsi="Arial" w:cs="Arial"/>
        </w:rPr>
        <w:t>kilta</w:t>
      </w:r>
      <w:r w:rsidR="00C14168">
        <w:rPr>
          <w:rFonts w:ascii="Arial" w:hAnsi="Arial" w:cs="Arial"/>
        </w:rPr>
        <w:t xml:space="preserve"> osin ole riittäviä vastamaan </w:t>
      </w:r>
      <w:r>
        <w:rPr>
          <w:rFonts w:ascii="Arial" w:hAnsi="Arial" w:cs="Arial"/>
        </w:rPr>
        <w:t>kunnissa vallitse</w:t>
      </w:r>
      <w:r w:rsidR="003609E2">
        <w:rPr>
          <w:rFonts w:ascii="Arial" w:hAnsi="Arial" w:cs="Arial"/>
        </w:rPr>
        <w:t>vaan</w:t>
      </w:r>
      <w:r>
        <w:rPr>
          <w:rFonts w:ascii="Arial" w:hAnsi="Arial" w:cs="Arial"/>
        </w:rPr>
        <w:t xml:space="preserve"> epätieto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suutta ihmiskaupan uhrien </w:t>
      </w:r>
      <w:r w:rsidR="00C14168">
        <w:rPr>
          <w:rFonts w:ascii="Arial" w:hAnsi="Arial" w:cs="Arial"/>
        </w:rPr>
        <w:t xml:space="preserve">ohjauksesta </w:t>
      </w:r>
      <w:r w:rsidR="003609E2">
        <w:rPr>
          <w:rFonts w:ascii="Arial" w:hAnsi="Arial" w:cs="Arial"/>
        </w:rPr>
        <w:t xml:space="preserve">ja neuvonnasta </w:t>
      </w:r>
      <w:r w:rsidR="00C14168">
        <w:rPr>
          <w:rFonts w:ascii="Arial" w:hAnsi="Arial" w:cs="Arial"/>
        </w:rPr>
        <w:t xml:space="preserve">sekä </w:t>
      </w:r>
      <w:r w:rsidR="003609E2">
        <w:rPr>
          <w:rFonts w:ascii="Arial" w:hAnsi="Arial" w:cs="Arial"/>
        </w:rPr>
        <w:t xml:space="preserve">auttamisen </w:t>
      </w:r>
      <w:r w:rsidR="00C14168">
        <w:rPr>
          <w:rFonts w:ascii="Arial" w:hAnsi="Arial" w:cs="Arial"/>
        </w:rPr>
        <w:t>järjest</w:t>
      </w:r>
      <w:r w:rsidR="00C14168">
        <w:rPr>
          <w:rFonts w:ascii="Arial" w:hAnsi="Arial" w:cs="Arial"/>
        </w:rPr>
        <w:t>ä</w:t>
      </w:r>
      <w:r w:rsidR="00C14168">
        <w:rPr>
          <w:rFonts w:ascii="Arial" w:hAnsi="Arial" w:cs="Arial"/>
        </w:rPr>
        <w:t>misestä ja sisällöstä</w:t>
      </w:r>
      <w:r w:rsidR="003609E2">
        <w:rPr>
          <w:rFonts w:ascii="Arial" w:hAnsi="Arial" w:cs="Arial"/>
        </w:rPr>
        <w:t xml:space="preserve">. Tällöin </w:t>
      </w:r>
      <w:r w:rsidR="00C14168">
        <w:rPr>
          <w:rFonts w:ascii="Arial" w:hAnsi="Arial" w:cs="Arial"/>
        </w:rPr>
        <w:t>on vaarana että uhri jää tarvitsemansa avun ul</w:t>
      </w:r>
      <w:r w:rsidR="00664AC6">
        <w:rPr>
          <w:rFonts w:ascii="Arial" w:hAnsi="Arial" w:cs="Arial"/>
        </w:rPr>
        <w:t>ko</w:t>
      </w:r>
      <w:r w:rsidR="003609E2">
        <w:rPr>
          <w:rFonts w:ascii="Arial" w:hAnsi="Arial" w:cs="Arial"/>
        </w:rPr>
        <w:t>p</w:t>
      </w:r>
      <w:r w:rsidR="00C14168">
        <w:rPr>
          <w:rFonts w:ascii="Arial" w:hAnsi="Arial" w:cs="Arial"/>
        </w:rPr>
        <w:t>u</w:t>
      </w:r>
      <w:r w:rsidR="00C14168">
        <w:rPr>
          <w:rFonts w:ascii="Arial" w:hAnsi="Arial" w:cs="Arial"/>
        </w:rPr>
        <w:t>o</w:t>
      </w:r>
      <w:r w:rsidR="00C14168">
        <w:rPr>
          <w:rFonts w:ascii="Arial" w:hAnsi="Arial" w:cs="Arial"/>
        </w:rPr>
        <w:lastRenderedPageBreak/>
        <w:t>lelle</w:t>
      </w:r>
      <w:r w:rsidR="003609E2">
        <w:rPr>
          <w:rFonts w:ascii="Arial" w:hAnsi="Arial" w:cs="Arial"/>
        </w:rPr>
        <w:t>, jolloin</w:t>
      </w:r>
      <w:r w:rsidR="00C14168">
        <w:rPr>
          <w:rFonts w:ascii="Arial" w:hAnsi="Arial" w:cs="Arial"/>
        </w:rPr>
        <w:t xml:space="preserve"> pahimmillaan </w:t>
      </w:r>
      <w:proofErr w:type="spellStart"/>
      <w:r w:rsidR="00C14168">
        <w:rPr>
          <w:rFonts w:ascii="Arial" w:hAnsi="Arial" w:cs="Arial"/>
        </w:rPr>
        <w:t>uhriutuminen</w:t>
      </w:r>
      <w:proofErr w:type="spellEnd"/>
      <w:r w:rsidR="003609E2">
        <w:rPr>
          <w:rFonts w:ascii="Arial" w:hAnsi="Arial" w:cs="Arial"/>
        </w:rPr>
        <w:t xml:space="preserve"> </w:t>
      </w:r>
      <w:r w:rsidR="00437624">
        <w:rPr>
          <w:rFonts w:ascii="Arial" w:hAnsi="Arial" w:cs="Arial"/>
        </w:rPr>
        <w:t xml:space="preserve">voi </w:t>
      </w:r>
      <w:r w:rsidR="00C14168">
        <w:rPr>
          <w:rFonts w:ascii="Arial" w:hAnsi="Arial" w:cs="Arial"/>
        </w:rPr>
        <w:t>uusi</w:t>
      </w:r>
      <w:r w:rsidR="003609E2">
        <w:rPr>
          <w:rFonts w:ascii="Arial" w:hAnsi="Arial" w:cs="Arial"/>
        </w:rPr>
        <w:t>u</w:t>
      </w:r>
      <w:r w:rsidR="00C14168">
        <w:rPr>
          <w:rFonts w:ascii="Arial" w:hAnsi="Arial" w:cs="Arial"/>
        </w:rPr>
        <w:t>tu</w:t>
      </w:r>
      <w:r w:rsidR="00437624">
        <w:rPr>
          <w:rFonts w:ascii="Arial" w:hAnsi="Arial" w:cs="Arial"/>
        </w:rPr>
        <w:t>a</w:t>
      </w:r>
      <w:r w:rsidR="00C14168">
        <w:rPr>
          <w:rFonts w:ascii="Arial" w:hAnsi="Arial" w:cs="Arial"/>
        </w:rPr>
        <w:t xml:space="preserve"> ja</w:t>
      </w:r>
      <w:r w:rsidR="00437624">
        <w:rPr>
          <w:rFonts w:ascii="Arial" w:hAnsi="Arial" w:cs="Arial"/>
        </w:rPr>
        <w:t>/tai</w:t>
      </w:r>
      <w:r w:rsidR="00C14168">
        <w:rPr>
          <w:rFonts w:ascii="Arial" w:hAnsi="Arial" w:cs="Arial"/>
        </w:rPr>
        <w:t xml:space="preserve"> jatku</w:t>
      </w:r>
      <w:r w:rsidR="00437624">
        <w:rPr>
          <w:rFonts w:ascii="Arial" w:hAnsi="Arial" w:cs="Arial"/>
        </w:rPr>
        <w:t>a</w:t>
      </w:r>
      <w:r w:rsidR="00C14168">
        <w:rPr>
          <w:rFonts w:ascii="Arial" w:hAnsi="Arial" w:cs="Arial"/>
        </w:rPr>
        <w:t>. Työ- ja elinke</w:t>
      </w:r>
      <w:r w:rsidR="00C14168">
        <w:rPr>
          <w:rFonts w:ascii="Arial" w:hAnsi="Arial" w:cs="Arial"/>
        </w:rPr>
        <w:t>i</w:t>
      </w:r>
      <w:r w:rsidR="00C14168">
        <w:rPr>
          <w:rFonts w:ascii="Arial" w:hAnsi="Arial" w:cs="Arial"/>
        </w:rPr>
        <w:t xml:space="preserve">noministeriö toivookin, että työtä tältä osin jatketaan </w:t>
      </w:r>
      <w:r w:rsidR="00222D59">
        <w:rPr>
          <w:rFonts w:ascii="Arial" w:hAnsi="Arial" w:cs="Arial"/>
        </w:rPr>
        <w:t xml:space="preserve">minimissään </w:t>
      </w:r>
      <w:r w:rsidR="00C14168">
        <w:rPr>
          <w:rFonts w:ascii="Arial" w:hAnsi="Arial" w:cs="Arial"/>
        </w:rPr>
        <w:t>ohjeis</w:t>
      </w:r>
      <w:r w:rsidR="003609E2">
        <w:rPr>
          <w:rFonts w:ascii="Arial" w:hAnsi="Arial" w:cs="Arial"/>
        </w:rPr>
        <w:t>t</w:t>
      </w:r>
      <w:r w:rsidR="00C14168">
        <w:rPr>
          <w:rFonts w:ascii="Arial" w:hAnsi="Arial" w:cs="Arial"/>
        </w:rPr>
        <w:t xml:space="preserve">uksen ja </w:t>
      </w:r>
      <w:r w:rsidR="003609E2">
        <w:rPr>
          <w:rFonts w:ascii="Arial" w:hAnsi="Arial" w:cs="Arial"/>
        </w:rPr>
        <w:t>n</w:t>
      </w:r>
      <w:r w:rsidR="00C14168">
        <w:rPr>
          <w:rFonts w:ascii="Arial" w:hAnsi="Arial" w:cs="Arial"/>
        </w:rPr>
        <w:t>euvonna</w:t>
      </w:r>
      <w:r w:rsidR="003609E2">
        <w:rPr>
          <w:rFonts w:ascii="Arial" w:hAnsi="Arial" w:cs="Arial"/>
        </w:rPr>
        <w:t>n</w:t>
      </w:r>
      <w:r w:rsidR="00C14168">
        <w:rPr>
          <w:rFonts w:ascii="Arial" w:hAnsi="Arial" w:cs="Arial"/>
        </w:rPr>
        <w:t xml:space="preserve"> edistämiseksi yhteistyöss</w:t>
      </w:r>
      <w:r w:rsidR="003609E2">
        <w:rPr>
          <w:rFonts w:ascii="Arial" w:hAnsi="Arial" w:cs="Arial"/>
        </w:rPr>
        <w:t>ä</w:t>
      </w:r>
      <w:r w:rsidR="00C14168">
        <w:rPr>
          <w:rFonts w:ascii="Arial" w:hAnsi="Arial" w:cs="Arial"/>
        </w:rPr>
        <w:t xml:space="preserve"> sosiaali- ja terveysministeriön ja muiden tahojen</w:t>
      </w:r>
      <w:r w:rsidR="003609E2">
        <w:rPr>
          <w:rFonts w:ascii="Arial" w:hAnsi="Arial" w:cs="Arial"/>
        </w:rPr>
        <w:t xml:space="preserve"> </w:t>
      </w:r>
      <w:r w:rsidR="00C14168">
        <w:rPr>
          <w:rFonts w:ascii="Arial" w:hAnsi="Arial" w:cs="Arial"/>
        </w:rPr>
        <w:t xml:space="preserve">kanssa. Työ ja </w:t>
      </w:r>
      <w:r w:rsidR="003609E2">
        <w:rPr>
          <w:rFonts w:ascii="Arial" w:hAnsi="Arial" w:cs="Arial"/>
        </w:rPr>
        <w:t>e</w:t>
      </w:r>
      <w:r w:rsidR="00C14168">
        <w:rPr>
          <w:rFonts w:ascii="Arial" w:hAnsi="Arial" w:cs="Arial"/>
        </w:rPr>
        <w:t xml:space="preserve">linkeinoministeriö </w:t>
      </w:r>
      <w:proofErr w:type="gramStart"/>
      <w:r w:rsidR="00C14168">
        <w:rPr>
          <w:rFonts w:ascii="Arial" w:hAnsi="Arial" w:cs="Arial"/>
        </w:rPr>
        <w:t>on</w:t>
      </w:r>
      <w:proofErr w:type="gramEnd"/>
      <w:r w:rsidR="00C14168">
        <w:rPr>
          <w:rFonts w:ascii="Arial" w:hAnsi="Arial" w:cs="Arial"/>
        </w:rPr>
        <w:t xml:space="preserve"> valmis </w:t>
      </w:r>
      <w:r w:rsidR="003609E2">
        <w:rPr>
          <w:rFonts w:ascii="Arial" w:hAnsi="Arial" w:cs="Arial"/>
        </w:rPr>
        <w:t xml:space="preserve">osaltaan </w:t>
      </w:r>
      <w:r w:rsidR="00C14168">
        <w:rPr>
          <w:rFonts w:ascii="Arial" w:hAnsi="Arial" w:cs="Arial"/>
        </w:rPr>
        <w:t>osallistumaan ty</w:t>
      </w:r>
      <w:r w:rsidR="00C14168">
        <w:rPr>
          <w:rFonts w:ascii="Arial" w:hAnsi="Arial" w:cs="Arial"/>
        </w:rPr>
        <w:t>ö</w:t>
      </w:r>
      <w:r w:rsidR="00C14168">
        <w:rPr>
          <w:rFonts w:ascii="Arial" w:hAnsi="Arial" w:cs="Arial"/>
        </w:rPr>
        <w:t xml:space="preserve">hön. </w:t>
      </w:r>
    </w:p>
    <w:p w:rsidR="00CE2389" w:rsidRPr="00CE2389" w:rsidRDefault="00CE2389" w:rsidP="00CE2389">
      <w:pPr>
        <w:pStyle w:val="Default"/>
        <w:ind w:left="1304"/>
        <w:jc w:val="both"/>
        <w:rPr>
          <w:rFonts w:ascii="Arial" w:hAnsi="Arial" w:cs="Arial"/>
          <w:sz w:val="22"/>
          <w:szCs w:val="22"/>
        </w:rPr>
      </w:pPr>
    </w:p>
    <w:p w:rsidR="00CE2389" w:rsidRPr="008F3991" w:rsidRDefault="008F3991" w:rsidP="00CE2389">
      <w:pPr>
        <w:autoSpaceDE w:val="0"/>
        <w:autoSpaceDN w:val="0"/>
        <w:ind w:left="1304"/>
        <w:jc w:val="both"/>
        <w:rPr>
          <w:rFonts w:ascii="Arial" w:hAnsi="Arial" w:cs="Arial"/>
          <w:u w:val="single"/>
        </w:rPr>
      </w:pPr>
      <w:r w:rsidRPr="008F3991">
        <w:rPr>
          <w:rFonts w:ascii="Arial" w:hAnsi="Arial" w:cs="Arial"/>
          <w:iCs/>
          <w:u w:val="single"/>
        </w:rPr>
        <w:t>Vastuunmäärittämisasetuksen soveltaminen ihmi</w:t>
      </w:r>
      <w:r w:rsidR="003609E2">
        <w:rPr>
          <w:rFonts w:ascii="Arial" w:hAnsi="Arial" w:cs="Arial"/>
          <w:iCs/>
          <w:u w:val="single"/>
        </w:rPr>
        <w:t>s</w:t>
      </w:r>
      <w:r w:rsidRPr="008F3991">
        <w:rPr>
          <w:rFonts w:ascii="Arial" w:hAnsi="Arial" w:cs="Arial"/>
          <w:iCs/>
          <w:u w:val="single"/>
        </w:rPr>
        <w:t>kau</w:t>
      </w:r>
      <w:r w:rsidR="003609E2">
        <w:rPr>
          <w:rFonts w:ascii="Arial" w:hAnsi="Arial" w:cs="Arial"/>
          <w:iCs/>
          <w:u w:val="single"/>
        </w:rPr>
        <w:t>p</w:t>
      </w:r>
      <w:r w:rsidRPr="008F3991">
        <w:rPr>
          <w:rFonts w:ascii="Arial" w:hAnsi="Arial" w:cs="Arial"/>
          <w:iCs/>
          <w:u w:val="single"/>
        </w:rPr>
        <w:t xml:space="preserve">an </w:t>
      </w:r>
      <w:r w:rsidR="003609E2">
        <w:rPr>
          <w:rFonts w:ascii="Arial" w:hAnsi="Arial" w:cs="Arial"/>
          <w:iCs/>
          <w:u w:val="single"/>
        </w:rPr>
        <w:t>u</w:t>
      </w:r>
      <w:r w:rsidRPr="008F3991">
        <w:rPr>
          <w:rFonts w:ascii="Arial" w:hAnsi="Arial" w:cs="Arial"/>
          <w:iCs/>
          <w:u w:val="single"/>
        </w:rPr>
        <w:t>hriin</w:t>
      </w:r>
    </w:p>
    <w:p w:rsidR="00CE2389" w:rsidRPr="00CE2389" w:rsidRDefault="003609E2" w:rsidP="00CE2389">
      <w:pPr>
        <w:autoSpaceDE w:val="0"/>
        <w:autoSpaceDN w:val="0"/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F3991">
        <w:rPr>
          <w:rFonts w:ascii="Arial" w:hAnsi="Arial" w:cs="Arial"/>
        </w:rPr>
        <w:t xml:space="preserve">yö- ja elinkeinoministeriö kiinnittää huomiota </w:t>
      </w:r>
      <w:r w:rsidR="00CE2389" w:rsidRPr="00CE2389">
        <w:rPr>
          <w:rFonts w:ascii="Arial" w:hAnsi="Arial" w:cs="Arial"/>
        </w:rPr>
        <w:t>vastuunmäärittämisasetus sovelt</w:t>
      </w:r>
      <w:r w:rsidR="008F3991">
        <w:rPr>
          <w:rFonts w:ascii="Arial" w:hAnsi="Arial" w:cs="Arial"/>
        </w:rPr>
        <w:t>a</w:t>
      </w:r>
      <w:r w:rsidR="008F3991">
        <w:rPr>
          <w:rFonts w:ascii="Arial" w:hAnsi="Arial" w:cs="Arial"/>
        </w:rPr>
        <w:t>misen ihmiskaupan uhriin</w:t>
      </w:r>
      <w:r>
        <w:rPr>
          <w:rFonts w:ascii="Arial" w:hAnsi="Arial" w:cs="Arial"/>
        </w:rPr>
        <w:t xml:space="preserve"> ja toteaa, että asetus </w:t>
      </w:r>
      <w:r w:rsidR="008F3991">
        <w:rPr>
          <w:rFonts w:ascii="Arial" w:hAnsi="Arial" w:cs="Arial"/>
        </w:rPr>
        <w:t>mahdollistaa, ei velvoita</w:t>
      </w:r>
      <w:r w:rsidR="00E61CF5">
        <w:rPr>
          <w:rFonts w:ascii="Arial" w:hAnsi="Arial" w:cs="Arial"/>
        </w:rPr>
        <w:t>,</w:t>
      </w:r>
      <w:r w:rsidR="008F3991">
        <w:rPr>
          <w:rFonts w:ascii="Arial" w:hAnsi="Arial" w:cs="Arial"/>
        </w:rPr>
        <w:t xml:space="preserve"> palau</w:t>
      </w:r>
      <w:r w:rsidR="008F3991">
        <w:rPr>
          <w:rFonts w:ascii="Arial" w:hAnsi="Arial" w:cs="Arial"/>
        </w:rPr>
        <w:t>t</w:t>
      </w:r>
      <w:r w:rsidR="008F3991">
        <w:rPr>
          <w:rFonts w:ascii="Arial" w:hAnsi="Arial" w:cs="Arial"/>
        </w:rPr>
        <w:t xml:space="preserve">tamaan henkilön </w:t>
      </w:r>
      <w:r w:rsidR="00CE2389" w:rsidRPr="00CE2389">
        <w:rPr>
          <w:rFonts w:ascii="Arial" w:hAnsi="Arial" w:cs="Arial"/>
        </w:rPr>
        <w:t xml:space="preserve">toiseen EU-maahan turvapaikkahakemuksen käsittelyä varten. </w:t>
      </w:r>
      <w:r w:rsidR="008F3991">
        <w:rPr>
          <w:rFonts w:ascii="Arial" w:hAnsi="Arial" w:cs="Arial"/>
        </w:rPr>
        <w:t>Työ- ja e</w:t>
      </w:r>
      <w:r w:rsidR="00E61CF5">
        <w:rPr>
          <w:rFonts w:ascii="Arial" w:hAnsi="Arial" w:cs="Arial"/>
        </w:rPr>
        <w:t>l</w:t>
      </w:r>
      <w:r w:rsidR="008F3991">
        <w:rPr>
          <w:rFonts w:ascii="Arial" w:hAnsi="Arial" w:cs="Arial"/>
        </w:rPr>
        <w:t>inkeinoministeriö katsoo, että ihmiskaup</w:t>
      </w:r>
      <w:r w:rsidR="00E61CF5">
        <w:rPr>
          <w:rFonts w:ascii="Arial" w:hAnsi="Arial" w:cs="Arial"/>
        </w:rPr>
        <w:t xml:space="preserve">an uhrin kohdalla </w:t>
      </w:r>
      <w:r w:rsidR="008F3991">
        <w:rPr>
          <w:rFonts w:ascii="Arial" w:hAnsi="Arial" w:cs="Arial"/>
        </w:rPr>
        <w:t>auttamisen t</w:t>
      </w:r>
      <w:r w:rsidR="008F3991">
        <w:rPr>
          <w:rFonts w:ascii="Arial" w:hAnsi="Arial" w:cs="Arial"/>
        </w:rPr>
        <w:t>u</w:t>
      </w:r>
      <w:r w:rsidR="008F3991">
        <w:rPr>
          <w:rFonts w:ascii="Arial" w:hAnsi="Arial" w:cs="Arial"/>
        </w:rPr>
        <w:t>lisi olla pala</w:t>
      </w:r>
      <w:r w:rsidR="00E61CF5">
        <w:rPr>
          <w:rFonts w:ascii="Arial" w:hAnsi="Arial" w:cs="Arial"/>
        </w:rPr>
        <w:t>u</w:t>
      </w:r>
      <w:r w:rsidR="008F3991">
        <w:rPr>
          <w:rFonts w:ascii="Arial" w:hAnsi="Arial" w:cs="Arial"/>
        </w:rPr>
        <w:t>ttamiseen nähden ensisijaista</w:t>
      </w:r>
      <w:r w:rsidR="00E61CF5">
        <w:rPr>
          <w:rFonts w:ascii="Arial" w:hAnsi="Arial" w:cs="Arial"/>
        </w:rPr>
        <w:t>, jolloin</w:t>
      </w:r>
      <w:r w:rsidR="008F3991">
        <w:rPr>
          <w:rFonts w:ascii="Arial" w:hAnsi="Arial" w:cs="Arial"/>
        </w:rPr>
        <w:t xml:space="preserve"> uhrin ol</w:t>
      </w:r>
      <w:r w:rsidR="00E61CF5">
        <w:rPr>
          <w:rFonts w:ascii="Arial" w:hAnsi="Arial" w:cs="Arial"/>
        </w:rPr>
        <w:t>l</w:t>
      </w:r>
      <w:r w:rsidR="008F3991">
        <w:rPr>
          <w:rFonts w:ascii="Arial" w:hAnsi="Arial" w:cs="Arial"/>
        </w:rPr>
        <w:t>essa auttami</w:t>
      </w:r>
      <w:r w:rsidR="00E61CF5">
        <w:rPr>
          <w:rFonts w:ascii="Arial" w:hAnsi="Arial" w:cs="Arial"/>
        </w:rPr>
        <w:t>s</w:t>
      </w:r>
      <w:r w:rsidR="008F3991">
        <w:rPr>
          <w:rFonts w:ascii="Arial" w:hAnsi="Arial" w:cs="Arial"/>
        </w:rPr>
        <w:t>järjeste</w:t>
      </w:r>
      <w:r w:rsidR="008F3991">
        <w:rPr>
          <w:rFonts w:ascii="Arial" w:hAnsi="Arial" w:cs="Arial"/>
        </w:rPr>
        <w:t>l</w:t>
      </w:r>
      <w:r w:rsidR="008F3991">
        <w:rPr>
          <w:rFonts w:ascii="Arial" w:hAnsi="Arial" w:cs="Arial"/>
        </w:rPr>
        <w:t xml:space="preserve">mässä ei palauttamista tulisi </w:t>
      </w:r>
      <w:proofErr w:type="spellStart"/>
      <w:r w:rsidR="008F3991">
        <w:rPr>
          <w:rFonts w:ascii="Arial" w:hAnsi="Arial" w:cs="Arial"/>
        </w:rPr>
        <w:t>vastuuunmäärittämisasetuksen</w:t>
      </w:r>
      <w:proofErr w:type="spellEnd"/>
      <w:r w:rsidR="008F3991">
        <w:rPr>
          <w:rFonts w:ascii="Arial" w:hAnsi="Arial" w:cs="Arial"/>
        </w:rPr>
        <w:t xml:space="preserve"> nojalla tehdä. </w:t>
      </w:r>
    </w:p>
    <w:p w:rsidR="00CE2389" w:rsidRPr="00CE2389" w:rsidRDefault="00CE2389" w:rsidP="00CE2389">
      <w:pPr>
        <w:pStyle w:val="Default"/>
        <w:ind w:left="1304"/>
        <w:jc w:val="both"/>
        <w:rPr>
          <w:rFonts w:ascii="Arial" w:hAnsi="Arial" w:cs="Arial"/>
          <w:sz w:val="22"/>
          <w:szCs w:val="22"/>
        </w:rPr>
      </w:pPr>
    </w:p>
    <w:p w:rsidR="00E61CF5" w:rsidRDefault="00FE3572" w:rsidP="00E61CF5">
      <w:pPr>
        <w:spacing w:after="360"/>
        <w:ind w:left="851" w:firstLine="447"/>
        <w:jc w:val="both"/>
        <w:rPr>
          <w:rFonts w:ascii="Arial" w:hAnsi="Arial" w:cs="Arial"/>
          <w:u w:val="single"/>
        </w:rPr>
      </w:pPr>
      <w:r w:rsidRPr="00575E5D">
        <w:rPr>
          <w:rFonts w:ascii="Arial" w:hAnsi="Arial" w:cs="Arial"/>
          <w:u w:val="single"/>
        </w:rPr>
        <w:t xml:space="preserve">Ihmiskaupan uhrien </w:t>
      </w:r>
      <w:proofErr w:type="gramStart"/>
      <w:r w:rsidRPr="00575E5D">
        <w:rPr>
          <w:rFonts w:ascii="Arial" w:hAnsi="Arial" w:cs="Arial"/>
          <w:u w:val="single"/>
        </w:rPr>
        <w:t>lapset  ja</w:t>
      </w:r>
      <w:proofErr w:type="gramEnd"/>
      <w:r w:rsidRPr="00575E5D">
        <w:rPr>
          <w:rFonts w:ascii="Arial" w:hAnsi="Arial" w:cs="Arial"/>
          <w:u w:val="single"/>
        </w:rPr>
        <w:t xml:space="preserve"> alaikäiset ihmiskaupan uhrit</w:t>
      </w:r>
    </w:p>
    <w:p w:rsidR="00BA423E" w:rsidRPr="00E61CF5" w:rsidRDefault="008F3991" w:rsidP="00E61CF5">
      <w:pPr>
        <w:spacing w:after="360"/>
        <w:ind w:left="129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</w:t>
      </w:r>
      <w:r w:rsidR="00BA423E">
        <w:rPr>
          <w:rFonts w:ascii="Arial" w:hAnsi="Arial" w:cs="Arial"/>
        </w:rPr>
        <w:t>sityksestä ei käy selk</w:t>
      </w:r>
      <w:r>
        <w:rPr>
          <w:rFonts w:ascii="Arial" w:hAnsi="Arial" w:cs="Arial"/>
        </w:rPr>
        <w:t xml:space="preserve">eästi ilmi </w:t>
      </w:r>
      <w:r w:rsidR="00BA423E">
        <w:rPr>
          <w:rFonts w:ascii="Arial" w:hAnsi="Arial" w:cs="Arial"/>
        </w:rPr>
        <w:t>katsottaisiinko ihmiskaupan uhrin alaikäinen lapsi niin</w:t>
      </w:r>
      <w:r>
        <w:rPr>
          <w:rFonts w:ascii="Arial" w:hAnsi="Arial" w:cs="Arial"/>
        </w:rPr>
        <w:t xml:space="preserve"> </w:t>
      </w:r>
      <w:r w:rsidR="00BA423E">
        <w:rPr>
          <w:rFonts w:ascii="Arial" w:hAnsi="Arial" w:cs="Arial"/>
        </w:rPr>
        <w:t>ikään uhriksi ja auttamisjärjestelmän piiriin kuuluvaksi. Työ- ja</w:t>
      </w:r>
      <w:r>
        <w:rPr>
          <w:rFonts w:ascii="Arial" w:hAnsi="Arial" w:cs="Arial"/>
        </w:rPr>
        <w:t xml:space="preserve"> </w:t>
      </w:r>
      <w:r w:rsidR="00BA423E">
        <w:rPr>
          <w:rFonts w:ascii="Arial" w:hAnsi="Arial" w:cs="Arial"/>
        </w:rPr>
        <w:t>elinkeinomi</w:t>
      </w:r>
      <w:r w:rsidR="00E61CF5">
        <w:rPr>
          <w:rFonts w:ascii="Arial" w:hAnsi="Arial" w:cs="Arial"/>
        </w:rPr>
        <w:t>ni</w:t>
      </w:r>
      <w:r w:rsidR="00BA423E">
        <w:rPr>
          <w:rFonts w:ascii="Arial" w:hAnsi="Arial" w:cs="Arial"/>
        </w:rPr>
        <w:t>s</w:t>
      </w:r>
      <w:r w:rsidR="00BA423E">
        <w:rPr>
          <w:rFonts w:ascii="Arial" w:hAnsi="Arial" w:cs="Arial"/>
        </w:rPr>
        <w:t xml:space="preserve">teriö katsoo, että </w:t>
      </w:r>
      <w:r>
        <w:rPr>
          <w:rFonts w:ascii="Arial" w:hAnsi="Arial" w:cs="Arial"/>
        </w:rPr>
        <w:t xml:space="preserve">uhriksi tunnistetun henkilön </w:t>
      </w:r>
      <w:r w:rsidR="00BA423E">
        <w:rPr>
          <w:rFonts w:ascii="Arial" w:hAnsi="Arial" w:cs="Arial"/>
        </w:rPr>
        <w:t>alaikäisen lapsen tulis</w:t>
      </w:r>
      <w:r>
        <w:rPr>
          <w:rFonts w:ascii="Arial" w:hAnsi="Arial" w:cs="Arial"/>
        </w:rPr>
        <w:t>i</w:t>
      </w:r>
      <w:r w:rsidR="00BA42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kuulua </w:t>
      </w:r>
      <w:r w:rsidR="00BA423E">
        <w:rPr>
          <w:rFonts w:ascii="Arial" w:hAnsi="Arial" w:cs="Arial"/>
        </w:rPr>
        <w:t>autt</w:t>
      </w:r>
      <w:r w:rsidR="00BA423E">
        <w:rPr>
          <w:rFonts w:ascii="Arial" w:hAnsi="Arial" w:cs="Arial"/>
        </w:rPr>
        <w:t>a</w:t>
      </w:r>
      <w:r w:rsidR="00BA423E">
        <w:rPr>
          <w:rFonts w:ascii="Arial" w:hAnsi="Arial" w:cs="Arial"/>
        </w:rPr>
        <w:t>misjärjestelmän</w:t>
      </w:r>
      <w:r>
        <w:rPr>
          <w:rFonts w:ascii="Arial" w:hAnsi="Arial" w:cs="Arial"/>
        </w:rPr>
        <w:t xml:space="preserve"> piiriin</w:t>
      </w:r>
      <w:r w:rsidR="00BA423E">
        <w:rPr>
          <w:rFonts w:ascii="Arial" w:hAnsi="Arial" w:cs="Arial"/>
        </w:rPr>
        <w:t>.</w:t>
      </w:r>
    </w:p>
    <w:p w:rsidR="00BA423E" w:rsidRDefault="00BA423E" w:rsidP="00507A4C">
      <w:pPr>
        <w:pStyle w:val="Eivli"/>
        <w:spacing w:after="240"/>
        <w:ind w:firstLine="851"/>
        <w:rPr>
          <w:rFonts w:ascii="Arial" w:hAnsi="Arial" w:cs="Arial"/>
        </w:rPr>
      </w:pPr>
    </w:p>
    <w:p w:rsidR="008F3991" w:rsidRDefault="008F3991" w:rsidP="008F3991">
      <w:pPr>
        <w:pStyle w:val="Eivli"/>
        <w:spacing w:after="240"/>
        <w:ind w:firstLine="1298"/>
        <w:rPr>
          <w:rFonts w:ascii="Arial" w:hAnsi="Arial" w:cs="Arial"/>
        </w:rPr>
      </w:pPr>
    </w:p>
    <w:p w:rsidR="0060624C" w:rsidRPr="00575E5D" w:rsidRDefault="006C57B7" w:rsidP="008F3991">
      <w:pPr>
        <w:pStyle w:val="Eivli"/>
        <w:spacing w:after="240"/>
        <w:ind w:firstLine="1298"/>
        <w:rPr>
          <w:rFonts w:ascii="Arial" w:hAnsi="Arial" w:cs="Arial"/>
        </w:rPr>
      </w:pPr>
      <w:r w:rsidRPr="00575E5D">
        <w:rPr>
          <w:rFonts w:ascii="Arial" w:hAnsi="Arial" w:cs="Arial"/>
        </w:rPr>
        <w:t xml:space="preserve">Maahanmuuttojohtaja </w:t>
      </w:r>
      <w:r w:rsidRPr="00575E5D">
        <w:rPr>
          <w:rFonts w:ascii="Arial" w:hAnsi="Arial" w:cs="Arial"/>
        </w:rPr>
        <w:tab/>
      </w:r>
      <w:r w:rsidRPr="00575E5D">
        <w:rPr>
          <w:rFonts w:ascii="Arial" w:hAnsi="Arial" w:cs="Arial"/>
        </w:rPr>
        <w:tab/>
        <w:t>Kristina Stenman</w:t>
      </w:r>
    </w:p>
    <w:p w:rsidR="0060624C" w:rsidRPr="00575E5D" w:rsidRDefault="0060624C" w:rsidP="00507A4C">
      <w:pPr>
        <w:spacing w:after="240"/>
        <w:jc w:val="both"/>
        <w:rPr>
          <w:rFonts w:ascii="Arial" w:hAnsi="Arial" w:cs="Arial"/>
          <w:bCs/>
        </w:rPr>
      </w:pPr>
    </w:p>
    <w:p w:rsidR="0060624C" w:rsidRPr="00575E5D" w:rsidRDefault="0060624C" w:rsidP="00507A4C">
      <w:pPr>
        <w:spacing w:after="240"/>
        <w:jc w:val="both"/>
        <w:rPr>
          <w:rFonts w:ascii="Arial" w:hAnsi="Arial" w:cs="Arial"/>
          <w:bCs/>
        </w:rPr>
      </w:pPr>
    </w:p>
    <w:p w:rsidR="0060624C" w:rsidRPr="00575E5D" w:rsidRDefault="006C57B7" w:rsidP="008F3991">
      <w:pPr>
        <w:spacing w:after="240"/>
        <w:ind w:firstLine="1298"/>
        <w:jc w:val="both"/>
        <w:rPr>
          <w:rFonts w:ascii="Arial" w:hAnsi="Arial" w:cs="Arial"/>
          <w:bCs/>
        </w:rPr>
      </w:pPr>
      <w:r w:rsidRPr="00575E5D">
        <w:rPr>
          <w:rFonts w:ascii="Arial" w:hAnsi="Arial" w:cs="Arial"/>
          <w:bCs/>
        </w:rPr>
        <w:t xml:space="preserve">Neuvotteleva virkamies </w:t>
      </w:r>
      <w:r w:rsidRPr="00575E5D">
        <w:rPr>
          <w:rFonts w:ascii="Arial" w:hAnsi="Arial" w:cs="Arial"/>
          <w:bCs/>
        </w:rPr>
        <w:tab/>
      </w:r>
      <w:r w:rsidRPr="00575E5D">
        <w:rPr>
          <w:rFonts w:ascii="Arial" w:hAnsi="Arial" w:cs="Arial"/>
          <w:bCs/>
        </w:rPr>
        <w:tab/>
        <w:t>Sonja Hämäläinen</w:t>
      </w:r>
    </w:p>
    <w:p w:rsidR="00E61CF5" w:rsidRDefault="00E61CF5" w:rsidP="008F3991">
      <w:pPr>
        <w:pStyle w:val="Eivli"/>
        <w:spacing w:after="240"/>
        <w:ind w:firstLine="1298"/>
        <w:rPr>
          <w:rFonts w:ascii="Arial" w:hAnsi="Arial" w:cs="Arial"/>
        </w:rPr>
      </w:pPr>
    </w:p>
    <w:p w:rsidR="00E61CF5" w:rsidRDefault="00E61CF5" w:rsidP="008F3991">
      <w:pPr>
        <w:pStyle w:val="Eivli"/>
        <w:spacing w:after="240"/>
        <w:ind w:firstLine="1298"/>
        <w:rPr>
          <w:rFonts w:ascii="Arial" w:hAnsi="Arial" w:cs="Arial"/>
        </w:rPr>
      </w:pPr>
    </w:p>
    <w:p w:rsidR="002640DD" w:rsidRDefault="00971D5C" w:rsidP="008F3991">
      <w:pPr>
        <w:pStyle w:val="Eivli"/>
        <w:spacing w:after="240"/>
        <w:ind w:firstLine="1298"/>
        <w:rPr>
          <w:rFonts w:ascii="Arial" w:hAnsi="Arial" w:cs="Arial"/>
        </w:rPr>
      </w:pPr>
      <w:r w:rsidRPr="00575E5D">
        <w:rPr>
          <w:rFonts w:ascii="Arial" w:hAnsi="Arial" w:cs="Arial"/>
        </w:rPr>
        <w:t xml:space="preserve">TIEDOKSI </w:t>
      </w:r>
      <w:r w:rsidRPr="00575E5D">
        <w:rPr>
          <w:rFonts w:ascii="Arial" w:hAnsi="Arial" w:cs="Arial"/>
        </w:rPr>
        <w:tab/>
      </w:r>
      <w:r w:rsidR="008F3991">
        <w:rPr>
          <w:rFonts w:ascii="Arial" w:hAnsi="Arial" w:cs="Arial"/>
        </w:rPr>
        <w:t>Erityisavustaja Karjalainen</w:t>
      </w:r>
      <w:r w:rsidR="00E61CF5">
        <w:rPr>
          <w:rFonts w:ascii="Arial" w:hAnsi="Arial" w:cs="Arial"/>
        </w:rPr>
        <w:t>/TEM</w:t>
      </w:r>
    </w:p>
    <w:p w:rsidR="00E61CF5" w:rsidRDefault="00E61CF5" w:rsidP="008F3991">
      <w:pPr>
        <w:pStyle w:val="Eivli"/>
        <w:spacing w:after="240"/>
        <w:ind w:firstLine="1298"/>
        <w:rPr>
          <w:rFonts w:ascii="Arial" w:hAnsi="Arial" w:cs="Arial"/>
        </w:rPr>
      </w:pPr>
      <w:r>
        <w:rPr>
          <w:rFonts w:ascii="Arial" w:hAnsi="Arial" w:cs="Arial"/>
        </w:rPr>
        <w:tab/>
        <w:t>Ylijohtaja Oivo/TEM</w:t>
      </w:r>
    </w:p>
    <w:p w:rsidR="00E61CF5" w:rsidRDefault="00E61CF5" w:rsidP="008F3991">
      <w:pPr>
        <w:pStyle w:val="Eivli"/>
        <w:spacing w:after="240"/>
        <w:ind w:firstLine="1298"/>
        <w:rPr>
          <w:rFonts w:ascii="Arial" w:hAnsi="Arial" w:cs="Arial"/>
        </w:rPr>
      </w:pPr>
    </w:p>
    <w:p w:rsidR="008F3991" w:rsidRDefault="008F3991" w:rsidP="008F3991">
      <w:pPr>
        <w:pStyle w:val="Eivli"/>
        <w:spacing w:after="240"/>
        <w:ind w:firstLine="1298"/>
        <w:rPr>
          <w:rFonts w:ascii="Arial" w:hAnsi="Arial" w:cs="Arial"/>
        </w:rPr>
      </w:pPr>
    </w:p>
    <w:p w:rsidR="008F3991" w:rsidRPr="00575E5D" w:rsidRDefault="008F3991" w:rsidP="008F3991">
      <w:pPr>
        <w:pStyle w:val="Eivli"/>
        <w:spacing w:after="240"/>
        <w:ind w:firstLine="129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1D5C" w:rsidRPr="00575E5D" w:rsidRDefault="00971D5C" w:rsidP="00507A4C">
      <w:pPr>
        <w:pStyle w:val="Eivli"/>
        <w:spacing w:after="240"/>
        <w:rPr>
          <w:rFonts w:ascii="Arial" w:hAnsi="Arial" w:cs="Arial"/>
        </w:rPr>
      </w:pPr>
      <w:r w:rsidRPr="00575E5D">
        <w:rPr>
          <w:rFonts w:ascii="Arial" w:hAnsi="Arial" w:cs="Arial"/>
        </w:rPr>
        <w:lastRenderedPageBreak/>
        <w:tab/>
        <w:t xml:space="preserve"> </w:t>
      </w:r>
      <w:r w:rsidRPr="00575E5D">
        <w:rPr>
          <w:rFonts w:ascii="Arial" w:hAnsi="Arial" w:cs="Arial"/>
        </w:rPr>
        <w:tab/>
      </w:r>
    </w:p>
    <w:sectPr w:rsidR="00971D5C" w:rsidRPr="00575E5D" w:rsidSect="00724A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1" w:right="1418" w:bottom="1871" w:left="1134" w:header="709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97" w:rsidRDefault="00F02497">
      <w:r>
        <w:separator/>
      </w:r>
    </w:p>
  </w:endnote>
  <w:endnote w:type="continuationSeparator" w:id="0">
    <w:p w:rsidR="00F02497" w:rsidRDefault="00F0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E2" w:rsidRDefault="00316B9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3609E2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609E2">
      <w:rPr>
        <w:rStyle w:val="Sivunumero"/>
        <w:noProof/>
      </w:rPr>
      <w:t>3</w:t>
    </w:r>
    <w:r>
      <w:rPr>
        <w:rStyle w:val="Sivunumero"/>
      </w:rPr>
      <w:fldChar w:fldCharType="end"/>
    </w:r>
  </w:p>
  <w:p w:rsidR="003609E2" w:rsidRDefault="003609E2">
    <w:pPr>
      <w:pStyle w:val="Alatunnist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E2" w:rsidRPr="00337449" w:rsidRDefault="003609E2">
    <w:pPr>
      <w:pStyle w:val="Alatunniste"/>
      <w:framePr w:wrap="around" w:vAnchor="text" w:hAnchor="margin" w:xAlign="right" w:y="1"/>
      <w:rPr>
        <w:rStyle w:val="Sivunumero"/>
        <w:rFonts w:cs="Arial"/>
      </w:rPr>
    </w:pPr>
  </w:p>
  <w:p w:rsidR="003609E2" w:rsidRPr="00337449" w:rsidRDefault="003609E2" w:rsidP="00AE32CD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76" w:type="dxa"/>
      <w:tblInd w:w="-556" w:type="dxa"/>
      <w:tblLayout w:type="fixed"/>
      <w:tblCellMar>
        <w:left w:w="68" w:type="dxa"/>
        <w:right w:w="68" w:type="dxa"/>
      </w:tblCellMar>
      <w:tblLook w:val="0000"/>
    </w:tblPr>
    <w:tblGrid>
      <w:gridCol w:w="3530"/>
      <w:gridCol w:w="3453"/>
      <w:gridCol w:w="4093"/>
    </w:tblGrid>
    <w:tr w:rsidR="003609E2" w:rsidRPr="00DF7362" w:rsidTr="00D5698D">
      <w:trPr>
        <w:cantSplit/>
      </w:trPr>
      <w:tc>
        <w:tcPr>
          <w:tcW w:w="6942" w:type="dxa"/>
          <w:gridSpan w:val="2"/>
        </w:tcPr>
        <w:p w:rsidR="003609E2" w:rsidRDefault="003609E2" w:rsidP="00724AA4">
          <w:pPr>
            <w:pStyle w:val="akptiedostopolku"/>
          </w:pPr>
          <w:r>
            <w:t xml:space="preserve"> </w:t>
          </w:r>
        </w:p>
        <w:p w:rsidR="003609E2" w:rsidRPr="00DF7362" w:rsidRDefault="003609E2" w:rsidP="00DF7362">
          <w:pPr>
            <w:pStyle w:val="akpalatunniste"/>
            <w:spacing w:after="0" w:line="240" w:lineRule="auto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134" w:type="dxa"/>
          <w:tcMar>
            <w:left w:w="113" w:type="dxa"/>
          </w:tcMar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3609E2" w:rsidRPr="00222D59" w:rsidTr="0019743A">
      <w:trPr>
        <w:cantSplit/>
      </w:trPr>
      <w:tc>
        <w:tcPr>
          <w:tcW w:w="3566" w:type="dxa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/>
              <w:color w:val="00549F"/>
              <w:sz w:val="16"/>
              <w:szCs w:val="16"/>
            </w:rPr>
            <w:t>TYÖ- JA ELINKEINOMINISTERIÖ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57" w:type="dxa"/>
          </w:tcMar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/>
              <w:color w:val="00549F"/>
              <w:sz w:val="16"/>
              <w:szCs w:val="16"/>
            </w:rPr>
            <w:t>ARBETS- OCH NÄRINGSMINISTERIET</w:t>
          </w:r>
        </w:p>
      </w:tc>
      <w:tc>
        <w:tcPr>
          <w:tcW w:w="4134" w:type="dxa"/>
          <w:tcMar>
            <w:left w:w="113" w:type="dxa"/>
          </w:tcMar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/>
              <w:color w:val="00549F"/>
              <w:sz w:val="16"/>
              <w:szCs w:val="16"/>
              <w:lang w:val="en-GB"/>
            </w:rPr>
          </w:pPr>
          <w:r w:rsidRPr="00DF7362">
            <w:rPr>
              <w:rFonts w:ascii="Arial" w:eastAsia="Times New Roman" w:hAnsi="Arial" w:cs="Arial"/>
              <w:b/>
              <w:color w:val="00549F"/>
              <w:sz w:val="16"/>
              <w:szCs w:val="16"/>
              <w:lang w:val="en-GB"/>
            </w:rPr>
            <w:t>MINISTRY OF EMPLOYMENT AND THE ECONOMY</w:t>
          </w:r>
        </w:p>
      </w:tc>
    </w:tr>
    <w:tr w:rsidR="003609E2" w:rsidRPr="00DF7362" w:rsidTr="0019743A">
      <w:trPr>
        <w:cantSplit/>
      </w:trPr>
      <w:tc>
        <w:tcPr>
          <w:tcW w:w="3566" w:type="dxa"/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PL 32 (Aleksanterinkatu 4)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PB 32 (Alexandersgatan 4)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P.O. Box 32 (Aleksanterinkatu 4)</w:t>
          </w:r>
        </w:p>
      </w:tc>
    </w:tr>
    <w:tr w:rsidR="003609E2" w:rsidRPr="00DF7362" w:rsidTr="0019743A">
      <w:trPr>
        <w:cantSplit/>
      </w:trPr>
      <w:tc>
        <w:tcPr>
          <w:tcW w:w="3566" w:type="dxa"/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00023 Valtioneuvosto • Puh. 010 606 000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00023 Statsrådet • Tfn 010 606 000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FI-00023 Government • Tel + 358 10 606 000</w:t>
          </w:r>
        </w:p>
      </w:tc>
    </w:tr>
    <w:tr w:rsidR="003609E2" w:rsidRPr="00DF7362" w:rsidTr="0019743A">
      <w:trPr>
        <w:cantSplit/>
      </w:trPr>
      <w:tc>
        <w:tcPr>
          <w:tcW w:w="3566" w:type="dxa"/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Faksi (09) 1606 2166 • www.tem.fi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Fax (09) 1606 2166 • www.tem.fi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3609E2" w:rsidRPr="00DF7362" w:rsidRDefault="003609E2" w:rsidP="00DF7362">
          <w:pPr>
            <w:pStyle w:val="Alatunniste"/>
            <w:spacing w:after="0" w:line="240" w:lineRule="auto"/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</w:pPr>
          <w:r w:rsidRPr="00DF7362">
            <w:rPr>
              <w:rFonts w:ascii="Arial" w:eastAsia="Times New Roman" w:hAnsi="Arial" w:cs="Arial"/>
              <w:bCs/>
              <w:color w:val="00549F"/>
              <w:sz w:val="16"/>
              <w:szCs w:val="16"/>
            </w:rPr>
            <w:t>Fax + 358 9 1606 2166 • www.tem.fi</w:t>
          </w:r>
        </w:p>
      </w:tc>
    </w:tr>
  </w:tbl>
  <w:p w:rsidR="003609E2" w:rsidRPr="009B1C15" w:rsidRDefault="003609E2" w:rsidP="009B1C15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97" w:rsidRDefault="00F02497">
      <w:r>
        <w:separator/>
      </w:r>
    </w:p>
  </w:footnote>
  <w:footnote w:type="continuationSeparator" w:id="0">
    <w:p w:rsidR="00F02497" w:rsidRDefault="00F02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9" w:type="dxa"/>
      <w:tblLook w:val="01E0"/>
    </w:tblPr>
    <w:tblGrid>
      <w:gridCol w:w="5142"/>
      <w:gridCol w:w="2609"/>
      <w:gridCol w:w="1274"/>
      <w:gridCol w:w="1414"/>
    </w:tblGrid>
    <w:tr w:rsidR="003609E2" w:rsidRPr="00DF7362" w:rsidTr="00F62073">
      <w:trPr>
        <w:cantSplit/>
        <w:trHeight w:hRule="exact" w:val="397"/>
      </w:trPr>
      <w:tc>
        <w:tcPr>
          <w:tcW w:w="5142" w:type="dxa"/>
          <w:tcMar>
            <w:top w:w="0" w:type="dxa"/>
            <w:bottom w:w="0" w:type="dxa"/>
          </w:tcMar>
        </w:tcPr>
        <w:p w:rsidR="003609E2" w:rsidRPr="00DF7362" w:rsidRDefault="003609E2" w:rsidP="00DF7362">
          <w:pPr>
            <w:pStyle w:val="akpylatunniste"/>
            <w:spacing w:after="0" w:line="240" w:lineRule="auto"/>
            <w:rPr>
              <w:rFonts w:eastAsia="Times New Roman"/>
              <w:szCs w:val="20"/>
            </w:rPr>
          </w:pPr>
        </w:p>
      </w:tc>
      <w:tc>
        <w:tcPr>
          <w:tcW w:w="2609" w:type="dxa"/>
          <w:tcMar>
            <w:top w:w="0" w:type="dxa"/>
            <w:bottom w:w="0" w:type="dxa"/>
          </w:tcMar>
        </w:tcPr>
        <w:p w:rsidR="003609E2" w:rsidRPr="00DF7362" w:rsidRDefault="003609E2" w:rsidP="00DF7362">
          <w:pPr>
            <w:pStyle w:val="akpylatunniste"/>
            <w:spacing w:after="0" w:line="240" w:lineRule="auto"/>
            <w:rPr>
              <w:rFonts w:eastAsia="Times New Roman"/>
              <w:szCs w:val="20"/>
            </w:rPr>
          </w:pPr>
        </w:p>
      </w:tc>
      <w:tc>
        <w:tcPr>
          <w:tcW w:w="1274" w:type="dxa"/>
          <w:tcMar>
            <w:top w:w="28" w:type="dxa"/>
            <w:bottom w:w="28" w:type="dxa"/>
          </w:tcMar>
          <w:vAlign w:val="bottom"/>
        </w:tcPr>
        <w:p w:rsidR="003609E2" w:rsidRPr="00DF7362" w:rsidRDefault="00316B97" w:rsidP="00DF7362">
          <w:pPr>
            <w:pStyle w:val="akpylatunniste"/>
            <w:spacing w:after="0" w:line="240" w:lineRule="auto"/>
            <w:rPr>
              <w:rFonts w:eastAsia="Times New Roman"/>
              <w:szCs w:val="20"/>
            </w:rPr>
          </w:pPr>
          <w:r w:rsidRPr="00DF7362">
            <w:rPr>
              <w:rFonts w:eastAsia="Times New Roman"/>
              <w:szCs w:val="20"/>
            </w:rPr>
            <w:fldChar w:fldCharType="begin"/>
          </w:r>
          <w:r w:rsidR="003609E2" w:rsidRPr="00DF7362">
            <w:rPr>
              <w:rFonts w:eastAsia="Times New Roman"/>
              <w:szCs w:val="20"/>
            </w:rPr>
            <w:instrText xml:space="preserve"> PAGE  \* MERGEFORMAT </w:instrText>
          </w:r>
          <w:r w:rsidRPr="00DF7362">
            <w:rPr>
              <w:rFonts w:eastAsia="Times New Roman"/>
              <w:szCs w:val="20"/>
            </w:rPr>
            <w:fldChar w:fldCharType="separate"/>
          </w:r>
          <w:r w:rsidR="00222D59">
            <w:rPr>
              <w:rFonts w:eastAsia="Times New Roman"/>
              <w:szCs w:val="20"/>
            </w:rPr>
            <w:t>2</w:t>
          </w:r>
          <w:r w:rsidRPr="00DF7362">
            <w:rPr>
              <w:rFonts w:eastAsia="Times New Roman"/>
              <w:szCs w:val="20"/>
            </w:rPr>
            <w:fldChar w:fldCharType="end"/>
          </w:r>
          <w:r w:rsidR="003609E2" w:rsidRPr="00DF7362">
            <w:rPr>
              <w:rFonts w:eastAsia="Times New Roman"/>
              <w:szCs w:val="20"/>
            </w:rPr>
            <w:t xml:space="preserve"> (</w:t>
          </w:r>
          <w:fldSimple w:instr=" NUMPAGES  \* MERGEFORMAT ">
            <w:r w:rsidR="00222D59" w:rsidRPr="00222D59">
              <w:rPr>
                <w:rFonts w:eastAsia="Times New Roman"/>
                <w:szCs w:val="20"/>
              </w:rPr>
              <w:t>4</w:t>
            </w:r>
          </w:fldSimple>
          <w:r w:rsidR="003609E2" w:rsidRPr="00DF7362">
            <w:rPr>
              <w:rFonts w:eastAsia="Times New Roman"/>
              <w:szCs w:val="20"/>
            </w:rPr>
            <w:t>)</w:t>
          </w:r>
        </w:p>
      </w:tc>
      <w:tc>
        <w:tcPr>
          <w:tcW w:w="1414" w:type="dxa"/>
          <w:tcMar>
            <w:top w:w="0" w:type="dxa"/>
            <w:bottom w:w="0" w:type="dxa"/>
          </w:tcMar>
        </w:tcPr>
        <w:p w:rsidR="003609E2" w:rsidRPr="00DF7362" w:rsidRDefault="003609E2" w:rsidP="00DF7362">
          <w:pPr>
            <w:pStyle w:val="akpylatunniste"/>
            <w:spacing w:after="0" w:line="240" w:lineRule="auto"/>
            <w:rPr>
              <w:rFonts w:eastAsia="Times New Roman"/>
              <w:szCs w:val="20"/>
            </w:rPr>
          </w:pPr>
        </w:p>
      </w:tc>
    </w:tr>
  </w:tbl>
  <w:p w:rsidR="003609E2" w:rsidRDefault="003609E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E2" w:rsidRDefault="003609E2">
    <w:pPr>
      <w:pStyle w:val="Yltunniste"/>
      <w:rPr>
        <w:rFonts w:ascii="Arial" w:hAnsi="Arial" w:cs="Arial"/>
        <w:sz w:val="21"/>
        <w:szCs w:val="21"/>
      </w:rPr>
    </w:pPr>
  </w:p>
  <w:p w:rsidR="003609E2" w:rsidRDefault="003609E2">
    <w:pPr>
      <w:pStyle w:val="Yltunniste"/>
      <w:rPr>
        <w:rFonts w:ascii="Arial" w:hAnsi="Arial" w:cs="Arial"/>
        <w:sz w:val="21"/>
        <w:szCs w:val="21"/>
      </w:rPr>
    </w:pPr>
  </w:p>
  <w:p w:rsidR="003609E2" w:rsidRDefault="003609E2">
    <w:pPr>
      <w:pStyle w:val="Yltunniste"/>
      <w:rPr>
        <w:rFonts w:ascii="Arial" w:hAnsi="Arial" w:cs="Arial"/>
        <w:sz w:val="21"/>
        <w:szCs w:val="21"/>
      </w:rPr>
    </w:pPr>
  </w:p>
  <w:p w:rsidR="003609E2" w:rsidRDefault="003609E2">
    <w:pPr>
      <w:pStyle w:val="Yltunniste"/>
      <w:rPr>
        <w:rFonts w:ascii="Arial" w:hAnsi="Arial" w:cs="Arial"/>
        <w:sz w:val="21"/>
        <w:szCs w:val="21"/>
      </w:rPr>
    </w:pPr>
  </w:p>
  <w:p w:rsidR="003609E2" w:rsidRDefault="003609E2">
    <w:pPr>
      <w:pStyle w:val="Yltunniste"/>
      <w:rPr>
        <w:rFonts w:ascii="Arial" w:hAnsi="Arial" w:cs="Arial"/>
        <w:sz w:val="21"/>
        <w:szCs w:val="21"/>
      </w:rPr>
    </w:pPr>
  </w:p>
  <w:p w:rsidR="003609E2" w:rsidRDefault="003609E2">
    <w:pPr>
      <w:pStyle w:val="Yltunniste"/>
      <w:rPr>
        <w:rFonts w:ascii="Arial" w:hAnsi="Arial" w:cs="Arial"/>
        <w:sz w:val="21"/>
        <w:szCs w:val="21"/>
      </w:rPr>
    </w:pPr>
  </w:p>
  <w:p w:rsidR="003609E2" w:rsidRPr="006037C3" w:rsidRDefault="003609E2">
    <w:pPr>
      <w:pStyle w:val="Yltunnist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374650</wp:posOffset>
          </wp:positionV>
          <wp:extent cx="7153275" cy="790575"/>
          <wp:effectExtent l="19050" t="0" r="9525" b="0"/>
          <wp:wrapSquare wrapText="bothSides"/>
          <wp:docPr id="72" name="Kuva 72" descr="väripalk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väripalkk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605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201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AE2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E21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204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0F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AE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4C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BC6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46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1329F26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>
    <w:nsid w:val="02FA6133"/>
    <w:multiLevelType w:val="hybridMultilevel"/>
    <w:tmpl w:val="D504A876"/>
    <w:lvl w:ilvl="0" w:tplc="7EE8EE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8B5CD1"/>
    <w:multiLevelType w:val="singleLevel"/>
    <w:tmpl w:val="6B2C168C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>
    <w:nsid w:val="40651824"/>
    <w:multiLevelType w:val="hybridMultilevel"/>
    <w:tmpl w:val="E570C12C"/>
    <w:lvl w:ilvl="0" w:tplc="8E722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>
    <w:nsid w:val="58D769E4"/>
    <w:multiLevelType w:val="singleLevel"/>
    <w:tmpl w:val="3E42FAD2"/>
    <w:lvl w:ilvl="0">
      <w:start w:val="1"/>
      <w:numFmt w:val="decimal"/>
      <w:pStyle w:val="luettelonro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1">
    <w:nsid w:val="5FAB5B76"/>
    <w:multiLevelType w:val="hybridMultilevel"/>
    <w:tmpl w:val="0FE084AC"/>
    <w:lvl w:ilvl="0" w:tplc="040B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2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634D53FB"/>
    <w:multiLevelType w:val="hybridMultilevel"/>
    <w:tmpl w:val="784EE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3"/>
  </w:num>
  <w:num w:numId="5">
    <w:abstractNumId w:val="18"/>
  </w:num>
  <w:num w:numId="6">
    <w:abstractNumId w:val="16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2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11"/>
  </w:num>
  <w:num w:numId="27">
    <w:abstractNumId w:val="23"/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en-US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0004"/>
  <w:defaultTabStop w:val="1298"/>
  <w:autoHyphenation/>
  <w:hyphenationZone w:val="180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3891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724AA4"/>
    <w:rsid w:val="00003C9F"/>
    <w:rsid w:val="00004188"/>
    <w:rsid w:val="0000531D"/>
    <w:rsid w:val="000137CC"/>
    <w:rsid w:val="00016C3F"/>
    <w:rsid w:val="000232E5"/>
    <w:rsid w:val="00025933"/>
    <w:rsid w:val="00032D21"/>
    <w:rsid w:val="00056927"/>
    <w:rsid w:val="00060224"/>
    <w:rsid w:val="00075C1D"/>
    <w:rsid w:val="000823D7"/>
    <w:rsid w:val="000847CF"/>
    <w:rsid w:val="00084A22"/>
    <w:rsid w:val="00093153"/>
    <w:rsid w:val="000A41AA"/>
    <w:rsid w:val="000B4A9F"/>
    <w:rsid w:val="000B5DD5"/>
    <w:rsid w:val="000B6351"/>
    <w:rsid w:val="000B68CE"/>
    <w:rsid w:val="000B6FFF"/>
    <w:rsid w:val="000D0174"/>
    <w:rsid w:val="000D6D60"/>
    <w:rsid w:val="000E0EDC"/>
    <w:rsid w:val="000E1234"/>
    <w:rsid w:val="000F16A7"/>
    <w:rsid w:val="00101467"/>
    <w:rsid w:val="00101E55"/>
    <w:rsid w:val="00102131"/>
    <w:rsid w:val="00111C86"/>
    <w:rsid w:val="00124858"/>
    <w:rsid w:val="0013771F"/>
    <w:rsid w:val="00140E28"/>
    <w:rsid w:val="00143299"/>
    <w:rsid w:val="001476F0"/>
    <w:rsid w:val="00154CEB"/>
    <w:rsid w:val="00155A10"/>
    <w:rsid w:val="0015607E"/>
    <w:rsid w:val="0015745F"/>
    <w:rsid w:val="00166281"/>
    <w:rsid w:val="00173EBE"/>
    <w:rsid w:val="00180461"/>
    <w:rsid w:val="0019029D"/>
    <w:rsid w:val="0019743A"/>
    <w:rsid w:val="001C6199"/>
    <w:rsid w:val="001D0B89"/>
    <w:rsid w:val="001D64E4"/>
    <w:rsid w:val="001E05E2"/>
    <w:rsid w:val="001E46B1"/>
    <w:rsid w:val="001E4ED1"/>
    <w:rsid w:val="001F56F2"/>
    <w:rsid w:val="001F6B8E"/>
    <w:rsid w:val="00200ED9"/>
    <w:rsid w:val="0020109D"/>
    <w:rsid w:val="00201570"/>
    <w:rsid w:val="00207299"/>
    <w:rsid w:val="002101ED"/>
    <w:rsid w:val="00212E87"/>
    <w:rsid w:val="00216247"/>
    <w:rsid w:val="002166A1"/>
    <w:rsid w:val="00220859"/>
    <w:rsid w:val="00222D59"/>
    <w:rsid w:val="00222DA5"/>
    <w:rsid w:val="002468C4"/>
    <w:rsid w:val="002640DD"/>
    <w:rsid w:val="00266746"/>
    <w:rsid w:val="00270541"/>
    <w:rsid w:val="002712C2"/>
    <w:rsid w:val="002A1F00"/>
    <w:rsid w:val="002A73A4"/>
    <w:rsid w:val="002B515C"/>
    <w:rsid w:val="002C5E22"/>
    <w:rsid w:val="002D3FDB"/>
    <w:rsid w:val="002E1033"/>
    <w:rsid w:val="002E1B1A"/>
    <w:rsid w:val="002E6406"/>
    <w:rsid w:val="002E6F94"/>
    <w:rsid w:val="002E75B6"/>
    <w:rsid w:val="002F70DA"/>
    <w:rsid w:val="003028CC"/>
    <w:rsid w:val="00305951"/>
    <w:rsid w:val="003061D4"/>
    <w:rsid w:val="00312D6B"/>
    <w:rsid w:val="00315F07"/>
    <w:rsid w:val="00315F4A"/>
    <w:rsid w:val="00316B97"/>
    <w:rsid w:val="0032014E"/>
    <w:rsid w:val="0032164C"/>
    <w:rsid w:val="00324036"/>
    <w:rsid w:val="0032492B"/>
    <w:rsid w:val="00331218"/>
    <w:rsid w:val="0033652F"/>
    <w:rsid w:val="00337449"/>
    <w:rsid w:val="00340466"/>
    <w:rsid w:val="00345085"/>
    <w:rsid w:val="003555A0"/>
    <w:rsid w:val="003609E2"/>
    <w:rsid w:val="00361FFC"/>
    <w:rsid w:val="00363BF9"/>
    <w:rsid w:val="00370ECF"/>
    <w:rsid w:val="0037527E"/>
    <w:rsid w:val="00376224"/>
    <w:rsid w:val="00376D9A"/>
    <w:rsid w:val="00381C46"/>
    <w:rsid w:val="00382360"/>
    <w:rsid w:val="00383203"/>
    <w:rsid w:val="003851F5"/>
    <w:rsid w:val="00397A6C"/>
    <w:rsid w:val="003A1FD2"/>
    <w:rsid w:val="003A7795"/>
    <w:rsid w:val="003C1F7B"/>
    <w:rsid w:val="003C4421"/>
    <w:rsid w:val="003C772D"/>
    <w:rsid w:val="003E33B3"/>
    <w:rsid w:val="003E783E"/>
    <w:rsid w:val="003F1899"/>
    <w:rsid w:val="0040082D"/>
    <w:rsid w:val="00401F0B"/>
    <w:rsid w:val="0042435C"/>
    <w:rsid w:val="00435C0E"/>
    <w:rsid w:val="00437624"/>
    <w:rsid w:val="00444BCD"/>
    <w:rsid w:val="00464ACC"/>
    <w:rsid w:val="00472930"/>
    <w:rsid w:val="00473540"/>
    <w:rsid w:val="00485E18"/>
    <w:rsid w:val="004872FF"/>
    <w:rsid w:val="004928F9"/>
    <w:rsid w:val="004A2B80"/>
    <w:rsid w:val="004C0C3A"/>
    <w:rsid w:val="004C6028"/>
    <w:rsid w:val="004C6CC4"/>
    <w:rsid w:val="004D1B44"/>
    <w:rsid w:val="004D4E62"/>
    <w:rsid w:val="004E191A"/>
    <w:rsid w:val="004F29DC"/>
    <w:rsid w:val="005040EA"/>
    <w:rsid w:val="005066B1"/>
    <w:rsid w:val="00507695"/>
    <w:rsid w:val="00507A4C"/>
    <w:rsid w:val="005134EA"/>
    <w:rsid w:val="005168DB"/>
    <w:rsid w:val="0052028A"/>
    <w:rsid w:val="00521880"/>
    <w:rsid w:val="005248AB"/>
    <w:rsid w:val="00526005"/>
    <w:rsid w:val="00526103"/>
    <w:rsid w:val="00535DD9"/>
    <w:rsid w:val="005435C7"/>
    <w:rsid w:val="005439DF"/>
    <w:rsid w:val="00551EB8"/>
    <w:rsid w:val="005566A2"/>
    <w:rsid w:val="00565979"/>
    <w:rsid w:val="00567B0B"/>
    <w:rsid w:val="00573771"/>
    <w:rsid w:val="00575E5D"/>
    <w:rsid w:val="00585A90"/>
    <w:rsid w:val="00590A19"/>
    <w:rsid w:val="005A36B3"/>
    <w:rsid w:val="005A6BD5"/>
    <w:rsid w:val="005B126B"/>
    <w:rsid w:val="005B2F0F"/>
    <w:rsid w:val="005B6CFF"/>
    <w:rsid w:val="005C1269"/>
    <w:rsid w:val="005C68FA"/>
    <w:rsid w:val="005D1A01"/>
    <w:rsid w:val="005D6ED7"/>
    <w:rsid w:val="005E64CA"/>
    <w:rsid w:val="005E7FDC"/>
    <w:rsid w:val="005F1DE2"/>
    <w:rsid w:val="005F27C6"/>
    <w:rsid w:val="005F4930"/>
    <w:rsid w:val="00601AF6"/>
    <w:rsid w:val="00603385"/>
    <w:rsid w:val="006037C3"/>
    <w:rsid w:val="0060624C"/>
    <w:rsid w:val="006130E2"/>
    <w:rsid w:val="00613A25"/>
    <w:rsid w:val="00634C79"/>
    <w:rsid w:val="006351D2"/>
    <w:rsid w:val="00646CB6"/>
    <w:rsid w:val="0065789A"/>
    <w:rsid w:val="00661030"/>
    <w:rsid w:val="00661D27"/>
    <w:rsid w:val="00663C51"/>
    <w:rsid w:val="00664AC6"/>
    <w:rsid w:val="00665D22"/>
    <w:rsid w:val="00671A59"/>
    <w:rsid w:val="0067366D"/>
    <w:rsid w:val="006740DC"/>
    <w:rsid w:val="00677B0B"/>
    <w:rsid w:val="006804CA"/>
    <w:rsid w:val="006838E7"/>
    <w:rsid w:val="00683CCE"/>
    <w:rsid w:val="00686464"/>
    <w:rsid w:val="00690BCD"/>
    <w:rsid w:val="00693E06"/>
    <w:rsid w:val="00695B33"/>
    <w:rsid w:val="006A1443"/>
    <w:rsid w:val="006B5640"/>
    <w:rsid w:val="006B626B"/>
    <w:rsid w:val="006B6FD3"/>
    <w:rsid w:val="006C0C6B"/>
    <w:rsid w:val="006C2604"/>
    <w:rsid w:val="006C29DA"/>
    <w:rsid w:val="006C57B7"/>
    <w:rsid w:val="006C5E6C"/>
    <w:rsid w:val="006D34A6"/>
    <w:rsid w:val="006D4692"/>
    <w:rsid w:val="006E1A56"/>
    <w:rsid w:val="006E28A3"/>
    <w:rsid w:val="006F5602"/>
    <w:rsid w:val="006F5C9E"/>
    <w:rsid w:val="00704A09"/>
    <w:rsid w:val="00714626"/>
    <w:rsid w:val="007162A4"/>
    <w:rsid w:val="00720B26"/>
    <w:rsid w:val="00720FCC"/>
    <w:rsid w:val="00724AA4"/>
    <w:rsid w:val="0072602B"/>
    <w:rsid w:val="00727819"/>
    <w:rsid w:val="007310E9"/>
    <w:rsid w:val="00736271"/>
    <w:rsid w:val="00737A82"/>
    <w:rsid w:val="00740AFA"/>
    <w:rsid w:val="00744ECC"/>
    <w:rsid w:val="00753D87"/>
    <w:rsid w:val="007545B6"/>
    <w:rsid w:val="00754E83"/>
    <w:rsid w:val="007553A8"/>
    <w:rsid w:val="00755737"/>
    <w:rsid w:val="00756BE2"/>
    <w:rsid w:val="00762165"/>
    <w:rsid w:val="00771A17"/>
    <w:rsid w:val="0077408A"/>
    <w:rsid w:val="00782293"/>
    <w:rsid w:val="00782A5C"/>
    <w:rsid w:val="0078591D"/>
    <w:rsid w:val="00790FE5"/>
    <w:rsid w:val="007A00E8"/>
    <w:rsid w:val="007A2CD7"/>
    <w:rsid w:val="007A38D9"/>
    <w:rsid w:val="007B0C3F"/>
    <w:rsid w:val="007B142C"/>
    <w:rsid w:val="007B3458"/>
    <w:rsid w:val="007B3ADA"/>
    <w:rsid w:val="007B3D0A"/>
    <w:rsid w:val="007C025B"/>
    <w:rsid w:val="007D1236"/>
    <w:rsid w:val="007D639D"/>
    <w:rsid w:val="007E3D3B"/>
    <w:rsid w:val="007E4B51"/>
    <w:rsid w:val="007E4B67"/>
    <w:rsid w:val="007E710B"/>
    <w:rsid w:val="007E7B39"/>
    <w:rsid w:val="007F15C3"/>
    <w:rsid w:val="007F22A4"/>
    <w:rsid w:val="007F31BF"/>
    <w:rsid w:val="007F4109"/>
    <w:rsid w:val="008036FE"/>
    <w:rsid w:val="00806A7E"/>
    <w:rsid w:val="0081154B"/>
    <w:rsid w:val="008145FC"/>
    <w:rsid w:val="00814D18"/>
    <w:rsid w:val="00815D5C"/>
    <w:rsid w:val="00826CEF"/>
    <w:rsid w:val="0083640E"/>
    <w:rsid w:val="0084305D"/>
    <w:rsid w:val="00847A06"/>
    <w:rsid w:val="0085608C"/>
    <w:rsid w:val="00866681"/>
    <w:rsid w:val="0087073A"/>
    <w:rsid w:val="00876BCA"/>
    <w:rsid w:val="008838E4"/>
    <w:rsid w:val="00885D1D"/>
    <w:rsid w:val="008936E8"/>
    <w:rsid w:val="008A37B5"/>
    <w:rsid w:val="008A3FCD"/>
    <w:rsid w:val="008C7EFA"/>
    <w:rsid w:val="008E0266"/>
    <w:rsid w:val="008E3690"/>
    <w:rsid w:val="008E4E07"/>
    <w:rsid w:val="008F3991"/>
    <w:rsid w:val="008F631F"/>
    <w:rsid w:val="00901A52"/>
    <w:rsid w:val="00904E44"/>
    <w:rsid w:val="00920158"/>
    <w:rsid w:val="0092751D"/>
    <w:rsid w:val="00941A3A"/>
    <w:rsid w:val="009451B6"/>
    <w:rsid w:val="00945933"/>
    <w:rsid w:val="00945A3F"/>
    <w:rsid w:val="00951C74"/>
    <w:rsid w:val="0095576D"/>
    <w:rsid w:val="00956785"/>
    <w:rsid w:val="009579EB"/>
    <w:rsid w:val="00961830"/>
    <w:rsid w:val="00965FCE"/>
    <w:rsid w:val="00966C3E"/>
    <w:rsid w:val="009705B4"/>
    <w:rsid w:val="00971D5C"/>
    <w:rsid w:val="00975D42"/>
    <w:rsid w:val="0097716A"/>
    <w:rsid w:val="00981EA1"/>
    <w:rsid w:val="00986E82"/>
    <w:rsid w:val="00991F53"/>
    <w:rsid w:val="00993AAD"/>
    <w:rsid w:val="00997917"/>
    <w:rsid w:val="009A4B92"/>
    <w:rsid w:val="009B1C15"/>
    <w:rsid w:val="009C2476"/>
    <w:rsid w:val="009C25C6"/>
    <w:rsid w:val="009C708F"/>
    <w:rsid w:val="009D3B41"/>
    <w:rsid w:val="009D62B3"/>
    <w:rsid w:val="009E07B1"/>
    <w:rsid w:val="009E7E5E"/>
    <w:rsid w:val="009F056E"/>
    <w:rsid w:val="009F7286"/>
    <w:rsid w:val="00A02034"/>
    <w:rsid w:val="00A105C6"/>
    <w:rsid w:val="00A137D6"/>
    <w:rsid w:val="00A16C1F"/>
    <w:rsid w:val="00A1767E"/>
    <w:rsid w:val="00A177AB"/>
    <w:rsid w:val="00A213F0"/>
    <w:rsid w:val="00A230DE"/>
    <w:rsid w:val="00A26386"/>
    <w:rsid w:val="00A26CFA"/>
    <w:rsid w:val="00A33E2B"/>
    <w:rsid w:val="00A35C47"/>
    <w:rsid w:val="00A35E30"/>
    <w:rsid w:val="00A3723E"/>
    <w:rsid w:val="00A41705"/>
    <w:rsid w:val="00A51DDC"/>
    <w:rsid w:val="00A531FD"/>
    <w:rsid w:val="00A5430E"/>
    <w:rsid w:val="00A56730"/>
    <w:rsid w:val="00A6130F"/>
    <w:rsid w:val="00A62AF0"/>
    <w:rsid w:val="00A700D9"/>
    <w:rsid w:val="00A7679F"/>
    <w:rsid w:val="00A84D82"/>
    <w:rsid w:val="00A85029"/>
    <w:rsid w:val="00A9111B"/>
    <w:rsid w:val="00A920C6"/>
    <w:rsid w:val="00AA36BA"/>
    <w:rsid w:val="00AA6022"/>
    <w:rsid w:val="00AA7E95"/>
    <w:rsid w:val="00AB5594"/>
    <w:rsid w:val="00AC3FA0"/>
    <w:rsid w:val="00AC64D4"/>
    <w:rsid w:val="00AC7E45"/>
    <w:rsid w:val="00AD533E"/>
    <w:rsid w:val="00AE32CD"/>
    <w:rsid w:val="00AF1389"/>
    <w:rsid w:val="00AF30C1"/>
    <w:rsid w:val="00AF3367"/>
    <w:rsid w:val="00B05AB3"/>
    <w:rsid w:val="00B20049"/>
    <w:rsid w:val="00B24720"/>
    <w:rsid w:val="00B3249C"/>
    <w:rsid w:val="00B41704"/>
    <w:rsid w:val="00B44B16"/>
    <w:rsid w:val="00B504FF"/>
    <w:rsid w:val="00B522C4"/>
    <w:rsid w:val="00B63DF5"/>
    <w:rsid w:val="00B66AC9"/>
    <w:rsid w:val="00B66ADA"/>
    <w:rsid w:val="00B7113F"/>
    <w:rsid w:val="00B750BF"/>
    <w:rsid w:val="00B80D2C"/>
    <w:rsid w:val="00B91EC7"/>
    <w:rsid w:val="00B920E9"/>
    <w:rsid w:val="00B95C5C"/>
    <w:rsid w:val="00B96794"/>
    <w:rsid w:val="00BA41D1"/>
    <w:rsid w:val="00BA423E"/>
    <w:rsid w:val="00BB6B82"/>
    <w:rsid w:val="00BB778E"/>
    <w:rsid w:val="00BB7EA1"/>
    <w:rsid w:val="00BC1EAA"/>
    <w:rsid w:val="00BD61DD"/>
    <w:rsid w:val="00BD69B1"/>
    <w:rsid w:val="00BE2F37"/>
    <w:rsid w:val="00BE3D77"/>
    <w:rsid w:val="00BE6350"/>
    <w:rsid w:val="00BF4D5B"/>
    <w:rsid w:val="00C07063"/>
    <w:rsid w:val="00C133B8"/>
    <w:rsid w:val="00C14168"/>
    <w:rsid w:val="00C2382C"/>
    <w:rsid w:val="00C24B72"/>
    <w:rsid w:val="00C420A1"/>
    <w:rsid w:val="00C42345"/>
    <w:rsid w:val="00C42AE2"/>
    <w:rsid w:val="00C4573A"/>
    <w:rsid w:val="00C545FD"/>
    <w:rsid w:val="00C618CC"/>
    <w:rsid w:val="00C718D9"/>
    <w:rsid w:val="00C73E18"/>
    <w:rsid w:val="00C7781C"/>
    <w:rsid w:val="00C811AF"/>
    <w:rsid w:val="00C8198A"/>
    <w:rsid w:val="00C85366"/>
    <w:rsid w:val="00C95BCC"/>
    <w:rsid w:val="00CA2C7E"/>
    <w:rsid w:val="00CA37C5"/>
    <w:rsid w:val="00CA4F34"/>
    <w:rsid w:val="00CB0EDF"/>
    <w:rsid w:val="00CB3B54"/>
    <w:rsid w:val="00CC1C6E"/>
    <w:rsid w:val="00CC4FF4"/>
    <w:rsid w:val="00CC6161"/>
    <w:rsid w:val="00CD65AB"/>
    <w:rsid w:val="00CE2087"/>
    <w:rsid w:val="00CE2389"/>
    <w:rsid w:val="00CE3C90"/>
    <w:rsid w:val="00CE7A6E"/>
    <w:rsid w:val="00D00F83"/>
    <w:rsid w:val="00D0165D"/>
    <w:rsid w:val="00D0535F"/>
    <w:rsid w:val="00D14065"/>
    <w:rsid w:val="00D14271"/>
    <w:rsid w:val="00D1661B"/>
    <w:rsid w:val="00D16E69"/>
    <w:rsid w:val="00D17AD9"/>
    <w:rsid w:val="00D21200"/>
    <w:rsid w:val="00D226FF"/>
    <w:rsid w:val="00D3117A"/>
    <w:rsid w:val="00D32E01"/>
    <w:rsid w:val="00D35A17"/>
    <w:rsid w:val="00D55CB8"/>
    <w:rsid w:val="00D5698D"/>
    <w:rsid w:val="00D61ACC"/>
    <w:rsid w:val="00D62457"/>
    <w:rsid w:val="00D62AB4"/>
    <w:rsid w:val="00D66DA2"/>
    <w:rsid w:val="00D676BD"/>
    <w:rsid w:val="00D74405"/>
    <w:rsid w:val="00D81FB2"/>
    <w:rsid w:val="00D87FB0"/>
    <w:rsid w:val="00D95664"/>
    <w:rsid w:val="00DA1EEC"/>
    <w:rsid w:val="00DA64AA"/>
    <w:rsid w:val="00DB3E33"/>
    <w:rsid w:val="00DB4DAB"/>
    <w:rsid w:val="00DC1610"/>
    <w:rsid w:val="00DD2089"/>
    <w:rsid w:val="00DD5B65"/>
    <w:rsid w:val="00DD6ECE"/>
    <w:rsid w:val="00DE38B1"/>
    <w:rsid w:val="00DF036C"/>
    <w:rsid w:val="00DF1D49"/>
    <w:rsid w:val="00DF2CAC"/>
    <w:rsid w:val="00DF6C6D"/>
    <w:rsid w:val="00DF7362"/>
    <w:rsid w:val="00E00D77"/>
    <w:rsid w:val="00E03898"/>
    <w:rsid w:val="00E10B4C"/>
    <w:rsid w:val="00E217CE"/>
    <w:rsid w:val="00E55B68"/>
    <w:rsid w:val="00E61CF5"/>
    <w:rsid w:val="00E71BC0"/>
    <w:rsid w:val="00E84D71"/>
    <w:rsid w:val="00EA29FA"/>
    <w:rsid w:val="00EA3137"/>
    <w:rsid w:val="00EA549F"/>
    <w:rsid w:val="00EA76F0"/>
    <w:rsid w:val="00ED1512"/>
    <w:rsid w:val="00ED166C"/>
    <w:rsid w:val="00EE23C4"/>
    <w:rsid w:val="00EE6969"/>
    <w:rsid w:val="00EF13AA"/>
    <w:rsid w:val="00EF5DCE"/>
    <w:rsid w:val="00F02497"/>
    <w:rsid w:val="00F1273B"/>
    <w:rsid w:val="00F24478"/>
    <w:rsid w:val="00F27C53"/>
    <w:rsid w:val="00F30FD5"/>
    <w:rsid w:val="00F347E7"/>
    <w:rsid w:val="00F50692"/>
    <w:rsid w:val="00F56166"/>
    <w:rsid w:val="00F62073"/>
    <w:rsid w:val="00F70212"/>
    <w:rsid w:val="00F7022F"/>
    <w:rsid w:val="00F707C7"/>
    <w:rsid w:val="00F77F5D"/>
    <w:rsid w:val="00FB7270"/>
    <w:rsid w:val="00FC4CF4"/>
    <w:rsid w:val="00FD0F7F"/>
    <w:rsid w:val="00FD35FA"/>
    <w:rsid w:val="00FD6C28"/>
    <w:rsid w:val="00FE3572"/>
    <w:rsid w:val="00FE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5E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aliases w:val="Head1"/>
    <w:basedOn w:val="Normaali"/>
    <w:next w:val="akpleipteksti"/>
    <w:qFormat/>
    <w:rsid w:val="008838E4"/>
    <w:pPr>
      <w:keepNext/>
      <w:keepLines/>
      <w:numPr>
        <w:numId w:val="12"/>
      </w:numPr>
      <w:spacing w:before="240" w:after="240"/>
      <w:ind w:left="284" w:hanging="284"/>
      <w:outlineLvl w:val="0"/>
    </w:pPr>
    <w:rPr>
      <w:rFonts w:ascii="Arial" w:hAnsi="Arial"/>
      <w:sz w:val="21"/>
    </w:rPr>
  </w:style>
  <w:style w:type="paragraph" w:styleId="Otsikko2">
    <w:name w:val="heading 2"/>
    <w:aliases w:val="Head2"/>
    <w:basedOn w:val="Normaali"/>
    <w:next w:val="akpleipteksti"/>
    <w:qFormat/>
    <w:rsid w:val="008838E4"/>
    <w:pPr>
      <w:keepNext/>
      <w:keepLines/>
      <w:numPr>
        <w:ilvl w:val="1"/>
        <w:numId w:val="8"/>
      </w:numPr>
      <w:spacing w:before="240" w:after="240"/>
      <w:ind w:left="454" w:hanging="454"/>
      <w:outlineLvl w:val="1"/>
    </w:pPr>
    <w:rPr>
      <w:rFonts w:ascii="Arial" w:hAnsi="Arial"/>
      <w:sz w:val="21"/>
    </w:rPr>
  </w:style>
  <w:style w:type="paragraph" w:styleId="Otsikko3">
    <w:name w:val="heading 3"/>
    <w:aliases w:val="Head3"/>
    <w:basedOn w:val="Normaali"/>
    <w:next w:val="akpleipteksti"/>
    <w:qFormat/>
    <w:rsid w:val="008838E4"/>
    <w:pPr>
      <w:keepNext/>
      <w:keepLines/>
      <w:numPr>
        <w:ilvl w:val="2"/>
        <w:numId w:val="9"/>
      </w:numPr>
      <w:spacing w:before="240" w:after="240"/>
      <w:ind w:left="624" w:hanging="624"/>
      <w:outlineLvl w:val="2"/>
    </w:pPr>
    <w:rPr>
      <w:rFonts w:ascii="Arial" w:hAnsi="Arial"/>
      <w:sz w:val="21"/>
    </w:rPr>
  </w:style>
  <w:style w:type="paragraph" w:styleId="Otsikko4">
    <w:name w:val="heading 4"/>
    <w:aliases w:val="Head4"/>
    <w:basedOn w:val="Normaali"/>
    <w:next w:val="akpleipteksti"/>
    <w:qFormat/>
    <w:rsid w:val="008838E4"/>
    <w:pPr>
      <w:keepNext/>
      <w:keepLines/>
      <w:numPr>
        <w:ilvl w:val="3"/>
        <w:numId w:val="10"/>
      </w:numPr>
      <w:spacing w:before="240" w:after="240"/>
      <w:ind w:left="794" w:hanging="794"/>
      <w:outlineLvl w:val="3"/>
    </w:pPr>
    <w:rPr>
      <w:rFonts w:ascii="Arial" w:hAnsi="Arial"/>
      <w:sz w:val="21"/>
    </w:rPr>
  </w:style>
  <w:style w:type="paragraph" w:styleId="Otsikko5">
    <w:name w:val="heading 5"/>
    <w:aliases w:val="Head5"/>
    <w:basedOn w:val="Normaali"/>
    <w:next w:val="akpleipteksti"/>
    <w:qFormat/>
    <w:rsid w:val="008838E4"/>
    <w:pPr>
      <w:keepNext/>
      <w:keepLines/>
      <w:numPr>
        <w:ilvl w:val="4"/>
        <w:numId w:val="11"/>
      </w:numPr>
      <w:spacing w:before="240" w:after="240"/>
      <w:ind w:left="964" w:hanging="964"/>
      <w:outlineLvl w:val="4"/>
    </w:pPr>
    <w:rPr>
      <w:rFonts w:ascii="Arial" w:hAnsi="Arial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811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C811A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semiHidden/>
    <w:rsid w:val="00A137D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1"/>
    </w:rPr>
  </w:style>
  <w:style w:type="paragraph" w:customStyle="1" w:styleId="akpalatunniste">
    <w:name w:val="akpalatunniste"/>
    <w:basedOn w:val="Normaali"/>
    <w:autoRedefine/>
    <w:semiHidden/>
    <w:rsid w:val="00C811A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semiHidden/>
    <w:rsid w:val="003C1F7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1"/>
      <w:lang w:val="en-GB" w:eastAsia="en-US"/>
    </w:rPr>
  </w:style>
  <w:style w:type="paragraph" w:customStyle="1" w:styleId="akpnormaali">
    <w:name w:val="akpnormaali"/>
    <w:basedOn w:val="Normaali"/>
    <w:semiHidden/>
    <w:rsid w:val="003C1F7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1"/>
    </w:rPr>
  </w:style>
  <w:style w:type="paragraph" w:customStyle="1" w:styleId="akppoytakirja">
    <w:name w:val="akppoytakirja"/>
    <w:semiHidden/>
    <w:rsid w:val="004F29DC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1"/>
      <w:lang w:val="en-GB" w:eastAsia="en-US"/>
    </w:rPr>
  </w:style>
  <w:style w:type="character" w:styleId="Sivunumero">
    <w:name w:val="page number"/>
    <w:basedOn w:val="Kappaleenoletusfontti"/>
    <w:semiHidden/>
    <w:rsid w:val="003C1F7B"/>
    <w:rPr>
      <w:rFonts w:ascii="Arial" w:hAnsi="Arial"/>
    </w:rPr>
  </w:style>
  <w:style w:type="character" w:styleId="Rivinumero">
    <w:name w:val="line number"/>
    <w:basedOn w:val="Kappaleenoletusfontti"/>
    <w:semiHidden/>
    <w:rsid w:val="00C811AF"/>
  </w:style>
  <w:style w:type="paragraph" w:customStyle="1" w:styleId="akpallekirjoittaja1">
    <w:name w:val="akpallekirjoittaja1"/>
    <w:basedOn w:val="akpperus"/>
    <w:semiHidden/>
    <w:rsid w:val="003C1F7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semiHidden/>
    <w:rsid w:val="003C1F7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sia">
    <w:name w:val="akpasia"/>
    <w:semiHidden/>
    <w:rsid w:val="00901A52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perus">
    <w:name w:val="akpperus"/>
    <w:semiHidden/>
    <w:rsid w:val="004F29D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1"/>
      <w:lang w:eastAsia="en-US"/>
    </w:rPr>
  </w:style>
  <w:style w:type="paragraph" w:customStyle="1" w:styleId="akpnimike1">
    <w:name w:val="akpnimike1"/>
    <w:basedOn w:val="akpperus"/>
    <w:autoRedefine/>
    <w:semiHidden/>
    <w:rsid w:val="003C1F7B"/>
  </w:style>
  <w:style w:type="paragraph" w:customStyle="1" w:styleId="akpnimike2">
    <w:name w:val="akpnimike2"/>
    <w:basedOn w:val="akpperus"/>
    <w:autoRedefine/>
    <w:semiHidden/>
    <w:rsid w:val="003C1F7B"/>
  </w:style>
  <w:style w:type="paragraph" w:customStyle="1" w:styleId="akpviite">
    <w:name w:val="akpviite"/>
    <w:next w:val="akpperus"/>
    <w:semiHidden/>
    <w:rsid w:val="00901A52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tiedostopolku">
    <w:name w:val="akptiedostopolku"/>
    <w:semiHidden/>
    <w:rsid w:val="00C133B8"/>
    <w:rPr>
      <w:rFonts w:ascii="Arial" w:hAnsi="Arial"/>
      <w:noProof/>
      <w:color w:val="000000"/>
      <w:sz w:val="16"/>
      <w:lang w:val="en-GB" w:eastAsia="en-US"/>
    </w:rPr>
  </w:style>
  <w:style w:type="character" w:customStyle="1" w:styleId="ktmtelekopio">
    <w:name w:val="ktmtelekopio"/>
    <w:basedOn w:val="Kappaleenoletusfontti"/>
    <w:semiHidden/>
    <w:rsid w:val="00C811AF"/>
    <w:rPr>
      <w:rFonts w:ascii="Times New Roman" w:hAnsi="Times New Roman"/>
      <w:b/>
      <w:sz w:val="24"/>
    </w:rPr>
  </w:style>
  <w:style w:type="paragraph" w:customStyle="1" w:styleId="akppoytakirja2">
    <w:name w:val="akppoytakirja2"/>
    <w:basedOn w:val="akppoytakirja"/>
    <w:autoRedefine/>
    <w:semiHidden/>
    <w:rsid w:val="00C811AF"/>
    <w:pPr>
      <w:numPr>
        <w:numId w:val="0"/>
      </w:numPr>
      <w:ind w:left="2665" w:hanging="1361"/>
    </w:pPr>
  </w:style>
  <w:style w:type="paragraph" w:customStyle="1" w:styleId="akpotsikko1">
    <w:name w:val="akpotsikko1"/>
    <w:semiHidden/>
    <w:rsid w:val="003C1F7B"/>
    <w:rPr>
      <w:rFonts w:ascii="Arial" w:hAnsi="Arial"/>
      <w:noProof/>
      <w:sz w:val="21"/>
      <w:lang w:val="en-GB" w:eastAsia="en-US"/>
    </w:rPr>
  </w:style>
  <w:style w:type="paragraph" w:customStyle="1" w:styleId="akpleipa1">
    <w:name w:val="akpleipa1"/>
    <w:autoRedefine/>
    <w:semiHidden/>
    <w:rsid w:val="003C1F7B"/>
    <w:pPr>
      <w:ind w:left="2608"/>
    </w:pPr>
    <w:rPr>
      <w:rFonts w:ascii="Arial" w:hAnsi="Arial"/>
      <w:noProof/>
      <w:sz w:val="21"/>
      <w:lang w:val="en-GB" w:eastAsia="en-US"/>
    </w:rPr>
  </w:style>
  <w:style w:type="paragraph" w:customStyle="1" w:styleId="akpasiakirjat">
    <w:name w:val="akpasiakirjat"/>
    <w:autoRedefine/>
    <w:semiHidden/>
    <w:rsid w:val="003C1F7B"/>
    <w:pPr>
      <w:numPr>
        <w:numId w:val="3"/>
      </w:numPr>
      <w:ind w:left="2948"/>
    </w:pPr>
    <w:rPr>
      <w:rFonts w:ascii="Arial" w:hAnsi="Arial"/>
      <w:noProof/>
      <w:sz w:val="21"/>
      <w:lang w:val="en-GB" w:eastAsia="en-US"/>
    </w:rPr>
  </w:style>
  <w:style w:type="character" w:customStyle="1" w:styleId="akptunnus">
    <w:name w:val="akptunnus"/>
    <w:basedOn w:val="Kappaleenoletusfontti"/>
    <w:semiHidden/>
    <w:rsid w:val="00C811AF"/>
    <w:rPr>
      <w:rFonts w:ascii="Times New Roman" w:hAnsi="Times New Roman"/>
      <w:color w:val="000000"/>
      <w:sz w:val="20"/>
    </w:rPr>
  </w:style>
  <w:style w:type="paragraph" w:customStyle="1" w:styleId="logoe">
    <w:name w:val="logoe"/>
    <w:semiHidden/>
    <w:rsid w:val="004F29DC"/>
    <w:rPr>
      <w:rFonts w:ascii="Arial" w:hAnsi="Arial"/>
      <w:noProof/>
      <w:sz w:val="21"/>
      <w:lang w:val="en-GB" w:eastAsia="en-US"/>
    </w:rPr>
  </w:style>
  <w:style w:type="character" w:customStyle="1" w:styleId="akptelekopio">
    <w:name w:val="akptelekopio"/>
    <w:basedOn w:val="Kappaleenoletusfontti"/>
    <w:semiHidden/>
    <w:rsid w:val="004F29DC"/>
    <w:rPr>
      <w:rFonts w:ascii="Arial" w:hAnsi="Arial"/>
      <w:b/>
      <w:sz w:val="21"/>
    </w:rPr>
  </w:style>
  <w:style w:type="character" w:customStyle="1" w:styleId="akpasiaots">
    <w:name w:val="akpasiaots"/>
    <w:basedOn w:val="Kappaleenoletusfontti"/>
    <w:semiHidden/>
    <w:rsid w:val="003C1F7B"/>
    <w:rPr>
      <w:rFonts w:ascii="Arial" w:hAnsi="Arial"/>
      <w:sz w:val="21"/>
    </w:rPr>
  </w:style>
  <w:style w:type="character" w:customStyle="1" w:styleId="akpviiteots">
    <w:name w:val="akpviiteots"/>
    <w:basedOn w:val="Kappaleenoletusfontti"/>
    <w:semiHidden/>
    <w:rsid w:val="004F29DC"/>
    <w:rPr>
      <w:rFonts w:ascii="Arial" w:hAnsi="Arial"/>
      <w:sz w:val="21"/>
    </w:rPr>
  </w:style>
  <w:style w:type="paragraph" w:customStyle="1" w:styleId="AKPriippuva">
    <w:name w:val="AKP riippuva"/>
    <w:basedOn w:val="Normaali"/>
    <w:rsid w:val="003C1F7B"/>
    <w:pPr>
      <w:spacing w:after="240"/>
      <w:ind w:left="2608" w:hanging="2608"/>
    </w:pPr>
    <w:rPr>
      <w:rFonts w:ascii="Arial" w:hAnsi="Arial"/>
      <w:sz w:val="21"/>
    </w:rPr>
  </w:style>
  <w:style w:type="paragraph" w:customStyle="1" w:styleId="AKPlista">
    <w:name w:val="AKP lista"/>
    <w:basedOn w:val="Normaali"/>
    <w:semiHidden/>
    <w:rsid w:val="003C1F7B"/>
    <w:pPr>
      <w:numPr>
        <w:numId w:val="4"/>
      </w:numPr>
      <w:ind w:left="2948"/>
    </w:pPr>
    <w:rPr>
      <w:rFonts w:ascii="Arial" w:hAnsi="Arial"/>
      <w:sz w:val="21"/>
    </w:rPr>
  </w:style>
  <w:style w:type="paragraph" w:customStyle="1" w:styleId="akpasia2">
    <w:name w:val="akpasia2"/>
    <w:semiHidden/>
    <w:rsid w:val="00901A52"/>
    <w:pPr>
      <w:spacing w:after="240"/>
      <w:ind w:left="2608" w:hanging="2608"/>
    </w:pPr>
    <w:rPr>
      <w:rFonts w:ascii="Arial" w:hAnsi="Arial"/>
      <w:noProof/>
      <w:color w:val="000000"/>
      <w:sz w:val="21"/>
      <w:lang w:val="en-GB" w:eastAsia="en-US"/>
    </w:rPr>
  </w:style>
  <w:style w:type="character" w:customStyle="1" w:styleId="akpallekirjoittaja1c">
    <w:name w:val="akpallekirjoittaja1c"/>
    <w:basedOn w:val="Kappaleenoletusfontti"/>
    <w:semiHidden/>
    <w:rsid w:val="003C1F7B"/>
    <w:rPr>
      <w:rFonts w:ascii="Arial" w:hAnsi="Arial"/>
      <w:sz w:val="21"/>
    </w:rPr>
  </w:style>
  <w:style w:type="paragraph" w:customStyle="1" w:styleId="akpleipteksti">
    <w:name w:val="akp leipäteksti"/>
    <w:semiHidden/>
    <w:rsid w:val="004C6028"/>
    <w:pPr>
      <w:spacing w:after="240"/>
      <w:ind w:left="2608"/>
    </w:pPr>
    <w:rPr>
      <w:rFonts w:ascii="Arial" w:hAnsi="Arial"/>
      <w:sz w:val="21"/>
      <w:lang w:eastAsia="en-US"/>
    </w:rPr>
  </w:style>
  <w:style w:type="character" w:customStyle="1" w:styleId="akppaivays">
    <w:name w:val="akppaivays"/>
    <w:basedOn w:val="Kappaleenoletusfontti"/>
    <w:semiHidden/>
    <w:rsid w:val="004F29DC"/>
    <w:rPr>
      <w:rFonts w:ascii="Arial" w:hAnsi="Arial"/>
      <w:color w:val="000000"/>
      <w:sz w:val="21"/>
    </w:rPr>
  </w:style>
  <w:style w:type="character" w:customStyle="1" w:styleId="akptunniste">
    <w:name w:val="akptunniste"/>
    <w:basedOn w:val="Kappaleenoletusfontti"/>
    <w:semiHidden/>
    <w:rsid w:val="004F29DC"/>
    <w:rPr>
      <w:rFonts w:ascii="Arial" w:hAnsi="Arial"/>
      <w:color w:val="000000"/>
      <w:sz w:val="21"/>
    </w:rPr>
  </w:style>
  <w:style w:type="character" w:customStyle="1" w:styleId="akpatyyppi">
    <w:name w:val="akpatyyppi"/>
    <w:basedOn w:val="Kappaleenoletusfontti"/>
    <w:semiHidden/>
    <w:rsid w:val="003C1F7B"/>
    <w:rPr>
      <w:rFonts w:ascii="Arial" w:hAnsi="Arial"/>
      <w:color w:val="000000"/>
      <w:sz w:val="21"/>
    </w:rPr>
  </w:style>
  <w:style w:type="paragraph" w:customStyle="1" w:styleId="AKPnormaali0">
    <w:name w:val="AKP normaali"/>
    <w:rsid w:val="00464ACC"/>
    <w:rPr>
      <w:rFonts w:ascii="Arial" w:hAnsi="Arial"/>
      <w:sz w:val="21"/>
      <w:lang w:eastAsia="en-US"/>
    </w:rPr>
  </w:style>
  <w:style w:type="paragraph" w:customStyle="1" w:styleId="akpasia3">
    <w:name w:val="akpasia3"/>
    <w:basedOn w:val="akpperus"/>
    <w:semiHidden/>
    <w:rsid w:val="00901A52"/>
    <w:pPr>
      <w:spacing w:after="240"/>
    </w:pPr>
    <w:rPr>
      <w:color w:val="000000"/>
    </w:rPr>
  </w:style>
  <w:style w:type="paragraph" w:customStyle="1" w:styleId="AKPesityslista0">
    <w:name w:val="AKP esityslista"/>
    <w:rsid w:val="0042435C"/>
    <w:pPr>
      <w:numPr>
        <w:numId w:val="5"/>
      </w:numPr>
      <w:spacing w:after="240"/>
      <w:ind w:left="3175" w:hanging="567"/>
    </w:pPr>
    <w:rPr>
      <w:rFonts w:ascii="Arial" w:hAnsi="Arial"/>
      <w:noProof/>
      <w:sz w:val="21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3C1F7B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semiHidden/>
    <w:rsid w:val="003C1F7B"/>
    <w:pPr>
      <w:spacing w:after="240"/>
    </w:pPr>
    <w:rPr>
      <w:rFonts w:ascii="Arial" w:hAnsi="Arial"/>
      <w:b/>
      <w:noProof/>
      <w:sz w:val="21"/>
      <w:lang w:val="en-GB" w:eastAsia="en-US"/>
    </w:rPr>
  </w:style>
  <w:style w:type="paragraph" w:customStyle="1" w:styleId="AKPvliotsikko">
    <w:name w:val="AKP väliotsikko"/>
    <w:next w:val="akpleipteksti"/>
    <w:semiHidden/>
    <w:rsid w:val="003C1F7B"/>
    <w:pPr>
      <w:ind w:left="1304"/>
    </w:pPr>
    <w:rPr>
      <w:rFonts w:ascii="Arial" w:hAnsi="Arial"/>
      <w:noProof/>
      <w:sz w:val="21"/>
      <w:lang w:val="en-GB" w:eastAsia="en-US"/>
    </w:rPr>
  </w:style>
  <w:style w:type="paragraph" w:customStyle="1" w:styleId="AKPalatunniste0">
    <w:name w:val="AKP alatunniste"/>
    <w:semiHidden/>
    <w:rsid w:val="00C811AF"/>
    <w:rPr>
      <w:noProof/>
      <w:lang w:val="en-GB" w:eastAsia="en-US"/>
    </w:rPr>
  </w:style>
  <w:style w:type="paragraph" w:customStyle="1" w:styleId="AKPliite">
    <w:name w:val="AKP liite"/>
    <w:semiHidden/>
    <w:rsid w:val="003C1F7B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customStyle="1" w:styleId="AKPriippuva2">
    <w:name w:val="AKP riippuva2"/>
    <w:semiHidden/>
    <w:rsid w:val="003C1F7B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customStyle="1" w:styleId="akpyksikko">
    <w:name w:val="akpyksikko"/>
    <w:semiHidden/>
    <w:rsid w:val="004F29DC"/>
    <w:rPr>
      <w:rFonts w:ascii="Arial" w:hAnsi="Arial"/>
      <w:noProof/>
      <w:color w:val="000000"/>
      <w:sz w:val="21"/>
      <w:lang w:val="en-GB" w:eastAsia="en-US"/>
    </w:rPr>
  </w:style>
  <w:style w:type="character" w:customStyle="1" w:styleId="akpnimi">
    <w:name w:val="akpnimi"/>
    <w:basedOn w:val="Kappaleenoletusfontti"/>
    <w:semiHidden/>
    <w:rsid w:val="00C811AF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basedOn w:val="Kappaleenoletusfontti"/>
    <w:semiHidden/>
    <w:rsid w:val="004F29DC"/>
    <w:rPr>
      <w:rFonts w:ascii="Arial" w:hAnsi="Arial"/>
      <w:sz w:val="21"/>
    </w:rPr>
  </w:style>
  <w:style w:type="character" w:customStyle="1" w:styleId="akpallekirjoittaja2c">
    <w:name w:val="akpallekirjoittaja2c"/>
    <w:basedOn w:val="Kappaleenoletusfontti"/>
    <w:semiHidden/>
    <w:rsid w:val="003C1F7B"/>
    <w:rPr>
      <w:rFonts w:ascii="Arial" w:hAnsi="Arial"/>
      <w:sz w:val="21"/>
    </w:rPr>
  </w:style>
  <w:style w:type="paragraph" w:customStyle="1" w:styleId="AKPosallistujat">
    <w:name w:val="AKP osallistujat"/>
    <w:basedOn w:val="AKPnormaali0"/>
    <w:semiHidden/>
    <w:rsid w:val="003C1F7B"/>
    <w:pPr>
      <w:ind w:left="2597" w:hanging="2597"/>
    </w:pPr>
  </w:style>
  <w:style w:type="paragraph" w:customStyle="1" w:styleId="akpesasia">
    <w:name w:val="akpesasia"/>
    <w:semiHidden/>
    <w:rsid w:val="003C1F7B"/>
    <w:rPr>
      <w:rFonts w:ascii="Arial" w:hAnsi="Arial"/>
      <w:b/>
      <w:noProof/>
      <w:sz w:val="21"/>
      <w:lang w:val="en-GB" w:eastAsia="en-US"/>
    </w:rPr>
  </w:style>
  <w:style w:type="character" w:customStyle="1" w:styleId="akphanke">
    <w:name w:val="akphanke"/>
    <w:basedOn w:val="Kappaleenoletusfontti"/>
    <w:semiHidden/>
    <w:rsid w:val="003C1F7B"/>
    <w:rPr>
      <w:rFonts w:ascii="Arial" w:hAnsi="Arial"/>
      <w:color w:val="000000"/>
      <w:sz w:val="21"/>
    </w:rPr>
  </w:style>
  <w:style w:type="character" w:customStyle="1" w:styleId="akplaatija">
    <w:name w:val="akplaatija"/>
    <w:basedOn w:val="Kappaleenoletusfontti"/>
    <w:semiHidden/>
    <w:rsid w:val="003C1F7B"/>
    <w:rPr>
      <w:rFonts w:ascii="Arial" w:hAnsi="Arial"/>
      <w:color w:val="000000"/>
      <w:sz w:val="21"/>
    </w:rPr>
  </w:style>
  <w:style w:type="paragraph" w:customStyle="1" w:styleId="apuotsikko">
    <w:name w:val="apuotsikko"/>
    <w:next w:val="akpleipteksti"/>
    <w:semiHidden/>
    <w:rsid w:val="004F29DC"/>
    <w:pPr>
      <w:tabs>
        <w:tab w:val="left" w:pos="1304"/>
        <w:tab w:val="left" w:pos="2608"/>
        <w:tab w:val="left" w:pos="3912"/>
        <w:tab w:val="left" w:pos="5216"/>
      </w:tabs>
      <w:spacing w:before="240" w:after="240"/>
      <w:ind w:left="1304"/>
    </w:pPr>
    <w:rPr>
      <w:rFonts w:ascii="Arial" w:hAnsi="Arial"/>
      <w:noProof/>
      <w:sz w:val="21"/>
      <w:lang w:val="en-GB" w:eastAsia="en-US"/>
    </w:rPr>
  </w:style>
  <w:style w:type="paragraph" w:customStyle="1" w:styleId="luettelo">
    <w:name w:val="luettelo"/>
    <w:rsid w:val="00B80D2C"/>
    <w:pPr>
      <w:numPr>
        <w:numId w:val="13"/>
      </w:numPr>
      <w:tabs>
        <w:tab w:val="clear" w:pos="360"/>
        <w:tab w:val="left" w:pos="1304"/>
        <w:tab w:val="left" w:pos="2608"/>
        <w:tab w:val="left" w:pos="3912"/>
        <w:tab w:val="left" w:pos="5216"/>
      </w:tabs>
      <w:spacing w:before="30" w:after="30"/>
      <w:ind w:left="3912" w:hanging="1304"/>
    </w:pPr>
    <w:rPr>
      <w:rFonts w:ascii="Arial" w:hAnsi="Arial"/>
      <w:noProof/>
      <w:sz w:val="21"/>
      <w:lang w:val="en-GB" w:eastAsia="en-US"/>
    </w:rPr>
  </w:style>
  <w:style w:type="paragraph" w:customStyle="1" w:styleId="luettelonro">
    <w:name w:val="luettelonro"/>
    <w:basedOn w:val="luettelo"/>
    <w:autoRedefine/>
    <w:rsid w:val="00B80D2C"/>
    <w:pPr>
      <w:numPr>
        <w:numId w:val="14"/>
      </w:numPr>
      <w:ind w:left="3912" w:hanging="1304"/>
    </w:pPr>
  </w:style>
  <w:style w:type="paragraph" w:customStyle="1" w:styleId="Headingbold">
    <w:name w:val="Heading bold"/>
    <w:next w:val="akpleipteksti"/>
    <w:rsid w:val="008838E4"/>
    <w:p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ascii="Arial" w:hAnsi="Arial"/>
      <w:b/>
      <w:noProof/>
      <w:sz w:val="21"/>
      <w:lang w:val="en-GB" w:eastAsia="en-US"/>
    </w:rPr>
  </w:style>
  <w:style w:type="paragraph" w:customStyle="1" w:styleId="Heading">
    <w:name w:val="Heading"/>
    <w:next w:val="akpleipteksti"/>
    <w:rsid w:val="008838E4"/>
    <w:p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ascii="Arial" w:hAnsi="Arial"/>
      <w:noProof/>
      <w:sz w:val="21"/>
      <w:lang w:val="en-GB" w:eastAsia="en-US"/>
    </w:rPr>
  </w:style>
  <w:style w:type="paragraph" w:customStyle="1" w:styleId="AKPyhteystiedot">
    <w:name w:val="AKP yhteystiedot"/>
    <w:basedOn w:val="akpleipteksti"/>
    <w:rsid w:val="0085608C"/>
    <w:pPr>
      <w:spacing w:after="0"/>
    </w:pPr>
  </w:style>
  <w:style w:type="paragraph" w:customStyle="1" w:styleId="akpvoimassaoloaika">
    <w:name w:val="akpvoimassaoloaika"/>
    <w:basedOn w:val="akpasia3"/>
    <w:semiHidden/>
    <w:rsid w:val="000B5DD5"/>
    <w:pPr>
      <w:ind w:left="1701" w:hanging="1701"/>
    </w:pPr>
  </w:style>
  <w:style w:type="table" w:styleId="TaulukkoRuudukko">
    <w:name w:val="Table Grid"/>
    <w:basedOn w:val="Normaalitaulukko"/>
    <w:rsid w:val="00693E06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bottom w:w="28" w:type="dxa"/>
      </w:tcMar>
    </w:tcPr>
  </w:style>
  <w:style w:type="paragraph" w:customStyle="1" w:styleId="akpkumoaa">
    <w:name w:val="akpkumoaa"/>
    <w:basedOn w:val="akpasia3"/>
    <w:semiHidden/>
    <w:rsid w:val="00056927"/>
    <w:pPr>
      <w:ind w:left="2438" w:hanging="2438"/>
    </w:pPr>
  </w:style>
  <w:style w:type="paragraph" w:customStyle="1" w:styleId="ohjenimi">
    <w:name w:val="ohjenimi"/>
    <w:basedOn w:val="akpasia3"/>
    <w:rsid w:val="000B5DD5"/>
    <w:pPr>
      <w:ind w:left="1418" w:hanging="1418"/>
    </w:pPr>
  </w:style>
  <w:style w:type="paragraph" w:customStyle="1" w:styleId="akpohjeotsikko">
    <w:name w:val="akpohjeotsikko"/>
    <w:basedOn w:val="akpasia3"/>
    <w:semiHidden/>
    <w:rsid w:val="00032D21"/>
    <w:pPr>
      <w:ind w:left="1276" w:hanging="1276"/>
    </w:pPr>
  </w:style>
  <w:style w:type="paragraph" w:styleId="HTML-esimuotoiltu">
    <w:name w:val="HTML Preformatted"/>
    <w:basedOn w:val="Normaali"/>
    <w:rsid w:val="00506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i-FI"/>
    </w:rPr>
  </w:style>
  <w:style w:type="paragraph" w:styleId="Seliteteksti">
    <w:name w:val="Balloon Text"/>
    <w:basedOn w:val="Normaali"/>
    <w:semiHidden/>
    <w:rsid w:val="00D0535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rsid w:val="006C5E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C5E6C"/>
  </w:style>
  <w:style w:type="character" w:styleId="Alaviitteenviite">
    <w:name w:val="footnote reference"/>
    <w:basedOn w:val="Kappaleenoletusfontti"/>
    <w:uiPriority w:val="99"/>
    <w:rsid w:val="006C5E6C"/>
    <w:rPr>
      <w:vertAlign w:val="superscript"/>
    </w:rPr>
  </w:style>
  <w:style w:type="character" w:styleId="Voimakas">
    <w:name w:val="Strong"/>
    <w:basedOn w:val="Kappaleenoletusfontti"/>
    <w:qFormat/>
    <w:rsid w:val="00683CCE"/>
    <w:rPr>
      <w:b/>
      <w:bCs/>
    </w:rPr>
  </w:style>
  <w:style w:type="paragraph" w:styleId="Eivli">
    <w:name w:val="No Spacing"/>
    <w:uiPriority w:val="1"/>
    <w:qFormat/>
    <w:rsid w:val="00173EBE"/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971D5C"/>
    <w:rPr>
      <w:color w:val="0000FF" w:themeColor="hyperlink"/>
      <w:u w:val="single"/>
    </w:rPr>
  </w:style>
  <w:style w:type="paragraph" w:customStyle="1" w:styleId="LLKappalejako">
    <w:name w:val="LLKappalejako"/>
    <w:link w:val="LLKappalejakoChar"/>
    <w:autoRedefine/>
    <w:rsid w:val="00BA423E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1Otsikkotaso">
    <w:name w:val="LLP1Otsikkotaso"/>
    <w:next w:val="Normaali"/>
    <w:rsid w:val="00BA423E"/>
    <w:pPr>
      <w:numPr>
        <w:ilvl w:val="1"/>
        <w:numId w:val="29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Normaali"/>
    <w:rsid w:val="00BA423E"/>
    <w:pPr>
      <w:numPr>
        <w:ilvl w:val="2"/>
        <w:numId w:val="29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character" w:customStyle="1" w:styleId="LLKappalejakoChar">
    <w:name w:val="LLKappalejako Char"/>
    <w:link w:val="LLKappalejako"/>
    <w:locked/>
    <w:rsid w:val="00BA423E"/>
    <w:rPr>
      <w:sz w:val="22"/>
      <w:szCs w:val="24"/>
    </w:rPr>
  </w:style>
  <w:style w:type="paragraph" w:customStyle="1" w:styleId="Default">
    <w:name w:val="Default"/>
    <w:basedOn w:val="Normaali"/>
    <w:rsid w:val="00CE2389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CE2389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CE2389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5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73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3E3F-7EA8-4D53-A319-30DEC46C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temKauppSa1</dc:creator>
  <cp:lastModifiedBy>temhamalso1</cp:lastModifiedBy>
  <cp:revision>4</cp:revision>
  <cp:lastPrinted>2014-05-16T13:13:00Z</cp:lastPrinted>
  <dcterms:created xsi:type="dcterms:W3CDTF">2014-05-16T13:21:00Z</dcterms:created>
  <dcterms:modified xsi:type="dcterms:W3CDTF">2014-05-19T07:01:00Z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X-Publicity.SecurityClass">
    <vt:lpwstr/>
  </property>
  <property fmtid="{D5CDD505-2E9C-101B-9397-08002B2CF9AE}" pid="3" name="DC.Creator.CorporateName">
    <vt:lpwstr>Työ- ja elinkeinoministeriö</vt:lpwstr>
  </property>
  <property fmtid="{D5CDD505-2E9C-101B-9397-08002B2CF9AE}" pid="4" name="DC.Publisher">
    <vt:lpwstr>Työ- ja elinkeinoministeriö</vt:lpwstr>
  </property>
  <property fmtid="{D5CDD505-2E9C-101B-9397-08002B2CF9AE}" pid="5" name="DC.Format">
    <vt:lpwstr>appl/word</vt:lpwstr>
  </property>
  <property fmtid="{D5CDD505-2E9C-101B-9397-08002B2CF9AE}" pid="6" name="DC.Creator.UnitName">
    <vt:lpwstr>Työelämä- ja markkinaosasto</vt:lpwstr>
  </property>
  <property fmtid="{D5CDD505-2E9C-101B-9397-08002B2CF9AE}" pid="7" name="DC.X-DocumentType">
    <vt:lpwstr>ESITYS</vt:lpwstr>
  </property>
  <property fmtid="{D5CDD505-2E9C-101B-9397-08002B2CF9AE}" pid="8" name="DC.Language">
    <vt:lpwstr>fi</vt:lpwstr>
  </property>
  <property fmtid="{D5CDD505-2E9C-101B-9397-08002B2CF9AE}" pid="9" name="DC.Date.Created">
    <vt:lpwstr>20100707</vt:lpwstr>
  </property>
  <property fmtid="{D5CDD505-2E9C-101B-9397-08002B2CF9AE}" pid="10" name="DC.Identifier">
    <vt:lpwstr>TEM/1400/01.02.09</vt:lpwstr>
  </property>
  <property fmtid="{D5CDD505-2E9C-101B-9397-08002B2CF9AE}" pid="11" name="DC.Identifier.Type">
    <vt:lpwstr>Dnro</vt:lpwstr>
  </property>
  <property fmtid="{D5CDD505-2E9C-101B-9397-08002B2CF9AE}" pid="12" name="DC.Creator.PersonalName">
    <vt:lpwstr>Saini Kauppinen</vt:lpwstr>
  </property>
  <property fmtid="{D5CDD505-2E9C-101B-9397-08002B2CF9AE}" pid="13" name="DC.Creator.GroupName">
    <vt:lpwstr/>
  </property>
  <property fmtid="{D5CDD505-2E9C-101B-9397-08002B2CF9AE}" pid="14" name="DC.Creator.Contributor">
    <vt:lpwstr/>
  </property>
  <property fmtid="{D5CDD505-2E9C-101B-9397-08002B2CF9AE}" pid="15" name="DC.Subject.Classification">
    <vt:lpwstr>kirjaamattomat</vt:lpwstr>
  </property>
  <property fmtid="{D5CDD505-2E9C-101B-9397-08002B2CF9AE}" pid="16" name="DC.Subject.Keyword">
    <vt:lpwstr/>
  </property>
  <property fmtid="{D5CDD505-2E9C-101B-9397-08002B2CF9AE}" pid="17" name="DC.Description">
    <vt:lpwstr/>
  </property>
  <property fmtid="{D5CDD505-2E9C-101B-9397-08002B2CF9AE}" pid="18" name="DC.X-Publicity">
    <vt:lpwstr>julkinen</vt:lpwstr>
  </property>
  <property fmtid="{D5CDD505-2E9C-101B-9397-08002B2CF9AE}" pid="19" name="DC.X-RetentionPeriod">
    <vt:lpwstr>sp</vt:lpwstr>
  </property>
  <property fmtid="{D5CDD505-2E9C-101B-9397-08002B2CF9AE}" pid="20" name="DC.Creator.UndersignerName">
    <vt:lpwstr>, Saini Kauppinen</vt:lpwstr>
  </property>
  <property fmtid="{D5CDD505-2E9C-101B-9397-08002B2CF9AE}" pid="21" name="DC.Identifier.FilePath">
    <vt:lpwstr>\\ktm-sql01.tem.vn.root\asiak\</vt:lpwstr>
  </property>
  <property fmtid="{D5CDD505-2E9C-101B-9397-08002B2CF9AE}" pid="22" name="DC.Title">
    <vt:lpwstr>  </vt:lpwstr>
  </property>
</Properties>
</file>