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7A" w:rsidRDefault="00B3707A" w:rsidP="00B3707A">
      <w:bookmarkStart w:id="0" w:name="_GoBack"/>
      <w:bookmarkEnd w:id="0"/>
      <w:r>
        <w:t>Opetus- ja kulttuuriministeriö asetti 11.2.2015 työryhmän, jonka tehtävänä oli laatia</w:t>
      </w:r>
    </w:p>
    <w:p w:rsidR="00B3707A" w:rsidRDefault="00B3707A" w:rsidP="00B3707A">
      <w:r>
        <w:t>ehdotus kirjastolain muuttamiseksi. Ehdotus tuli valmistella hallituksen esityksen</w:t>
      </w:r>
    </w:p>
    <w:p w:rsidR="00B3707A" w:rsidRDefault="00B3707A" w:rsidP="00B3707A">
      <w:r>
        <w:t>muotoon. Työryhmä luovutti ehdotuksensa opetus- ja kulttuuriministeriölle 17.5.2016.</w:t>
      </w:r>
    </w:p>
    <w:p w:rsidR="00B3707A" w:rsidRDefault="00B3707A" w:rsidP="00B3707A">
      <w:r>
        <w:t>Työryhmän ehdotuksen perusteella opetus- ja kulttuuriministeriössä on valmisteltu</w:t>
      </w:r>
    </w:p>
    <w:p w:rsidR="00B3707A" w:rsidRDefault="00B3707A" w:rsidP="00B3707A">
      <w:r>
        <w:t>oheinen hallituksen esitysluonnos. Esityksessä ehdotetaan voimassa oleva kirjastolaki</w:t>
      </w:r>
    </w:p>
    <w:p w:rsidR="00B3707A" w:rsidRDefault="00B3707A" w:rsidP="00B3707A">
      <w:r>
        <w:t>korvattavaksi yleisistä kirjastoista annetulla lailla. Ehdotettuun lakiin lisättäisiin</w:t>
      </w:r>
    </w:p>
    <w:p w:rsidR="00B3707A" w:rsidRDefault="00B3707A" w:rsidP="00B3707A">
      <w:r>
        <w:t>säännökset määritelmistä, valtion ja kunnan vastuusta, yleisen kirjaston tehtävistä ja</w:t>
      </w:r>
    </w:p>
    <w:p w:rsidR="00B3707A" w:rsidRDefault="00B3707A" w:rsidP="00B3707A">
      <w:r>
        <w:t>kirjaston käyttäjän velvollisuudesta. Lailla uudistettaisiin lain tavoitetta ja</w:t>
      </w:r>
    </w:p>
    <w:p w:rsidR="00B3707A" w:rsidRDefault="00B3707A" w:rsidP="00B3707A">
      <w:r>
        <w:t>soveltamisalaa, keskus- ja maakuntakirjastoja, maksuttomuutta, käyttösääntöjä ja</w:t>
      </w:r>
    </w:p>
    <w:p w:rsidR="00B3707A" w:rsidRDefault="00B3707A" w:rsidP="00B3707A">
      <w:r>
        <w:t>henkilöstöä koskevat säännökset.</w:t>
      </w:r>
      <w:r>
        <w:cr/>
      </w:r>
    </w:p>
    <w:p w:rsidR="00B3707A" w:rsidRDefault="00B3707A" w:rsidP="00B3707A">
      <w:r w:rsidRPr="005B1E85">
        <w:t xml:space="preserve">Opetus- ja kulttuuriministeriö on pyytänyt </w:t>
      </w:r>
      <w:r w:rsidR="0070084E" w:rsidRPr="0070084E">
        <w:t xml:space="preserve">Jyväskylän kaupunginkirjasto </w:t>
      </w:r>
      <w:r w:rsidR="004D044F">
        <w:rPr>
          <w:rFonts w:ascii="Calibri" w:hAnsi="Calibri"/>
        </w:rPr>
        <w:t>‒</w:t>
      </w:r>
      <w:r w:rsidR="004D044F">
        <w:t xml:space="preserve"> </w:t>
      </w:r>
      <w:r w:rsidR="0070084E">
        <w:t xml:space="preserve">Keski-Suomen maakuntakirjastolta </w:t>
      </w:r>
      <w:r w:rsidRPr="005B1E85">
        <w:t>lausuntoa hallituksen esitysluonnokseen laeiksi yleisistä kirjastoista ja opetus­ ja kulttuuritoimen rahoituksesta annetun lain 2 §:n muuttamisesta.</w:t>
      </w:r>
    </w:p>
    <w:p w:rsidR="0070084E" w:rsidRDefault="0070084E" w:rsidP="00B3707A"/>
    <w:p w:rsidR="00B3707A" w:rsidRPr="008C76D6" w:rsidRDefault="004D044F" w:rsidP="00B3707A">
      <w:pPr>
        <w:rPr>
          <w:b/>
        </w:rPr>
      </w:pPr>
      <w:r w:rsidRPr="008C76D6">
        <w:rPr>
          <w:b/>
        </w:rPr>
        <w:t xml:space="preserve">Jyväskylän kaupunginkirjasto </w:t>
      </w:r>
      <w:r w:rsidRPr="008C76D6">
        <w:rPr>
          <w:rFonts w:ascii="Calibri" w:hAnsi="Calibri"/>
          <w:b/>
        </w:rPr>
        <w:t>‒</w:t>
      </w:r>
      <w:r w:rsidRPr="008C76D6">
        <w:rPr>
          <w:b/>
        </w:rPr>
        <w:t xml:space="preserve"> </w:t>
      </w:r>
      <w:r w:rsidR="00B3707A" w:rsidRPr="008C76D6">
        <w:rPr>
          <w:b/>
        </w:rPr>
        <w:t>Keski-Suomen maakuntakirjasto</w:t>
      </w:r>
      <w:r w:rsidR="00FB3B58">
        <w:rPr>
          <w:b/>
        </w:rPr>
        <w:t>n lausunnon keske</w:t>
      </w:r>
      <w:r w:rsidR="00FB3B58">
        <w:rPr>
          <w:b/>
        </w:rPr>
        <w:t>i</w:t>
      </w:r>
      <w:r w:rsidR="00FB3B58">
        <w:rPr>
          <w:b/>
        </w:rPr>
        <w:t xml:space="preserve">nen sisältö on seuraava: </w:t>
      </w:r>
      <w:r w:rsidR="00B3707A" w:rsidRPr="008C76D6">
        <w:rPr>
          <w:b/>
        </w:rPr>
        <w:t xml:space="preserve"> </w:t>
      </w:r>
    </w:p>
    <w:p w:rsidR="00B3707A" w:rsidRDefault="00B3707A" w:rsidP="00B3707A"/>
    <w:p w:rsidR="00B3707A" w:rsidRDefault="00B3707A" w:rsidP="00B3707A">
      <w:r>
        <w:t>Jyväskylän kaupunginkirjasto pitää lakiuud</w:t>
      </w:r>
      <w:r w:rsidR="0070084E">
        <w:t>istusta ajanmukaisena ja keskeisiltä osiltaan</w:t>
      </w:r>
      <w:r>
        <w:t xml:space="preserve"> o</w:t>
      </w:r>
      <w:r>
        <w:t>n</w:t>
      </w:r>
      <w:r>
        <w:t xml:space="preserve">nistuneena. </w:t>
      </w:r>
      <w:r w:rsidR="00B93D0E">
        <w:t>Yleisen k</w:t>
      </w:r>
      <w:r>
        <w:t xml:space="preserve">irjaston tehtävät on ajanmukaistettu ja muotoiltu tavalla, joka </w:t>
      </w:r>
      <w:r w:rsidR="0070084E">
        <w:t xml:space="preserve">pitkälti </w:t>
      </w:r>
      <w:r>
        <w:t>vastaa kirjastojen nykyistä toimintaa ja jonka pohjal</w:t>
      </w:r>
      <w:r w:rsidR="0070084E">
        <w:t>ta toimintaa voidaan jatkossa kehittää</w:t>
      </w:r>
      <w:r>
        <w:t>.</w:t>
      </w:r>
      <w:r w:rsidR="0070084E">
        <w:t xml:space="preserve"> On myönteistä, että laissa tarkennetaan kuntien ja valtion vastuuta, muotoillaan uudelleen valt</w:t>
      </w:r>
      <w:r w:rsidR="0070084E">
        <w:t>a</w:t>
      </w:r>
      <w:r w:rsidR="0070084E">
        <w:t>kunnallisen keskuskirjaston (nykyisin Yleisten kirjastojen keskuskirjaston) ja kehittämiskirja</w:t>
      </w:r>
      <w:r w:rsidR="0070084E">
        <w:t>s</w:t>
      </w:r>
      <w:r w:rsidR="0070084E">
        <w:t>tojen (nykyisin maakuntakirjastot) tehtävät sekä säädetään käyttäjän velvollisuudesta, lain</w:t>
      </w:r>
      <w:r w:rsidR="0070084E">
        <w:t>a</w:t>
      </w:r>
      <w:r w:rsidR="0070084E">
        <w:t>uskiellosta ja kirjaston käyttökiellosta.</w:t>
      </w:r>
      <w:r w:rsidR="00B93D0E">
        <w:t xml:space="preserve"> Laki perusteluineen tuo hyvin esille kirjastojen tärkeän yhteiskunnallisen tehtävän kuntien perus- ja lähipalveluna.</w:t>
      </w:r>
    </w:p>
    <w:p w:rsidR="003749EB" w:rsidRDefault="003749EB" w:rsidP="00B3707A"/>
    <w:p w:rsidR="003749EB" w:rsidRDefault="003749EB" w:rsidP="00B3707A">
      <w:r>
        <w:t xml:space="preserve">Sekä lain tavoitetta koskevassa pykälässä(2 §) että </w:t>
      </w:r>
      <w:r w:rsidR="00347685">
        <w:t>yleisen kirjaston tehtävää</w:t>
      </w:r>
      <w:r w:rsidR="00071B36">
        <w:t xml:space="preserve"> koskevassa pykälässä (6 §) painotetaan</w:t>
      </w:r>
      <w:r w:rsidR="00347685">
        <w:t xml:space="preserve"> nykyisin voimassa olevaa kirjastolakia vahvemmin kirjaston ro</w:t>
      </w:r>
      <w:r w:rsidR="00347685">
        <w:t>o</w:t>
      </w:r>
      <w:r w:rsidR="00347685">
        <w:t xml:space="preserve">lia lukemiskulttuurin ja lukemisen edistäjänä sekä luku- ja kirjoitustaidon tukijana.  </w:t>
      </w:r>
      <w:r w:rsidR="00071B36">
        <w:t>On myö</w:t>
      </w:r>
      <w:r w:rsidR="00071B36">
        <w:t>n</w:t>
      </w:r>
      <w:r w:rsidR="00071B36">
        <w:t>teistä, että laissa korostetaan yleisen kirjaston merkitystä sujuvan ja monipuolisen lukutaidon tukijana</w:t>
      </w:r>
      <w:r w:rsidR="00D22AB8">
        <w:t xml:space="preserve"> </w:t>
      </w:r>
      <w:r w:rsidR="00071B36">
        <w:t>; lukemisen ja monilukutaidon vahvistaminen vastaa</w:t>
      </w:r>
      <w:r w:rsidR="00347685">
        <w:t xml:space="preserve"> myös Jyväskylän kaupunginki</w:t>
      </w:r>
      <w:r w:rsidR="00347685">
        <w:t>r</w:t>
      </w:r>
      <w:r w:rsidR="00347685">
        <w:t>jasto</w:t>
      </w:r>
      <w:r w:rsidR="000E4CF7">
        <w:t xml:space="preserve"> </w:t>
      </w:r>
      <w:r w:rsidR="004D044F">
        <w:rPr>
          <w:rFonts w:ascii="Calibri" w:hAnsi="Calibri"/>
        </w:rPr>
        <w:t>‒</w:t>
      </w:r>
      <w:r w:rsidR="00347685">
        <w:t xml:space="preserve"> Keski-Suomen maakuntakirjaston toiminnan strategisia painotuksia</w:t>
      </w:r>
      <w:r w:rsidR="00071B36">
        <w:t xml:space="preserve">. </w:t>
      </w:r>
      <w:r w:rsidR="00440821">
        <w:t>Lakitekstissä mainittu kirjoitustaidon ohjaaminen (6 §, tehtävä 4) on kuitenkin varsin laaja tehtävä ja kirja</w:t>
      </w:r>
      <w:r w:rsidR="00440821">
        <w:t>i</w:t>
      </w:r>
      <w:r w:rsidR="00440821">
        <w:t>mellisesti käsitettynä merkitsisi uutta ja merkittävää uutta tehtävänantoa. Jyväskylän kaupu</w:t>
      </w:r>
      <w:r w:rsidR="00440821">
        <w:t>n</w:t>
      </w:r>
      <w:r w:rsidR="00440821">
        <w:t xml:space="preserve">ginkirjasto </w:t>
      </w:r>
      <w:r w:rsidR="004D044F">
        <w:rPr>
          <w:rFonts w:ascii="Calibri" w:hAnsi="Calibri"/>
        </w:rPr>
        <w:t>‒</w:t>
      </w:r>
      <w:r w:rsidR="00440821">
        <w:t xml:space="preserve"> Keski-Suomen maakuntakirjasto ehdottaa, että lain perusteluissa määriteltäisiin tarkemmin, mitä tarkoitetaan kirjaston tehtävällä kirjoitustaidon ohjaamisessa ja tukemisessa.</w:t>
      </w:r>
    </w:p>
    <w:p w:rsidR="00B3707A" w:rsidRDefault="00B3707A" w:rsidP="00B3707A"/>
    <w:p w:rsidR="00B3707A" w:rsidRDefault="006B2757" w:rsidP="00B3707A">
      <w:r>
        <w:t>Kirjastotilan jatkuvasti kasvava merkitys helposti saavutettavana, kaikille kuntalaisille tarko</w:t>
      </w:r>
      <w:r>
        <w:t>i</w:t>
      </w:r>
      <w:r>
        <w:t>tettuna paikkana vastaa Jyväskylän kaupunginkirjasto – Keski</w:t>
      </w:r>
      <w:r w:rsidR="00FD4A61">
        <w:t>-</w:t>
      </w:r>
      <w:r>
        <w:t>Suomen maakuntakirjaston kokemusta. Tilan kysyntä oppimiseen, työskentelyyn ja kansalaistoimintaan lisääntyy jatk</w:t>
      </w:r>
      <w:r>
        <w:t>u</w:t>
      </w:r>
      <w:r>
        <w:t xml:space="preserve">vasti. Yhteiskunnallista ja kulttuurista vuoropuhelua Jyväskylän kaupunginkirjasto – Keski-Suomen maakuntakirjasto </w:t>
      </w:r>
      <w:r w:rsidR="0018656D">
        <w:t>edistää erityisesti muiden toimijoiden kanssa yhteistyössä järje</w:t>
      </w:r>
      <w:r w:rsidR="0018656D">
        <w:t>s</w:t>
      </w:r>
      <w:r w:rsidR="0018656D">
        <w:t xml:space="preserve">tettävien yleisötapahtumien ja –tilaisuuksien sekä näyttelytoiminnan avulla. </w:t>
      </w:r>
      <w:r>
        <w:t xml:space="preserve"> On myönteistä, </w:t>
      </w:r>
      <w:r>
        <w:lastRenderedPageBreak/>
        <w:t xml:space="preserve">että tilan tarjoaminen </w:t>
      </w:r>
      <w:r w:rsidR="00870B33">
        <w:t xml:space="preserve">ja yhteiskunnallisen vuoropuhelun edistäminen </w:t>
      </w:r>
      <w:r>
        <w:t>on uudessa lainsä</w:t>
      </w:r>
      <w:r>
        <w:t>ä</w:t>
      </w:r>
      <w:r>
        <w:t xml:space="preserve">dännössä määritelty kaikkien yleisten kirjastojen perustehtäviksi. Monessa </w:t>
      </w:r>
      <w:r w:rsidR="00FD4A61">
        <w:t xml:space="preserve">pienessä </w:t>
      </w:r>
      <w:r>
        <w:t>kunna</w:t>
      </w:r>
      <w:r>
        <w:t>s</w:t>
      </w:r>
      <w:r>
        <w:t xml:space="preserve">sa kirjasto </w:t>
      </w:r>
      <w:r w:rsidR="00FD4A61">
        <w:t xml:space="preserve">tai kaupunginosassa kirjasto </w:t>
      </w:r>
      <w:r>
        <w:t>on ainut julkinen</w:t>
      </w:r>
      <w:r w:rsidR="00FD4A61">
        <w:t xml:space="preserve"> toimija</w:t>
      </w:r>
      <w:r>
        <w:t xml:space="preserve">, </w:t>
      </w:r>
      <w:r w:rsidR="00FD4A61">
        <w:t xml:space="preserve">jonka tilat soveltuvat </w:t>
      </w:r>
      <w:r>
        <w:t>näihin käyttötarkoituk</w:t>
      </w:r>
      <w:r w:rsidR="00FD4A61">
        <w:t>siin.</w:t>
      </w:r>
    </w:p>
    <w:p w:rsidR="00B93D0E" w:rsidRDefault="00B93D0E" w:rsidP="00B3707A"/>
    <w:p w:rsidR="00B3707A" w:rsidRDefault="000E4CF7" w:rsidP="000E4CF7">
      <w:r>
        <w:t>Lakiesitys sisältää ehdotuksen maakuntakirjastojen korvaamisesta alueellisilla keskuskirja</w:t>
      </w:r>
      <w:r>
        <w:t>s</w:t>
      </w:r>
      <w:r>
        <w:t>toilla (kehittämiskirjastoilla) uutena alueellisen toiminnan mallina. Jyväskylän kaupunginkirja</w:t>
      </w:r>
      <w:r>
        <w:t>s</w:t>
      </w:r>
      <w:r>
        <w:t>to- Keski-Suomen maakuntakirjasto katsoo, että alueellisten keskuskirjastojen tehtävät (10 §) on määritelty kirjastojen tarpeita vastaaviksi. Esitysluonnoksen mukaan kehittämistehtävän kirjastot vähenisivät. On tärkeää huolehtia, että kehittämiskirjastojen määrä on jatkossa riitt</w:t>
      </w:r>
      <w:r>
        <w:t>ä</w:t>
      </w:r>
      <w:r>
        <w:t>vä ja toiminta-alueet vastaisivat kirjastojen luontaisia maantieteellisiä, jo olemassa olevia y</w:t>
      </w:r>
      <w:r>
        <w:t>h</w:t>
      </w:r>
      <w:r w:rsidR="00920F86">
        <w:t xml:space="preserve">teistyöalueita kuten maakuntajakoa. </w:t>
      </w:r>
      <w:r>
        <w:t xml:space="preserve">Jyväskylän kaupunginkirjasto </w:t>
      </w:r>
      <w:r>
        <w:softHyphen/>
        <w:t>– Keski-Suomen maaku</w:t>
      </w:r>
      <w:r>
        <w:t>n</w:t>
      </w:r>
      <w:r>
        <w:t>takirjasto katsoo, e</w:t>
      </w:r>
      <w:r w:rsidR="000D3267">
        <w:t>ttä lain perusteluissa mainittua</w:t>
      </w:r>
      <w:r>
        <w:t xml:space="preserve"> </w:t>
      </w:r>
      <w:r w:rsidR="000D3267">
        <w:t>kahtatoista</w:t>
      </w:r>
      <w:r w:rsidR="00920F86">
        <w:t xml:space="preserve"> kehittämiskirjastoa tulee pitää </w:t>
      </w:r>
      <w:r w:rsidR="000D3267">
        <w:t>tarvittavana minimimääränä.</w:t>
      </w:r>
      <w:r w:rsidR="002C5588">
        <w:t xml:space="preserve"> On tärkeää huolehtia myös, että kehittämiskirjastoille osoitetaan riittävät resurssit lakisääteisestä tehtävästä huolehtimiseen. </w:t>
      </w:r>
    </w:p>
    <w:p w:rsidR="00B3707A" w:rsidRDefault="00B3707A" w:rsidP="00B3707A"/>
    <w:p w:rsidR="00B3707A" w:rsidRDefault="002C5588" w:rsidP="00B3707A">
      <w:r>
        <w:t xml:space="preserve">Lakiesityksen </w:t>
      </w:r>
      <w:r w:rsidRPr="002C5588">
        <w:t>14 §</w:t>
      </w:r>
      <w:r>
        <w:t>:ssä säädetään l</w:t>
      </w:r>
      <w:r w:rsidR="00B3707A" w:rsidRPr="0095085E">
        <w:t>ainauskiel</w:t>
      </w:r>
      <w:r>
        <w:t>losta ja kirjaston käyttökiellosta. Lakiesityksen mukaan kirjaston käyttäjä ei voisi lainata kirjaston aineistoja, jos hän ei ole palauttanut aie</w:t>
      </w:r>
      <w:r>
        <w:t>m</w:t>
      </w:r>
      <w:r>
        <w:t xml:space="preserve">min lainaamiaan aineistoja käyttösäännöissä määrätyssä määräajassa tai suorittanut hänelle kertyneitä maksuja. On hyvä, että palauttamattomat lainat ja maksamattomat maksut estävät ainoastaan </w:t>
      </w:r>
      <w:r w:rsidR="007E06F4">
        <w:t>aineiston lainaamisen, mutta eivät sulje pois käyttöoikeutta muihin kirjaston pa</w:t>
      </w:r>
      <w:r w:rsidR="007E06F4">
        <w:t>l</w:t>
      </w:r>
      <w:r w:rsidR="007E06F4">
        <w:t>veluihin. Tämä vastaa myös</w:t>
      </w:r>
      <w:r w:rsidR="00B3707A" w:rsidRPr="00080207">
        <w:t xml:space="preserve"> Jyväskylän kaupunginkirjaston nykyistä käytäntöä</w:t>
      </w:r>
      <w:r w:rsidR="007E06F4">
        <w:t>. Kirjaimell</w:t>
      </w:r>
      <w:r w:rsidR="007E06F4">
        <w:t>i</w:t>
      </w:r>
      <w:r w:rsidR="007E06F4">
        <w:t>sesti luettuna l</w:t>
      </w:r>
      <w:r w:rsidR="00B3707A">
        <w:t>aki ei sallisi lainaamista, mikäli myöhästymismaksuja olisi kertynyt yhdenkään</w:t>
      </w:r>
    </w:p>
    <w:p w:rsidR="007E06F4" w:rsidRDefault="00B3707A" w:rsidP="007E06F4">
      <w:r>
        <w:t>päivän osalta.</w:t>
      </w:r>
      <w:r w:rsidRPr="0095085E">
        <w:t xml:space="preserve"> </w:t>
      </w:r>
      <w:r w:rsidR="007E06F4">
        <w:t xml:space="preserve">Lakiesityksestä tai sen perusteluista ei ilmene, </w:t>
      </w:r>
      <w:r>
        <w:t>voidaanko tätä menettelyä li</w:t>
      </w:r>
      <w:r>
        <w:t>e</w:t>
      </w:r>
      <w:r>
        <w:t>ventää</w:t>
      </w:r>
      <w:r w:rsidR="007E06F4">
        <w:t xml:space="preserve"> </w:t>
      </w:r>
      <w:r>
        <w:t>13 §:ssä mainituissa käyttösäännöissä.</w:t>
      </w:r>
      <w:r w:rsidR="007E06F4">
        <w:t xml:space="preserve"> Jyväskylän kaupunginkirjasto – Keski-Suomen maakuntakirjasto esittää, että lakiesitystä ja sen perusteluita täsmennetään lisäy</w:t>
      </w:r>
      <w:r w:rsidR="007E06F4">
        <w:t>k</w:t>
      </w:r>
      <w:r w:rsidR="007E06F4">
        <w:t>sellä, jonka mukaan lainauskielto tulee voimaan, jos myöhästymismaksut ylittävät kunkin</w:t>
      </w:r>
    </w:p>
    <w:p w:rsidR="007E06F4" w:rsidRDefault="007E06F4" w:rsidP="007E06F4">
      <w:r>
        <w:t>kirjaston käyttösäännöissään määrittelemän summan.</w:t>
      </w:r>
    </w:p>
    <w:p w:rsidR="007E06F4" w:rsidRDefault="007E06F4" w:rsidP="00B3707A"/>
    <w:p w:rsidR="00B3707A" w:rsidRDefault="000E7C8E" w:rsidP="00B3707A">
      <w:r>
        <w:t>Lain perusteluiden mukaan y</w:t>
      </w:r>
      <w:r w:rsidR="00B3707A">
        <w:t>leisten kirjastojen roolin muuttumisen ja kirjastohenkilöstöltä edellytettyjen muuttuneiden osaamisvaatimusten vuoksi on tarpeen muuttaa yleisten kirjast</w:t>
      </w:r>
      <w:r w:rsidR="00B3707A">
        <w:t>o</w:t>
      </w:r>
      <w:r w:rsidR="00B3707A">
        <w:t>jen henkilöstöltä edellytettyjä kelpoisuusvaatimuksia ja luopua henkilöstöä koskevasta koul</w:t>
      </w:r>
      <w:r w:rsidR="00B3707A">
        <w:t>u</w:t>
      </w:r>
      <w:r w:rsidR="00B3707A">
        <w:t xml:space="preserve">tusrakennesäännöksestä. </w:t>
      </w:r>
      <w:r>
        <w:t xml:space="preserve">Jyväskylän kaupunginkirjasto – Keski-Suomen maakuntakirjasto pitää nykyisen lain suomaa mahdollisuutta </w:t>
      </w:r>
      <w:r w:rsidR="00B3707A">
        <w:t>rekrytoida 30 % henkilöstöstä muun alan osaa</w:t>
      </w:r>
      <w:r>
        <w:t>jilla</w:t>
      </w:r>
      <w:r w:rsidR="00B3707A">
        <w:t xml:space="preserve"> </w:t>
      </w:r>
      <w:r>
        <w:t xml:space="preserve">riittävänä ja huomauttaa, että </w:t>
      </w:r>
      <w:r w:rsidR="00B3707A">
        <w:t xml:space="preserve">tätäkään mahdollisuutta </w:t>
      </w:r>
      <w:r>
        <w:t>ei useissa</w:t>
      </w:r>
      <w:r w:rsidR="00B3707A">
        <w:t xml:space="preserve"> kirjastoissa </w:t>
      </w:r>
      <w:r>
        <w:t xml:space="preserve">ole ollut tarpeen </w:t>
      </w:r>
      <w:r w:rsidR="00B3707A">
        <w:t>täysimääräisesti käy</w:t>
      </w:r>
      <w:r>
        <w:t>ttää</w:t>
      </w:r>
      <w:r w:rsidR="00B3707A">
        <w:t>.</w:t>
      </w:r>
      <w:r w:rsidR="00A6042C">
        <w:t xml:space="preserve"> Henkilöstön kelpoisuusehtojen väljeneminen voi johtaa tilante</w:t>
      </w:r>
      <w:r w:rsidR="00A6042C">
        <w:t>e</w:t>
      </w:r>
      <w:r w:rsidR="00A6042C">
        <w:t>seen, jossa erityisesti pienissä kunnissa henkilöstöllä ei enää jatkossa ole riittävää kirjast</w:t>
      </w:r>
      <w:r w:rsidR="00A6042C">
        <w:t>o</w:t>
      </w:r>
      <w:r w:rsidR="00A6042C">
        <w:t xml:space="preserve">ammatillista koulutusta ja osaamista. Näin on vaarana tapahtua erityisesti niissä kunnissa, jossa kirjastopalvelutehtäviin soveltuvan pätevyyden arviointi tehdään muualla kunnassa kuin kirjaston itsensä toimesta. </w:t>
      </w:r>
      <w:r w:rsidR="001002EF">
        <w:t>Jyväskylän kaupunginkirjasto pitää</w:t>
      </w:r>
      <w:r w:rsidR="00A6042C">
        <w:t xml:space="preserve"> kuitenkin hyvänä, että kirjast</w:t>
      </w:r>
      <w:r w:rsidR="00A6042C">
        <w:t>o</w:t>
      </w:r>
      <w:r w:rsidR="00A6042C">
        <w:t xml:space="preserve">laissa jatkossakin säädetään kirjastolaitosta </w:t>
      </w:r>
      <w:r w:rsidR="001002EF">
        <w:t>johta</w:t>
      </w:r>
      <w:r w:rsidR="00A6042C">
        <w:t>v</w:t>
      </w:r>
      <w:r w:rsidR="001002EF">
        <w:t>an kelpoisuudes</w:t>
      </w:r>
      <w:r w:rsidR="00A6042C">
        <w:t>ta</w:t>
      </w:r>
      <w:r w:rsidR="007638D2">
        <w:t xml:space="preserve"> (16 §).</w:t>
      </w:r>
      <w:r w:rsidR="001002EF">
        <w:t xml:space="preserve"> </w:t>
      </w:r>
    </w:p>
    <w:p w:rsidR="004D044F" w:rsidRDefault="004D044F" w:rsidP="00B3707A"/>
    <w:p w:rsidR="004D044F" w:rsidRDefault="004D044F" w:rsidP="00B3707A"/>
    <w:p w:rsidR="004D044F" w:rsidRDefault="004D044F" w:rsidP="00B3707A">
      <w:r>
        <w:t>puolesta</w:t>
      </w:r>
    </w:p>
    <w:p w:rsidR="004D044F" w:rsidRDefault="004D044F" w:rsidP="00B3707A"/>
    <w:p w:rsidR="004D044F" w:rsidRDefault="004D044F" w:rsidP="00B3707A">
      <w:r>
        <w:t>Seija Laitinen-Kuisma</w:t>
      </w:r>
    </w:p>
    <w:p w:rsidR="004D044F" w:rsidRDefault="004D044F" w:rsidP="00B3707A">
      <w:r>
        <w:t>kirjastotoimenjohtaja</w:t>
      </w:r>
    </w:p>
    <w:p w:rsidR="004D044F" w:rsidRDefault="004D044F" w:rsidP="00B3707A">
      <w:r>
        <w:t xml:space="preserve">Jyväskylän kaupunginkirjasto </w:t>
      </w:r>
      <w:r>
        <w:rPr>
          <w:rFonts w:ascii="Calibri" w:hAnsi="Calibri"/>
        </w:rPr>
        <w:t>‒</w:t>
      </w:r>
      <w:r>
        <w:t>Keski-Suomen maakuntakirjasto</w:t>
      </w:r>
    </w:p>
    <w:p w:rsidR="00B3707A" w:rsidRDefault="00B3707A" w:rsidP="00B3707A"/>
    <w:p w:rsidR="00B3707A" w:rsidRDefault="00B3707A" w:rsidP="00B3707A"/>
    <w:p w:rsidR="0018674D" w:rsidRPr="00C606C3" w:rsidRDefault="00B3707A" w:rsidP="000E7C8E">
      <w:r>
        <w:t xml:space="preserve"> </w:t>
      </w:r>
    </w:p>
    <w:sectPr w:rsidR="0018674D" w:rsidRPr="00C606C3" w:rsidSect="002B2EEE">
      <w:headerReference w:type="default" r:id="rId10"/>
      <w:headerReference w:type="first" r:id="rId11"/>
      <w:footerReference w:type="first" r:id="rId12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F1" w:rsidRDefault="007668F1" w:rsidP="008B3910">
      <w:r>
        <w:separator/>
      </w:r>
    </w:p>
  </w:endnote>
  <w:endnote w:type="continuationSeparator" w:id="0">
    <w:p w:rsidR="007668F1" w:rsidRDefault="007668F1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3" w:rsidRPr="00AF2E13" w:rsidRDefault="0097250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:rsidR="00972503" w:rsidRPr="00AF2E13" w:rsidRDefault="008E0F4C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4BAFA39" wp14:editId="74BAFA3A">
          <wp:simplePos x="0" y="0"/>
          <wp:positionH relativeFrom="column">
            <wp:posOffset>5617845</wp:posOffset>
          </wp:positionH>
          <wp:positionV relativeFrom="page">
            <wp:posOffset>9584690</wp:posOffset>
          </wp:positionV>
          <wp:extent cx="1036955" cy="951230"/>
          <wp:effectExtent l="0" t="0" r="4445" b="0"/>
          <wp:wrapThrough wrapText="bothSides">
            <wp:wrapPolygon edited="0">
              <wp:start x="8994" y="0"/>
              <wp:lineTo x="5291" y="1154"/>
              <wp:lineTo x="0" y="6344"/>
              <wp:lineTo x="0" y="9805"/>
              <wp:lineTo x="2116" y="19033"/>
              <wp:lineTo x="3175" y="20764"/>
              <wp:lineTo x="21164" y="20764"/>
              <wp:lineTo x="21164" y="1154"/>
              <wp:lineTo x="15873" y="0"/>
              <wp:lineTo x="8994" y="0"/>
            </wp:wrapPolygon>
          </wp:wrapThrough>
          <wp:docPr id="6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503" w:rsidRPr="00AF2E13" w:rsidRDefault="00CC0602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Vapaudenkatu 39-41</w:t>
    </w:r>
    <w:r w:rsidR="00972503" w:rsidRPr="00AF2E13">
      <w:rPr>
        <w:rFonts w:ascii="Arial" w:hAnsi="Arial" w:cs="NewsGothicMT"/>
        <w:sz w:val="16"/>
        <w:szCs w:val="15"/>
        <w:lang w:val="fi-FI"/>
      </w:rPr>
      <w:t xml:space="preserve">  •  PL </w:t>
    </w:r>
    <w:r>
      <w:rPr>
        <w:rFonts w:ascii="Arial" w:hAnsi="Arial" w:cs="NewsGothicMT"/>
        <w:sz w:val="16"/>
        <w:szCs w:val="15"/>
        <w:lang w:val="fi-FI"/>
      </w:rPr>
      <w:t>50</w:t>
    </w:r>
    <w:r w:rsidR="00972503" w:rsidRPr="00AF2E13">
      <w:rPr>
        <w:rFonts w:ascii="Arial" w:hAnsi="Arial" w:cs="NewsGothicMT"/>
        <w:sz w:val="16"/>
        <w:szCs w:val="15"/>
        <w:lang w:val="fi-FI"/>
      </w:rPr>
      <w:t>, 40101 Jyväskylä</w:t>
    </w:r>
  </w:p>
  <w:p w:rsidR="00972503" w:rsidRPr="00AF2E13" w:rsidRDefault="00CC0602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Laskutusosoite: PL 182</w:t>
    </w:r>
    <w:r w:rsidR="00972503" w:rsidRPr="00AF2E13">
      <w:rPr>
        <w:rFonts w:ascii="Arial" w:hAnsi="Arial" w:cs="NewsGothicMT"/>
        <w:sz w:val="16"/>
        <w:szCs w:val="15"/>
        <w:lang w:val="fi-FI"/>
      </w:rPr>
      <w:t>, 00026 B</w:t>
    </w:r>
    <w:r w:rsidR="00972503">
      <w:rPr>
        <w:rFonts w:ascii="Arial" w:hAnsi="Arial" w:cs="NewsGothicMT"/>
        <w:sz w:val="16"/>
        <w:szCs w:val="15"/>
        <w:lang w:val="fi-FI"/>
      </w:rPr>
      <w:t>asware</w:t>
    </w:r>
  </w:p>
  <w:p w:rsidR="006A5A40" w:rsidRDefault="006A5A40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 xml:space="preserve">Verkkolaskun OVT-tunnus: </w:t>
    </w:r>
    <w:r w:rsidR="00CC0602">
      <w:rPr>
        <w:rFonts w:ascii="Arial" w:hAnsi="Arial" w:cs="NewsGothicMT"/>
        <w:sz w:val="16"/>
        <w:szCs w:val="15"/>
        <w:lang w:val="fi-FI"/>
      </w:rPr>
      <w:t>100044101</w:t>
    </w:r>
  </w:p>
  <w:p w:rsidR="00972503" w:rsidRPr="00AF2E13" w:rsidRDefault="00972503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Puhelin: 014 26</w:t>
    </w:r>
    <w:r w:rsidR="00CC0602">
      <w:rPr>
        <w:rFonts w:ascii="Arial" w:hAnsi="Arial" w:cs="NewsGothicMT"/>
        <w:sz w:val="16"/>
        <w:szCs w:val="15"/>
        <w:lang w:val="fi-FI"/>
      </w:rPr>
      <w:t>64093</w:t>
    </w:r>
    <w:r>
      <w:rPr>
        <w:rFonts w:ascii="Arial" w:hAnsi="Arial" w:cs="NewsGothicMT"/>
        <w:sz w:val="16"/>
        <w:szCs w:val="15"/>
        <w:lang w:val="fi-FI"/>
      </w:rPr>
      <w:t xml:space="preserve">  •  Vaihde: 014 26</w:t>
    </w:r>
    <w:r w:rsidRPr="00AF2E13">
      <w:rPr>
        <w:rFonts w:ascii="Arial" w:hAnsi="Arial" w:cs="NewsGothicMT"/>
        <w:sz w:val="16"/>
        <w:szCs w:val="15"/>
        <w:lang w:val="fi-FI"/>
      </w:rPr>
      <w:t>6</w:t>
    </w:r>
    <w:r>
      <w:rPr>
        <w:rFonts w:ascii="Arial" w:hAnsi="Arial" w:cs="NewsGothicMT"/>
        <w:sz w:val="16"/>
        <w:szCs w:val="15"/>
        <w:lang w:val="fi-FI"/>
      </w:rPr>
      <w:t xml:space="preserve"> </w:t>
    </w:r>
    <w:r w:rsidRPr="00AF2E13">
      <w:rPr>
        <w:rFonts w:ascii="Arial" w:hAnsi="Arial" w:cs="NewsGothicMT"/>
        <w:sz w:val="16"/>
        <w:szCs w:val="15"/>
        <w:lang w:val="fi-FI"/>
      </w:rPr>
      <w:t xml:space="preserve">0000 </w:t>
    </w:r>
  </w:p>
  <w:p w:rsidR="00972503" w:rsidRPr="00C606C3" w:rsidRDefault="00972503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 w:rsidRPr="00AF2E13">
      <w:rPr>
        <w:rFonts w:ascii="Arial" w:hAnsi="Arial" w:cs="NewsGothicMT"/>
        <w:sz w:val="16"/>
        <w:szCs w:val="15"/>
        <w:lang w:val="fi-FI"/>
      </w:rPr>
      <w:t>etunimi.sukunimi@jkl.fi  •</w:t>
    </w:r>
    <w:r>
      <w:rPr>
        <w:rFonts w:ascii="Arial" w:hAnsi="Arial" w:cs="NewsGothicMT"/>
        <w:sz w:val="16"/>
        <w:szCs w:val="15"/>
        <w:lang w:val="fi-FI"/>
      </w:rPr>
      <w:t xml:space="preserve">  </w:t>
    </w:r>
    <w:r w:rsidR="006A5A40">
      <w:rPr>
        <w:rFonts w:ascii="Arial" w:hAnsi="Arial" w:cs="NewsGothicMT"/>
        <w:sz w:val="16"/>
        <w:szCs w:val="15"/>
        <w:lang w:val="fi-FI"/>
      </w:rPr>
      <w:t>www.</w:t>
    </w:r>
    <w:r>
      <w:rPr>
        <w:rFonts w:ascii="Arial" w:hAnsi="Arial" w:cs="NewsGothicMT"/>
        <w:sz w:val="16"/>
        <w:szCs w:val="15"/>
        <w:lang w:val="fi-FI"/>
      </w:rPr>
      <w:t>jyvaskyla.fi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F1" w:rsidRDefault="007668F1" w:rsidP="008B3910">
      <w:r>
        <w:separator/>
      </w:r>
    </w:p>
  </w:footnote>
  <w:footnote w:type="continuationSeparator" w:id="0">
    <w:p w:rsidR="007668F1" w:rsidRDefault="007668F1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C606C3">
      <w:rPr>
        <w:b/>
        <w:sz w:val="18"/>
      </w:rPr>
      <w:t>Asiakirjatyyppi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E274ED">
      <w:rPr>
        <w:rStyle w:val="Sivunumero"/>
        <w:noProof/>
        <w:sz w:val="18"/>
      </w:rPr>
      <w:t>3</w:t>
    </w:r>
    <w:r>
      <w:rPr>
        <w:rStyle w:val="Sivunumero"/>
        <w:sz w:val="18"/>
      </w:rPr>
      <w:fldChar w:fldCharType="end"/>
    </w:r>
  </w:p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Palvelun ja/tai yksikön nimi</w:t>
    </w:r>
  </w:p>
  <w:p w:rsidR="00972503" w:rsidRPr="004F7E2A" w:rsidRDefault="00972503" w:rsidP="002B2EEE">
    <w:pPr>
      <w:pStyle w:val="Yltunniste"/>
      <w:tabs>
        <w:tab w:val="clear" w:pos="4819"/>
        <w:tab w:val="clear" w:pos="9638"/>
      </w:tabs>
      <w:ind w:left="5216"/>
      <w:rPr>
        <w:b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E274ED">
      <w:rPr>
        <w:noProof/>
        <w:sz w:val="18"/>
      </w:rPr>
      <w:t>23.9.2016</w:t>
    </w:r>
    <w:r>
      <w:rPr>
        <w:sz w:val="18"/>
      </w:rPr>
      <w:fldChar w:fldCharType="end"/>
    </w:r>
  </w:p>
  <w:p w:rsidR="00972503" w:rsidRPr="00C940BE" w:rsidRDefault="00972503" w:rsidP="009A1F5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:rsidR="00972503" w:rsidRPr="00C940BE" w:rsidRDefault="00972503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3" w:rsidRDefault="008E0F4C" w:rsidP="00382E9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74BAFA37" wp14:editId="74BAFA38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503" w:rsidRDefault="00972503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B3707A">
      <w:rPr>
        <w:b/>
        <w:sz w:val="18"/>
      </w:rPr>
      <w:t>LAUSUNTO</w:t>
    </w:r>
    <w:r>
      <w:rPr>
        <w:b/>
        <w:sz w:val="18"/>
      </w:rPr>
      <w:tab/>
    </w:r>
  </w:p>
  <w:p w:rsidR="00972503" w:rsidRDefault="00972503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972503" w:rsidRDefault="00CC0602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Kirjastopalvelut</w:t>
    </w:r>
  </w:p>
  <w:p w:rsidR="00972503" w:rsidRDefault="00972503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E274ED">
      <w:rPr>
        <w:noProof/>
        <w:sz w:val="18"/>
      </w:rPr>
      <w:t>23.9.2016</w:t>
    </w:r>
    <w:r>
      <w:rPr>
        <w:sz w:val="18"/>
      </w:rPr>
      <w:fldChar w:fldCharType="end"/>
    </w:r>
  </w:p>
  <w:p w:rsidR="00972503" w:rsidRPr="00972503" w:rsidRDefault="00972503" w:rsidP="00382E9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:rsidR="00972503" w:rsidRPr="0025702B" w:rsidRDefault="00972503">
    <w:pPr>
      <w:pStyle w:val="Yltunniste"/>
      <w:rPr>
        <w:sz w:val="62"/>
        <w:szCs w:val="6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ED"/>
    <w:rsid w:val="00001417"/>
    <w:rsid w:val="00012E7D"/>
    <w:rsid w:val="0006438E"/>
    <w:rsid w:val="00071B36"/>
    <w:rsid w:val="000D3267"/>
    <w:rsid w:val="000E4CF7"/>
    <w:rsid w:val="000E7C8E"/>
    <w:rsid w:val="000F1393"/>
    <w:rsid w:val="001002EF"/>
    <w:rsid w:val="0018656D"/>
    <w:rsid w:val="0018674D"/>
    <w:rsid w:val="001874C5"/>
    <w:rsid w:val="001F3922"/>
    <w:rsid w:val="00246164"/>
    <w:rsid w:val="0025702B"/>
    <w:rsid w:val="002A302A"/>
    <w:rsid w:val="002B2EEE"/>
    <w:rsid w:val="002B6B27"/>
    <w:rsid w:val="002C5588"/>
    <w:rsid w:val="00347685"/>
    <w:rsid w:val="003749EB"/>
    <w:rsid w:val="00382E92"/>
    <w:rsid w:val="00434DB8"/>
    <w:rsid w:val="00440821"/>
    <w:rsid w:val="00467E5A"/>
    <w:rsid w:val="00481992"/>
    <w:rsid w:val="004D044F"/>
    <w:rsid w:val="004F7E4F"/>
    <w:rsid w:val="00513B67"/>
    <w:rsid w:val="0058249E"/>
    <w:rsid w:val="00643067"/>
    <w:rsid w:val="00694254"/>
    <w:rsid w:val="0069480C"/>
    <w:rsid w:val="006A5A40"/>
    <w:rsid w:val="006B2757"/>
    <w:rsid w:val="006B4A75"/>
    <w:rsid w:val="0070084E"/>
    <w:rsid w:val="0073319D"/>
    <w:rsid w:val="007638D2"/>
    <w:rsid w:val="007668F1"/>
    <w:rsid w:val="007A536A"/>
    <w:rsid w:val="007B6177"/>
    <w:rsid w:val="007E06F4"/>
    <w:rsid w:val="008171AC"/>
    <w:rsid w:val="00870B33"/>
    <w:rsid w:val="008818E8"/>
    <w:rsid w:val="0089181A"/>
    <w:rsid w:val="008A3695"/>
    <w:rsid w:val="008B0028"/>
    <w:rsid w:val="008B3910"/>
    <w:rsid w:val="008C76D6"/>
    <w:rsid w:val="008E0F4C"/>
    <w:rsid w:val="008F64CD"/>
    <w:rsid w:val="00920F86"/>
    <w:rsid w:val="00972503"/>
    <w:rsid w:val="00990CCC"/>
    <w:rsid w:val="009A1F52"/>
    <w:rsid w:val="00A6042C"/>
    <w:rsid w:val="00AB583F"/>
    <w:rsid w:val="00B3707A"/>
    <w:rsid w:val="00B72DDD"/>
    <w:rsid w:val="00B93D0E"/>
    <w:rsid w:val="00BC2991"/>
    <w:rsid w:val="00C374CE"/>
    <w:rsid w:val="00C606C3"/>
    <w:rsid w:val="00C940BE"/>
    <w:rsid w:val="00CC0602"/>
    <w:rsid w:val="00CC1F2C"/>
    <w:rsid w:val="00D02D78"/>
    <w:rsid w:val="00D22AB8"/>
    <w:rsid w:val="00D8465D"/>
    <w:rsid w:val="00D92D2C"/>
    <w:rsid w:val="00D96102"/>
    <w:rsid w:val="00DB08CB"/>
    <w:rsid w:val="00DD2611"/>
    <w:rsid w:val="00DE7C11"/>
    <w:rsid w:val="00E13EE4"/>
    <w:rsid w:val="00E274ED"/>
    <w:rsid w:val="00FB3B58"/>
    <w:rsid w:val="00FD4A6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A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tive1\AppData\Local\Microsoft\Windows\Temporary%20Internet%20Files\Content.Outlook\RSB97290\Lausunto%20kirjastolain%20muuttamises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>Kaupungin käytössä oleva, uuden graafisen markkinointi-ilmeen mukainen kirjepohja. Värillistä pohjaa käytetään vain värillisissä tulosteissa tai vain sähköiseen käyttöön tulevissa aineistoissa. </Dokumentin_x0020_kuvaus>
    <Asiakirjan_x0020_nimi xmlns="f5c5f768-025d-4258-a717-78865902ec2e">Kaupungin kirjepohja värillinen</Asiakirjan_x0020_nimi>
    <Asiakirjan_x0020_kirjoittaja xmlns="f5c5f768-025d-4258-a717-78865902ec2e">Terhi Pekkarinen / Brand United Oy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~ Hallintokeskus</Omistava_x0020_organisaati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56648DDCA4572F428E12D308994C56CA" ma:contentTypeVersion="17" ma:contentTypeDescription="" ma:contentTypeScope="" ma:versionID="cc8ced6b0fd36bffb4efc0604df41a21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ff16494b77f0a5b66cd06d26c731f84e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 minOccurs="0"/>
                <xsd:element ref="ns2:Omistava_x0020_organisaatio" minOccurs="0"/>
                <xsd:element ref="ns2:Asiakirjan_x0020_kirjoittaja" minOccurs="0"/>
                <xsd:element ref="ns2:Asiakirjalaji" minOccurs="0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nillable="true" ma:displayName="Asiakirjan nimi" ma:internalName="Asiakirjan_x0020_nimi">
      <xsd:simpleType>
        <xsd:restriction base="dms:Text">
          <xsd:maxLength value="255"/>
        </xsd:restriction>
      </xsd:simpleType>
    </xsd:element>
    <xsd:element name="Omistava_x0020_organisaatio" ma:index="3" nillable="true" ma:displayName="Omistava organisaatio" ma:format="Dropdown" ma:internalName="Omistava_x0020_organisaatio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nillable="true" ma:displayName="Asiakirjan kirjoittaja" ma:internalName="Asiakirjan_x0020_kirjoittaja">
      <xsd:simpleType>
        <xsd:restriction base="dms:Text">
          <xsd:maxLength value="255"/>
        </xsd:restriction>
      </xsd:simpleType>
    </xsd:element>
    <xsd:element name="Asiakirjalaji" ma:index="5" nillable="true" ma:displayName="Asiakirjalaji" ma:format="Dropdown" ma:internalName="Asiakirjalaji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01BF1-698A-421C-B3A8-0947E72CD1B5}">
  <ds:schemaRefs>
    <ds:schemaRef ds:uri="http://schemas.microsoft.com/office/2006/metadata/properties"/>
    <ds:schemaRef ds:uri="f5c5f768-025d-4258-a717-78865902ec2e"/>
  </ds:schemaRefs>
</ds:datastoreItem>
</file>

<file path=customXml/itemProps2.xml><?xml version="1.0" encoding="utf-8"?>
<ds:datastoreItem xmlns:ds="http://schemas.openxmlformats.org/officeDocument/2006/customXml" ds:itemID="{3CD30B18-F67E-4F75-9367-AED817C7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7B1B7-956C-45BD-93DC-E5A82B499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 kirjastolain muuttamisesta.dotx</Template>
  <TotalTime>0</TotalTime>
  <Pages>3</Pages>
  <Words>748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</vt:lpstr>
    </vt:vector>
  </TitlesOfParts>
  <Company>Jyväskylän kaupunki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värillinen</dc:title>
  <dc:creator>Laitinen Veli-Matti</dc:creator>
  <cp:lastModifiedBy>Laitinen Veli-Matti</cp:lastModifiedBy>
  <cp:revision>1</cp:revision>
  <dcterms:created xsi:type="dcterms:W3CDTF">2016-09-23T07:00:00Z</dcterms:created>
  <dcterms:modified xsi:type="dcterms:W3CDTF">2016-09-23T07:00:00Z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0x01010005F00720816C7C41B43655261CBB164B0056648DDCA4572F428E12D308994C56CA</vt:lpwstr>
  </property>
</Properties>
</file>