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reunaviivaa"/>
        <w:tblW w:w="10206" w:type="dxa"/>
        <w:tblLayout w:type="fixed"/>
        <w:tblLook w:val="04A0" w:firstRow="1" w:lastRow="0" w:firstColumn="1" w:lastColumn="0" w:noHBand="0" w:noVBand="1"/>
      </w:tblPr>
      <w:tblGrid>
        <w:gridCol w:w="5216"/>
        <w:gridCol w:w="4990"/>
      </w:tblGrid>
      <w:tr w:rsidR="00146FDF" w:rsidRPr="001935D8" w:rsidTr="00E84BEA">
        <w:trPr>
          <w:trHeight w:hRule="exact" w:val="2620"/>
        </w:trPr>
        <w:tc>
          <w:tcPr>
            <w:tcW w:w="5216" w:type="dxa"/>
          </w:tcPr>
          <w:bookmarkStart w:id="0" w:name="RecipientData" w:colFirst="0" w:colLast="0" w:displacedByCustomXml="next"/>
          <w:sdt>
            <w:sdtPr>
              <w:tag w:val="hayr_nimi"/>
              <w:id w:val="745070343"/>
              <w:placeholder>
                <w:docPart w:val="3999234EB9A2430DBE1435240CD9D0A4"/>
              </w:placeholder>
            </w:sdtPr>
            <w:sdtEndPr/>
            <w:sdtContent>
              <w:p w:rsidR="00146FDF" w:rsidRPr="00895359" w:rsidRDefault="00146FDF" w:rsidP="008C43FE">
                <w:pPr>
                  <w:jc w:val="both"/>
                </w:pPr>
                <w:r>
                  <w:t xml:space="preserve">Liikenne- ja viestintäministeriö </w:t>
                </w:r>
              </w:p>
            </w:sdtContent>
          </w:sdt>
          <w:p w:rsidR="00146FDF" w:rsidRDefault="00763B01" w:rsidP="008C43FE">
            <w:pPr>
              <w:jc w:val="both"/>
            </w:pPr>
            <w:sdt>
              <w:sdtPr>
                <w:id w:val="788013444"/>
                <w:placeholder>
                  <w:docPart w:val="D244EBC4E95D4F02A2BB277EBB6C5561"/>
                </w:placeholder>
              </w:sdtPr>
              <w:sdtEndPr/>
              <w:sdtContent>
                <w:r w:rsidR="00146FDF">
                  <w:t>PAO/ Markkinayksikkö</w:t>
                </w:r>
              </w:sdtContent>
            </w:sdt>
          </w:p>
          <w:sdt>
            <w:sdtPr>
              <w:tag w:val="hayr_osoite"/>
              <w:id w:val="719870683"/>
              <w:placeholder>
                <w:docPart w:val="95B1A562B70746228F345A7202BE910E"/>
              </w:placeholder>
            </w:sdtPr>
            <w:sdtEndPr/>
            <w:sdtContent>
              <w:p w:rsidR="00146FDF" w:rsidRDefault="00146FDF" w:rsidP="008C43FE">
                <w:pPr>
                  <w:jc w:val="both"/>
                </w:pPr>
                <w:r>
                  <w:t>kirjaamo@lvm.fi</w:t>
                </w:r>
              </w:p>
            </w:sdtContent>
          </w:sdt>
          <w:p w:rsidR="00146FDF" w:rsidRPr="00146FDF" w:rsidRDefault="00763B01" w:rsidP="008C43FE">
            <w:pPr>
              <w:jc w:val="both"/>
            </w:pPr>
            <w:sdt>
              <w:sdtPr>
                <w:tag w:val="hayr_postinro"/>
                <w:id w:val="-1913076225"/>
                <w:placeholder>
                  <w:docPart w:val="657A77835F03490CB9E10EF820C4E4B3"/>
                </w:placeholder>
              </w:sdtPr>
              <w:sdtEndPr/>
              <w:sdtContent>
                <w:r w:rsidR="00146FDF">
                  <w:t>liikennekaari@lvm.fi</w:t>
                </w:r>
              </w:sdtContent>
            </w:sdt>
            <w:r w:rsidR="00146FDF" w:rsidRPr="001935D8">
              <w:t xml:space="preserve"> </w:t>
            </w:r>
          </w:p>
        </w:tc>
        <w:tc>
          <w:tcPr>
            <w:tcW w:w="4990" w:type="dxa"/>
          </w:tcPr>
          <w:p w:rsidR="00146FDF" w:rsidRPr="00146FDF" w:rsidRDefault="00146FDF" w:rsidP="008C43FE">
            <w:pPr>
              <w:jc w:val="both"/>
            </w:pPr>
          </w:p>
        </w:tc>
      </w:tr>
    </w:tbl>
    <w:bookmarkEnd w:id="0"/>
    <w:p w:rsidR="00146FDF" w:rsidRDefault="00146FDF" w:rsidP="008C43FE">
      <w:pPr>
        <w:jc w:val="both"/>
      </w:pPr>
      <w:r>
        <w:t>LVM/905/03/2017</w:t>
      </w:r>
    </w:p>
    <w:p w:rsidR="00146FDF" w:rsidRDefault="00146FDF" w:rsidP="008C43FE">
      <w:pPr>
        <w:jc w:val="both"/>
      </w:pPr>
    </w:p>
    <w:sdt>
      <w:sdtPr>
        <w:tag w:val="headline"/>
        <w:id w:val="-1005047044"/>
        <w:placeholder>
          <w:docPart w:val="0AA053DAA97440919230A51AE70FF06A"/>
        </w:placeholder>
      </w:sdtPr>
      <w:sdtEndPr>
        <w:rPr>
          <w:b/>
        </w:rPr>
      </w:sdtEndPr>
      <w:sdtContent>
        <w:p w:rsidR="00146FDF" w:rsidRPr="0034502B" w:rsidRDefault="00146FDF" w:rsidP="008C43FE">
          <w:pPr>
            <w:pStyle w:val="Title"/>
            <w:jc w:val="both"/>
            <w:rPr>
              <w:rFonts w:asciiTheme="minorHAnsi" w:eastAsiaTheme="minorHAnsi" w:hAnsiTheme="minorHAnsi" w:cstheme="minorHAnsi"/>
              <w:b/>
              <w:caps w:val="0"/>
              <w:szCs w:val="20"/>
            </w:rPr>
          </w:pPr>
          <w:r w:rsidRPr="0034502B">
            <w:rPr>
              <w:b/>
            </w:rPr>
            <w:t xml:space="preserve">Luonnos hallituksen esitykseksi laiksi liikenteen palveluista annetun lain muuttamiseksi ja eräiksi siihen liittyviksi laeiksi </w:t>
          </w:r>
        </w:p>
      </w:sdtContent>
    </w:sdt>
    <w:p w:rsidR="00146FDF" w:rsidRDefault="00146FDF" w:rsidP="008C43FE">
      <w:pPr>
        <w:pStyle w:val="BodyText"/>
        <w:jc w:val="both"/>
      </w:pPr>
      <w:r>
        <w:t xml:space="preserve">Liikenne- ja viestintäministeriö on </w:t>
      </w:r>
      <w:r w:rsidR="00D11E5B">
        <w:t xml:space="preserve">27.4.2017 </w:t>
      </w:r>
      <w:r>
        <w:t xml:space="preserve">pyytänyt lausuntoa luonnoksesta hallituksen esitykseksi </w:t>
      </w:r>
      <w:r w:rsidR="00254452">
        <w:t>laiksi liikenteen palvel</w:t>
      </w:r>
      <w:r w:rsidR="00DA4E6E">
        <w:t>uista annetun lain muuttamisesta</w:t>
      </w:r>
      <w:r w:rsidR="00254452">
        <w:t>. Ministeriö pyysi kiinnittämään erityistä huomiota esityksen arvioituihin vaikutuksiin. OP Ryhmä kiittää mahdollisuudesta lausua asiassa ja esittää huomioinaan seuraavaa</w:t>
      </w:r>
      <w:r w:rsidR="00B208B8">
        <w:t>:</w:t>
      </w:r>
      <w:r w:rsidR="00254452">
        <w:t xml:space="preserve"> </w:t>
      </w:r>
    </w:p>
    <w:p w:rsidR="00DA4E6E" w:rsidRDefault="00DA4E6E" w:rsidP="008C43FE">
      <w:pPr>
        <w:pStyle w:val="BodyText"/>
        <w:jc w:val="both"/>
      </w:pPr>
      <w:r w:rsidRPr="00DA4E6E">
        <w:t xml:space="preserve">Pidämme hyvänä ehdotuksena sitä, </w:t>
      </w:r>
      <w:r w:rsidR="00AC6B7D">
        <w:t xml:space="preserve">että </w:t>
      </w:r>
      <w:r w:rsidR="003B566A">
        <w:t xml:space="preserve">siirrytään useasta erillisestä rekisteristä tietovarantomalliin, jossa tiedot ovat kootusti yhden rekisterin pitäjän vastuulla. Samalla </w:t>
      </w:r>
      <w:r w:rsidRPr="00DA4E6E">
        <w:t xml:space="preserve">Liikennevirastolle asetetaan velvoite avata saamansa tiedot sekä tekemänsä tilastot ja tutkimukset avoimen rajapinnan kautta sellaisessa muodossa, että niistä ei pysty tunnistamaan yksittäisiä käyttäjiä, eikä liike- tai ammattisalaisuutta vaaranneta. Tämä edesauttaa digitaalisten lisäpalveluiden syntymistä </w:t>
      </w:r>
      <w:r w:rsidRPr="00AC6B7D">
        <w:t>massadatan</w:t>
      </w:r>
      <w:r w:rsidRPr="00DA4E6E">
        <w:t xml:space="preserve"> päälle.</w:t>
      </w:r>
    </w:p>
    <w:p w:rsidR="00DA4E6E" w:rsidRPr="00DA4E6E" w:rsidRDefault="00DA4E6E" w:rsidP="008C43FE">
      <w:pPr>
        <w:pStyle w:val="BodyText"/>
        <w:jc w:val="both"/>
      </w:pPr>
      <w:r w:rsidRPr="00DA4E6E">
        <w:t>Laki liikenteen palveluista pyrkii edistämään Liikkuminen palveluna (</w:t>
      </w:r>
      <w:proofErr w:type="spellStart"/>
      <w:r w:rsidRPr="00DA4E6E">
        <w:t>MaaS</w:t>
      </w:r>
      <w:proofErr w:type="spellEnd"/>
      <w:r w:rsidRPr="00DA4E6E">
        <w:t xml:space="preserve">) –palveluekosysteemin toimintaedellytyksiä. Koko </w:t>
      </w:r>
      <w:proofErr w:type="spellStart"/>
      <w:r w:rsidRPr="00DA4E6E">
        <w:t>MaaS</w:t>
      </w:r>
      <w:proofErr w:type="spellEnd"/>
      <w:r w:rsidRPr="00DA4E6E">
        <w:t>-ajattelu perustuu avoimille rajapinnoille ja tämä kehitys on sinänsä kann</w:t>
      </w:r>
      <w:r w:rsidR="00AC6B7D">
        <w:t>at</w:t>
      </w:r>
      <w:r w:rsidRPr="00DA4E6E">
        <w:t xml:space="preserve">ettavaa. </w:t>
      </w:r>
    </w:p>
    <w:p w:rsidR="00DA4E6E" w:rsidRPr="00DA4E6E" w:rsidRDefault="00DA4E6E" w:rsidP="008C43FE">
      <w:pPr>
        <w:pStyle w:val="BodyText"/>
        <w:jc w:val="both"/>
      </w:pPr>
      <w:r w:rsidRPr="00DA4E6E">
        <w:t xml:space="preserve">Lain perusteluissa on kuvattu </w:t>
      </w:r>
      <w:r w:rsidR="00B208B8">
        <w:t xml:space="preserve">lähinnä </w:t>
      </w:r>
      <w:r w:rsidRPr="00DA4E6E">
        <w:t>datan avaamisen hyötyjä, kuten uusia toimintaedellytyksiä uusille toimijoille. On kuitenkin pidettävä mielessä ja arvioitava myös datan avaamisesta mahdollisesti aiheutuvia haittoja. Avoin data mahdollistaa täysin uusien digitaalisten toimijoiden toimintaedellytykset, kun he voivat hyödyntää fyysisten liikkumispalveluiden tuottajien tarjontaa (mm. taksit</w:t>
      </w:r>
      <w:r w:rsidR="008C43FE">
        <w:t xml:space="preserve"> ja</w:t>
      </w:r>
      <w:r w:rsidRPr="00DA4E6E">
        <w:t xml:space="preserve"> yhteiskäyttöautot). Datan avaaminen </w:t>
      </w:r>
      <w:r w:rsidR="00B208B8">
        <w:t>vi</w:t>
      </w:r>
      <w:r w:rsidRPr="00DA4E6E">
        <w:t xml:space="preserve">e </w:t>
      </w:r>
      <w:r w:rsidR="00B208B8">
        <w:t xml:space="preserve">samalla </w:t>
      </w:r>
      <w:r w:rsidRPr="00DA4E6E">
        <w:t xml:space="preserve">yksinoikeuden sen hyödyntämiseen </w:t>
      </w:r>
      <w:r w:rsidR="00B208B8">
        <w:t>data</w:t>
      </w:r>
      <w:r w:rsidRPr="00DA4E6E">
        <w:t>n tuotta</w:t>
      </w:r>
      <w:r w:rsidR="00B208B8">
        <w:t xml:space="preserve">jana toimivalta </w:t>
      </w:r>
      <w:r w:rsidRPr="00DA4E6E">
        <w:t>palvelun tuottajalta. On hyvä huomioida, että juuri liikkumispalveluiden data saattaa olla osa uuden liikkumispalvelun liiketoimintamallia</w:t>
      </w:r>
      <w:r w:rsidR="008C43FE">
        <w:t>. Tämä on todennäköistä</w:t>
      </w:r>
      <w:r w:rsidRPr="00DA4E6E">
        <w:t xml:space="preserve"> etenkin Suomessa, jossa uusien liikkumispalvelujen markkina on vielä pieni. </w:t>
      </w:r>
      <w:r w:rsidR="008C43FE">
        <w:t>Uudella lainsäädännöllä</w:t>
      </w:r>
      <w:r w:rsidRPr="00DA4E6E">
        <w:t xml:space="preserve"> ei </w:t>
      </w:r>
      <w:r w:rsidR="008C43FE">
        <w:t xml:space="preserve">saa </w:t>
      </w:r>
      <w:r w:rsidRPr="00DA4E6E">
        <w:t>lisä</w:t>
      </w:r>
      <w:r w:rsidR="008C43FE">
        <w:t>t</w:t>
      </w:r>
      <w:r w:rsidRPr="00DA4E6E">
        <w:t>ä markkinan epävarmuutta ennestään ja heiken</w:t>
      </w:r>
      <w:r w:rsidR="008C43FE">
        <w:t>tä</w:t>
      </w:r>
      <w:r w:rsidRPr="00DA4E6E">
        <w:t xml:space="preserve">ä investointihalukkuutta. </w:t>
      </w:r>
    </w:p>
    <w:p w:rsidR="00DA4E6E" w:rsidRPr="00DA4E6E" w:rsidRDefault="00240116" w:rsidP="008C43FE">
      <w:pPr>
        <w:pStyle w:val="BodyText"/>
        <w:jc w:val="both"/>
      </w:pPr>
      <w:r>
        <w:t>Esityksen mukaisesti uudella</w:t>
      </w:r>
      <w:r w:rsidR="00DA4E6E" w:rsidRPr="00DA4E6E">
        <w:t xml:space="preserve"> lai</w:t>
      </w:r>
      <w:r>
        <w:t>nsäädännöllä</w:t>
      </w:r>
      <w:r w:rsidR="00DA4E6E" w:rsidRPr="00DA4E6E">
        <w:t xml:space="preserve"> </w:t>
      </w:r>
      <w:r>
        <w:t xml:space="preserve">pyritään lisäämään liikennemarkkinoiden kilpailua </w:t>
      </w:r>
      <w:r w:rsidR="00DA4E6E" w:rsidRPr="00DA4E6E">
        <w:t>ja si</w:t>
      </w:r>
      <w:r>
        <w:t>tä</w:t>
      </w:r>
      <w:r w:rsidR="00DA4E6E" w:rsidRPr="00DA4E6E">
        <w:t xml:space="preserve">, että markkinoilla toimisi useampia liikkumispalveluita yhdistäviä </w:t>
      </w:r>
      <w:proofErr w:type="spellStart"/>
      <w:r w:rsidR="00DA4E6E" w:rsidRPr="00DA4E6E">
        <w:t>MaaS</w:t>
      </w:r>
      <w:proofErr w:type="spellEnd"/>
      <w:r w:rsidR="00DA4E6E" w:rsidRPr="00DA4E6E">
        <w:t xml:space="preserve">-operaattoreita. </w:t>
      </w:r>
      <w:r>
        <w:t xml:space="preserve">Kannatamme tätä pyrkimystä. Samalla </w:t>
      </w:r>
      <w:r w:rsidR="00DA4E6E" w:rsidRPr="00DA4E6E">
        <w:t xml:space="preserve">on </w:t>
      </w:r>
      <w:r w:rsidR="00B208B8">
        <w:t xml:space="preserve">kuitenkin </w:t>
      </w:r>
      <w:r w:rsidR="00DA4E6E" w:rsidRPr="00DA4E6E">
        <w:t>estet</w:t>
      </w:r>
      <w:r>
        <w:t>tävä tilanne, jossa digitaalisena</w:t>
      </w:r>
      <w:r w:rsidR="00DA4E6E" w:rsidRPr="00DA4E6E">
        <w:t xml:space="preserve"> välittäjäpalvelu</w:t>
      </w:r>
      <w:r>
        <w:t>na toimiva</w:t>
      </w:r>
      <w:r w:rsidR="00DA4E6E" w:rsidRPr="00DA4E6E">
        <w:t xml:space="preserve"> </w:t>
      </w:r>
      <w:proofErr w:type="spellStart"/>
      <w:r w:rsidR="00DA4E6E" w:rsidRPr="00DA4E6E">
        <w:t>MaaS</w:t>
      </w:r>
      <w:proofErr w:type="spellEnd"/>
      <w:r w:rsidR="00DA4E6E" w:rsidRPr="00DA4E6E">
        <w:t>-operaattori pysty</w:t>
      </w:r>
      <w:r>
        <w:t>isi</w:t>
      </w:r>
      <w:r w:rsidR="00DA4E6E" w:rsidRPr="00DA4E6E">
        <w:t xml:space="preserve"> merkittävän markkina-asemansa avulla vaikuttamaan fyysisen liikennepalvelun tarjoajan hinnoitteluun ja tätä kautta liiketoimintamahdollisuuksiin niitä heikentävästi. Fyysisen liikennepalvelun tuottaja tarvitsee kannattavan tuloksen investointien ja operatiivisten kulujen kattamiseksi. Kannattavan liiketoiminnan edellytysten varmistaminen on kaikkien etu, myös </w:t>
      </w:r>
      <w:proofErr w:type="spellStart"/>
      <w:r w:rsidR="00DA4E6E" w:rsidRPr="00DA4E6E">
        <w:t>MaaS</w:t>
      </w:r>
      <w:proofErr w:type="spellEnd"/>
      <w:r w:rsidR="00DA4E6E" w:rsidRPr="00DA4E6E">
        <w:t>-operaattoreiden, jotka käyttävät näitä palveluita raaka-aineenaan.</w:t>
      </w:r>
    </w:p>
    <w:p w:rsidR="00DA4E6E" w:rsidRPr="00DA4E6E" w:rsidRDefault="00DA4E6E" w:rsidP="008C43FE">
      <w:pPr>
        <w:pStyle w:val="BodyText"/>
        <w:jc w:val="both"/>
      </w:pPr>
      <w:proofErr w:type="spellStart"/>
      <w:r w:rsidRPr="00DA4E6E">
        <w:t>MaaS</w:t>
      </w:r>
      <w:proofErr w:type="spellEnd"/>
      <w:r w:rsidRPr="00DA4E6E">
        <w:t xml:space="preserve">-kehityksen pyrkimyksenä on tehdä Suomesta globaali liikkumisen edelläkävijä. </w:t>
      </w:r>
      <w:r w:rsidR="00B208B8">
        <w:t>Suomen</w:t>
      </w:r>
      <w:r w:rsidRPr="00DA4E6E">
        <w:t xml:space="preserve"> tulee siis varmistua siitä, että suomalaiset liikennemarkkinaolosuhteet luovat kiinnostavan toimintaympäristön myös globaaleille toimijoille, sillä Suomi ei muutoin pienuutensa vuoksi ole globaaleille toimijoille kiinnostavimpia laajentumiskohteita. On siis huolehdittava, ettei esim</w:t>
      </w:r>
      <w:r w:rsidR="00551CCE">
        <w:t>erkiksi</w:t>
      </w:r>
      <w:r w:rsidRPr="00DA4E6E">
        <w:t xml:space="preserve"> liiallisilla datan</w:t>
      </w:r>
      <w:r w:rsidR="0034502B">
        <w:t xml:space="preserve"> </w:t>
      </w:r>
      <w:r w:rsidRPr="00DA4E6E">
        <w:t>avaamisvaatimuksilla heikennetä suomalaisen liikennemarkkinan houkuttelevuutta globaalissa vertailussa.</w:t>
      </w:r>
    </w:p>
    <w:p w:rsidR="00DA4E6E" w:rsidRDefault="00DA4E6E" w:rsidP="008C43FE">
      <w:pPr>
        <w:pStyle w:val="BodyText"/>
        <w:jc w:val="both"/>
      </w:pPr>
      <w:r w:rsidRPr="00DA4E6E">
        <w:t xml:space="preserve">Lisäksi muistutamme, että lain valmistelussa </w:t>
      </w:r>
      <w:r w:rsidR="00551CCE">
        <w:t>pitää</w:t>
      </w:r>
      <w:r w:rsidRPr="00DA4E6E">
        <w:t xml:space="preserve"> ottaa huomioon kaikenlaiset tulevaisuuden liikkumisen palvelut ja liiketoimi</w:t>
      </w:r>
      <w:r w:rsidR="00551CCE">
        <w:t>n</w:t>
      </w:r>
      <w:r w:rsidRPr="00DA4E6E">
        <w:t>tamallit. Näitä voivat olla esim</w:t>
      </w:r>
      <w:r w:rsidR="00551CCE">
        <w:t>erkiksi</w:t>
      </w:r>
      <w:r w:rsidRPr="00DA4E6E">
        <w:t xml:space="preserve"> modernit kimppakyydit, muut vertaispalvelut, ihmisten ja tavaroiden kuljettaminen, erilaiset pysäköinnin ratkaisut sekä monet muut</w:t>
      </w:r>
      <w:r w:rsidR="00551CCE">
        <w:t xml:space="preserve"> liikkumisen palvelut</w:t>
      </w:r>
      <w:r w:rsidRPr="00DA4E6E">
        <w:t xml:space="preserve">. Lain soveltamisen tulee olla ymmärrettävää ja tarkoituksenmukaista myös näitä </w:t>
      </w:r>
      <w:r w:rsidR="00551CCE">
        <w:t xml:space="preserve">edellä mainittuja </w:t>
      </w:r>
      <w:r w:rsidRPr="00DA4E6E">
        <w:t>palveluita kohtaan.</w:t>
      </w:r>
    </w:p>
    <w:p w:rsidR="00B208B8" w:rsidRDefault="00B208B8" w:rsidP="008C43FE">
      <w:pPr>
        <w:pStyle w:val="BodyText"/>
        <w:jc w:val="both"/>
      </w:pPr>
    </w:p>
    <w:p w:rsidR="00B208B8" w:rsidRPr="003B566A" w:rsidRDefault="00B208B8" w:rsidP="008C43FE">
      <w:pPr>
        <w:pStyle w:val="BodyText"/>
        <w:jc w:val="both"/>
        <w:rPr>
          <w:b/>
        </w:rPr>
      </w:pPr>
      <w:r w:rsidRPr="003B566A">
        <w:rPr>
          <w:b/>
        </w:rPr>
        <w:t xml:space="preserve">OP </w:t>
      </w:r>
      <w:r w:rsidR="0056376F">
        <w:rPr>
          <w:b/>
        </w:rPr>
        <w:t>Osuuskunta</w:t>
      </w:r>
    </w:p>
    <w:p w:rsidR="00B208B8" w:rsidRDefault="00B208B8" w:rsidP="008C43FE">
      <w:pPr>
        <w:pStyle w:val="BodyText"/>
        <w:jc w:val="both"/>
      </w:pPr>
    </w:p>
    <w:p w:rsidR="00B208B8" w:rsidRDefault="00B208B8" w:rsidP="008C43FE">
      <w:pPr>
        <w:pStyle w:val="BodyText"/>
        <w:jc w:val="both"/>
      </w:pPr>
      <w:r>
        <w:t>Jukka Ruuskanen</w:t>
      </w:r>
      <w:r>
        <w:tab/>
      </w:r>
      <w:r>
        <w:tab/>
        <w:t>Terhi Valtonen</w:t>
      </w:r>
    </w:p>
    <w:p w:rsidR="00B208B8" w:rsidRPr="00DA4E6E" w:rsidRDefault="00AC6B7D" w:rsidP="008C43FE">
      <w:pPr>
        <w:pStyle w:val="BodyText"/>
        <w:jc w:val="both"/>
      </w:pPr>
      <w:r>
        <w:t>Seniori</w:t>
      </w:r>
      <w:r w:rsidR="00B208B8">
        <w:t>asiantuntija, edunvalvonta</w:t>
      </w:r>
      <w:r w:rsidR="00B208B8">
        <w:tab/>
        <w:t xml:space="preserve">Edunvalvontapäällikkö, vahinkovakuutus </w:t>
      </w:r>
    </w:p>
    <w:p w:rsidR="00254452" w:rsidRDefault="00254452" w:rsidP="008C43FE">
      <w:pPr>
        <w:pStyle w:val="BodyText"/>
        <w:jc w:val="both"/>
      </w:pPr>
    </w:p>
    <w:p w:rsidR="008E0880" w:rsidRPr="00AB3351" w:rsidRDefault="008E0880" w:rsidP="008C43FE">
      <w:pPr>
        <w:pStyle w:val="BodyText"/>
        <w:jc w:val="both"/>
      </w:pPr>
    </w:p>
    <w:sectPr w:rsidR="008E0880" w:rsidRPr="00AB3351" w:rsidSect="00AB3351">
      <w:headerReference w:type="default" r:id="rId7"/>
      <w:headerReference w:type="first" r:id="rId8"/>
      <w:footerReference w:type="first" r:id="rId9"/>
      <w:pgSz w:w="11906" w:h="16838" w:code="9"/>
      <w:pgMar w:top="2291" w:right="567" w:bottom="567"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01" w:rsidRDefault="00763B01" w:rsidP="0008181B">
      <w:r>
        <w:separator/>
      </w:r>
    </w:p>
  </w:endnote>
  <w:endnote w:type="continuationSeparator" w:id="0">
    <w:p w:rsidR="00763B01" w:rsidRDefault="00763B01" w:rsidP="0008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 Chevin Pro Light">
    <w:altName w:val="Calibri Light"/>
    <w:panose1 w:val="020F0303030000060003"/>
    <w:charset w:val="00"/>
    <w:family w:val="swiss"/>
    <w:notTrueType/>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206" w:type="dxa"/>
      <w:tblBorders>
        <w:top w:val="single" w:sz="4" w:space="0" w:color="auto"/>
      </w:tblBorders>
      <w:tblLayout w:type="fixed"/>
      <w:tblLook w:val="04A0" w:firstRow="1" w:lastRow="0" w:firstColumn="1" w:lastColumn="0" w:noHBand="0" w:noVBand="1"/>
    </w:tblPr>
    <w:tblGrid>
      <w:gridCol w:w="2268"/>
      <w:gridCol w:w="1588"/>
      <w:gridCol w:w="1588"/>
      <w:gridCol w:w="1247"/>
      <w:gridCol w:w="1247"/>
      <w:gridCol w:w="2268"/>
    </w:tblGrid>
    <w:tr w:rsidR="00146FDF" w:rsidRPr="00C37250" w:rsidTr="00017870">
      <w:trPr>
        <w:trHeight w:hRule="exact" w:val="255"/>
      </w:trPr>
      <w:tc>
        <w:tcPr>
          <w:tcW w:w="2268" w:type="dxa"/>
          <w:tcBorders>
            <w:top w:val="nil"/>
            <w:bottom w:val="single" w:sz="4" w:space="0" w:color="auto"/>
          </w:tcBorders>
        </w:tcPr>
        <w:p w:rsidR="00146FDF" w:rsidRPr="00C37250" w:rsidRDefault="00146FDF" w:rsidP="00C37250">
          <w:pPr>
            <w:pStyle w:val="Footer"/>
          </w:pPr>
        </w:p>
      </w:tc>
      <w:tc>
        <w:tcPr>
          <w:tcW w:w="1588" w:type="dxa"/>
          <w:tcBorders>
            <w:top w:val="nil"/>
            <w:bottom w:val="single" w:sz="4" w:space="0" w:color="auto"/>
          </w:tcBorders>
        </w:tcPr>
        <w:p w:rsidR="00146FDF" w:rsidRPr="00C37250" w:rsidRDefault="00146FDF" w:rsidP="00C37250">
          <w:pPr>
            <w:pStyle w:val="Footer"/>
          </w:pPr>
        </w:p>
      </w:tc>
      <w:tc>
        <w:tcPr>
          <w:tcW w:w="1588" w:type="dxa"/>
          <w:tcBorders>
            <w:top w:val="nil"/>
            <w:bottom w:val="single" w:sz="4" w:space="0" w:color="auto"/>
          </w:tcBorders>
        </w:tcPr>
        <w:p w:rsidR="00146FDF" w:rsidRPr="00C37250" w:rsidRDefault="00146FDF" w:rsidP="00C37250">
          <w:pPr>
            <w:pStyle w:val="Footer"/>
          </w:pPr>
        </w:p>
      </w:tc>
      <w:tc>
        <w:tcPr>
          <w:tcW w:w="1247" w:type="dxa"/>
          <w:tcBorders>
            <w:top w:val="nil"/>
            <w:bottom w:val="single" w:sz="4" w:space="0" w:color="auto"/>
          </w:tcBorders>
        </w:tcPr>
        <w:p w:rsidR="00146FDF" w:rsidRPr="00C37250" w:rsidRDefault="00146FDF" w:rsidP="00C37250">
          <w:pPr>
            <w:pStyle w:val="Footer"/>
          </w:pPr>
        </w:p>
      </w:tc>
      <w:tc>
        <w:tcPr>
          <w:tcW w:w="1247" w:type="dxa"/>
          <w:tcBorders>
            <w:top w:val="nil"/>
            <w:bottom w:val="single" w:sz="4" w:space="0" w:color="auto"/>
          </w:tcBorders>
        </w:tcPr>
        <w:p w:rsidR="00146FDF" w:rsidRPr="00C37250" w:rsidRDefault="00146FDF" w:rsidP="00C37250">
          <w:pPr>
            <w:pStyle w:val="Footer"/>
          </w:pPr>
        </w:p>
      </w:tc>
      <w:tc>
        <w:tcPr>
          <w:tcW w:w="2268" w:type="dxa"/>
          <w:tcBorders>
            <w:top w:val="nil"/>
            <w:bottom w:val="single" w:sz="4" w:space="0" w:color="auto"/>
          </w:tcBorders>
        </w:tcPr>
        <w:p w:rsidR="00146FDF" w:rsidRPr="00C37250" w:rsidRDefault="00146FDF" w:rsidP="00C37250">
          <w:pPr>
            <w:pStyle w:val="Footer"/>
          </w:pPr>
        </w:p>
      </w:tc>
    </w:tr>
    <w:tr w:rsidR="00146FDF" w:rsidRPr="00C37250" w:rsidTr="00017870">
      <w:trPr>
        <w:trHeight w:hRule="exact" w:val="720"/>
      </w:trPr>
      <w:tc>
        <w:tcPr>
          <w:tcW w:w="2268" w:type="dxa"/>
          <w:tcBorders>
            <w:top w:val="single" w:sz="4" w:space="0" w:color="auto"/>
            <w:bottom w:val="nil"/>
          </w:tcBorders>
        </w:tcPr>
        <w:p w:rsidR="00146FDF" w:rsidRPr="00C37250" w:rsidRDefault="00763B01" w:rsidP="00C37250">
          <w:pPr>
            <w:pStyle w:val="Footer"/>
          </w:pPr>
          <w:sdt>
            <w:sdtPr>
              <w:tag w:val="footer_author_heading"/>
              <w:id w:val="-849719474"/>
              <w:placeholder>
                <w:docPart w:val="38DF2BC7189C4B67A364D2937C906F0D"/>
              </w:placeholder>
            </w:sdtPr>
            <w:sdtEndPr/>
            <w:sdtContent>
              <w:r w:rsidR="00146FDF">
                <w:t>Laatija</w:t>
              </w:r>
            </w:sdtContent>
          </w:sdt>
          <w:r w:rsidR="00146FDF" w:rsidRPr="00C37250">
            <w:br/>
          </w:r>
          <w:sdt>
            <w:sdtPr>
              <w:tag w:val="footer_author_organization"/>
              <w:id w:val="1206365360"/>
              <w:placeholder>
                <w:docPart w:val="38DF2BC7189C4B67A364D2937C906F0D"/>
              </w:placeholder>
            </w:sdtPr>
            <w:sdtEndPr/>
            <w:sdtContent>
              <w:r w:rsidR="00146FDF">
                <w:t>OP Osuuskunta</w:t>
              </w:r>
            </w:sdtContent>
          </w:sdt>
          <w:r w:rsidR="00146FDF" w:rsidRPr="00C37250">
            <w:br/>
          </w:r>
          <w:sdt>
            <w:sdtPr>
              <w:tag w:val="footer_author_name"/>
              <w:id w:val="609485392"/>
              <w:placeholder>
                <w:docPart w:val="38DF2BC7189C4B67A364D2937C906F0D"/>
              </w:placeholder>
            </w:sdtPr>
            <w:sdtEndPr/>
            <w:sdtContent>
              <w:r w:rsidR="00146FDF">
                <w:t xml:space="preserve"> </w:t>
              </w:r>
            </w:sdtContent>
          </w:sdt>
          <w:r w:rsidR="00146FDF" w:rsidRPr="00C37250">
            <w:br/>
          </w:r>
          <w:sdt>
            <w:sdtPr>
              <w:tag w:val="footer_author_phone"/>
              <w:id w:val="1073468260"/>
              <w:placeholder>
                <w:docPart w:val="38DF2BC7189C4B67A364D2937C906F0D"/>
              </w:placeholder>
            </w:sdtPr>
            <w:sdtEndPr/>
            <w:sdtContent>
              <w:r w:rsidR="00146FDF">
                <w:t xml:space="preserve"> </w:t>
              </w:r>
            </w:sdtContent>
          </w:sdt>
        </w:p>
      </w:tc>
      <w:tc>
        <w:tcPr>
          <w:tcW w:w="1588" w:type="dxa"/>
          <w:tcBorders>
            <w:top w:val="single" w:sz="4" w:space="0" w:color="auto"/>
            <w:bottom w:val="nil"/>
          </w:tcBorders>
        </w:tcPr>
        <w:p w:rsidR="00146FDF" w:rsidRPr="00C37250" w:rsidRDefault="00763B01" w:rsidP="00C37250">
          <w:pPr>
            <w:pStyle w:val="Footer"/>
          </w:pPr>
          <w:sdt>
            <w:sdtPr>
              <w:tag w:val="footer_postal_heading"/>
              <w:id w:val="1513021458"/>
              <w:placeholder>
                <w:docPart w:val="38DF2BC7189C4B67A364D2937C906F0D"/>
              </w:placeholder>
            </w:sdtPr>
            <w:sdtEndPr/>
            <w:sdtContent>
              <w:r w:rsidR="00146FDF">
                <w:t>Postiosoite</w:t>
              </w:r>
            </w:sdtContent>
          </w:sdt>
          <w:r w:rsidR="00146FDF" w:rsidRPr="00C37250">
            <w:br/>
          </w:r>
          <w:sdt>
            <w:sdtPr>
              <w:tag w:val="footer_postal_address"/>
              <w:id w:val="-1214350601"/>
              <w:placeholder>
                <w:docPart w:val="38DF2BC7189C4B67A364D2937C906F0D"/>
              </w:placeholder>
            </w:sdtPr>
            <w:sdtEndPr/>
            <w:sdtContent>
              <w:r w:rsidR="00146FDF">
                <w:t>PL 308</w:t>
              </w:r>
            </w:sdtContent>
          </w:sdt>
          <w:r w:rsidR="00146FDF" w:rsidRPr="00C37250">
            <w:br/>
          </w:r>
          <w:sdt>
            <w:sdtPr>
              <w:tag w:val="footer_postal_code"/>
              <w:id w:val="1868555017"/>
              <w:placeholder>
                <w:docPart w:val="38DF2BC7189C4B67A364D2937C906F0D"/>
              </w:placeholder>
            </w:sdtPr>
            <w:sdtEndPr/>
            <w:sdtContent>
              <w:r w:rsidR="00146FDF">
                <w:t>00013 OP</w:t>
              </w:r>
            </w:sdtContent>
          </w:sdt>
        </w:p>
      </w:tc>
      <w:tc>
        <w:tcPr>
          <w:tcW w:w="1588" w:type="dxa"/>
          <w:tcBorders>
            <w:top w:val="single" w:sz="4" w:space="0" w:color="auto"/>
            <w:bottom w:val="nil"/>
          </w:tcBorders>
        </w:tcPr>
        <w:p w:rsidR="00146FDF" w:rsidRPr="00C37250" w:rsidRDefault="00763B01" w:rsidP="00C37250">
          <w:pPr>
            <w:pStyle w:val="Footer"/>
          </w:pPr>
          <w:sdt>
            <w:sdtPr>
              <w:tag w:val="footer_visiting_heading"/>
              <w:id w:val="-674806150"/>
              <w:placeholder>
                <w:docPart w:val="38DF2BC7189C4B67A364D2937C906F0D"/>
              </w:placeholder>
            </w:sdtPr>
            <w:sdtEndPr/>
            <w:sdtContent>
              <w:r w:rsidR="00146FDF">
                <w:t>Käyntiosoite</w:t>
              </w:r>
            </w:sdtContent>
          </w:sdt>
          <w:r w:rsidR="00146FDF" w:rsidRPr="00C37250">
            <w:br/>
          </w:r>
          <w:sdt>
            <w:sdtPr>
              <w:tag w:val="footer_visiting_address"/>
              <w:id w:val="-850493730"/>
              <w:placeholder>
                <w:docPart w:val="38DF2BC7189C4B67A364D2937C906F0D"/>
              </w:placeholder>
            </w:sdtPr>
            <w:sdtEndPr/>
            <w:sdtContent>
              <w:r w:rsidR="00146FDF">
                <w:t>Gebhardinaukio 1</w:t>
              </w:r>
            </w:sdtContent>
          </w:sdt>
          <w:r w:rsidR="00146FDF" w:rsidRPr="00C37250">
            <w:br/>
          </w:r>
          <w:sdt>
            <w:sdtPr>
              <w:tag w:val="footer_visiting_city"/>
              <w:id w:val="1998922319"/>
              <w:placeholder>
                <w:docPart w:val="38DF2BC7189C4B67A364D2937C906F0D"/>
              </w:placeholder>
            </w:sdtPr>
            <w:sdtEndPr/>
            <w:sdtContent>
              <w:r w:rsidR="00146FDF">
                <w:t>HELSINKI</w:t>
              </w:r>
            </w:sdtContent>
          </w:sdt>
        </w:p>
      </w:tc>
      <w:tc>
        <w:tcPr>
          <w:tcW w:w="1247" w:type="dxa"/>
          <w:tcBorders>
            <w:top w:val="single" w:sz="4" w:space="0" w:color="auto"/>
            <w:bottom w:val="nil"/>
          </w:tcBorders>
        </w:tcPr>
        <w:p w:rsidR="00146FDF" w:rsidRPr="00C37250" w:rsidRDefault="00763B01" w:rsidP="00C37250">
          <w:pPr>
            <w:pStyle w:val="Footer"/>
          </w:pPr>
          <w:sdt>
            <w:sdtPr>
              <w:tag w:val="footer_phone_heading"/>
              <w:id w:val="1620953326"/>
              <w:placeholder>
                <w:docPart w:val="38DF2BC7189C4B67A364D2937C906F0D"/>
              </w:placeholder>
            </w:sdtPr>
            <w:sdtEndPr/>
            <w:sdtContent>
              <w:r w:rsidR="00146FDF">
                <w:t xml:space="preserve"> </w:t>
              </w:r>
            </w:sdtContent>
          </w:sdt>
          <w:r w:rsidR="00146FDF" w:rsidRPr="00C37250">
            <w:br/>
          </w:r>
          <w:sdt>
            <w:sdtPr>
              <w:tag w:val="footer_phone_number"/>
              <w:id w:val="971868085"/>
              <w:placeholder>
                <w:docPart w:val="38DF2BC7189C4B67A364D2937C906F0D"/>
              </w:placeholder>
            </w:sdtPr>
            <w:sdtEndPr/>
            <w:sdtContent>
              <w:r w:rsidR="00146FDF">
                <w:t xml:space="preserve"> </w:t>
              </w:r>
            </w:sdtContent>
          </w:sdt>
        </w:p>
      </w:tc>
      <w:tc>
        <w:tcPr>
          <w:tcW w:w="1247" w:type="dxa"/>
          <w:tcBorders>
            <w:top w:val="single" w:sz="4" w:space="0" w:color="auto"/>
            <w:bottom w:val="nil"/>
          </w:tcBorders>
        </w:tcPr>
        <w:p w:rsidR="00146FDF" w:rsidRPr="00C37250" w:rsidRDefault="00763B01" w:rsidP="00C37250">
          <w:pPr>
            <w:pStyle w:val="Footer"/>
          </w:pPr>
          <w:sdt>
            <w:sdtPr>
              <w:tag w:val="footer_fax_heading"/>
              <w:id w:val="1350216445"/>
              <w:placeholder>
                <w:docPart w:val="38DF2BC7189C4B67A364D2937C906F0D"/>
              </w:placeholder>
            </w:sdtPr>
            <w:sdtEndPr/>
            <w:sdtContent>
              <w:r w:rsidR="00146FDF" w:rsidRPr="00C37250">
                <w:t xml:space="preserve"> </w:t>
              </w:r>
            </w:sdtContent>
          </w:sdt>
          <w:r w:rsidR="00146FDF" w:rsidRPr="00C37250">
            <w:br/>
          </w:r>
          <w:sdt>
            <w:sdtPr>
              <w:tag w:val="footer_fax_number"/>
              <w:id w:val="-1389489539"/>
              <w:placeholder>
                <w:docPart w:val="38DF2BC7189C4B67A364D2937C906F0D"/>
              </w:placeholder>
            </w:sdtPr>
            <w:sdtEndPr/>
            <w:sdtContent>
              <w:r w:rsidR="00146FDF">
                <w:t xml:space="preserve"> </w:t>
              </w:r>
            </w:sdtContent>
          </w:sdt>
        </w:p>
      </w:tc>
      <w:tc>
        <w:tcPr>
          <w:tcW w:w="2268" w:type="dxa"/>
          <w:tcBorders>
            <w:top w:val="single" w:sz="4" w:space="0" w:color="auto"/>
            <w:bottom w:val="nil"/>
          </w:tcBorders>
        </w:tcPr>
        <w:p w:rsidR="00146FDF" w:rsidRPr="00C37250" w:rsidRDefault="00763B01" w:rsidP="00C37250">
          <w:pPr>
            <w:pStyle w:val="Footer"/>
          </w:pPr>
          <w:sdt>
            <w:sdtPr>
              <w:tag w:val="footer_internet_heading"/>
              <w:id w:val="1140384533"/>
              <w:placeholder>
                <w:docPart w:val="38DF2BC7189C4B67A364D2937C906F0D"/>
              </w:placeholder>
            </w:sdtPr>
            <w:sdtEndPr/>
            <w:sdtContent>
              <w:r w:rsidR="00146FDF">
                <w:t>Sähköposti/Internet</w:t>
              </w:r>
            </w:sdtContent>
          </w:sdt>
          <w:r w:rsidR="00146FDF" w:rsidRPr="00C37250">
            <w:br/>
          </w:r>
          <w:sdt>
            <w:sdtPr>
              <w:tag w:val="footer_email"/>
              <w:id w:val="-155928020"/>
              <w:placeholder>
                <w:docPart w:val="38DF2BC7189C4B67A364D2937C906F0D"/>
              </w:placeholder>
            </w:sdtPr>
            <w:sdtEndPr/>
            <w:sdtContent>
              <w:r w:rsidR="00146FDF">
                <w:t>etunimi.sukunimi@op.fi</w:t>
              </w:r>
            </w:sdtContent>
          </w:sdt>
          <w:r w:rsidR="00146FDF" w:rsidRPr="00C37250">
            <w:br/>
          </w:r>
          <w:sdt>
            <w:sdtPr>
              <w:tag w:val="footer_www"/>
              <w:id w:val="-1509815379"/>
              <w:placeholder>
                <w:docPart w:val="38DF2BC7189C4B67A364D2937C906F0D"/>
              </w:placeholder>
            </w:sdtPr>
            <w:sdtEndPr/>
            <w:sdtContent>
              <w:r w:rsidR="00146FDF">
                <w:t>op.fi</w:t>
              </w:r>
            </w:sdtContent>
          </w:sdt>
        </w:p>
      </w:tc>
    </w:tr>
    <w:tr w:rsidR="00146FDF" w:rsidRPr="00C37250" w:rsidTr="003A3CD2">
      <w:tc>
        <w:tcPr>
          <w:tcW w:w="10206" w:type="dxa"/>
          <w:gridSpan w:val="6"/>
          <w:tcBorders>
            <w:top w:val="single" w:sz="4" w:space="0" w:color="auto"/>
          </w:tcBorders>
        </w:tcPr>
        <w:p w:rsidR="00146FDF" w:rsidRPr="00C37250" w:rsidRDefault="00763B01" w:rsidP="00C37250">
          <w:pPr>
            <w:pStyle w:val="Footer"/>
          </w:pPr>
          <w:sdt>
            <w:sdtPr>
              <w:tag w:val="footer_companyline"/>
              <w:id w:val="-738168505"/>
              <w:placeholder>
                <w:docPart w:val="02994CA9C952408F84B066A567322085"/>
              </w:placeholder>
            </w:sdtPr>
            <w:sdtEndPr/>
            <w:sdtContent>
              <w:r w:rsidR="00146FDF">
                <w:t>OP Osuuskunta, Y-tunnus 0242522-1, PL 308, 00013 OP, kotipaikka  HELSINKI</w:t>
              </w:r>
            </w:sdtContent>
          </w:sdt>
        </w:p>
      </w:tc>
    </w:tr>
  </w:tbl>
  <w:p w:rsidR="00146FDF" w:rsidRPr="00C37250" w:rsidRDefault="00146FDF" w:rsidP="00C37250">
    <w:pPr>
      <w:pStyle w:val="Footer"/>
    </w:pPr>
  </w:p>
  <w:p w:rsidR="009D1746" w:rsidRDefault="009D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01" w:rsidRDefault="00763B01" w:rsidP="0008181B">
      <w:r>
        <w:separator/>
      </w:r>
    </w:p>
  </w:footnote>
  <w:footnote w:type="continuationSeparator" w:id="0">
    <w:p w:rsidR="00763B01" w:rsidRDefault="00763B01" w:rsidP="0008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206" w:type="dxa"/>
      <w:tblLayout w:type="fixed"/>
      <w:tblLook w:val="04A0" w:firstRow="1" w:lastRow="0" w:firstColumn="1" w:lastColumn="0" w:noHBand="0" w:noVBand="1"/>
    </w:tblPr>
    <w:tblGrid>
      <w:gridCol w:w="5217"/>
      <w:gridCol w:w="2608"/>
      <w:gridCol w:w="1304"/>
      <w:gridCol w:w="1077"/>
    </w:tblGrid>
    <w:tr w:rsidR="00146FDF" w:rsidRPr="007536F3" w:rsidTr="00095F3F">
      <w:tc>
        <w:tcPr>
          <w:tcW w:w="5217" w:type="dxa"/>
          <w:vMerge w:val="restart"/>
        </w:tcPr>
        <w:sdt>
          <w:sdtPr>
            <w:tag w:val="header_logo"/>
            <w:id w:val="-1341468911"/>
            <w:placeholder>
              <w:docPart w:val="AC0DA3BBC9784382B834F373AA3E66B8"/>
            </w:placeholder>
          </w:sdtPr>
          <w:sdtEndPr/>
          <w:sdtContent>
            <w:p w:rsidR="00146FDF" w:rsidRPr="007536F3" w:rsidRDefault="00146FDF" w:rsidP="00095F3F">
              <w:pPr>
                <w:pStyle w:val="Header"/>
              </w:pPr>
              <w:r>
                <w:rPr>
                  <w:noProof/>
                  <w:lang w:eastAsia="fi-FI"/>
                </w:rPr>
                <w:drawing>
                  <wp:inline distT="0" distB="0" distL="0" distR="0" wp14:anchorId="3562C4C8" wp14:editId="2923F5B7">
                    <wp:extent cx="396241" cy="396241"/>
                    <wp:effectExtent l="0" t="0" r="3810" b="3810"/>
                    <wp:docPr id="4" name="Kuv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6241" cy="396241"/>
                            </a:xfrm>
                            <a:prstGeom prst="rect">
                              <a:avLst/>
                            </a:prstGeom>
                          </pic:spPr>
                        </pic:pic>
                      </a:graphicData>
                    </a:graphic>
                  </wp:inline>
                </w:drawing>
              </w:r>
            </w:p>
          </w:sdtContent>
        </w:sdt>
      </w:tc>
      <w:sdt>
        <w:sdtPr>
          <w:rPr>
            <w:b/>
          </w:rPr>
          <w:tag w:val="header_documenttype"/>
          <w:id w:val="-1993632392"/>
          <w:placeholder>
            <w:docPart w:val="AC0DA3BBC9784382B834F373AA3E66B8"/>
          </w:placeholder>
        </w:sdtPr>
        <w:sdtEndPr/>
        <w:sdtContent>
          <w:tc>
            <w:tcPr>
              <w:tcW w:w="2608" w:type="dxa"/>
            </w:tcPr>
            <w:p w:rsidR="00146FDF" w:rsidRPr="003C6E34" w:rsidRDefault="00146FDF" w:rsidP="00CD31DA">
              <w:pPr>
                <w:pStyle w:val="Header"/>
                <w:rPr>
                  <w:b/>
                  <w:lang w:val="en-US"/>
                </w:rPr>
              </w:pPr>
              <w:r>
                <w:rPr>
                  <w:b/>
                </w:rPr>
                <w:t>LAUSUNTO</w:t>
              </w:r>
            </w:p>
          </w:tc>
        </w:sdtContent>
      </w:sdt>
      <w:sdt>
        <w:sdtPr>
          <w:tag w:val="header_documentnumber"/>
          <w:id w:val="2140599017"/>
          <w:placeholder>
            <w:docPart w:val="AC0DA3BBC9784382B834F373AA3E66B8"/>
          </w:placeholder>
        </w:sdtPr>
        <w:sdtEndPr/>
        <w:sdtContent>
          <w:tc>
            <w:tcPr>
              <w:tcW w:w="1304" w:type="dxa"/>
            </w:tcPr>
            <w:p w:rsidR="00146FDF" w:rsidRPr="00CD31DA" w:rsidRDefault="00146FDF" w:rsidP="00CD31DA">
              <w:pPr>
                <w:pStyle w:val="Header"/>
                <w:rPr>
                  <w:lang w:val="en-US"/>
                </w:rPr>
              </w:pPr>
              <w:r>
                <w:t xml:space="preserve"> </w:t>
              </w:r>
            </w:p>
          </w:tc>
        </w:sdtContent>
      </w:sdt>
      <w:tc>
        <w:tcPr>
          <w:tcW w:w="1077" w:type="dxa"/>
        </w:tcPr>
        <w:p w:rsidR="00146FDF" w:rsidRPr="007536F3" w:rsidRDefault="00146FDF" w:rsidP="00095F3F">
          <w:pPr>
            <w:pStyle w:val="Header"/>
          </w:pPr>
          <w:r>
            <w:fldChar w:fldCharType="begin"/>
          </w:r>
          <w:r>
            <w:instrText xml:space="preserve"> PAGE  \* Arabic  \* MERGEFORMAT </w:instrText>
          </w:r>
          <w:r>
            <w:fldChar w:fldCharType="separate"/>
          </w:r>
          <w:r w:rsidR="001771FA">
            <w:rPr>
              <w:noProof/>
            </w:rPr>
            <w:t>2</w:t>
          </w:r>
          <w:r>
            <w:fldChar w:fldCharType="end"/>
          </w:r>
          <w:r>
            <w:t xml:space="preserve"> (</w:t>
          </w:r>
          <w:r>
            <w:fldChar w:fldCharType="begin"/>
          </w:r>
          <w:r>
            <w:instrText xml:space="preserve"> NUMPAGES  \# "0" \* Arabic  \* MERGEFORMAT </w:instrText>
          </w:r>
          <w:r>
            <w:fldChar w:fldCharType="separate"/>
          </w:r>
          <w:r w:rsidR="001771FA">
            <w:rPr>
              <w:noProof/>
            </w:rPr>
            <w:t>2</w:t>
          </w:r>
          <w:r>
            <w:fldChar w:fldCharType="end"/>
          </w:r>
          <w:r>
            <w:t>)</w:t>
          </w:r>
        </w:p>
      </w:tc>
    </w:tr>
    <w:tr w:rsidR="00146FDF" w:rsidRPr="00CD31DA" w:rsidTr="00095F3F">
      <w:trPr>
        <w:trHeight w:hRule="exact" w:val="238"/>
      </w:trPr>
      <w:tc>
        <w:tcPr>
          <w:tcW w:w="5217" w:type="dxa"/>
          <w:vMerge/>
        </w:tcPr>
        <w:p w:rsidR="00146FDF" w:rsidRPr="007536F3" w:rsidRDefault="00146FDF" w:rsidP="00095F3F">
          <w:pPr>
            <w:pStyle w:val="Header"/>
          </w:pPr>
        </w:p>
      </w:tc>
      <w:sdt>
        <w:sdtPr>
          <w:tag w:val="header_documenttypeextension"/>
          <w:id w:val="290027804"/>
          <w:placeholder>
            <w:docPart w:val="AC0DA3BBC9784382B834F373AA3E66B8"/>
          </w:placeholder>
        </w:sdtPr>
        <w:sdtEndPr/>
        <w:sdtContent>
          <w:tc>
            <w:tcPr>
              <w:tcW w:w="2608" w:type="dxa"/>
            </w:tcPr>
            <w:p w:rsidR="00146FDF" w:rsidRPr="00CD31DA" w:rsidRDefault="00146FDF" w:rsidP="00CD31DA">
              <w:pPr>
                <w:pStyle w:val="Header"/>
                <w:rPr>
                  <w:lang w:val="en-US"/>
                </w:rPr>
              </w:pPr>
              <w:r>
                <w:t xml:space="preserve"> </w:t>
              </w:r>
            </w:p>
          </w:tc>
        </w:sdtContent>
      </w:sdt>
      <w:tc>
        <w:tcPr>
          <w:tcW w:w="2381" w:type="dxa"/>
          <w:gridSpan w:val="2"/>
        </w:tcPr>
        <w:p w:rsidR="00146FDF" w:rsidRPr="00CD31DA" w:rsidRDefault="00763B01" w:rsidP="00CD31DA">
          <w:pPr>
            <w:pStyle w:val="Header"/>
            <w:rPr>
              <w:lang w:val="en-US"/>
            </w:rPr>
          </w:pPr>
          <w:sdt>
            <w:sdtPr>
              <w:tag w:val="header_attachmentnumber"/>
              <w:id w:val="-850949945"/>
              <w:placeholder>
                <w:docPart w:val="AC0DA3BBC9784382B834F373AA3E66B8"/>
              </w:placeholder>
            </w:sdtPr>
            <w:sdtEndPr/>
            <w:sdtContent>
              <w:r w:rsidR="00146FDF" w:rsidRPr="00CD31DA">
                <w:rPr>
                  <w:lang w:val="en-US"/>
                </w:rPr>
                <w:t xml:space="preserve"> </w:t>
              </w:r>
            </w:sdtContent>
          </w:sdt>
        </w:p>
      </w:tc>
    </w:tr>
    <w:tr w:rsidR="00146FDF" w:rsidRPr="00CD31DA" w:rsidTr="00095F3F">
      <w:trPr>
        <w:trHeight w:hRule="exact" w:val="238"/>
      </w:trPr>
      <w:tc>
        <w:tcPr>
          <w:tcW w:w="5217" w:type="dxa"/>
          <w:vMerge/>
        </w:tcPr>
        <w:p w:rsidR="00146FDF" w:rsidRPr="00CD31DA" w:rsidRDefault="00146FDF" w:rsidP="00095F3F">
          <w:pPr>
            <w:pStyle w:val="Header"/>
            <w:rPr>
              <w:lang w:val="en-US"/>
            </w:rPr>
          </w:pPr>
        </w:p>
      </w:tc>
      <w:sdt>
        <w:sdtPr>
          <w:tag w:val="header_documentnature"/>
          <w:id w:val="-1686586688"/>
          <w:placeholder>
            <w:docPart w:val="AC0DA3BBC9784382B834F373AA3E66B8"/>
          </w:placeholder>
        </w:sdtPr>
        <w:sdtEndPr/>
        <w:sdtContent>
          <w:tc>
            <w:tcPr>
              <w:tcW w:w="2608" w:type="dxa"/>
              <w:vAlign w:val="center"/>
            </w:tcPr>
            <w:p w:rsidR="00146FDF" w:rsidRPr="00CD31DA" w:rsidRDefault="00146FDF" w:rsidP="00CD31DA">
              <w:pPr>
                <w:pStyle w:val="Header"/>
                <w:rPr>
                  <w:lang w:val="en-US"/>
                </w:rPr>
              </w:pPr>
              <w:r>
                <w:t>© OP</w:t>
              </w:r>
            </w:p>
          </w:tc>
        </w:sdtContent>
      </w:sdt>
      <w:sdt>
        <w:sdtPr>
          <w:rPr>
            <w:sz w:val="16"/>
            <w:szCs w:val="16"/>
          </w:rPr>
          <w:tag w:val="header_recordcode_heading"/>
          <w:id w:val="1739122006"/>
          <w:placeholder>
            <w:docPart w:val="AC0DA3BBC9784382B834F373AA3E66B8"/>
          </w:placeholder>
        </w:sdtPr>
        <w:sdtEndPr/>
        <w:sdtContent>
          <w:tc>
            <w:tcPr>
              <w:tcW w:w="2381" w:type="dxa"/>
              <w:gridSpan w:val="2"/>
              <w:vAlign w:val="bottom"/>
            </w:tcPr>
            <w:p w:rsidR="00146FDF" w:rsidRPr="00090099" w:rsidRDefault="00146FDF" w:rsidP="00CD31DA">
              <w:pPr>
                <w:pStyle w:val="Header"/>
                <w:rPr>
                  <w:sz w:val="16"/>
                  <w:szCs w:val="16"/>
                  <w:lang w:val="en-US"/>
                </w:rPr>
              </w:pPr>
              <w:r w:rsidRPr="00090099">
                <w:rPr>
                  <w:sz w:val="16"/>
                  <w:szCs w:val="16"/>
                </w:rPr>
                <w:t xml:space="preserve"> </w:t>
              </w:r>
            </w:p>
          </w:tc>
        </w:sdtContent>
      </w:sdt>
    </w:tr>
    <w:tr w:rsidR="00146FDF" w:rsidRPr="00CD31DA" w:rsidTr="00095F3F">
      <w:trPr>
        <w:trHeight w:hRule="exact" w:val="238"/>
      </w:trPr>
      <w:tc>
        <w:tcPr>
          <w:tcW w:w="5217" w:type="dxa"/>
          <w:tcBorders>
            <w:bottom w:val="single" w:sz="8" w:space="0" w:color="auto"/>
          </w:tcBorders>
        </w:tcPr>
        <w:p w:rsidR="00146FDF" w:rsidRPr="00CD31DA" w:rsidRDefault="00146FDF" w:rsidP="00095F3F">
          <w:pPr>
            <w:pStyle w:val="Header"/>
            <w:rPr>
              <w:lang w:val="en-US"/>
            </w:rPr>
          </w:pPr>
        </w:p>
      </w:tc>
      <w:sdt>
        <w:sdtPr>
          <w:tag w:val="header_date"/>
          <w:id w:val="-1124546083"/>
          <w:placeholder>
            <w:docPart w:val="AC0DA3BBC9784382B834F373AA3E66B8"/>
          </w:placeholder>
        </w:sdtPr>
        <w:sdtEndPr/>
        <w:sdtContent>
          <w:tc>
            <w:tcPr>
              <w:tcW w:w="2608" w:type="dxa"/>
              <w:tcBorders>
                <w:bottom w:val="single" w:sz="8" w:space="0" w:color="auto"/>
              </w:tcBorders>
            </w:tcPr>
            <w:p w:rsidR="00146FDF" w:rsidRPr="00CD31DA" w:rsidRDefault="00146FDF" w:rsidP="00CD31DA">
              <w:pPr>
                <w:pStyle w:val="Header"/>
                <w:rPr>
                  <w:lang w:val="en-US"/>
                </w:rPr>
              </w:pPr>
              <w:r>
                <w:t>1.6.2017</w:t>
              </w:r>
            </w:p>
          </w:tc>
        </w:sdtContent>
      </w:sdt>
      <w:sdt>
        <w:sdtPr>
          <w:tag w:val="header_recordcode"/>
          <w:id w:val="-1763454830"/>
          <w:placeholder>
            <w:docPart w:val="AC0DA3BBC9784382B834F373AA3E66B8"/>
          </w:placeholder>
        </w:sdtPr>
        <w:sdtEndPr/>
        <w:sdtContent>
          <w:tc>
            <w:tcPr>
              <w:tcW w:w="2381" w:type="dxa"/>
              <w:gridSpan w:val="2"/>
              <w:tcBorders>
                <w:bottom w:val="single" w:sz="8" w:space="0" w:color="auto"/>
              </w:tcBorders>
            </w:tcPr>
            <w:p w:rsidR="00146FDF" w:rsidRPr="00CD31DA" w:rsidRDefault="00146FDF" w:rsidP="00CD31DA">
              <w:pPr>
                <w:pStyle w:val="Header"/>
                <w:rPr>
                  <w:lang w:val="en-US"/>
                </w:rPr>
              </w:pPr>
              <w:r>
                <w:t xml:space="preserve"> </w:t>
              </w:r>
            </w:p>
          </w:tc>
        </w:sdtContent>
      </w:sdt>
    </w:tr>
    <w:tr w:rsidR="00146FDF" w:rsidRPr="00CD31DA" w:rsidTr="00095F3F">
      <w:trPr>
        <w:trHeight w:hRule="exact" w:val="238"/>
      </w:trPr>
      <w:tc>
        <w:tcPr>
          <w:tcW w:w="5217" w:type="dxa"/>
          <w:tcBorders>
            <w:top w:val="single" w:sz="8" w:space="0" w:color="auto"/>
          </w:tcBorders>
        </w:tcPr>
        <w:p w:rsidR="00146FDF" w:rsidRPr="00CD31DA" w:rsidRDefault="00146FDF" w:rsidP="00095F3F">
          <w:pPr>
            <w:pStyle w:val="Header"/>
            <w:rPr>
              <w:lang w:val="en-US"/>
            </w:rPr>
          </w:pPr>
        </w:p>
      </w:tc>
      <w:tc>
        <w:tcPr>
          <w:tcW w:w="2608" w:type="dxa"/>
          <w:tcBorders>
            <w:top w:val="single" w:sz="8" w:space="0" w:color="auto"/>
          </w:tcBorders>
        </w:tcPr>
        <w:p w:rsidR="00146FDF" w:rsidRPr="00CD31DA" w:rsidRDefault="00146FDF" w:rsidP="00095F3F">
          <w:pPr>
            <w:pStyle w:val="Header"/>
            <w:rPr>
              <w:lang w:val="en-US"/>
            </w:rPr>
          </w:pPr>
        </w:p>
      </w:tc>
      <w:tc>
        <w:tcPr>
          <w:tcW w:w="2381" w:type="dxa"/>
          <w:gridSpan w:val="2"/>
          <w:tcBorders>
            <w:top w:val="single" w:sz="8" w:space="0" w:color="auto"/>
          </w:tcBorders>
        </w:tcPr>
        <w:p w:rsidR="00146FDF" w:rsidRPr="00CD31DA" w:rsidRDefault="00146FDF" w:rsidP="00CD31DA">
          <w:pPr>
            <w:rPr>
              <w:sz w:val="16"/>
              <w:szCs w:val="16"/>
              <w:lang w:val="en-US"/>
            </w:rPr>
          </w:pPr>
        </w:p>
      </w:tc>
    </w:tr>
    <w:tr w:rsidR="00146FDF" w:rsidRPr="00CD31DA" w:rsidTr="00095F3F">
      <w:trPr>
        <w:trHeight w:hRule="exact" w:val="238"/>
      </w:trPr>
      <w:tc>
        <w:tcPr>
          <w:tcW w:w="5217" w:type="dxa"/>
        </w:tcPr>
        <w:p w:rsidR="00146FDF" w:rsidRPr="00CD31DA" w:rsidRDefault="00146FDF" w:rsidP="00095F3F">
          <w:pPr>
            <w:pStyle w:val="Header"/>
            <w:rPr>
              <w:lang w:val="en-US"/>
            </w:rPr>
          </w:pPr>
        </w:p>
      </w:tc>
      <w:tc>
        <w:tcPr>
          <w:tcW w:w="2608" w:type="dxa"/>
        </w:tcPr>
        <w:p w:rsidR="00146FDF" w:rsidRPr="00CD31DA" w:rsidRDefault="00146FDF" w:rsidP="00095F3F">
          <w:pPr>
            <w:pStyle w:val="Header"/>
            <w:rPr>
              <w:lang w:val="en-US"/>
            </w:rPr>
          </w:pPr>
        </w:p>
      </w:tc>
      <w:tc>
        <w:tcPr>
          <w:tcW w:w="2381" w:type="dxa"/>
          <w:gridSpan w:val="2"/>
        </w:tcPr>
        <w:p w:rsidR="00146FDF" w:rsidRPr="00CD31DA" w:rsidRDefault="00146FDF" w:rsidP="00CD31DA">
          <w:pPr>
            <w:pStyle w:val="Header"/>
            <w:rPr>
              <w:lang w:val="en-US"/>
            </w:rPr>
          </w:pPr>
        </w:p>
      </w:tc>
    </w:tr>
  </w:tbl>
  <w:p w:rsidR="00146FDF" w:rsidRPr="00CD31DA" w:rsidRDefault="00146FDF">
    <w:pPr>
      <w:rPr>
        <w:lang w:val="en-US"/>
      </w:rPr>
    </w:pPr>
  </w:p>
  <w:p w:rsidR="009D1746" w:rsidRDefault="009D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206" w:type="dxa"/>
      <w:tblLayout w:type="fixed"/>
      <w:tblLook w:val="04A0" w:firstRow="1" w:lastRow="0" w:firstColumn="1" w:lastColumn="0" w:noHBand="0" w:noVBand="1"/>
    </w:tblPr>
    <w:tblGrid>
      <w:gridCol w:w="5217"/>
      <w:gridCol w:w="2608"/>
      <w:gridCol w:w="1304"/>
      <w:gridCol w:w="1077"/>
    </w:tblGrid>
    <w:tr w:rsidR="00146FDF" w:rsidRPr="007536F3" w:rsidTr="00095F3F">
      <w:tc>
        <w:tcPr>
          <w:tcW w:w="5217" w:type="dxa"/>
          <w:vMerge w:val="restart"/>
        </w:tcPr>
        <w:sdt>
          <w:sdtPr>
            <w:tag w:val="header_logo"/>
            <w:id w:val="-819647415"/>
            <w:placeholder>
              <w:docPart w:val="56B73583DCCD4E48948D4E88BAB28EF0"/>
            </w:placeholder>
          </w:sdtPr>
          <w:sdtEndPr/>
          <w:sdtContent>
            <w:p w:rsidR="00146FDF" w:rsidRPr="007536F3" w:rsidRDefault="00146FDF" w:rsidP="00095F3F">
              <w:pPr>
                <w:pStyle w:val="Header"/>
              </w:pPr>
              <w:r>
                <w:rPr>
                  <w:noProof/>
                  <w:lang w:eastAsia="fi-FI"/>
                </w:rPr>
                <w:drawing>
                  <wp:inline distT="0" distB="0" distL="0" distR="0" wp14:anchorId="3562C4C8" wp14:editId="2923F5B7">
                    <wp:extent cx="396241" cy="396241"/>
                    <wp:effectExtent l="0" t="0" r="3810" b="3810"/>
                    <wp:docPr id="1" name="Kuv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6241" cy="396241"/>
                            </a:xfrm>
                            <a:prstGeom prst="rect">
                              <a:avLst/>
                            </a:prstGeom>
                          </pic:spPr>
                        </pic:pic>
                      </a:graphicData>
                    </a:graphic>
                  </wp:inline>
                </w:drawing>
              </w:r>
            </w:p>
          </w:sdtContent>
        </w:sdt>
      </w:tc>
      <w:sdt>
        <w:sdtPr>
          <w:rPr>
            <w:b/>
          </w:rPr>
          <w:tag w:val="header_documenttype"/>
          <w:id w:val="1083494637"/>
          <w:placeholder>
            <w:docPart w:val="56B73583DCCD4E48948D4E88BAB28EF0"/>
          </w:placeholder>
        </w:sdtPr>
        <w:sdtEndPr/>
        <w:sdtContent>
          <w:tc>
            <w:tcPr>
              <w:tcW w:w="2608" w:type="dxa"/>
            </w:tcPr>
            <w:p w:rsidR="00146FDF" w:rsidRPr="00106D2E" w:rsidRDefault="00146FDF" w:rsidP="00CD31DA">
              <w:pPr>
                <w:pStyle w:val="Header"/>
                <w:rPr>
                  <w:b/>
                  <w:lang w:val="en-US"/>
                </w:rPr>
              </w:pPr>
              <w:r>
                <w:rPr>
                  <w:b/>
                </w:rPr>
                <w:t>LAUSUNTO</w:t>
              </w:r>
            </w:p>
          </w:tc>
        </w:sdtContent>
      </w:sdt>
      <w:sdt>
        <w:sdtPr>
          <w:tag w:val="header_documentnumber"/>
          <w:id w:val="1914424199"/>
          <w:placeholder>
            <w:docPart w:val="56B73583DCCD4E48948D4E88BAB28EF0"/>
          </w:placeholder>
        </w:sdtPr>
        <w:sdtEndPr/>
        <w:sdtContent>
          <w:tc>
            <w:tcPr>
              <w:tcW w:w="1304" w:type="dxa"/>
            </w:tcPr>
            <w:p w:rsidR="00146FDF" w:rsidRPr="00CD31DA" w:rsidRDefault="00146FDF" w:rsidP="00CD31DA">
              <w:pPr>
                <w:pStyle w:val="Header"/>
                <w:rPr>
                  <w:lang w:val="en-US"/>
                </w:rPr>
              </w:pPr>
              <w:r>
                <w:t xml:space="preserve"> </w:t>
              </w:r>
            </w:p>
          </w:tc>
        </w:sdtContent>
      </w:sdt>
      <w:tc>
        <w:tcPr>
          <w:tcW w:w="1077" w:type="dxa"/>
        </w:tcPr>
        <w:p w:rsidR="00146FDF" w:rsidRPr="007536F3" w:rsidRDefault="00146FDF" w:rsidP="00095F3F">
          <w:pPr>
            <w:pStyle w:val="Header"/>
          </w:pPr>
          <w:r>
            <w:fldChar w:fldCharType="begin"/>
          </w:r>
          <w:r>
            <w:instrText xml:space="preserve"> PAGE  \* Arabic  \* MERGEFORMAT </w:instrText>
          </w:r>
          <w:r>
            <w:fldChar w:fldCharType="separate"/>
          </w:r>
          <w:r w:rsidR="001771FA">
            <w:rPr>
              <w:noProof/>
            </w:rPr>
            <w:t>1</w:t>
          </w:r>
          <w:r>
            <w:fldChar w:fldCharType="end"/>
          </w:r>
          <w:r>
            <w:t xml:space="preserve"> (</w:t>
          </w:r>
          <w:r>
            <w:fldChar w:fldCharType="begin"/>
          </w:r>
          <w:r>
            <w:instrText xml:space="preserve"> NUMPAGES  \# "0" \* Arabic  \* MERGEFORMAT </w:instrText>
          </w:r>
          <w:r>
            <w:fldChar w:fldCharType="separate"/>
          </w:r>
          <w:r w:rsidR="001771FA">
            <w:rPr>
              <w:noProof/>
            </w:rPr>
            <w:t>2</w:t>
          </w:r>
          <w:r>
            <w:fldChar w:fldCharType="end"/>
          </w:r>
          <w:r>
            <w:t>)</w:t>
          </w:r>
        </w:p>
      </w:tc>
    </w:tr>
    <w:tr w:rsidR="00146FDF" w:rsidRPr="00CD31DA" w:rsidTr="00095F3F">
      <w:trPr>
        <w:trHeight w:hRule="exact" w:val="238"/>
      </w:trPr>
      <w:tc>
        <w:tcPr>
          <w:tcW w:w="5217" w:type="dxa"/>
          <w:vMerge/>
        </w:tcPr>
        <w:p w:rsidR="00146FDF" w:rsidRPr="007536F3" w:rsidRDefault="00146FDF" w:rsidP="00095F3F">
          <w:pPr>
            <w:pStyle w:val="Header"/>
          </w:pPr>
        </w:p>
      </w:tc>
      <w:sdt>
        <w:sdtPr>
          <w:tag w:val="header_documenttypeextension"/>
          <w:id w:val="1473865849"/>
          <w:placeholder>
            <w:docPart w:val="56B73583DCCD4E48948D4E88BAB28EF0"/>
          </w:placeholder>
        </w:sdtPr>
        <w:sdtEndPr/>
        <w:sdtContent>
          <w:tc>
            <w:tcPr>
              <w:tcW w:w="2608" w:type="dxa"/>
            </w:tcPr>
            <w:p w:rsidR="00146FDF" w:rsidRPr="00CD31DA" w:rsidRDefault="00146FDF" w:rsidP="00CD31DA">
              <w:pPr>
                <w:pStyle w:val="Header"/>
                <w:rPr>
                  <w:lang w:val="en-US"/>
                </w:rPr>
              </w:pPr>
              <w:r>
                <w:t xml:space="preserve"> </w:t>
              </w:r>
            </w:p>
          </w:tc>
        </w:sdtContent>
      </w:sdt>
      <w:tc>
        <w:tcPr>
          <w:tcW w:w="2381" w:type="dxa"/>
          <w:gridSpan w:val="2"/>
        </w:tcPr>
        <w:p w:rsidR="00146FDF" w:rsidRPr="00CD31DA" w:rsidRDefault="00763B01" w:rsidP="00CD31DA">
          <w:pPr>
            <w:pStyle w:val="Header"/>
            <w:rPr>
              <w:lang w:val="en-US"/>
            </w:rPr>
          </w:pPr>
          <w:sdt>
            <w:sdtPr>
              <w:tag w:val="header_attachmentnumber"/>
              <w:id w:val="1101075914"/>
              <w:placeholder>
                <w:docPart w:val="56B73583DCCD4E48948D4E88BAB28EF0"/>
              </w:placeholder>
            </w:sdtPr>
            <w:sdtEndPr/>
            <w:sdtContent>
              <w:r w:rsidR="00146FDF" w:rsidRPr="00CD31DA">
                <w:rPr>
                  <w:lang w:val="en-US"/>
                </w:rPr>
                <w:t xml:space="preserve"> </w:t>
              </w:r>
            </w:sdtContent>
          </w:sdt>
        </w:p>
      </w:tc>
    </w:tr>
    <w:tr w:rsidR="00146FDF" w:rsidRPr="00CD31DA" w:rsidTr="00095F3F">
      <w:trPr>
        <w:trHeight w:hRule="exact" w:val="238"/>
      </w:trPr>
      <w:tc>
        <w:tcPr>
          <w:tcW w:w="5217" w:type="dxa"/>
          <w:vMerge/>
        </w:tcPr>
        <w:p w:rsidR="00146FDF" w:rsidRPr="00CD31DA" w:rsidRDefault="00146FDF" w:rsidP="00095F3F">
          <w:pPr>
            <w:pStyle w:val="Header"/>
            <w:rPr>
              <w:lang w:val="en-US"/>
            </w:rPr>
          </w:pPr>
        </w:p>
      </w:tc>
      <w:sdt>
        <w:sdtPr>
          <w:tag w:val="header_documentnature"/>
          <w:id w:val="788939898"/>
          <w:placeholder>
            <w:docPart w:val="56B73583DCCD4E48948D4E88BAB28EF0"/>
          </w:placeholder>
        </w:sdtPr>
        <w:sdtEndPr/>
        <w:sdtContent>
          <w:tc>
            <w:tcPr>
              <w:tcW w:w="2608" w:type="dxa"/>
              <w:vAlign w:val="center"/>
            </w:tcPr>
            <w:p w:rsidR="00146FDF" w:rsidRPr="00CD31DA" w:rsidRDefault="00146FDF" w:rsidP="00CD31DA">
              <w:pPr>
                <w:pStyle w:val="Header"/>
                <w:rPr>
                  <w:lang w:val="en-US"/>
                </w:rPr>
              </w:pPr>
              <w:r>
                <w:t>© OP</w:t>
              </w:r>
            </w:p>
          </w:tc>
        </w:sdtContent>
      </w:sdt>
      <w:sdt>
        <w:sdtPr>
          <w:rPr>
            <w:sz w:val="16"/>
            <w:szCs w:val="16"/>
          </w:rPr>
          <w:tag w:val="header_recordcode_heading"/>
          <w:id w:val="1617102150"/>
          <w:placeholder>
            <w:docPart w:val="56B73583DCCD4E48948D4E88BAB28EF0"/>
          </w:placeholder>
        </w:sdtPr>
        <w:sdtEndPr/>
        <w:sdtContent>
          <w:tc>
            <w:tcPr>
              <w:tcW w:w="2381" w:type="dxa"/>
              <w:gridSpan w:val="2"/>
              <w:vAlign w:val="bottom"/>
            </w:tcPr>
            <w:p w:rsidR="00146FDF" w:rsidRPr="0035503F" w:rsidRDefault="00146FDF" w:rsidP="00CD31DA">
              <w:pPr>
                <w:pStyle w:val="Header"/>
                <w:rPr>
                  <w:sz w:val="16"/>
                  <w:szCs w:val="16"/>
                  <w:lang w:val="en-US"/>
                </w:rPr>
              </w:pPr>
              <w:r w:rsidRPr="0035503F">
                <w:rPr>
                  <w:sz w:val="16"/>
                  <w:szCs w:val="16"/>
                </w:rPr>
                <w:t xml:space="preserve"> </w:t>
              </w:r>
            </w:p>
          </w:tc>
        </w:sdtContent>
      </w:sdt>
    </w:tr>
    <w:tr w:rsidR="00146FDF" w:rsidRPr="00CD31DA" w:rsidTr="00095F3F">
      <w:trPr>
        <w:trHeight w:hRule="exact" w:val="238"/>
      </w:trPr>
      <w:tc>
        <w:tcPr>
          <w:tcW w:w="5217" w:type="dxa"/>
          <w:tcBorders>
            <w:bottom w:val="single" w:sz="8" w:space="0" w:color="auto"/>
          </w:tcBorders>
        </w:tcPr>
        <w:p w:rsidR="00146FDF" w:rsidRPr="00CD31DA" w:rsidRDefault="00146FDF" w:rsidP="00095F3F">
          <w:pPr>
            <w:pStyle w:val="Header"/>
            <w:rPr>
              <w:lang w:val="en-US"/>
            </w:rPr>
          </w:pPr>
        </w:p>
      </w:tc>
      <w:sdt>
        <w:sdtPr>
          <w:tag w:val="header_date"/>
          <w:id w:val="-1875372872"/>
          <w:placeholder>
            <w:docPart w:val="56B73583DCCD4E48948D4E88BAB28EF0"/>
          </w:placeholder>
        </w:sdtPr>
        <w:sdtEndPr/>
        <w:sdtContent>
          <w:tc>
            <w:tcPr>
              <w:tcW w:w="2608" w:type="dxa"/>
              <w:tcBorders>
                <w:bottom w:val="single" w:sz="8" w:space="0" w:color="auto"/>
              </w:tcBorders>
            </w:tcPr>
            <w:p w:rsidR="00146FDF" w:rsidRPr="00CD31DA" w:rsidRDefault="00146FDF" w:rsidP="00CD31DA">
              <w:pPr>
                <w:pStyle w:val="Header"/>
                <w:rPr>
                  <w:lang w:val="en-US"/>
                </w:rPr>
              </w:pPr>
              <w:r>
                <w:t>1.6.2017</w:t>
              </w:r>
            </w:p>
          </w:tc>
        </w:sdtContent>
      </w:sdt>
      <w:sdt>
        <w:sdtPr>
          <w:tag w:val="header_recordcode"/>
          <w:id w:val="632833588"/>
          <w:placeholder>
            <w:docPart w:val="56B73583DCCD4E48948D4E88BAB28EF0"/>
          </w:placeholder>
        </w:sdtPr>
        <w:sdtEndPr/>
        <w:sdtContent>
          <w:tc>
            <w:tcPr>
              <w:tcW w:w="2381" w:type="dxa"/>
              <w:gridSpan w:val="2"/>
              <w:tcBorders>
                <w:bottom w:val="single" w:sz="8" w:space="0" w:color="auto"/>
              </w:tcBorders>
            </w:tcPr>
            <w:p w:rsidR="00146FDF" w:rsidRPr="00CD31DA" w:rsidRDefault="00146FDF" w:rsidP="00CD31DA">
              <w:pPr>
                <w:pStyle w:val="Header"/>
                <w:rPr>
                  <w:lang w:val="en-US"/>
                </w:rPr>
              </w:pPr>
              <w:r>
                <w:t xml:space="preserve"> </w:t>
              </w:r>
            </w:p>
          </w:tc>
        </w:sdtContent>
      </w:sdt>
    </w:tr>
    <w:tr w:rsidR="00146FDF" w:rsidRPr="00CD31DA" w:rsidTr="00095F3F">
      <w:trPr>
        <w:trHeight w:hRule="exact" w:val="238"/>
      </w:trPr>
      <w:tc>
        <w:tcPr>
          <w:tcW w:w="5217" w:type="dxa"/>
          <w:tcBorders>
            <w:top w:val="single" w:sz="8" w:space="0" w:color="auto"/>
          </w:tcBorders>
        </w:tcPr>
        <w:p w:rsidR="00146FDF" w:rsidRPr="00CD31DA" w:rsidRDefault="00146FDF" w:rsidP="00095F3F">
          <w:pPr>
            <w:pStyle w:val="Header"/>
            <w:rPr>
              <w:lang w:val="en-US"/>
            </w:rPr>
          </w:pPr>
        </w:p>
      </w:tc>
      <w:tc>
        <w:tcPr>
          <w:tcW w:w="2608" w:type="dxa"/>
          <w:tcBorders>
            <w:top w:val="single" w:sz="8" w:space="0" w:color="auto"/>
          </w:tcBorders>
        </w:tcPr>
        <w:p w:rsidR="00146FDF" w:rsidRPr="00CD31DA" w:rsidRDefault="00146FDF" w:rsidP="00095F3F">
          <w:pPr>
            <w:pStyle w:val="Header"/>
            <w:rPr>
              <w:lang w:val="en-US"/>
            </w:rPr>
          </w:pPr>
        </w:p>
      </w:tc>
      <w:sdt>
        <w:sdtPr>
          <w:rPr>
            <w:sz w:val="16"/>
            <w:szCs w:val="16"/>
          </w:rPr>
          <w:tag w:val="header_customercode_heading"/>
          <w:id w:val="-429667114"/>
          <w:placeholder>
            <w:docPart w:val="56B73583DCCD4E48948D4E88BAB28EF0"/>
          </w:placeholder>
        </w:sdtPr>
        <w:sdtEndPr/>
        <w:sdtContent>
          <w:tc>
            <w:tcPr>
              <w:tcW w:w="2381" w:type="dxa"/>
              <w:gridSpan w:val="2"/>
              <w:tcBorders>
                <w:top w:val="single" w:sz="8" w:space="0" w:color="auto"/>
              </w:tcBorders>
            </w:tcPr>
            <w:p w:rsidR="00146FDF" w:rsidRPr="00CD31DA" w:rsidRDefault="00146FDF" w:rsidP="00CD31DA">
              <w:pPr>
                <w:rPr>
                  <w:sz w:val="16"/>
                  <w:szCs w:val="16"/>
                  <w:lang w:val="en-US"/>
                </w:rPr>
              </w:pPr>
              <w:r>
                <w:rPr>
                  <w:sz w:val="16"/>
                  <w:szCs w:val="16"/>
                </w:rPr>
                <w:t xml:space="preserve"> </w:t>
              </w:r>
            </w:p>
          </w:tc>
        </w:sdtContent>
      </w:sdt>
    </w:tr>
    <w:tr w:rsidR="00146FDF" w:rsidRPr="00CD31DA" w:rsidTr="00095F3F">
      <w:trPr>
        <w:trHeight w:hRule="exact" w:val="238"/>
      </w:trPr>
      <w:tc>
        <w:tcPr>
          <w:tcW w:w="5217" w:type="dxa"/>
        </w:tcPr>
        <w:p w:rsidR="00146FDF" w:rsidRPr="00CD31DA" w:rsidRDefault="00146FDF" w:rsidP="00095F3F">
          <w:pPr>
            <w:pStyle w:val="Header"/>
            <w:rPr>
              <w:lang w:val="en-US"/>
            </w:rPr>
          </w:pPr>
        </w:p>
      </w:tc>
      <w:tc>
        <w:tcPr>
          <w:tcW w:w="2608" w:type="dxa"/>
        </w:tcPr>
        <w:p w:rsidR="00146FDF" w:rsidRPr="00CD31DA" w:rsidRDefault="00146FDF" w:rsidP="00095F3F">
          <w:pPr>
            <w:pStyle w:val="Header"/>
            <w:rPr>
              <w:lang w:val="en-US"/>
            </w:rPr>
          </w:pPr>
        </w:p>
      </w:tc>
      <w:sdt>
        <w:sdtPr>
          <w:rPr>
            <w:lang w:val="en-US"/>
          </w:rPr>
          <w:tag w:val="header_customercode"/>
          <w:id w:val="1316600722"/>
          <w:placeholder>
            <w:docPart w:val="0AD65572B5F444E99CA9CC5F95ACFA1C"/>
          </w:placeholder>
        </w:sdtPr>
        <w:sdtEndPr/>
        <w:sdtContent>
          <w:tc>
            <w:tcPr>
              <w:tcW w:w="2381" w:type="dxa"/>
              <w:gridSpan w:val="2"/>
            </w:tcPr>
            <w:p w:rsidR="00146FDF" w:rsidRPr="00CD31DA" w:rsidRDefault="00146FDF" w:rsidP="00CD31DA">
              <w:pPr>
                <w:pStyle w:val="Header"/>
                <w:rPr>
                  <w:lang w:val="en-US"/>
                </w:rPr>
              </w:pPr>
              <w:r>
                <w:rPr>
                  <w:lang w:val="en-US"/>
                </w:rPr>
                <w:t xml:space="preserve"> </w:t>
              </w:r>
            </w:p>
          </w:tc>
        </w:sdtContent>
      </w:sdt>
    </w:tr>
  </w:tbl>
  <w:p w:rsidR="00146FDF" w:rsidRPr="00CD31DA" w:rsidRDefault="00146FDF">
    <w:pPr>
      <w:rPr>
        <w:lang w:val="en-US"/>
      </w:rPr>
    </w:pPr>
  </w:p>
  <w:p w:rsidR="009D1746" w:rsidRDefault="009D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1412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75A7A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styleLink w:val="OPLAluettelomerkit"/>
    <w:lvl w:ilvl="0">
      <w:start w:val="1"/>
      <w:numFmt w:val="bullet"/>
      <w:pStyle w:val="ListBullet"/>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7A575D3"/>
    <w:multiLevelType w:val="multilevel"/>
    <w:tmpl w:val="C8B669BC"/>
    <w:numStyleLink w:val="OPLAluettelomerkit"/>
  </w:abstractNum>
  <w:abstractNum w:abstractNumId="4" w15:restartNumberingAfterBreak="0">
    <w:nsid w:val="18F229FE"/>
    <w:multiLevelType w:val="multilevel"/>
    <w:tmpl w:val="C8B669BC"/>
    <w:numStyleLink w:val="OPLAluettelomerkit"/>
  </w:abstractNum>
  <w:abstractNum w:abstractNumId="5" w15:restartNumberingAfterBreak="0">
    <w:nsid w:val="1B107905"/>
    <w:multiLevelType w:val="multilevel"/>
    <w:tmpl w:val="1E7CE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617FEB"/>
    <w:multiLevelType w:val="multilevel"/>
    <w:tmpl w:val="E0BC198C"/>
    <w:numStyleLink w:val="OPLANumeroituluettelo"/>
  </w:abstractNum>
  <w:abstractNum w:abstractNumId="7" w15:restartNumberingAfterBreak="0">
    <w:nsid w:val="2A4A116B"/>
    <w:multiLevelType w:val="multilevel"/>
    <w:tmpl w:val="C8B669BC"/>
    <w:numStyleLink w:val="OPLAluettelomerkit"/>
  </w:abstractNum>
  <w:abstractNum w:abstractNumId="8" w15:restartNumberingAfterBreak="0">
    <w:nsid w:val="2C3241D4"/>
    <w:multiLevelType w:val="multilevel"/>
    <w:tmpl w:val="E0BC198C"/>
    <w:numStyleLink w:val="OPLANumeroituluettelo"/>
  </w:abstractNum>
  <w:abstractNum w:abstractNumId="9" w15:restartNumberingAfterBreak="0">
    <w:nsid w:val="3207768E"/>
    <w:multiLevelType w:val="multilevel"/>
    <w:tmpl w:val="E0BC198C"/>
    <w:styleLink w:val="OPLANumeroituluettelo"/>
    <w:lvl w:ilvl="0">
      <w:start w:val="1"/>
      <w:numFmt w:val="decimal"/>
      <w:pStyle w:val="ListNumber"/>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10" w15:restartNumberingAfterBreak="0">
    <w:nsid w:val="3B1851DD"/>
    <w:multiLevelType w:val="multilevel"/>
    <w:tmpl w:val="6F4E8A28"/>
    <w:styleLink w:val="OPLAOtsikkonumerointi"/>
    <w:lvl w:ilvl="0">
      <w:start w:val="1"/>
      <w:numFmt w:val="decimal"/>
      <w:pStyle w:val="Heading1"/>
      <w:lvlText w:val="%1"/>
      <w:lvlJc w:val="left"/>
      <w:pPr>
        <w:ind w:left="1304" w:hanging="1304"/>
      </w:pPr>
      <w:rPr>
        <w:rFonts w:hint="default"/>
      </w:rPr>
    </w:lvl>
    <w:lvl w:ilvl="1">
      <w:start w:val="1"/>
      <w:numFmt w:val="decimal"/>
      <w:pStyle w:val="Heading2"/>
      <w:lvlText w:val="%1.%2"/>
      <w:lvlJc w:val="left"/>
      <w:pPr>
        <w:ind w:left="1304" w:hanging="1304"/>
      </w:pPr>
      <w:rPr>
        <w:rFonts w:hint="default"/>
      </w:rPr>
    </w:lvl>
    <w:lvl w:ilvl="2">
      <w:start w:val="1"/>
      <w:numFmt w:val="decimal"/>
      <w:pStyle w:val="Heading3"/>
      <w:lvlText w:val="%1.%2.%3"/>
      <w:lvlJc w:val="left"/>
      <w:pPr>
        <w:ind w:left="1304" w:hanging="1304"/>
      </w:pPr>
      <w:rPr>
        <w:rFonts w:hint="default"/>
      </w:rPr>
    </w:lvl>
    <w:lvl w:ilvl="3">
      <w:start w:val="1"/>
      <w:numFmt w:val="decimal"/>
      <w:pStyle w:val="Heading4"/>
      <w:lvlText w:val="%1.%2.%3.%4"/>
      <w:lvlJc w:val="left"/>
      <w:pPr>
        <w:ind w:left="1304" w:hanging="1304"/>
      </w:pPr>
      <w:rPr>
        <w:rFonts w:hint="default"/>
      </w:rPr>
    </w:lvl>
    <w:lvl w:ilvl="4">
      <w:start w:val="1"/>
      <w:numFmt w:val="decimal"/>
      <w:pStyle w:val="Heading5"/>
      <w:lvlText w:val="%1.%2.%3.%4.%5"/>
      <w:lvlJc w:val="left"/>
      <w:pPr>
        <w:ind w:left="1304" w:hanging="1304"/>
      </w:pPr>
      <w:rPr>
        <w:rFonts w:hint="default"/>
      </w:rPr>
    </w:lvl>
    <w:lvl w:ilvl="5">
      <w:start w:val="1"/>
      <w:numFmt w:val="decimal"/>
      <w:pStyle w:val="Heading6"/>
      <w:lvlText w:val="%1.%2.%3.%4.%5.%6"/>
      <w:lvlJc w:val="left"/>
      <w:pPr>
        <w:ind w:left="1304" w:hanging="130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304" w:hanging="1304"/>
      </w:pPr>
      <w:rPr>
        <w:rFonts w:hint="default"/>
      </w:rPr>
    </w:lvl>
    <w:lvl w:ilvl="8">
      <w:start w:val="1"/>
      <w:numFmt w:val="decimal"/>
      <w:pStyle w:val="Heading9"/>
      <w:lvlText w:val="%1.%2.%3.%4.%5.%6.%7.%8.%9"/>
      <w:lvlJc w:val="left"/>
      <w:pPr>
        <w:ind w:left="1304" w:hanging="1304"/>
      </w:pPr>
      <w:rPr>
        <w:rFonts w:hint="default"/>
      </w:rPr>
    </w:lvl>
  </w:abstractNum>
  <w:abstractNum w:abstractNumId="11" w15:restartNumberingAfterBreak="0">
    <w:nsid w:val="5A2514A7"/>
    <w:multiLevelType w:val="multilevel"/>
    <w:tmpl w:val="C8B669BC"/>
    <w:numStyleLink w:val="OPLAluettelomerkit"/>
  </w:abstractNum>
  <w:abstractNum w:abstractNumId="12" w15:restartNumberingAfterBreak="0">
    <w:nsid w:val="5C7E0B57"/>
    <w:multiLevelType w:val="multilevel"/>
    <w:tmpl w:val="E0BC198C"/>
    <w:numStyleLink w:val="OPLANumeroituluettelo"/>
  </w:abstractNum>
  <w:abstractNum w:abstractNumId="13" w15:restartNumberingAfterBreak="0">
    <w:nsid w:val="733D2BDB"/>
    <w:multiLevelType w:val="hybridMultilevel"/>
    <w:tmpl w:val="20A49514"/>
    <w:lvl w:ilvl="0" w:tplc="D832B49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ABE2DA5"/>
    <w:multiLevelType w:val="hybridMultilevel"/>
    <w:tmpl w:val="9B687F8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5" w15:restartNumberingAfterBreak="0">
    <w:nsid w:val="7D4B75FC"/>
    <w:multiLevelType w:val="multilevel"/>
    <w:tmpl w:val="E0BC198C"/>
    <w:numStyleLink w:val="OPLANumeroituluettelo"/>
  </w:abstractNum>
  <w:num w:numId="1">
    <w:abstractNumId w:val="1"/>
  </w:num>
  <w:num w:numId="2">
    <w:abstractNumId w:val="0"/>
  </w:num>
  <w:num w:numId="3">
    <w:abstractNumId w:val="10"/>
  </w:num>
  <w:num w:numId="4">
    <w:abstractNumId w:val="2"/>
  </w:num>
  <w:num w:numId="5">
    <w:abstractNumId w:val="11"/>
  </w:num>
  <w:num w:numId="6">
    <w:abstractNumId w:val="3"/>
  </w:num>
  <w:num w:numId="7">
    <w:abstractNumId w:val="13"/>
  </w:num>
  <w:num w:numId="8">
    <w:abstractNumId w:val="7"/>
  </w:num>
  <w:num w:numId="9">
    <w:abstractNumId w:val="9"/>
  </w:num>
  <w:num w:numId="10">
    <w:abstractNumId w:val="12"/>
  </w:num>
  <w:num w:numId="11">
    <w:abstractNumId w:val="8"/>
  </w:num>
  <w:num w:numId="12">
    <w:abstractNumId w:val="5"/>
  </w:num>
  <w:num w:numId="13">
    <w:abstractNumId w:val="4"/>
  </w:num>
  <w:num w:numId="14">
    <w:abstractNumId w:val="6"/>
  </w:num>
  <w:num w:numId="15">
    <w:abstractNumId w:val="15"/>
  </w:num>
  <w:num w:numId="16">
    <w:abstractNumId w:val="2"/>
  </w:num>
  <w:num w:numId="17">
    <w:abstractNumId w:val="9"/>
  </w:num>
  <w:num w:numId="18">
    <w:abstractNumId w:val="10"/>
  </w:num>
  <w:num w:numId="19">
    <w:abstractNumId w:val="10"/>
  </w:num>
  <w:num w:numId="20">
    <w:abstractNumId w:val="10"/>
  </w:num>
  <w:num w:numId="21">
    <w:abstractNumId w:val="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DF"/>
    <w:rsid w:val="0000453B"/>
    <w:rsid w:val="0000762B"/>
    <w:rsid w:val="000177A2"/>
    <w:rsid w:val="00024BA4"/>
    <w:rsid w:val="0003610C"/>
    <w:rsid w:val="000411A3"/>
    <w:rsid w:val="000471F0"/>
    <w:rsid w:val="00052E23"/>
    <w:rsid w:val="00055E95"/>
    <w:rsid w:val="000708B8"/>
    <w:rsid w:val="0008181B"/>
    <w:rsid w:val="00083AA8"/>
    <w:rsid w:val="00091817"/>
    <w:rsid w:val="000A240D"/>
    <w:rsid w:val="000B64DC"/>
    <w:rsid w:val="000B6981"/>
    <w:rsid w:val="000C18F8"/>
    <w:rsid w:val="000C555F"/>
    <w:rsid w:val="000D4D8C"/>
    <w:rsid w:val="000E3224"/>
    <w:rsid w:val="000E43F5"/>
    <w:rsid w:val="0011335E"/>
    <w:rsid w:val="00117FA2"/>
    <w:rsid w:val="001304D1"/>
    <w:rsid w:val="0013744D"/>
    <w:rsid w:val="001403C6"/>
    <w:rsid w:val="00146FDF"/>
    <w:rsid w:val="00147FA7"/>
    <w:rsid w:val="00150DC9"/>
    <w:rsid w:val="001547F8"/>
    <w:rsid w:val="00176D31"/>
    <w:rsid w:val="001771FA"/>
    <w:rsid w:val="001B7048"/>
    <w:rsid w:val="001C6239"/>
    <w:rsid w:val="001D0E18"/>
    <w:rsid w:val="001E0486"/>
    <w:rsid w:val="001E202B"/>
    <w:rsid w:val="001E2926"/>
    <w:rsid w:val="001F68F4"/>
    <w:rsid w:val="002376BD"/>
    <w:rsid w:val="00240116"/>
    <w:rsid w:val="00251DDE"/>
    <w:rsid w:val="00254452"/>
    <w:rsid w:val="00256095"/>
    <w:rsid w:val="00273A44"/>
    <w:rsid w:val="00274191"/>
    <w:rsid w:val="00274720"/>
    <w:rsid w:val="0028021D"/>
    <w:rsid w:val="00286222"/>
    <w:rsid w:val="00294D96"/>
    <w:rsid w:val="002963CE"/>
    <w:rsid w:val="002B4882"/>
    <w:rsid w:val="002C159F"/>
    <w:rsid w:val="002C1E68"/>
    <w:rsid w:val="002D4801"/>
    <w:rsid w:val="002E24BA"/>
    <w:rsid w:val="002E7687"/>
    <w:rsid w:val="002F1FDA"/>
    <w:rsid w:val="002F2878"/>
    <w:rsid w:val="002F5ABE"/>
    <w:rsid w:val="002F5EE5"/>
    <w:rsid w:val="003163AD"/>
    <w:rsid w:val="003230D7"/>
    <w:rsid w:val="003257C1"/>
    <w:rsid w:val="0034502B"/>
    <w:rsid w:val="00363C1B"/>
    <w:rsid w:val="00365F3D"/>
    <w:rsid w:val="0038473E"/>
    <w:rsid w:val="00393014"/>
    <w:rsid w:val="003B4109"/>
    <w:rsid w:val="003B566A"/>
    <w:rsid w:val="003C5895"/>
    <w:rsid w:val="003D378B"/>
    <w:rsid w:val="003D47C7"/>
    <w:rsid w:val="003E0920"/>
    <w:rsid w:val="003E23CB"/>
    <w:rsid w:val="003E3926"/>
    <w:rsid w:val="003F283C"/>
    <w:rsid w:val="003F6504"/>
    <w:rsid w:val="004057FC"/>
    <w:rsid w:val="004118B9"/>
    <w:rsid w:val="004330BC"/>
    <w:rsid w:val="00434472"/>
    <w:rsid w:val="00445276"/>
    <w:rsid w:val="00451CEF"/>
    <w:rsid w:val="00466E9E"/>
    <w:rsid w:val="00471249"/>
    <w:rsid w:val="0048368A"/>
    <w:rsid w:val="00483E2B"/>
    <w:rsid w:val="00495C63"/>
    <w:rsid w:val="004A17ED"/>
    <w:rsid w:val="004A29FF"/>
    <w:rsid w:val="004B0FED"/>
    <w:rsid w:val="004B421F"/>
    <w:rsid w:val="004E59C9"/>
    <w:rsid w:val="004F780D"/>
    <w:rsid w:val="00504FCD"/>
    <w:rsid w:val="0053007C"/>
    <w:rsid w:val="00541E32"/>
    <w:rsid w:val="00550EAA"/>
    <w:rsid w:val="00551CCE"/>
    <w:rsid w:val="0056376F"/>
    <w:rsid w:val="00563AD6"/>
    <w:rsid w:val="00564440"/>
    <w:rsid w:val="00564C31"/>
    <w:rsid w:val="00575C63"/>
    <w:rsid w:val="00587068"/>
    <w:rsid w:val="005A198C"/>
    <w:rsid w:val="005B4160"/>
    <w:rsid w:val="005F03CB"/>
    <w:rsid w:val="0060779B"/>
    <w:rsid w:val="00624FE8"/>
    <w:rsid w:val="006367AC"/>
    <w:rsid w:val="006420B4"/>
    <w:rsid w:val="006421EC"/>
    <w:rsid w:val="00642C54"/>
    <w:rsid w:val="00643C88"/>
    <w:rsid w:val="006444D0"/>
    <w:rsid w:val="00646DD6"/>
    <w:rsid w:val="00674871"/>
    <w:rsid w:val="00677411"/>
    <w:rsid w:val="00687479"/>
    <w:rsid w:val="006C7177"/>
    <w:rsid w:val="006D1616"/>
    <w:rsid w:val="006D2707"/>
    <w:rsid w:val="006D3C29"/>
    <w:rsid w:val="006E7C76"/>
    <w:rsid w:val="006F57AF"/>
    <w:rsid w:val="006F6915"/>
    <w:rsid w:val="006F7EC3"/>
    <w:rsid w:val="00724338"/>
    <w:rsid w:val="00731445"/>
    <w:rsid w:val="00735A14"/>
    <w:rsid w:val="00735B60"/>
    <w:rsid w:val="007536F3"/>
    <w:rsid w:val="00756C00"/>
    <w:rsid w:val="00763B01"/>
    <w:rsid w:val="00780DD3"/>
    <w:rsid w:val="00794A22"/>
    <w:rsid w:val="007E10B8"/>
    <w:rsid w:val="008021AA"/>
    <w:rsid w:val="00803FA8"/>
    <w:rsid w:val="008108C3"/>
    <w:rsid w:val="00815D45"/>
    <w:rsid w:val="008220DA"/>
    <w:rsid w:val="00826D6C"/>
    <w:rsid w:val="0083557A"/>
    <w:rsid w:val="008454A3"/>
    <w:rsid w:val="00850CE4"/>
    <w:rsid w:val="00852261"/>
    <w:rsid w:val="00852340"/>
    <w:rsid w:val="00854408"/>
    <w:rsid w:val="00854474"/>
    <w:rsid w:val="00857DB5"/>
    <w:rsid w:val="00871159"/>
    <w:rsid w:val="00876AC0"/>
    <w:rsid w:val="008772D2"/>
    <w:rsid w:val="008919C3"/>
    <w:rsid w:val="008968C9"/>
    <w:rsid w:val="00896E7C"/>
    <w:rsid w:val="008A644B"/>
    <w:rsid w:val="008A6492"/>
    <w:rsid w:val="008B1A7F"/>
    <w:rsid w:val="008C330B"/>
    <w:rsid w:val="008C43FE"/>
    <w:rsid w:val="008C70FA"/>
    <w:rsid w:val="008D1501"/>
    <w:rsid w:val="008D377E"/>
    <w:rsid w:val="008E0880"/>
    <w:rsid w:val="008E08F1"/>
    <w:rsid w:val="008E1EDB"/>
    <w:rsid w:val="008E771D"/>
    <w:rsid w:val="008F7054"/>
    <w:rsid w:val="0091079E"/>
    <w:rsid w:val="0092662E"/>
    <w:rsid w:val="00931F09"/>
    <w:rsid w:val="00941EFD"/>
    <w:rsid w:val="009578C1"/>
    <w:rsid w:val="00961B6B"/>
    <w:rsid w:val="0097525F"/>
    <w:rsid w:val="0097724C"/>
    <w:rsid w:val="00985174"/>
    <w:rsid w:val="009860F9"/>
    <w:rsid w:val="00992615"/>
    <w:rsid w:val="009959BD"/>
    <w:rsid w:val="009B4AF4"/>
    <w:rsid w:val="009C2887"/>
    <w:rsid w:val="009D1746"/>
    <w:rsid w:val="009D48F9"/>
    <w:rsid w:val="009D5225"/>
    <w:rsid w:val="009E402F"/>
    <w:rsid w:val="009E6339"/>
    <w:rsid w:val="009E7040"/>
    <w:rsid w:val="009F22EE"/>
    <w:rsid w:val="009F7E1F"/>
    <w:rsid w:val="00A022CA"/>
    <w:rsid w:val="00A1273C"/>
    <w:rsid w:val="00A12A9E"/>
    <w:rsid w:val="00A25853"/>
    <w:rsid w:val="00A26951"/>
    <w:rsid w:val="00A3329A"/>
    <w:rsid w:val="00A40BDA"/>
    <w:rsid w:val="00A50F4C"/>
    <w:rsid w:val="00A61DB7"/>
    <w:rsid w:val="00A822B6"/>
    <w:rsid w:val="00A833A5"/>
    <w:rsid w:val="00A84CA6"/>
    <w:rsid w:val="00A86F80"/>
    <w:rsid w:val="00A90DFF"/>
    <w:rsid w:val="00AA1786"/>
    <w:rsid w:val="00AB3292"/>
    <w:rsid w:val="00AB3351"/>
    <w:rsid w:val="00AB4D29"/>
    <w:rsid w:val="00AC3C31"/>
    <w:rsid w:val="00AC5CDE"/>
    <w:rsid w:val="00AC6B7D"/>
    <w:rsid w:val="00AD2C21"/>
    <w:rsid w:val="00AD71C2"/>
    <w:rsid w:val="00AD73FF"/>
    <w:rsid w:val="00AF5E51"/>
    <w:rsid w:val="00B01BBF"/>
    <w:rsid w:val="00B0500E"/>
    <w:rsid w:val="00B208B8"/>
    <w:rsid w:val="00B22982"/>
    <w:rsid w:val="00B32E5F"/>
    <w:rsid w:val="00B3501F"/>
    <w:rsid w:val="00B655C7"/>
    <w:rsid w:val="00B70D8E"/>
    <w:rsid w:val="00B80E2A"/>
    <w:rsid w:val="00B81106"/>
    <w:rsid w:val="00B953AC"/>
    <w:rsid w:val="00BA39C2"/>
    <w:rsid w:val="00BB20E1"/>
    <w:rsid w:val="00BB4E4C"/>
    <w:rsid w:val="00BC2451"/>
    <w:rsid w:val="00BC420F"/>
    <w:rsid w:val="00BF0180"/>
    <w:rsid w:val="00BF3483"/>
    <w:rsid w:val="00BF58A9"/>
    <w:rsid w:val="00C02147"/>
    <w:rsid w:val="00C0478B"/>
    <w:rsid w:val="00C205FD"/>
    <w:rsid w:val="00C324AD"/>
    <w:rsid w:val="00C34788"/>
    <w:rsid w:val="00C353FB"/>
    <w:rsid w:val="00C45875"/>
    <w:rsid w:val="00C500D0"/>
    <w:rsid w:val="00C52475"/>
    <w:rsid w:val="00C61333"/>
    <w:rsid w:val="00C64FFF"/>
    <w:rsid w:val="00C676A3"/>
    <w:rsid w:val="00C86761"/>
    <w:rsid w:val="00CB1887"/>
    <w:rsid w:val="00CB7184"/>
    <w:rsid w:val="00CC0DDB"/>
    <w:rsid w:val="00CC0EEE"/>
    <w:rsid w:val="00CC331F"/>
    <w:rsid w:val="00CF57D8"/>
    <w:rsid w:val="00D11E5B"/>
    <w:rsid w:val="00D14461"/>
    <w:rsid w:val="00D164AE"/>
    <w:rsid w:val="00D164FC"/>
    <w:rsid w:val="00D22A60"/>
    <w:rsid w:val="00D33A10"/>
    <w:rsid w:val="00D4499F"/>
    <w:rsid w:val="00D53E17"/>
    <w:rsid w:val="00D704CE"/>
    <w:rsid w:val="00D70F28"/>
    <w:rsid w:val="00D7416C"/>
    <w:rsid w:val="00D974D4"/>
    <w:rsid w:val="00DA19BB"/>
    <w:rsid w:val="00DA391A"/>
    <w:rsid w:val="00DA44B3"/>
    <w:rsid w:val="00DA4E6E"/>
    <w:rsid w:val="00DB0A3A"/>
    <w:rsid w:val="00DB1B17"/>
    <w:rsid w:val="00DC5CA5"/>
    <w:rsid w:val="00DD5699"/>
    <w:rsid w:val="00DD7676"/>
    <w:rsid w:val="00DE0B29"/>
    <w:rsid w:val="00DE2327"/>
    <w:rsid w:val="00E10212"/>
    <w:rsid w:val="00E11A6E"/>
    <w:rsid w:val="00E12DBC"/>
    <w:rsid w:val="00E25162"/>
    <w:rsid w:val="00E312AC"/>
    <w:rsid w:val="00E3258B"/>
    <w:rsid w:val="00E35DA6"/>
    <w:rsid w:val="00E548EC"/>
    <w:rsid w:val="00E54DC7"/>
    <w:rsid w:val="00E553A6"/>
    <w:rsid w:val="00E57A07"/>
    <w:rsid w:val="00E6094A"/>
    <w:rsid w:val="00E702EB"/>
    <w:rsid w:val="00E83E63"/>
    <w:rsid w:val="00E8526B"/>
    <w:rsid w:val="00EA4717"/>
    <w:rsid w:val="00EC0B7A"/>
    <w:rsid w:val="00EC287C"/>
    <w:rsid w:val="00EE2FB6"/>
    <w:rsid w:val="00F025DC"/>
    <w:rsid w:val="00F03D45"/>
    <w:rsid w:val="00F06D91"/>
    <w:rsid w:val="00F121D2"/>
    <w:rsid w:val="00F16B99"/>
    <w:rsid w:val="00F21BBE"/>
    <w:rsid w:val="00F26509"/>
    <w:rsid w:val="00F2777D"/>
    <w:rsid w:val="00F341EC"/>
    <w:rsid w:val="00F507BE"/>
    <w:rsid w:val="00F64D49"/>
    <w:rsid w:val="00F91258"/>
    <w:rsid w:val="00F940F6"/>
    <w:rsid w:val="00FB03CF"/>
    <w:rsid w:val="00FB547B"/>
    <w:rsid w:val="00FB5CE4"/>
    <w:rsid w:val="00FD3153"/>
    <w:rsid w:val="00FD37D9"/>
    <w:rsid w:val="00FD5197"/>
    <w:rsid w:val="00FE69F2"/>
    <w:rsid w:val="00FF6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58"/>
  </w:style>
  <w:style w:type="paragraph" w:styleId="Heading1">
    <w:name w:val="heading 1"/>
    <w:basedOn w:val="Normal"/>
    <w:next w:val="BodyText"/>
    <w:link w:val="Heading1Char"/>
    <w:uiPriority w:val="9"/>
    <w:qFormat/>
    <w:rsid w:val="00F91258"/>
    <w:pPr>
      <w:keepNext/>
      <w:keepLines/>
      <w:numPr>
        <w:numId w:val="20"/>
      </w:numPr>
      <w:spacing w:after="220"/>
      <w:outlineLvl w:val="0"/>
    </w:pPr>
    <w:rPr>
      <w:rFonts w:asciiTheme="majorHAnsi" w:eastAsiaTheme="majorEastAsia" w:hAnsiTheme="majorHAnsi" w:cstheme="majorBidi"/>
      <w:bCs/>
      <w:szCs w:val="28"/>
    </w:rPr>
  </w:style>
  <w:style w:type="paragraph" w:styleId="Heading2">
    <w:name w:val="heading 2"/>
    <w:basedOn w:val="Normal"/>
    <w:next w:val="BodyText"/>
    <w:link w:val="Heading2Char"/>
    <w:uiPriority w:val="9"/>
    <w:qFormat/>
    <w:rsid w:val="00F91258"/>
    <w:pPr>
      <w:keepNext/>
      <w:keepLines/>
      <w:numPr>
        <w:ilvl w:val="1"/>
        <w:numId w:val="20"/>
      </w:numPr>
      <w:spacing w:after="220"/>
      <w:outlineLvl w:val="1"/>
    </w:pPr>
    <w:rPr>
      <w:rFonts w:asciiTheme="majorHAnsi" w:eastAsiaTheme="majorEastAsia" w:hAnsiTheme="majorHAnsi" w:cstheme="majorBidi"/>
      <w:bCs/>
      <w:szCs w:val="26"/>
    </w:rPr>
  </w:style>
  <w:style w:type="paragraph" w:styleId="Heading3">
    <w:name w:val="heading 3"/>
    <w:basedOn w:val="Normal"/>
    <w:next w:val="BodyText"/>
    <w:link w:val="Heading3Char"/>
    <w:uiPriority w:val="9"/>
    <w:qFormat/>
    <w:rsid w:val="00F91258"/>
    <w:pPr>
      <w:keepNext/>
      <w:keepLines/>
      <w:numPr>
        <w:ilvl w:val="2"/>
        <w:numId w:val="20"/>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E548EC"/>
    <w:pPr>
      <w:keepNext/>
      <w:keepLines/>
      <w:numPr>
        <w:ilvl w:val="3"/>
        <w:numId w:val="20"/>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E548EC"/>
    <w:pPr>
      <w:keepNext/>
      <w:keepLines/>
      <w:numPr>
        <w:ilvl w:val="4"/>
        <w:numId w:val="20"/>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E548EC"/>
    <w:pPr>
      <w:keepNext/>
      <w:keepLines/>
      <w:numPr>
        <w:ilvl w:val="5"/>
        <w:numId w:val="20"/>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E548EC"/>
    <w:pPr>
      <w:keepNext/>
      <w:keepLines/>
      <w:numPr>
        <w:ilvl w:val="6"/>
        <w:numId w:val="20"/>
      </w:numPr>
      <w:spacing w:after="220"/>
      <w:ind w:right="2608"/>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E548EC"/>
    <w:pPr>
      <w:keepNext/>
      <w:keepLines/>
      <w:numPr>
        <w:ilvl w:val="7"/>
        <w:numId w:val="20"/>
      </w:numPr>
      <w:spacing w:after="220"/>
      <w:outlineLvl w:val="7"/>
    </w:pPr>
    <w:rPr>
      <w:rFonts w:asciiTheme="majorHAnsi" w:eastAsiaTheme="majorEastAsia" w:hAnsiTheme="majorHAnsi" w:cstheme="majorBidi"/>
    </w:rPr>
  </w:style>
  <w:style w:type="paragraph" w:styleId="Heading9">
    <w:name w:val="heading 9"/>
    <w:basedOn w:val="Normal"/>
    <w:next w:val="BodyText"/>
    <w:link w:val="Heading9Char"/>
    <w:uiPriority w:val="9"/>
    <w:rsid w:val="00E548EC"/>
    <w:pPr>
      <w:keepNext/>
      <w:keepLines/>
      <w:numPr>
        <w:ilvl w:val="8"/>
        <w:numId w:val="20"/>
      </w:numPr>
      <w:spacing w:after="22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81B"/>
  </w:style>
  <w:style w:type="character" w:customStyle="1" w:styleId="HeaderChar">
    <w:name w:val="Header Char"/>
    <w:basedOn w:val="DefaultParagraphFont"/>
    <w:link w:val="Header"/>
    <w:uiPriority w:val="99"/>
    <w:rsid w:val="0008181B"/>
  </w:style>
  <w:style w:type="paragraph" w:styleId="Footer">
    <w:name w:val="footer"/>
    <w:basedOn w:val="Normal"/>
    <w:link w:val="FooterChar"/>
    <w:uiPriority w:val="99"/>
    <w:rsid w:val="0060779B"/>
    <w:rPr>
      <w:noProof/>
      <w:sz w:val="12"/>
    </w:rPr>
  </w:style>
  <w:style w:type="character" w:customStyle="1" w:styleId="FooterChar">
    <w:name w:val="Footer Char"/>
    <w:basedOn w:val="DefaultParagraphFont"/>
    <w:link w:val="Footer"/>
    <w:uiPriority w:val="99"/>
    <w:rsid w:val="0060779B"/>
    <w:rPr>
      <w:noProof/>
      <w:sz w:val="12"/>
    </w:rPr>
  </w:style>
  <w:style w:type="table" w:styleId="TableGrid">
    <w:name w:val="Table Grid"/>
    <w:basedOn w:val="TableNormal"/>
    <w:uiPriority w:val="59"/>
    <w:rsid w:val="00274720"/>
    <w:tblPr>
      <w:tblBorders>
        <w:top w:val="single" w:sz="4" w:space="0" w:color="464646" w:themeColor="text1"/>
        <w:left w:val="single" w:sz="4" w:space="0" w:color="464646" w:themeColor="text1"/>
        <w:bottom w:val="single" w:sz="4" w:space="0" w:color="464646" w:themeColor="text1"/>
        <w:right w:val="single" w:sz="4" w:space="0" w:color="464646" w:themeColor="text1"/>
        <w:insideH w:val="single" w:sz="4" w:space="0" w:color="464646" w:themeColor="text1"/>
        <w:insideV w:val="single" w:sz="4" w:space="0" w:color="464646" w:themeColor="text1"/>
      </w:tblBorders>
    </w:tblPr>
  </w:style>
  <w:style w:type="table" w:customStyle="1" w:styleId="Eireunaviivaa">
    <w:name w:val="Ei reunaviivaa"/>
    <w:basedOn w:val="TableNormal"/>
    <w:uiPriority w:val="99"/>
    <w:qFormat/>
    <w:rsid w:val="00E25162"/>
    <w:tblPr>
      <w:tblCellMar>
        <w:left w:w="0" w:type="dxa"/>
        <w:right w:w="0" w:type="dxa"/>
      </w:tblCellMar>
    </w:tblPr>
  </w:style>
  <w:style w:type="character" w:styleId="PlaceholderText">
    <w:name w:val="Placeholder Text"/>
    <w:basedOn w:val="DefaultParagraphFont"/>
    <w:uiPriority w:val="99"/>
    <w:rsid w:val="002F5EE5"/>
    <w:rPr>
      <w:color w:val="auto"/>
      <w:bdr w:val="none" w:sz="0" w:space="0" w:color="auto"/>
      <w:shd w:val="clear" w:color="auto" w:fill="auto"/>
    </w:rPr>
  </w:style>
  <w:style w:type="paragraph" w:styleId="BalloonText">
    <w:name w:val="Balloon Text"/>
    <w:basedOn w:val="Normal"/>
    <w:link w:val="BalloonTextChar"/>
    <w:uiPriority w:val="99"/>
    <w:semiHidden/>
    <w:unhideWhenUsed/>
    <w:rsid w:val="001E2926"/>
    <w:rPr>
      <w:rFonts w:ascii="Tahoma" w:hAnsi="Tahoma" w:cs="Tahoma"/>
      <w:sz w:val="16"/>
      <w:szCs w:val="16"/>
    </w:rPr>
  </w:style>
  <w:style w:type="character" w:customStyle="1" w:styleId="BalloonTextChar">
    <w:name w:val="Balloon Text Char"/>
    <w:basedOn w:val="DefaultParagraphFont"/>
    <w:link w:val="BalloonText"/>
    <w:uiPriority w:val="99"/>
    <w:semiHidden/>
    <w:rsid w:val="001E2926"/>
    <w:rPr>
      <w:rFonts w:ascii="Tahoma" w:hAnsi="Tahoma" w:cs="Tahoma"/>
      <w:sz w:val="16"/>
      <w:szCs w:val="16"/>
    </w:rPr>
  </w:style>
  <w:style w:type="paragraph" w:styleId="Title">
    <w:name w:val="Title"/>
    <w:basedOn w:val="Normal"/>
    <w:next w:val="BodyText"/>
    <w:link w:val="TitleChar"/>
    <w:uiPriority w:val="10"/>
    <w:qFormat/>
    <w:rsid w:val="00F91258"/>
    <w:pPr>
      <w:spacing w:after="220"/>
      <w:contextualSpacing/>
    </w:pPr>
    <w:rPr>
      <w:rFonts w:asciiTheme="majorHAnsi" w:eastAsiaTheme="majorEastAsia" w:hAnsiTheme="majorHAnsi" w:cstheme="majorHAnsi"/>
      <w:caps/>
      <w:szCs w:val="52"/>
    </w:rPr>
  </w:style>
  <w:style w:type="character" w:customStyle="1" w:styleId="TitleChar">
    <w:name w:val="Title Char"/>
    <w:basedOn w:val="DefaultParagraphFont"/>
    <w:link w:val="Title"/>
    <w:uiPriority w:val="10"/>
    <w:rsid w:val="00F91258"/>
    <w:rPr>
      <w:rFonts w:asciiTheme="majorHAnsi" w:eastAsiaTheme="majorEastAsia" w:hAnsiTheme="majorHAnsi" w:cstheme="majorHAnsi"/>
      <w:caps/>
      <w:szCs w:val="52"/>
    </w:rPr>
  </w:style>
  <w:style w:type="paragraph" w:styleId="BodyText">
    <w:name w:val="Body Text"/>
    <w:basedOn w:val="Normal"/>
    <w:link w:val="BodyTextChar"/>
    <w:uiPriority w:val="1"/>
    <w:qFormat/>
    <w:rsid w:val="00F91258"/>
    <w:pPr>
      <w:spacing w:after="220"/>
      <w:ind w:left="2608"/>
    </w:pPr>
  </w:style>
  <w:style w:type="character" w:customStyle="1" w:styleId="BodyTextChar">
    <w:name w:val="Body Text Char"/>
    <w:basedOn w:val="DefaultParagraphFont"/>
    <w:link w:val="BodyText"/>
    <w:uiPriority w:val="1"/>
    <w:rsid w:val="00F91258"/>
  </w:style>
  <w:style w:type="character" w:customStyle="1" w:styleId="Heading1Char">
    <w:name w:val="Heading 1 Char"/>
    <w:basedOn w:val="DefaultParagraphFont"/>
    <w:link w:val="Heading1"/>
    <w:uiPriority w:val="9"/>
    <w:rsid w:val="00F91258"/>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9"/>
    <w:rsid w:val="00F91258"/>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9"/>
    <w:rsid w:val="00F91258"/>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E548EC"/>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E548E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E548EC"/>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E548EC"/>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E548EC"/>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E548EC"/>
    <w:rPr>
      <w:rFonts w:asciiTheme="majorHAnsi" w:eastAsiaTheme="majorEastAsia" w:hAnsiTheme="majorHAnsi" w:cstheme="majorBidi"/>
      <w:iCs/>
    </w:rPr>
  </w:style>
  <w:style w:type="numbering" w:customStyle="1" w:styleId="OPLAOtsikkonumerointi">
    <w:name w:val="OPLA Otsikkonumerointi"/>
    <w:uiPriority w:val="99"/>
    <w:rsid w:val="00575C63"/>
    <w:pPr>
      <w:numPr>
        <w:numId w:val="3"/>
      </w:numPr>
    </w:pPr>
  </w:style>
  <w:style w:type="numbering" w:customStyle="1" w:styleId="OPLAluettelomerkit">
    <w:name w:val="OPLA luettelomerkit"/>
    <w:uiPriority w:val="99"/>
    <w:rsid w:val="00BF3483"/>
    <w:pPr>
      <w:numPr>
        <w:numId w:val="4"/>
      </w:numPr>
    </w:pPr>
  </w:style>
  <w:style w:type="paragraph" w:styleId="ListParagraph">
    <w:name w:val="List Paragraph"/>
    <w:basedOn w:val="Normal"/>
    <w:uiPriority w:val="34"/>
    <w:semiHidden/>
    <w:unhideWhenUsed/>
    <w:rsid w:val="002376BD"/>
    <w:pPr>
      <w:ind w:left="720"/>
      <w:contextualSpacing/>
    </w:pPr>
  </w:style>
  <w:style w:type="numbering" w:customStyle="1" w:styleId="OPLANumeroituluettelo">
    <w:name w:val="OPLA Numeroitu luettelo"/>
    <w:uiPriority w:val="99"/>
    <w:rsid w:val="00B70D8E"/>
    <w:pPr>
      <w:numPr>
        <w:numId w:val="9"/>
      </w:numPr>
    </w:pPr>
  </w:style>
  <w:style w:type="paragraph" w:styleId="ListBullet">
    <w:name w:val="List Bullet"/>
    <w:basedOn w:val="Normal"/>
    <w:uiPriority w:val="99"/>
    <w:qFormat/>
    <w:rsid w:val="00F91258"/>
    <w:pPr>
      <w:numPr>
        <w:numId w:val="21"/>
      </w:numPr>
      <w:spacing w:after="220"/>
      <w:contextualSpacing/>
    </w:pPr>
  </w:style>
  <w:style w:type="paragraph" w:styleId="NoSpacing">
    <w:name w:val="No Spacing"/>
    <w:uiPriority w:val="1"/>
    <w:semiHidden/>
    <w:rsid w:val="00563AD6"/>
    <w:pPr>
      <w:ind w:left="2608"/>
    </w:pPr>
  </w:style>
  <w:style w:type="paragraph" w:styleId="ListNumber">
    <w:name w:val="List Number"/>
    <w:basedOn w:val="Normal"/>
    <w:uiPriority w:val="99"/>
    <w:qFormat/>
    <w:rsid w:val="00F91258"/>
    <w:pPr>
      <w:numPr>
        <w:numId w:val="22"/>
      </w:numPr>
      <w:spacing w:after="220"/>
      <w:contextualSpacing/>
    </w:pPr>
  </w:style>
  <w:style w:type="paragraph" w:styleId="TOCHeading">
    <w:name w:val="TOC Heading"/>
    <w:basedOn w:val="Normal"/>
    <w:next w:val="Normal"/>
    <w:uiPriority w:val="39"/>
    <w:unhideWhenUsed/>
    <w:qFormat/>
    <w:rsid w:val="00E702EB"/>
    <w:pPr>
      <w:spacing w:after="220"/>
    </w:pPr>
    <w:rPr>
      <w:b/>
    </w:rPr>
  </w:style>
  <w:style w:type="paragraph" w:styleId="TOC1">
    <w:name w:val="toc 1"/>
    <w:basedOn w:val="Normal"/>
    <w:next w:val="Normal"/>
    <w:autoRedefine/>
    <w:uiPriority w:val="39"/>
    <w:rsid w:val="008E1EDB"/>
    <w:pPr>
      <w:tabs>
        <w:tab w:val="left" w:pos="426"/>
        <w:tab w:val="right" w:leader="dot" w:pos="10195"/>
      </w:tabs>
    </w:pPr>
  </w:style>
  <w:style w:type="paragraph" w:styleId="TOC2">
    <w:name w:val="toc 2"/>
    <w:basedOn w:val="Normal"/>
    <w:next w:val="Normal"/>
    <w:autoRedefine/>
    <w:uiPriority w:val="39"/>
    <w:rsid w:val="008E1EDB"/>
    <w:pPr>
      <w:tabs>
        <w:tab w:val="left" w:pos="993"/>
        <w:tab w:val="right" w:leader="dot" w:pos="10195"/>
      </w:tabs>
      <w:ind w:left="425"/>
    </w:pPr>
  </w:style>
  <w:style w:type="paragraph" w:styleId="TOC3">
    <w:name w:val="toc 3"/>
    <w:basedOn w:val="Normal"/>
    <w:next w:val="Normal"/>
    <w:autoRedefine/>
    <w:uiPriority w:val="39"/>
    <w:rsid w:val="008E1EDB"/>
    <w:pPr>
      <w:tabs>
        <w:tab w:val="left" w:pos="1701"/>
        <w:tab w:val="right" w:leader="dot" w:pos="10195"/>
      </w:tabs>
      <w:ind w:left="992"/>
    </w:pPr>
  </w:style>
  <w:style w:type="character" w:styleId="Hyperlink">
    <w:name w:val="Hyperlink"/>
    <w:basedOn w:val="DefaultParagraphFont"/>
    <w:uiPriority w:val="99"/>
    <w:unhideWhenUsed/>
    <w:rsid w:val="008E1EDB"/>
    <w:rPr>
      <w:color w:val="0563C1" w:themeColor="hyperlink"/>
      <w:u w:val="single"/>
    </w:rPr>
  </w:style>
  <w:style w:type="paragraph" w:styleId="TOC4">
    <w:name w:val="toc 4"/>
    <w:basedOn w:val="Normal"/>
    <w:next w:val="Normal"/>
    <w:autoRedefine/>
    <w:uiPriority w:val="39"/>
    <w:rsid w:val="00A50F4C"/>
    <w:pPr>
      <w:tabs>
        <w:tab w:val="left" w:pos="2552"/>
        <w:tab w:val="right" w:leader="dot" w:pos="10195"/>
      </w:tabs>
      <w:ind w:left="1701"/>
    </w:pPr>
  </w:style>
  <w:style w:type="paragraph" w:styleId="TOC5">
    <w:name w:val="toc 5"/>
    <w:basedOn w:val="Normal"/>
    <w:next w:val="Normal"/>
    <w:autoRedefine/>
    <w:uiPriority w:val="39"/>
    <w:rsid w:val="00A50F4C"/>
    <w:pPr>
      <w:tabs>
        <w:tab w:val="left" w:pos="3544"/>
        <w:tab w:val="right" w:leader="dot" w:pos="10195"/>
      </w:tabs>
      <w:ind w:left="2552"/>
    </w:pPr>
  </w:style>
  <w:style w:type="paragraph" w:styleId="TOC6">
    <w:name w:val="toc 6"/>
    <w:basedOn w:val="Normal"/>
    <w:next w:val="Normal"/>
    <w:autoRedefine/>
    <w:uiPriority w:val="39"/>
    <w:rsid w:val="00A50F4C"/>
    <w:pPr>
      <w:tabs>
        <w:tab w:val="left" w:pos="4678"/>
        <w:tab w:val="right" w:leader="dot" w:pos="10195"/>
      </w:tabs>
      <w:ind w:left="3544"/>
    </w:pPr>
  </w:style>
  <w:style w:type="paragraph" w:styleId="TOC7">
    <w:name w:val="toc 7"/>
    <w:basedOn w:val="Normal"/>
    <w:next w:val="Normal"/>
    <w:autoRedefine/>
    <w:uiPriority w:val="39"/>
    <w:rsid w:val="00A50F4C"/>
    <w:pPr>
      <w:tabs>
        <w:tab w:val="left" w:pos="5954"/>
        <w:tab w:val="right" w:leader="dot" w:pos="10195"/>
      </w:tabs>
      <w:ind w:left="4678"/>
    </w:pPr>
  </w:style>
  <w:style w:type="paragraph" w:styleId="TOC8">
    <w:name w:val="toc 8"/>
    <w:basedOn w:val="Normal"/>
    <w:next w:val="Normal"/>
    <w:autoRedefine/>
    <w:uiPriority w:val="39"/>
    <w:rsid w:val="00A50F4C"/>
    <w:pPr>
      <w:tabs>
        <w:tab w:val="left" w:pos="7513"/>
        <w:tab w:val="right" w:leader="dot" w:pos="10195"/>
      </w:tabs>
      <w:ind w:left="5954"/>
    </w:pPr>
  </w:style>
  <w:style w:type="paragraph" w:styleId="TOC9">
    <w:name w:val="toc 9"/>
    <w:basedOn w:val="Normal"/>
    <w:next w:val="Normal"/>
    <w:autoRedefine/>
    <w:uiPriority w:val="39"/>
    <w:rsid w:val="00A50F4C"/>
    <w:pPr>
      <w:tabs>
        <w:tab w:val="left" w:pos="9214"/>
        <w:tab w:val="right" w:leader="dot" w:pos="10195"/>
      </w:tabs>
      <w:ind w:left="7513"/>
    </w:pPr>
  </w:style>
  <w:style w:type="paragraph" w:styleId="Subtitle">
    <w:name w:val="Subtitle"/>
    <w:basedOn w:val="Normal"/>
    <w:next w:val="BodyText"/>
    <w:link w:val="SubtitleChar"/>
    <w:uiPriority w:val="11"/>
    <w:semiHidden/>
    <w:unhideWhenUsed/>
    <w:rsid w:val="00C52475"/>
    <w:pPr>
      <w:numPr>
        <w:ilvl w:val="1"/>
      </w:numPr>
      <w:spacing w:after="220"/>
    </w:pPr>
    <w:rPr>
      <w:rFonts w:asciiTheme="majorHAnsi" w:eastAsiaTheme="majorEastAsia" w:hAnsiTheme="majorHAnsi" w:cstheme="majorHAnsi"/>
      <w:iCs/>
      <w:szCs w:val="24"/>
    </w:rPr>
  </w:style>
  <w:style w:type="character" w:customStyle="1" w:styleId="SubtitleChar">
    <w:name w:val="Subtitle Char"/>
    <w:basedOn w:val="DefaultParagraphFont"/>
    <w:link w:val="Subtitle"/>
    <w:uiPriority w:val="11"/>
    <w:semiHidden/>
    <w:rsid w:val="00DE2327"/>
    <w:rPr>
      <w:rFonts w:asciiTheme="majorHAnsi" w:eastAsiaTheme="majorEastAsia" w:hAnsiTheme="majorHAnsi" w:cstheme="majorHAnsi"/>
      <w:iCs/>
      <w:szCs w:val="24"/>
    </w:rPr>
  </w:style>
  <w:style w:type="paragraph" w:styleId="BodyText2">
    <w:name w:val="Body Text 2"/>
    <w:basedOn w:val="BodyText"/>
    <w:link w:val="BodyText2Char"/>
    <w:uiPriority w:val="1"/>
    <w:qFormat/>
    <w:rsid w:val="00F91258"/>
    <w:pPr>
      <w:spacing w:after="0"/>
    </w:pPr>
  </w:style>
  <w:style w:type="character" w:customStyle="1" w:styleId="BodyText2Char">
    <w:name w:val="Body Text 2 Char"/>
    <w:basedOn w:val="DefaultParagraphFont"/>
    <w:link w:val="BodyText2"/>
    <w:uiPriority w:val="1"/>
    <w:rsid w:val="00F91258"/>
  </w:style>
  <w:style w:type="table" w:styleId="LightList-Accent2">
    <w:name w:val="Light List Accent 2"/>
    <w:basedOn w:val="TableNormal"/>
    <w:uiPriority w:val="61"/>
    <w:rsid w:val="009B4AF4"/>
    <w:tblPr>
      <w:tblStyleRowBandSize w:val="1"/>
      <w:tblStyleColBandSize w:val="1"/>
      <w:tblBorders>
        <w:top w:val="single" w:sz="8" w:space="0" w:color="969696" w:themeColor="accent2"/>
        <w:left w:val="single" w:sz="8" w:space="0" w:color="969696" w:themeColor="accent2"/>
        <w:bottom w:val="single" w:sz="8" w:space="0" w:color="969696" w:themeColor="accent2"/>
        <w:right w:val="single" w:sz="8" w:space="0" w:color="969696" w:themeColor="accent2"/>
      </w:tblBorders>
    </w:tblPr>
    <w:tblStylePr w:type="firstRow">
      <w:pPr>
        <w:spacing w:before="0" w:after="0" w:line="240" w:lineRule="auto"/>
      </w:pPr>
      <w:rPr>
        <w:b/>
        <w:bCs/>
        <w:color w:val="FFFFFF" w:themeColor="background1"/>
      </w:rPr>
      <w:tblPr/>
      <w:tcPr>
        <w:shd w:val="clear" w:color="auto" w:fill="969696" w:themeFill="accent2"/>
      </w:tcPr>
    </w:tblStylePr>
    <w:tblStylePr w:type="lastRow">
      <w:pPr>
        <w:spacing w:before="0" w:after="0" w:line="240" w:lineRule="auto"/>
      </w:pPr>
      <w:rPr>
        <w:b/>
        <w:bCs/>
      </w:rPr>
      <w:tblPr/>
      <w:tcPr>
        <w:tcBorders>
          <w:top w:val="double" w:sz="6" w:space="0" w:color="969696" w:themeColor="accent2"/>
          <w:left w:val="single" w:sz="8" w:space="0" w:color="969696" w:themeColor="accent2"/>
          <w:bottom w:val="single" w:sz="8" w:space="0" w:color="969696" w:themeColor="accent2"/>
          <w:right w:val="single" w:sz="8" w:space="0" w:color="969696" w:themeColor="accent2"/>
        </w:tcBorders>
      </w:tcPr>
    </w:tblStylePr>
    <w:tblStylePr w:type="firstCol">
      <w:rPr>
        <w:b/>
        <w:bCs/>
      </w:rPr>
    </w:tblStylePr>
    <w:tblStylePr w:type="lastCol">
      <w:rPr>
        <w:b/>
        <w:bCs/>
      </w:rPr>
    </w:tblStylePr>
    <w:tblStylePr w:type="band1Vert">
      <w:tblPr/>
      <w:tcPr>
        <w:tcBorders>
          <w:top w:val="single" w:sz="8" w:space="0" w:color="969696" w:themeColor="accent2"/>
          <w:left w:val="single" w:sz="8" w:space="0" w:color="969696" w:themeColor="accent2"/>
          <w:bottom w:val="single" w:sz="8" w:space="0" w:color="969696" w:themeColor="accent2"/>
          <w:right w:val="single" w:sz="8" w:space="0" w:color="969696" w:themeColor="accent2"/>
        </w:tcBorders>
      </w:tcPr>
    </w:tblStylePr>
    <w:tblStylePr w:type="band1Horz">
      <w:tblPr/>
      <w:tcPr>
        <w:tcBorders>
          <w:top w:val="single" w:sz="8" w:space="0" w:color="969696" w:themeColor="accent2"/>
          <w:left w:val="single" w:sz="8" w:space="0" w:color="969696" w:themeColor="accent2"/>
          <w:bottom w:val="single" w:sz="8" w:space="0" w:color="969696" w:themeColor="accent2"/>
          <w:right w:val="single" w:sz="8" w:space="0" w:color="969696"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pfilesr1.op.okobank.com\yhteinen$\Asiakirjamallit\Office2016\Mallit\OP%20-malli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9234EB9A2430DBE1435240CD9D0A4"/>
        <w:category>
          <w:name w:val="General"/>
          <w:gallery w:val="placeholder"/>
        </w:category>
        <w:types>
          <w:type w:val="bbPlcHdr"/>
        </w:types>
        <w:behaviors>
          <w:behavior w:val="content"/>
        </w:behaviors>
        <w:guid w:val="{9197EC5F-F405-454B-96C5-C794193F891E}"/>
      </w:docPartPr>
      <w:docPartBody>
        <w:p w:rsidR="00342249" w:rsidRDefault="009350F4" w:rsidP="009350F4">
          <w:pPr>
            <w:pStyle w:val="3999234EB9A2430DBE1435240CD9D0A4"/>
          </w:pPr>
          <w:r w:rsidRPr="00895359">
            <w:rPr>
              <w:rStyle w:val="PlaceholderText"/>
            </w:rPr>
            <w:t>[Yhtiö]</w:t>
          </w:r>
        </w:p>
      </w:docPartBody>
    </w:docPart>
    <w:docPart>
      <w:docPartPr>
        <w:name w:val="D244EBC4E95D4F02A2BB277EBB6C5561"/>
        <w:category>
          <w:name w:val="General"/>
          <w:gallery w:val="placeholder"/>
        </w:category>
        <w:types>
          <w:type w:val="bbPlcHdr"/>
        </w:types>
        <w:behaviors>
          <w:behavior w:val="content"/>
        </w:behaviors>
        <w:guid w:val="{8D8F2F7A-ACC2-48AA-A876-76942191E523}"/>
      </w:docPartPr>
      <w:docPartBody>
        <w:p w:rsidR="00342249" w:rsidRDefault="009350F4" w:rsidP="009350F4">
          <w:pPr>
            <w:pStyle w:val="D244EBC4E95D4F02A2BB277EBB6C5561"/>
          </w:pPr>
          <w:r w:rsidRPr="002B37C1">
            <w:rPr>
              <w:rStyle w:val="PlaceholderText"/>
              <w:vanish/>
            </w:rPr>
            <w:t>[Vastaanottajan nimi]</w:t>
          </w:r>
        </w:p>
      </w:docPartBody>
    </w:docPart>
    <w:docPart>
      <w:docPartPr>
        <w:name w:val="95B1A562B70746228F345A7202BE910E"/>
        <w:category>
          <w:name w:val="General"/>
          <w:gallery w:val="placeholder"/>
        </w:category>
        <w:types>
          <w:type w:val="bbPlcHdr"/>
        </w:types>
        <w:behaviors>
          <w:behavior w:val="content"/>
        </w:behaviors>
        <w:guid w:val="{01BDEFC0-1D84-4CAC-B358-1FDF99CE9B26}"/>
      </w:docPartPr>
      <w:docPartBody>
        <w:p w:rsidR="00342249" w:rsidRDefault="009350F4" w:rsidP="009350F4">
          <w:pPr>
            <w:pStyle w:val="95B1A562B70746228F345A7202BE910E"/>
          </w:pPr>
          <w:r w:rsidRPr="001935D8">
            <w:rPr>
              <w:rStyle w:val="PlaceholderText"/>
            </w:rPr>
            <w:t>[Jakeluosoite]</w:t>
          </w:r>
        </w:p>
      </w:docPartBody>
    </w:docPart>
    <w:docPart>
      <w:docPartPr>
        <w:name w:val="657A77835F03490CB9E10EF820C4E4B3"/>
        <w:category>
          <w:name w:val="General"/>
          <w:gallery w:val="placeholder"/>
        </w:category>
        <w:types>
          <w:type w:val="bbPlcHdr"/>
        </w:types>
        <w:behaviors>
          <w:behavior w:val="content"/>
        </w:behaviors>
        <w:guid w:val="{93EED8A4-DA52-4958-9318-856CAD158627}"/>
      </w:docPartPr>
      <w:docPartBody>
        <w:p w:rsidR="00342249" w:rsidRDefault="009350F4" w:rsidP="009350F4">
          <w:pPr>
            <w:pStyle w:val="657A77835F03490CB9E10EF820C4E4B3"/>
          </w:pPr>
          <w:r w:rsidRPr="001935D8">
            <w:rPr>
              <w:rStyle w:val="PlaceholderText"/>
            </w:rPr>
            <w:t>[Postinumero]</w:t>
          </w:r>
        </w:p>
      </w:docPartBody>
    </w:docPart>
    <w:docPart>
      <w:docPartPr>
        <w:name w:val="0AA053DAA97440919230A51AE70FF06A"/>
        <w:category>
          <w:name w:val="General"/>
          <w:gallery w:val="placeholder"/>
        </w:category>
        <w:types>
          <w:type w:val="bbPlcHdr"/>
        </w:types>
        <w:behaviors>
          <w:behavior w:val="content"/>
        </w:behaviors>
        <w:guid w:val="{B12E45BF-AFFB-4CAA-99B4-C22E43AAFAB3}"/>
      </w:docPartPr>
      <w:docPartBody>
        <w:p w:rsidR="00342249" w:rsidRDefault="009350F4" w:rsidP="009350F4">
          <w:pPr>
            <w:pStyle w:val="0AA053DAA97440919230A51AE70FF06A"/>
          </w:pPr>
          <w:r w:rsidRPr="00D92853">
            <w:rPr>
              <w:rStyle w:val="PlaceholderText"/>
            </w:rPr>
            <w:t>Click or tap here to enter text.</w:t>
          </w:r>
        </w:p>
      </w:docPartBody>
    </w:docPart>
    <w:docPart>
      <w:docPartPr>
        <w:name w:val="AC0DA3BBC9784382B834F373AA3E66B8"/>
        <w:category>
          <w:name w:val="General"/>
          <w:gallery w:val="placeholder"/>
        </w:category>
        <w:types>
          <w:type w:val="bbPlcHdr"/>
        </w:types>
        <w:behaviors>
          <w:behavior w:val="content"/>
        </w:behaviors>
        <w:guid w:val="{08C0F5AE-7DFF-4064-93B7-EAF5E1E831A9}"/>
      </w:docPartPr>
      <w:docPartBody>
        <w:p w:rsidR="00342249" w:rsidRDefault="009350F4" w:rsidP="009350F4">
          <w:pPr>
            <w:pStyle w:val="AC0DA3BBC9784382B834F373AA3E66B8"/>
          </w:pPr>
          <w:r w:rsidRPr="00E11314">
            <w:rPr>
              <w:rStyle w:val="PlaceholderText"/>
            </w:rPr>
            <w:t>Click or tap here to enter text.</w:t>
          </w:r>
        </w:p>
      </w:docPartBody>
    </w:docPart>
    <w:docPart>
      <w:docPartPr>
        <w:name w:val="56B73583DCCD4E48948D4E88BAB28EF0"/>
        <w:category>
          <w:name w:val="General"/>
          <w:gallery w:val="placeholder"/>
        </w:category>
        <w:types>
          <w:type w:val="bbPlcHdr"/>
        </w:types>
        <w:behaviors>
          <w:behavior w:val="content"/>
        </w:behaviors>
        <w:guid w:val="{0D6EDE31-5316-4E70-BF04-D13C170B94FE}"/>
      </w:docPartPr>
      <w:docPartBody>
        <w:p w:rsidR="00342249" w:rsidRDefault="009350F4" w:rsidP="009350F4">
          <w:pPr>
            <w:pStyle w:val="56B73583DCCD4E48948D4E88BAB28EF0"/>
          </w:pPr>
          <w:r w:rsidRPr="00E11314">
            <w:rPr>
              <w:rStyle w:val="PlaceholderText"/>
            </w:rPr>
            <w:t>Click or tap here to enter text.</w:t>
          </w:r>
        </w:p>
      </w:docPartBody>
    </w:docPart>
    <w:docPart>
      <w:docPartPr>
        <w:name w:val="0AD65572B5F444E99CA9CC5F95ACFA1C"/>
        <w:category>
          <w:name w:val="General"/>
          <w:gallery w:val="placeholder"/>
        </w:category>
        <w:types>
          <w:type w:val="bbPlcHdr"/>
        </w:types>
        <w:behaviors>
          <w:behavior w:val="content"/>
        </w:behaviors>
        <w:guid w:val="{6467A744-F72A-4490-B821-61B0FBF3CDE9}"/>
      </w:docPartPr>
      <w:docPartBody>
        <w:p w:rsidR="00342249" w:rsidRDefault="009350F4" w:rsidP="009350F4">
          <w:pPr>
            <w:pStyle w:val="0AD65572B5F444E99CA9CC5F95ACFA1C"/>
          </w:pPr>
          <w:r w:rsidRPr="00E11314">
            <w:rPr>
              <w:rStyle w:val="PlaceholderText"/>
            </w:rPr>
            <w:t>Click or tap here to enter text.</w:t>
          </w:r>
        </w:p>
      </w:docPartBody>
    </w:docPart>
    <w:docPart>
      <w:docPartPr>
        <w:name w:val="38DF2BC7189C4B67A364D2937C906F0D"/>
        <w:category>
          <w:name w:val="General"/>
          <w:gallery w:val="placeholder"/>
        </w:category>
        <w:types>
          <w:type w:val="bbPlcHdr"/>
        </w:types>
        <w:behaviors>
          <w:behavior w:val="content"/>
        </w:behaviors>
        <w:guid w:val="{A79784E3-0415-449E-9239-E4838B73F402}"/>
      </w:docPartPr>
      <w:docPartBody>
        <w:p w:rsidR="00342249" w:rsidRDefault="009350F4" w:rsidP="009350F4">
          <w:pPr>
            <w:pStyle w:val="38DF2BC7189C4B67A364D2937C906F0D"/>
          </w:pPr>
          <w:r w:rsidRPr="00E53B0E">
            <w:rPr>
              <w:rStyle w:val="PlaceholderText"/>
            </w:rPr>
            <w:t>Click or tap here to enter text.</w:t>
          </w:r>
        </w:p>
      </w:docPartBody>
    </w:docPart>
    <w:docPart>
      <w:docPartPr>
        <w:name w:val="02994CA9C952408F84B066A567322085"/>
        <w:category>
          <w:name w:val="General"/>
          <w:gallery w:val="placeholder"/>
        </w:category>
        <w:types>
          <w:type w:val="bbPlcHdr"/>
        </w:types>
        <w:behaviors>
          <w:behavior w:val="content"/>
        </w:behaviors>
        <w:guid w:val="{E7244671-CE0D-441F-9954-03DAE7F91AF8}"/>
      </w:docPartPr>
      <w:docPartBody>
        <w:p w:rsidR="00342249" w:rsidRDefault="009350F4" w:rsidP="009350F4">
          <w:pPr>
            <w:pStyle w:val="02994CA9C952408F84B066A567322085"/>
          </w:pPr>
          <w:r w:rsidRPr="00E53B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 Chevin Pro Light">
    <w:altName w:val="Calibri Light"/>
    <w:panose1 w:val="020F0303030000060003"/>
    <w:charset w:val="00"/>
    <w:family w:val="swiss"/>
    <w:notTrueType/>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F4"/>
    <w:rsid w:val="00342249"/>
    <w:rsid w:val="009350F4"/>
    <w:rsid w:val="009518EC"/>
    <w:rsid w:val="00A30CFC"/>
    <w:rsid w:val="00BE0B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350F4"/>
    <w:rPr>
      <w:color w:val="auto"/>
      <w:bdr w:val="none" w:sz="0" w:space="0" w:color="auto"/>
      <w:shd w:val="clear" w:color="auto" w:fill="auto"/>
    </w:rPr>
  </w:style>
  <w:style w:type="paragraph" w:customStyle="1" w:styleId="3999234EB9A2430DBE1435240CD9D0A4">
    <w:name w:val="3999234EB9A2430DBE1435240CD9D0A4"/>
    <w:rsid w:val="009350F4"/>
  </w:style>
  <w:style w:type="paragraph" w:customStyle="1" w:styleId="D244EBC4E95D4F02A2BB277EBB6C5561">
    <w:name w:val="D244EBC4E95D4F02A2BB277EBB6C5561"/>
    <w:rsid w:val="009350F4"/>
  </w:style>
  <w:style w:type="paragraph" w:customStyle="1" w:styleId="95B1A562B70746228F345A7202BE910E">
    <w:name w:val="95B1A562B70746228F345A7202BE910E"/>
    <w:rsid w:val="009350F4"/>
  </w:style>
  <w:style w:type="paragraph" w:customStyle="1" w:styleId="657A77835F03490CB9E10EF820C4E4B3">
    <w:name w:val="657A77835F03490CB9E10EF820C4E4B3"/>
    <w:rsid w:val="009350F4"/>
  </w:style>
  <w:style w:type="paragraph" w:customStyle="1" w:styleId="A5F73E56F4B147839FE3929FE4D14E3A">
    <w:name w:val="A5F73E56F4B147839FE3929FE4D14E3A"/>
    <w:rsid w:val="009350F4"/>
  </w:style>
  <w:style w:type="paragraph" w:customStyle="1" w:styleId="195B1E4B48B54CB881D17C69A1722046">
    <w:name w:val="195B1E4B48B54CB881D17C69A1722046"/>
    <w:rsid w:val="009350F4"/>
  </w:style>
  <w:style w:type="paragraph" w:customStyle="1" w:styleId="0AA053DAA97440919230A51AE70FF06A">
    <w:name w:val="0AA053DAA97440919230A51AE70FF06A"/>
    <w:rsid w:val="009350F4"/>
  </w:style>
  <w:style w:type="paragraph" w:customStyle="1" w:styleId="8161A092FF344A5BB13D5CE1A4E1C606">
    <w:name w:val="8161A092FF344A5BB13D5CE1A4E1C606"/>
    <w:rsid w:val="009350F4"/>
  </w:style>
  <w:style w:type="paragraph" w:customStyle="1" w:styleId="AC0DA3BBC9784382B834F373AA3E66B8">
    <w:name w:val="AC0DA3BBC9784382B834F373AA3E66B8"/>
    <w:rsid w:val="009350F4"/>
  </w:style>
  <w:style w:type="paragraph" w:customStyle="1" w:styleId="56B73583DCCD4E48948D4E88BAB28EF0">
    <w:name w:val="56B73583DCCD4E48948D4E88BAB28EF0"/>
    <w:rsid w:val="009350F4"/>
  </w:style>
  <w:style w:type="paragraph" w:customStyle="1" w:styleId="0AD65572B5F444E99CA9CC5F95ACFA1C">
    <w:name w:val="0AD65572B5F444E99CA9CC5F95ACFA1C"/>
    <w:rsid w:val="009350F4"/>
  </w:style>
  <w:style w:type="paragraph" w:customStyle="1" w:styleId="38DF2BC7189C4B67A364D2937C906F0D">
    <w:name w:val="38DF2BC7189C4B67A364D2937C906F0D"/>
    <w:rsid w:val="009350F4"/>
  </w:style>
  <w:style w:type="paragraph" w:customStyle="1" w:styleId="02994CA9C952408F84B066A567322085">
    <w:name w:val="02994CA9C952408F84B066A567322085"/>
    <w:rsid w:val="00935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ema">
  <a:themeElements>
    <a:clrScheme name="OP">
      <a:dk1>
        <a:srgbClr val="464646"/>
      </a:dk1>
      <a:lt1>
        <a:sysClr val="window" lastClr="FFFFFF"/>
      </a:lt1>
      <a:dk2>
        <a:srgbClr val="44546A"/>
      </a:dk2>
      <a:lt2>
        <a:srgbClr val="E7E6E6"/>
      </a:lt2>
      <a:accent1>
        <a:srgbClr val="FF6A10"/>
      </a:accent1>
      <a:accent2>
        <a:srgbClr val="969696"/>
      </a:accent2>
      <a:accent3>
        <a:srgbClr val="DCDCDC"/>
      </a:accent3>
      <a:accent4>
        <a:srgbClr val="6E6E6E"/>
      </a:accent4>
      <a:accent5>
        <a:srgbClr val="D00000"/>
      </a:accent5>
      <a:accent6>
        <a:srgbClr val="FFB900"/>
      </a:accent6>
      <a:hlink>
        <a:srgbClr val="0563C1"/>
      </a:hlink>
      <a:folHlink>
        <a:srgbClr val="954F72"/>
      </a:folHlink>
    </a:clrScheme>
    <a:fontScheme name="OP">
      <a:majorFont>
        <a:latin typeface="OP Chevin Pro Light"/>
        <a:ea typeface=""/>
        <a:cs typeface=""/>
      </a:majorFont>
      <a:minorFont>
        <a:latin typeface="OP Chevin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393F8-0A19-433E-A7B5-D0DD4C422315}">
  <we:reference id="6fbd1f79-f94f-42dd-9293-d2bb738ab70b" version="1.0.0.0" store="http://opintra.fi/sites/appcat" storeType="SP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OP -mallipohja.dotx</Template>
  <TotalTime>0</TotalTime>
  <Pages>1</Pages>
  <Words>437</Words>
  <Characters>3542</Characters>
  <Application>Microsoft Office Word</Application>
  <DocSecurity>0</DocSecurity>
  <Lines>29</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2017-06-01T09:27:00Z</dcterms:created>
  <dcterms:modified xsi:type="dcterms:W3CDTF">2017-06-01T09:33:00Z</dcterms:modified>
</cp:coreProperties>
</file>