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A5" w:rsidRDefault="009E66A5" w:rsidP="009E66A5">
      <w:pPr>
        <w:pStyle w:val="LLMinisterionAsetus"/>
      </w:pPr>
      <w:r>
        <w:t>Työ- ja elinkeinoministeriön asetus</w:t>
      </w:r>
    </w:p>
    <w:p w:rsidR="009E66A5" w:rsidRDefault="009E66A5" w:rsidP="009E66A5">
      <w:pPr>
        <w:pStyle w:val="LLSaadoksenNimi"/>
      </w:pPr>
      <w:proofErr w:type="gramStart"/>
      <w:r>
        <w:t>Patentti- ja rekisterihallituksen maksullisista suoritteista</w:t>
      </w:r>
      <w:r w:rsidR="00463D59">
        <w:t xml:space="preserve"> annetun asetuksen muuttamisesta</w:t>
      </w:r>
      <w:proofErr w:type="gramEnd"/>
    </w:p>
    <w:p w:rsidR="00D6495C" w:rsidRDefault="009E66A5" w:rsidP="0048357A">
      <w:pPr>
        <w:pStyle w:val="LLJohtolauseKappaleet"/>
      </w:pPr>
      <w:r w:rsidRPr="00673C4A">
        <w:t>Työ- ja elinkeinom</w:t>
      </w:r>
      <w:r w:rsidR="003E1350">
        <w:t>inisteriön päätöksen mukaisesti</w:t>
      </w:r>
      <w:r w:rsidR="00D55317">
        <w:t xml:space="preserve"> </w:t>
      </w:r>
      <w:r w:rsidR="00673C4A" w:rsidRPr="00673C4A">
        <w:rPr>
          <w:i/>
        </w:rPr>
        <w:t>muutetaan</w:t>
      </w:r>
      <w:r w:rsidR="00673C4A" w:rsidRPr="00673C4A">
        <w:t xml:space="preserve"> Patentti- ja rekisterihallitu</w:t>
      </w:r>
      <w:r w:rsidR="00673C4A" w:rsidRPr="00673C4A">
        <w:t>k</w:t>
      </w:r>
      <w:r w:rsidR="00673C4A" w:rsidRPr="00673C4A">
        <w:t xml:space="preserve">sen maksullisista suoritteista annetun asetuksen </w:t>
      </w:r>
      <w:r w:rsidR="00673C4A" w:rsidRPr="008518EE">
        <w:t>(</w:t>
      </w:r>
      <w:r w:rsidR="008518EE" w:rsidRPr="008518EE">
        <w:t>938/2017</w:t>
      </w:r>
      <w:r w:rsidR="00D55317">
        <w:t>) liitteenä olevan</w:t>
      </w:r>
      <w:r w:rsidR="00673C4A" w:rsidRPr="008518EE">
        <w:t xml:space="preserve"> ma</w:t>
      </w:r>
      <w:r w:rsidR="00D55317">
        <w:t>ksutaulukon 3 §</w:t>
      </w:r>
      <w:r w:rsidR="0048357A">
        <w:t>.</w:t>
      </w:r>
    </w:p>
    <w:p w:rsidR="00A77EED" w:rsidRDefault="00024B11" w:rsidP="00024B11">
      <w:pPr>
        <w:pStyle w:val="LLNormaali"/>
        <w:jc w:val="center"/>
      </w:pPr>
      <w:r>
        <w:t>———</w:t>
      </w:r>
    </w:p>
    <w:p w:rsidR="009E66A5" w:rsidRDefault="009E66A5" w:rsidP="00924EEC">
      <w:pPr>
        <w:pStyle w:val="LLVoimaantulokappale"/>
      </w:pPr>
      <w:r>
        <w:t xml:space="preserve">Tämä asetus tulee voimaan </w:t>
      </w:r>
      <w:r w:rsidR="00F008C4">
        <w:t>1</w:t>
      </w:r>
      <w:r w:rsidR="00742E45">
        <w:t xml:space="preserve"> </w:t>
      </w:r>
      <w:r>
        <w:t xml:space="preserve">päivänä </w:t>
      </w:r>
      <w:r w:rsidR="0048357A">
        <w:t>huhti</w:t>
      </w:r>
      <w:r w:rsidR="00742E45">
        <w:t xml:space="preserve">kuuta </w:t>
      </w:r>
      <w:r>
        <w:t>201</w:t>
      </w:r>
      <w:r w:rsidR="0048357A">
        <w:t>8</w:t>
      </w:r>
      <w:r>
        <w:t>.</w:t>
      </w:r>
    </w:p>
    <w:p w:rsidR="006A1BC7" w:rsidRDefault="006A1BC7" w:rsidP="006A1BC7">
      <w:pPr>
        <w:pStyle w:val="LLNormaali"/>
      </w:pPr>
    </w:p>
    <w:p w:rsidR="009E66A5" w:rsidRDefault="009E66A5" w:rsidP="000D33A1">
      <w:pPr>
        <w:pStyle w:val="LLPaivays"/>
        <w:rPr>
          <w:rStyle w:val="LLNormaaliKirjasin"/>
          <w:rFonts w:eastAsia="Calibri"/>
        </w:rPr>
      </w:pPr>
      <w:r>
        <w:rPr>
          <w:rStyle w:val="LLNormaaliKirjasin"/>
          <w:rFonts w:eastAsia="Calibri"/>
        </w:rPr>
        <w:t xml:space="preserve">Helsingissä </w:t>
      </w:r>
      <w:proofErr w:type="gramStart"/>
      <w:r w:rsidR="008518EE" w:rsidRPr="008518EE">
        <w:rPr>
          <w:rStyle w:val="LLNormaaliKirjasin"/>
          <w:rFonts w:eastAsia="Calibri"/>
          <w:highlight w:val="yellow"/>
        </w:rPr>
        <w:t>[  ]</w:t>
      </w:r>
      <w:proofErr w:type="gramEnd"/>
      <w:r>
        <w:rPr>
          <w:rStyle w:val="LLNormaaliKirjasin"/>
          <w:rFonts w:eastAsia="Calibri"/>
        </w:rPr>
        <w:t xml:space="preserve"> päivänä </w:t>
      </w:r>
      <w:r w:rsidR="008518EE" w:rsidRPr="008518EE">
        <w:rPr>
          <w:rStyle w:val="LLNormaaliKirjasin"/>
          <w:rFonts w:eastAsia="Calibri"/>
          <w:highlight w:val="yellow"/>
        </w:rPr>
        <w:t>[    ]</w:t>
      </w:r>
      <w:r>
        <w:rPr>
          <w:rStyle w:val="LLNormaaliKirjasin"/>
          <w:rFonts w:eastAsia="Calibri"/>
        </w:rPr>
        <w:t>kuuta 20</w:t>
      </w:r>
      <w:r w:rsidR="0048357A">
        <w:rPr>
          <w:rStyle w:val="LLNormaaliKirjasin"/>
          <w:rFonts w:eastAsia="Calibri"/>
        </w:rPr>
        <w:t>18</w:t>
      </w:r>
    </w:p>
    <w:p w:rsidR="009E66A5" w:rsidRDefault="009E66A5" w:rsidP="00853A3E">
      <w:pPr>
        <w:pStyle w:val="LLNormaali"/>
      </w:pPr>
    </w:p>
    <w:p w:rsidR="00853A3E" w:rsidRDefault="00853A3E" w:rsidP="00853A3E">
      <w:pPr>
        <w:pStyle w:val="LLNormaali"/>
      </w:pPr>
    </w:p>
    <w:p w:rsidR="00853A3E" w:rsidRDefault="00853A3E" w:rsidP="00853A3E">
      <w:pPr>
        <w:pStyle w:val="LLNormaali"/>
      </w:pPr>
    </w:p>
    <w:p w:rsidR="009E66A5" w:rsidRPr="00853A3E" w:rsidRDefault="0048357A" w:rsidP="00853A3E">
      <w:pPr>
        <w:pStyle w:val="LLAllekirjoitus"/>
        <w:rPr>
          <w:b w:val="0"/>
          <w:sz w:val="22"/>
        </w:rPr>
      </w:pPr>
      <w:r>
        <w:rPr>
          <w:b w:val="0"/>
          <w:sz w:val="22"/>
        </w:rPr>
        <w:t>T</w:t>
      </w:r>
      <w:r w:rsidR="002F686A">
        <w:rPr>
          <w:b w:val="0"/>
          <w:sz w:val="22"/>
        </w:rPr>
        <w:t>yö</w:t>
      </w:r>
      <w:r w:rsidR="00853A3E">
        <w:rPr>
          <w:b w:val="0"/>
          <w:sz w:val="22"/>
        </w:rPr>
        <w:t>ministeri Jari Lindström</w:t>
      </w:r>
    </w:p>
    <w:p w:rsidR="009E66A5" w:rsidRDefault="009E66A5" w:rsidP="00853A3E">
      <w:pPr>
        <w:pStyle w:val="LLNormaali"/>
      </w:pPr>
    </w:p>
    <w:p w:rsidR="009E66A5" w:rsidRDefault="009E66A5" w:rsidP="00853A3E">
      <w:pPr>
        <w:pStyle w:val="LLNormaali"/>
      </w:pPr>
    </w:p>
    <w:p w:rsidR="00853A3E" w:rsidRDefault="00853A3E" w:rsidP="00853A3E">
      <w:pPr>
        <w:pStyle w:val="LLNormaali"/>
      </w:pPr>
    </w:p>
    <w:p w:rsidR="00853A3E" w:rsidRDefault="0048357A" w:rsidP="00853A3E">
      <w:pPr>
        <w:pStyle w:val="LLVarmennus"/>
      </w:pPr>
      <w:r>
        <w:t>Erityisasiantuntija Nadine Hellberg-Lindqvist</w:t>
      </w:r>
    </w:p>
    <w:p w:rsidR="00A166A1" w:rsidRPr="0088456F" w:rsidRDefault="009E66A5" w:rsidP="0088456F">
      <w:pPr>
        <w:spacing w:line="220" w:lineRule="exact"/>
        <w:ind w:firstLine="17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:rsidR="0088456F" w:rsidRPr="0088456F" w:rsidRDefault="0088456F" w:rsidP="0088456F">
      <w:pPr>
        <w:spacing w:line="220" w:lineRule="exact"/>
        <w:ind w:left="6691"/>
        <w:outlineLvl w:val="0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>Liite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before="220" w:after="220" w:line="320" w:lineRule="exact"/>
        <w:contextualSpacing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88456F">
        <w:rPr>
          <w:rFonts w:ascii="Times New Roman" w:eastAsia="Times New Roman" w:hAnsi="Times New Roman" w:cs="Times New Roman"/>
          <w:b/>
          <w:sz w:val="30"/>
          <w:szCs w:val="24"/>
        </w:rPr>
        <w:t>MAKSUTAULUKKO (PRH)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after="220" w:line="220" w:lineRule="exact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4"/>
        </w:rPr>
      </w:pPr>
      <w:proofErr w:type="spellStart"/>
      <w:r w:rsidRPr="0088456F">
        <w:rPr>
          <w:rFonts w:ascii="Times New Roman" w:eastAsia="Times New Roman" w:hAnsi="Times New Roman" w:cs="Times New Roman"/>
          <w:b/>
          <w:sz w:val="21"/>
          <w:szCs w:val="24"/>
        </w:rPr>
        <w:t>Kiinteämaksuiset</w:t>
      </w:r>
      <w:proofErr w:type="spellEnd"/>
      <w:r w:rsidRPr="0088456F">
        <w:rPr>
          <w:rFonts w:ascii="Times New Roman" w:eastAsia="Times New Roman" w:hAnsi="Times New Roman" w:cs="Times New Roman"/>
          <w:b/>
          <w:sz w:val="21"/>
          <w:szCs w:val="24"/>
        </w:rPr>
        <w:t xml:space="preserve"> julkisoikeudelliset suoritteet</w:t>
      </w:r>
    </w:p>
    <w:p w:rsidR="0088456F" w:rsidRPr="0088456F" w:rsidRDefault="0088456F" w:rsidP="0088456F">
      <w:pPr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1 §</w:t>
      </w:r>
    </w:p>
    <w:p w:rsidR="0088456F" w:rsidRPr="0088456F" w:rsidRDefault="0088456F" w:rsidP="0088456F">
      <w:pPr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>Kansalliset patenttiasiat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Hakemusmaksu sähköisesti patenttimääräysten liitteen 2 mukaisesti tehdystä hakemuksesta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Lisämaksu jokaisesta viisitoista ylittävästä patenttivaatimuksesta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Lisämaksu patenttivaatimuksesta, joka on annettu sen jälkeen kun hakemus te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h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tiin tai se on katsottava tehdyksi, mikäli vaatimusten määrä yhteensä ylittää ni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den vaatimusten määrän, joista hakemusmaksu on suoritettu.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Erityinen lisämaksu tapauksissa, joissa hakemusta jatketaan patenttilain 31 §:n 1 momentin tai 38 §:n 2 momentin mukaan ja se käsittää keksinnön, jolle ei ole suoritettu kansainvälistä uutuustutkimusta tai kansainvälistä patentoitavuuden esitutkimusta, eikä patenttilain 36 §:ää tai 37 §:ää ole sovellettava.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Maksu patenttilain 36 §:n tai 37 §:n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Lisämaksu patenttilain 31 §:n 2 momentin mukaisesta lisäajasta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125 €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Maksu uudelleenkäsiteltäväksi ottamisesta, ensimmäinen kerta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Maksu uudelleenkäsiteltäväksi ottamisesta, muut kerrat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140 €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Tilausmaksu välipäätöksen asiakirjoista yhtenä kappaleena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kahtena kappaleena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Käännösmaksu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70 €/sivu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Julkaisumaksu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Julkaisumaksu käännöksen korjauksen johdosta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Julkaisumaksu, kun asiakirjat julkaisua varten on tehty sähköisesti patenttimä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ä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räysten liitteen 2 mukaisesti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400 €</w:t>
            </w:r>
          </w:p>
        </w:tc>
      </w:tr>
    </w:tbl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Patenttihakemuksista ja patenteista suoritettavat vuosimaksut: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6"/>
        <w:gridCol w:w="1218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1.—3.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125 €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8.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9.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11.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12.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13.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14.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16.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lastRenderedPageBreak/>
              <w:t>17.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750 €</w:t>
            </w:r>
          </w:p>
        </w:tc>
      </w:tr>
      <w:tr w:rsidR="0088456F" w:rsidRPr="0088456F" w:rsidTr="007A2AA8"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18. vuosi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800 €</w:t>
            </w:r>
          </w:p>
        </w:tc>
      </w:tr>
      <w:tr w:rsidR="0088456F" w:rsidRPr="0088456F" w:rsidTr="007A2AA8"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19. vuosi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850 €</w:t>
            </w:r>
          </w:p>
        </w:tc>
      </w:tr>
      <w:tr w:rsidR="0088456F" w:rsidRPr="0088456F" w:rsidTr="007A2AA8"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20. vuosi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900 €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Vuosimaksu, joka patenttilain 41 §:n 3 momentin tai 42 §:n 3 momentin mukaan suoritetaan myöhemmin kuin vuosimaksun erääntymispäivänä, on suoritettava 20 prosentilla korotettuna.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4"/>
        <w:gridCol w:w="1158"/>
      </w:tblGrid>
      <w:tr w:rsidR="0088456F" w:rsidRPr="0088456F" w:rsidTr="007A2AA8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Väitemaksu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800 €</w:t>
            </w:r>
          </w:p>
        </w:tc>
      </w:tr>
      <w:tr w:rsidR="0088456F" w:rsidRPr="0088456F" w:rsidTr="007A2AA8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Ratkaisumaksu patenttilain 71 a §:n mukaan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450 €</w:t>
            </w:r>
          </w:p>
        </w:tc>
      </w:tr>
      <w:tr w:rsidR="0088456F" w:rsidRPr="0088456F" w:rsidTr="007A2AA8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Rajoittamista koskeva käsittelymaksu patenttilain 53 a §:n mukaan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800 €</w:t>
            </w:r>
          </w:p>
        </w:tc>
      </w:tr>
      <w:tr w:rsidR="0088456F" w:rsidRPr="0088456F" w:rsidTr="007A2AA8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Maksu patenttirekisteriin tehtävästä merkinnästä, kultakin merkinnältä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100 € </w:t>
            </w:r>
          </w:p>
        </w:tc>
      </w:tr>
      <w:tr w:rsidR="0088456F" w:rsidRPr="0088456F" w:rsidTr="007A2AA8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Etuoikeustodistus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70 €</w:t>
            </w:r>
          </w:p>
        </w:tc>
      </w:tr>
      <w:tr w:rsidR="0088456F" w:rsidRPr="0088456F" w:rsidTr="007A2AA8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15 €</w:t>
            </w:r>
          </w:p>
        </w:tc>
      </w:tr>
      <w:tr w:rsidR="0088456F" w:rsidRPr="0088456F" w:rsidTr="007A2AA8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  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€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+ 1 €/sivu</w:t>
            </w:r>
          </w:p>
        </w:tc>
      </w:tr>
      <w:tr w:rsidR="0088456F" w:rsidRPr="0088456F" w:rsidTr="007A2AA8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Rekisteriote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</w:tbl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2 §</w:t>
      </w:r>
    </w:p>
    <w:p w:rsidR="0088456F" w:rsidRPr="0088456F" w:rsidRDefault="0088456F" w:rsidP="0088456F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>Kansalliset hyödyllisyysmallioikeusasiat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Rekisteröintimaksu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Rekisteröintimaksu sähköisesti hyödyllisyysmallimääräysten liitteen 1 muka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sesti tehdystä hakemuksesta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Lisämaksu jokaisesta viisi ylittävästä suojavaatimuksesta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Lisämaksu hyödyllisyysmallilain 45 d §:n 2 momentin mukaisesta lisäajasta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Uudelleenkäsittelymaksu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Rekisteröinnin uudistamismaksu neljäksi vuodeksi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Uudistamismaksun korotus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Rekisteröinnin uudistamismaksu kahdeksi vuodeksi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Uudistamismaksun korotus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Maksu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mitättömäksijulistamisvaatimuksesta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Ratkaisumaksu hyödyllisyysmallioikeuslain 26 a §:n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Maksu hyödyllisyysmallirekisteriin tehtävästä merkinnästä, kultakin merkinnä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tä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Käännösmaksu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70 €/sivu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Etuoikeustodistus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15 € + 1 €/sivu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Rekisteriote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Tutkimusmaksu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Lausuntomaksu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Lykkäysmaksu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Viitejulkaisumaksu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Viitejulkaisun kaksoiskopio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30 €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3 §</w:t>
      </w:r>
    </w:p>
    <w:p w:rsidR="0088456F" w:rsidRPr="0088456F" w:rsidRDefault="0088456F" w:rsidP="0088456F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 xml:space="preserve">Patenttiyhteistyösopimuksen (PCT) mukaiset </w:t>
      </w:r>
      <w:r w:rsidRPr="0088456F">
        <w:rPr>
          <w:rFonts w:ascii="Times New Roman" w:eastAsia="Times New Roman" w:hAnsi="Times New Roman" w:cs="Times New Roman"/>
          <w:i/>
          <w:strike/>
          <w:color w:val="FF0000"/>
          <w:szCs w:val="24"/>
        </w:rPr>
        <w:t>patentti- ja  hyödyllisyysmallioikeus</w:t>
      </w:r>
      <w:r w:rsidRPr="0088456F">
        <w:rPr>
          <w:rFonts w:ascii="Times New Roman" w:eastAsia="Times New Roman" w:hAnsi="Times New Roman" w:cs="Times New Roman"/>
          <w:i/>
          <w:szCs w:val="24"/>
        </w:rPr>
        <w:t>asiat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Uutuustutkimusmaksu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16.1(a)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ind w:left="62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1 7</w:t>
            </w:r>
            <w:r w:rsidRPr="0088456F">
              <w:rPr>
                <w:rFonts w:ascii="Times New Roman" w:eastAsia="Times New Roman" w:hAnsi="Times New Roman" w:cs="Times New Roman"/>
                <w:color w:val="FF0000"/>
                <w:szCs w:val="24"/>
              </w:rPr>
              <w:t>75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Lisämaksu uutuustutkimuksesta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40.2(a)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ind w:left="62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1 7</w:t>
            </w:r>
            <w:r w:rsidRPr="0088456F">
              <w:rPr>
                <w:rFonts w:ascii="Times New Roman" w:eastAsia="Times New Roman" w:hAnsi="Times New Roman" w:cs="Times New Roman"/>
                <w:color w:val="FF0000"/>
                <w:szCs w:val="24"/>
              </w:rPr>
              <w:t>75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Täydentävästä uutuustutkimuksesta suoritettava maksu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45bis.3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ind w:left="62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1 7</w:t>
            </w:r>
            <w:r w:rsidRPr="0088456F">
              <w:rPr>
                <w:rFonts w:ascii="Times New Roman" w:eastAsia="Times New Roman" w:hAnsi="Times New Roman" w:cs="Times New Roman"/>
                <w:color w:val="FF0000"/>
                <w:szCs w:val="24"/>
              </w:rPr>
              <w:t>75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Palautus uutuustutkimusmaksusta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16.3 ja 41.1 mukaan. Jos ka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n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sainväliselle hakemukselle pyydetään etuoikeutta hakemuksesta, jolle Patentti- ja rekisterihallitus, jokin pohjoismainen patenttiviranomainen tai Euroopan p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tenttivirasto on aiemmin tehnyt kansallisen tai kansainvälisen uutuustutkimu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sen tai täydentävän kansainvälisen uutuustutkimuksen tai kansainvälisen uutuu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tutkimuksen kaltaisen tutkimuksen (ITS) ja Patentti- ja rekisterihallitukselle on hyötyä tästä aiemmin suoritetusta tutkimuksesta, on palautuksen määrä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ind w:left="170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Patentoitavuuden esitutkimusmaksu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58.1(b)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ind w:left="218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Lisämaksu patentoitavuuden esitutkimuksesta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68.3(a)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ind w:left="218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Lähettämismaksu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ind w:left="218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135 €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Etuoikeustodistus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ind w:left="326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Etuoikeustodistuksen lähettäminen patenttiasetuksen 47 §:n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ind w:left="326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15 €</w:t>
            </w:r>
          </w:p>
        </w:tc>
      </w:tr>
      <w:tr w:rsidR="0088456F" w:rsidRPr="0088456F" w:rsidTr="007A2AA8"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Käännöksen myöhästymismaksu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12.3(e) tai 12.4(e) mukaan. Myöhästymisma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su on suuruudeltaan </w:t>
            </w: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25 %</w:t>
            </w:r>
            <w:proofErr w:type="gram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kansainvälisestä hakemusmaksusta, ottamatta huomioon maksuja, jotka peritään jokaiselta kansainvälisen hakemuksen 30 lehteä ylittävältä lehdeltä.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Sekvenssiluettelon myöhästymismaksu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13ter.1(c) tai 13ter.2 m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kaan.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200 €</w:t>
            </w:r>
          </w:p>
        </w:tc>
      </w:tr>
      <w:tr w:rsidR="0088456F" w:rsidRPr="0088456F" w:rsidTr="007A2AA8"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Maksun viivästysmaksu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16bis.2 mukaan. Viivästysmaksu on </w:t>
            </w: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50 %</w:t>
            </w:r>
            <w:proofErr w:type="gram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maksukeh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tuksessa eriteltyjen erääntyneiden maksujen summasta, kuitenkin vähintään lähettämismaksun suuruinen, mutta korkeintaan 50 % kansainvälisestä hakemusmaksusta, ottamatta huomioon maksuja, jotka peritään jokaiselta kansainvälisen hakemuksen 30 lehteä ylittävältä lehdeltä.</w:t>
            </w:r>
          </w:p>
        </w:tc>
      </w:tr>
      <w:tr w:rsidR="0088456F" w:rsidRPr="0088456F" w:rsidTr="007A2AA8"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Maksun viivästysmaksu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58bis.2 mukaan. Viivästysmaksu on </w:t>
            </w: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50 %</w:t>
            </w:r>
            <w:proofErr w:type="gram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maksukeh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tuksessa eriteltyjen erääntyneiden maksujen summasta, kuitenkin vähintään käsittelymaksun suuruinen, mutta korkeintaan kaksi kertaa käsittelymaksun suuruinen määrä.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Viitejulkaisujen kopiomaksu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44.3(b), 45bis.7(c) tai 71.2(b) m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kaan, kuitenkin niin, että 1 sarja on ilmainen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Kopiot/sivu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94.1ter ja 94.2 mukaan.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0,60 €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Kansainvälisen uutuustutkimuksen kaltainen tutkimus (ITS)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945 €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Ratkaisumaksu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26bis.3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Ratkaisumaksu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49ter.2d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450 €</w:t>
            </w:r>
          </w:p>
        </w:tc>
      </w:tr>
    </w:tbl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br w:type="page"/>
      </w:r>
      <w:r w:rsidRPr="0088456F">
        <w:rPr>
          <w:rFonts w:ascii="Times New Roman" w:eastAsia="Times New Roman" w:hAnsi="Times New Roman" w:cs="Times New Roman"/>
          <w:szCs w:val="24"/>
        </w:rPr>
        <w:lastRenderedPageBreak/>
        <w:t>4 §</w:t>
      </w:r>
    </w:p>
    <w:p w:rsidR="0088456F" w:rsidRPr="0088456F" w:rsidRDefault="0088456F" w:rsidP="0088456F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88456F">
        <w:rPr>
          <w:rFonts w:ascii="Times New Roman" w:eastAsia="Times New Roman" w:hAnsi="Times New Roman" w:cs="Times New Roman"/>
          <w:i/>
          <w:szCs w:val="24"/>
        </w:rPr>
        <w:t>Eurooppapatenttiasiat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48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Eurooppapatentin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, muutetussa muodossa hyväksytyn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Eurooppapatentin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kää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n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nöksen ja käännöksen korjauksen sekä rajoitetun patentin julkaisumaksu paten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tilain 70 h §:n 1 momentin tai 70 q §:n 1 momentin mukaan julkaisumaksu.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Julkaisumaksu, kun käännös toimitettu sähköisesti patenttimääräysten liitteen 2 mukaisesti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Eurooppapatentista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patenttilain 70 l §:n 1 momentin mukaan suoritettavat vu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simaksut määräytyvät 1 §:n taulukon mukaan. Vuosimaksu, joka suoritetaan myöhemmin kuin patenttilain 70 l ja 41 §:n mukaisena vuosimaksun eräänt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mispäivänä, on suoritettava 20 prosentilla korotettuna.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Maksu patenttirekisteriin tehtävästä merkinnästä, kultakin merkinnältä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Ratkaisumaksu patenttilain 71 a §:n mukaan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450 €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15 € + </w:t>
            </w: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1 €/ sivu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Rekisteriote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</w:tbl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5 §</w:t>
      </w:r>
    </w:p>
    <w:p w:rsidR="0088456F" w:rsidRPr="0088456F" w:rsidRDefault="0088456F" w:rsidP="0088456F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>Lisäsuojatodistusasiat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48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Hakemusmaksu lisäsuojatodistuksen jatkamisesta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Maksu uudelleenkäsiteltäväksi ottamisesta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ensimmäinen kerta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muut kerrat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140 €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Maksu patenttirekisteriin tehtävästä merkinnästä, kultakin merkinnältä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Ratkaisumaksu patenttilain 71 a §:n mukaan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450 €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Vuosimaksu jokaiselta alkavalta vuodelta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900 €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15 €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15 € + </w:t>
            </w: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1 €/sivu 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Rekisteriote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15 €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6 §</w:t>
      </w:r>
    </w:p>
    <w:p w:rsidR="0088456F" w:rsidRPr="0088456F" w:rsidRDefault="0088456F" w:rsidP="0088456F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proofErr w:type="gramStart"/>
      <w:r w:rsidRPr="0088456F">
        <w:rPr>
          <w:rFonts w:ascii="Times New Roman" w:eastAsia="Times New Roman" w:hAnsi="Times New Roman" w:cs="Times New Roman"/>
          <w:i/>
          <w:szCs w:val="24"/>
        </w:rPr>
        <w:t>Integroidun piirin piirimalliasiat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48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Rekisteröintimaksu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450 €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Maksu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mitättömäksijulistamisvaatimuksesta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215 €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Uudelleenkäsittelymaksu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Maksu piirimallirekisteriin tehtävästä merkinnästä, kultakin merkinnältä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Oikeaksi todistaminen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15 € + </w:t>
            </w: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1 €/sivu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Rekisteriote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lastRenderedPageBreak/>
        <w:t>7 §</w:t>
      </w:r>
    </w:p>
    <w:p w:rsidR="0088456F" w:rsidRPr="0088456F" w:rsidRDefault="0088456F" w:rsidP="0088456F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>Teollisoikeusasiamiesasiat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48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 xml:space="preserve">Asiamiestutkintoon osallistumismaksu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 xml:space="preserve">   Yhteinen osa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400 €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 xml:space="preserve">   Teollisoikeuskohtainen osa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200 €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Auktorisoinnin myöntämismaksu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200 €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Auktorisoinnin jatkamismaksu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200 €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Muutos tai muu erillinen merkintä asiamiestutkintorekisteriin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50 €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Muutos tai muu erillinen merkintä asiamiesrekisteriin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50 €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Ote asiamiestutkintorekisteristä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15 €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Ote asiamiesrekisteristä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15 €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</w:rPr>
              <w:t>Jäljennös auktorisoitujen asiamiesten luettelosta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</w:rPr>
              <w:t>15 €</w:t>
            </w:r>
          </w:p>
        </w:tc>
      </w:tr>
    </w:tbl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8 §</w:t>
      </w:r>
    </w:p>
    <w:p w:rsidR="0088456F" w:rsidRPr="0088456F" w:rsidRDefault="0088456F" w:rsidP="0088456F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>Tavaramerkkiasiat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224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Tavaramerkin rekisteröinnin hakemusmaksu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275 €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Tavaramerkin rekisteröinnin hakemusmaksu sähköistä järjestelmää käyttäen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225 €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Yhteismerkin rekisteröinnin hakemusmaksu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350 €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Yhteismerkin rekisteröinnin hakemusmaksu sähköistä järjestelmää käyttäen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Lisämaksu, luokkamaksu rekisteröitäessä jokaiselta luokalta ensimmäisen lu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kan jälkeen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Maksu väitteen tekemisestä rekisteröintiä vastaan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275 €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Rekisteröinnin uudistamismaksu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275 €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Rekisteröinnin uudistamismaksu sähköistä järjestelmää käyttäen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225 €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Rekisteröinnin uudistamismaksu, jos hakemus jätetään rekisteröintikauden </w:t>
            </w: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päättymisen jälkeen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325 €  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Rekisteröinnin uudistamismaksu, jos hakemus jätetään rekisteröintikauden</w:t>
            </w: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päättymisen jälkeen sähköistä järjestelmää käyttäen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275 €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Yhteismerkin rekisteröinnin uudistamismaksu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350 €  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Yhteismerkin rekisteröinnin uudistamismaksu, jos hakemus jätetään</w:t>
            </w: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sähköistä järjestelmää käyttäen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Yhteismerkin rekisteröinnin uudistamismaksu, jos hakemus jätetään </w:t>
            </w: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rekisteröintikauden päättymisen jälkeen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400 € 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Yhteismerkin rekisteröinnin uudistamismaksu, jos hakemus jätetään</w:t>
            </w: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rekisteröintikauden päättymisen jälkeen sähköistä järjestelmää käyttäen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350 €</w:t>
            </w:r>
          </w:p>
        </w:tc>
      </w:tr>
    </w:tbl>
    <w:p w:rsidR="0088456F" w:rsidRPr="0088456F" w:rsidRDefault="0088456F" w:rsidP="0088456F">
      <w:r w:rsidRPr="0088456F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224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Lisämaksu luokkamaksu uudistettaessa jokaiselta luokalta ensimmäisen luokan jälkeen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Maksu tavaramerkkilain 19 §:ssä tarkoitetun määräajan pidentämisestä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Rekisteröidyn merkin muuttamishakemusmaksu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Maksu tavaramerkkirekisteriin tehtävästä merkinnästä, kultakin merkinnältä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Pyyntö kansallisen rekisteröinnin korvaamisesta kansainvälisellä rekisteröinnillä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Kansainvälisen tavaramerkkihakemuksen vastaanottomaksu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Etuoikeustodistus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10 € + </w:t>
            </w:r>
          </w:p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1 €/sivu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Rekisteriote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9 §</w:t>
      </w:r>
    </w:p>
    <w:p w:rsidR="0088456F" w:rsidRPr="0088456F" w:rsidRDefault="0088456F" w:rsidP="0088456F">
      <w:pPr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>Mallioikeusasiat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48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Hakemusmaksu sähköistä järjestelmää käyttäen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215 €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250 €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Lisämaksut hakemuksen yhteydessä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48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Luokkamaksu jokaiselta luokalta ensimmäisen luokan jälkeen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Yhteisrekisteröintimaksu jokaiselta mallilta ensimmäisen jälkeen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130 €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Säilytysmaksu jokaiselta mallikappaleelta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Kuulutusmaksu jokaiselta jätetyltä kuvalta ensimmäisen jälkeen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Uudelleenkäsittelymaksu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Uudistamismaksu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380 €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Lisämaksut uudistamishakemuksen yhteydessä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8456F" w:rsidRPr="0088456F" w:rsidTr="007A2AA8">
        <w:trPr>
          <w:trHeight w:val="4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Luokkamaksu jokaiselta luokalta ensimmäisen luokan jälkeen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55 € 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Yhteisrekisteröintimaksu jokaiselta mallilta ensimmäisen luokan jälkeen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130 € 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Säilytysmaksu jokaiselta mallikappaleelta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Jos</w:t>
            </w:r>
            <w:proofErr w:type="gram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uudistamismaksu suoritetaan kuluvan rekisteröintikauden päätyttyä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55 € </w:t>
            </w:r>
          </w:p>
        </w:tc>
      </w:tr>
      <w:tr w:rsidR="0088456F" w:rsidRPr="0088456F" w:rsidTr="007A2AA8">
        <w:trPr>
          <w:trHeight w:val="182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Muut maksut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8456F" w:rsidRPr="0088456F" w:rsidTr="007A2AA8">
        <w:trPr>
          <w:trHeight w:val="34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Maksu mallirekisteriin tehtävästä merkinnästä, kultakin merkinnältä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Maksu mallirekisteröinnin muuttamisesta hakemuksen perusteella kultakin ma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lilta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Yhteisömallia koskevan rekisteröintihakemuksen toimittamismaksu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Kansainvälistä rekisteröintiä koskevan hakemuksen toimittamismaksu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Etuoikeustodistus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17 €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10 € +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1 €/sivu 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Rekisteriote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10 §</w:t>
      </w:r>
    </w:p>
    <w:p w:rsidR="0088456F" w:rsidRPr="0088456F" w:rsidRDefault="0088456F" w:rsidP="0088456F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>Kaupparekisteriasiat</w:t>
      </w: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Kaupparekisteri-ilmoitusten käsittelymaksut</w:t>
      </w: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Käsittelymaksut sähköistä järjestelmää käyttäen</w:t>
      </w: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Osakeyhtiön perusilmoitus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330 €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Hallituksen, prokuristien, nimenkirjoittajien, tilintarkastajien, toimitusjohtajan tai isännöitsijän muutosilmoitus tai oman eron 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40 €/asia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Yksityisen elinkeinonharjoittajan kotipaikan ja toimialan muutos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40 €/asia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Yksityisen elinkeinonharjoittajan perusilmoitus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Toiminimen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Rinnakkaistoiminimen ilmoittaminen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65 €/nimi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Aputoiminimen ilmoittaminen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65 €/nimi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Osakeyhtiön yhtiöjärjestyksen, osuuskunnan ja säästöpankin sääntöjen muutt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mista koskeva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275 €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Avoimen yhtiön ja kommandiittiyhtiön yhtiösopimuksen muuttamista koskeva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120 €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Osakeyhtiön osakkeita tai osakepääomaa koskeva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240 €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Optio-oikeuden antamista koskeva päätös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380 €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Pääoman menettäminen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Ilmoitus, jonka rekisteröinti edellyttää kuulutuksen antamista osakeyhtiön ve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kojille osakepääomaa alennettaessa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380 €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Muu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40 €/asia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Sulautumissuunnitelman ilmoittaminen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185 €/ 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yhtiö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 kuulutuksen antamiseksi sulautumisasiassa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380 €/ kuulutett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va yhtiö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Ilmoitus sulautumisen täytäntöönpanosta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185 €/ 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yhtiö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Ilmoitus sulautumisen raukeamisesta tai peruuttamisesta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40 €/ yhtiö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Käsittelymaksut muuta kuin sähköistä järjestelmää käyttäen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88456F" w:rsidRPr="0088456F" w:rsidTr="007A2AA8">
        <w:trPr>
          <w:trHeight w:val="20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Yksityisen elinkeinonharjoittajan perusilmoitus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110 € 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Avoimen yhtiön ja kommandiittiyhtiön perusilmoitus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240 € 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Muu elinkeinonharjoittajan perusilmoitus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380 €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Osakeyhtiön yhtiöjärjestyksen, osuuskunnan, säästöpankin ja asumisoikeusy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h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distyksen sääntöjen ja vakuutusyhdistyksen yhdistysjärjestyksen muuttamista sekä avoimen yhtiön, kommandiittiyhtiön tai osuuskunnan muuttamista osak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yhtiöksi koskeva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380 €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Avoimen yhtiön ja kommandiittiyhtiön yhtiösopimuksen muuttamista koskeva muutosilmoitus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190 €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Osakeyhtiön, osuuskunnan ja säästöpankin osakkeita ja pääomaa koskeva mu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tosilmoitus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285 €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Optio-oikeuden antamista koskeva päätös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420 €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Pääoman menettäminen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85 €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lastRenderedPageBreak/>
              <w:t>Yksityisen elinkeinonharjoittajan toiminimen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100 €/ 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nimi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Aputoiminimen ilmoittaminen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100 €/nimi 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Ilmoitus, jonka rekisteröinti edellyttää kuulutuksen antamista osakeyhtiön tai osuuskunnan velkojille osakepääomaa alennettaessa, yhtiöjärjestystä tai sääntöjä muutettaessa tai niistä poikettaessa tai yritysmuotoa muutettaessa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520 €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Hallituksen, prokuristien, nimenkirjoittajien, tilintarkastajien, toimitusjohtajan tai isännöitsijän muutos tai oma ero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40 €/asia + 45 €/ i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moitus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Muu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85 €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hAnsi="Times New Roman" w:cs="Times New Roman"/>
          <w:szCs w:val="24"/>
        </w:rPr>
      </w:pPr>
      <w:r w:rsidRPr="0088456F">
        <w:rPr>
          <w:rFonts w:ascii="Times New Roman" w:hAnsi="Times New Roman" w:cs="Times New Roman"/>
          <w:szCs w:val="24"/>
        </w:rPr>
        <w:t>Sulautumis- ja jakautumisasiat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Sulautumis- ja jakautumissuunnitelman ilmoittaminen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225 €/ 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yhteisö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Hakemus kuulutuksen antamiseksi velkojille sulautumis- ja jakautumisasioissa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420 €/ kuulutett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va yhteisö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Ilmoitus sulautumisen tai jakautumisen täytäntöönpanosta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225 €/ 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yhteisö 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Muut hakemusasiat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 julkisesta haasteesta yhteisön velkojille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210 €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Muut Virallisessa lehdessä kuulutettavat hakemusasiat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210 €</w:t>
            </w:r>
          </w:p>
        </w:tc>
      </w:tr>
      <w:tr w:rsidR="0088456F" w:rsidRPr="0088456F" w:rsidTr="007A2AA8">
        <w:trPr>
          <w:trHeight w:val="15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 toimia poikkeusluvalla osakeyhtiön tai asunto-osakeyhtiön perustaj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na, olla osakeyhtiön tai osuuskunnan hallintoneuvostossa, hallituksessa, toim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tusjohtajana tai selvitysmiehenä, asunto-osakeyhtiön tai asumisoikeusyhdisty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sen hallituksessa tai isännöitsijänä, eurooppalaisen taloudellisen etuyhtymän johtajana, yksityisenä elinkeinonharjoittajana, avoimen yhtiön yhtiömiehenä, kommandiittiyhtiön vastuunalaisena yhtiömiehenä tai sivuliikkeen perustajana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120 €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 selvitysmiehen määräämiseksi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85 €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 rekisteristä poistetun yhtiön selvitystilaan määräämiseksi.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85 €</w:t>
            </w:r>
          </w:p>
        </w:tc>
      </w:tr>
    </w:tbl>
    <w:p w:rsidR="0088456F" w:rsidRPr="0088456F" w:rsidRDefault="0088456F" w:rsidP="0088456F"/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 xml:space="preserve">Otteet, todistukset ja jäljennökset 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Kaupparekisteriote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Yhtiöjärjestys, yhtiösopimus, säännöt, yhdistysjärjestys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88456F" w:rsidRPr="0088456F" w:rsidTr="007A2AA8">
        <w:trPr>
          <w:trHeight w:val="4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Kaupparekisteritietojen käännösote 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(suomi, ruotsi, englanti)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Rekisteröintitodistus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Tilinpäätösasiakirjat (yksi tilikausi)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10 € + 1 €/ sivu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lastRenderedPageBreak/>
        <w:t>11 §</w:t>
      </w:r>
    </w:p>
    <w:p w:rsidR="0088456F" w:rsidRPr="0088456F" w:rsidRDefault="0088456F" w:rsidP="0088456F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>Yritys- ja yhteisötunnusrekisteriasiat</w:t>
      </w: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Otteet ja todistukset</w:t>
      </w: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Saapumistodistus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Oikeaksi todistettu yritys- ja yhteisö-tunnusrekisterin otetuloste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12 §</w:t>
      </w:r>
    </w:p>
    <w:p w:rsidR="0088456F" w:rsidRPr="0088456F" w:rsidRDefault="0088456F" w:rsidP="0088456F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>Yrityskiinnitysasiat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Todistukset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48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Rasitustodistus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10 € + 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1 € / sivu</w:t>
            </w:r>
          </w:p>
        </w:tc>
      </w:tr>
    </w:tbl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Hakemukset ja ilmoitusasiat</w:t>
      </w: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Kiinnityshakemus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170 €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Kiinnityksen vastattavaksi ottaminen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240 €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Vahvistetun kiinnityksen laajentaminen tai rajoittaminen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240 €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Kiinnityksen yhdistäminen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240 €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Kiinnityksen keskinäisen etuoikeusjärjestyksen muuttaminen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240 €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Ilmoitus panttivelkakirjan haltijasta (kiinnityskohtainen)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Ilmoitus saatavan hakemisesta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25 €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 kiinnityksen jakamiseksi yhtiön jakautumisen yhteydessä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240 €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Ilmoitus kiinnitysten säilymisestä jakautuvassa yhtiössä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Ilmoitus elinkeinotoiminnan jatkamisesta ja kiinnityksen siirrosta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240 €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Kiinnityksen rahayksikön muuttaminen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25 €</w:t>
            </w:r>
          </w:p>
        </w:tc>
      </w:tr>
    </w:tbl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13 §</w:t>
      </w:r>
    </w:p>
    <w:p w:rsidR="0088456F" w:rsidRPr="0088456F" w:rsidRDefault="0088456F" w:rsidP="0088456F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>Säätiörekisteriasiat</w:t>
      </w: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Otteet, todistukset ja jäljennökset</w:t>
      </w: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8"/>
        <w:gridCol w:w="1214"/>
      </w:tblGrid>
      <w:tr w:rsidR="0088456F" w:rsidRPr="0088456F" w:rsidTr="007A2AA8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Säätiörekisteriote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88456F" w:rsidRPr="0088456F" w:rsidTr="007A2AA8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Säännöt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88456F" w:rsidRPr="0088456F" w:rsidTr="007A2AA8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Säätiörekisteritietojen käännösote (suomi, ruotsi, englanti)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40 €</w:t>
            </w:r>
          </w:p>
        </w:tc>
      </w:tr>
      <w:tr w:rsidR="0088456F" w:rsidRPr="0088456F" w:rsidTr="007A2AA8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7 €</w:t>
            </w:r>
          </w:p>
        </w:tc>
      </w:tr>
      <w:tr w:rsidR="0088456F" w:rsidRPr="0088456F" w:rsidTr="007A2AA8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Rekisteröintitodistus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7 €</w:t>
            </w:r>
          </w:p>
        </w:tc>
      </w:tr>
      <w:tr w:rsidR="0088456F" w:rsidRPr="0088456F" w:rsidTr="007A2AA8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Tilinpäätösasiakirjat (yksi tilikausi)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88456F" w:rsidRPr="0088456F" w:rsidTr="007A2AA8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10 € + 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1 €/sivu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lastRenderedPageBreak/>
        <w:t>Säätiölain (109/1930) mukaiset lupa- ja suostumusasiat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8"/>
        <w:gridCol w:w="1214"/>
      </w:tblGrid>
      <w:tr w:rsidR="0088456F" w:rsidRPr="0088456F" w:rsidTr="007A2AA8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Säätiön perustaminen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1 680 €</w:t>
            </w:r>
          </w:p>
        </w:tc>
      </w:tr>
      <w:tr w:rsidR="0088456F" w:rsidRPr="0088456F" w:rsidTr="007A2AA8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Säätiön lakkauttaminen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510 €</w:t>
            </w:r>
          </w:p>
        </w:tc>
      </w:tr>
      <w:tr w:rsidR="0088456F" w:rsidRPr="0088456F" w:rsidTr="007A2AA8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Säätiön sääntömuutoksen vahvistaminen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510 €</w:t>
            </w:r>
          </w:p>
        </w:tc>
      </w:tr>
      <w:tr w:rsidR="0088456F" w:rsidRPr="0088456F" w:rsidTr="007A2AA8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Säätiön sulautuminen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510 €</w:t>
            </w:r>
          </w:p>
        </w:tc>
      </w:tr>
    </w:tbl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Säätiölain (487/2015) mukaiset maksut</w:t>
      </w: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Ennakkotarkastusasiat</w:t>
      </w:r>
    </w:p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48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Säätiön sääntöjen tai sääntömuutosten ennakkotarkastus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800 €</w:t>
            </w:r>
          </w:p>
        </w:tc>
      </w:tr>
    </w:tbl>
    <w:p w:rsidR="0088456F" w:rsidRPr="0088456F" w:rsidRDefault="0088456F" w:rsidP="0088456F"/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Säätiörekisteri-ilmoitusten käsittelymaksut</w:t>
      </w:r>
    </w:p>
    <w:p w:rsidR="0088456F" w:rsidRPr="0088456F" w:rsidRDefault="0088456F" w:rsidP="00884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48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Säätiön perusilmoitus (ei ennakkotarkastettu).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800 €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Säätiön perusilmoitus (ennakkotarkastettu)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Säätiön sääntöjen muuttamista koskeva muutosilmoitus (ei ennakkotarkastettu)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800 €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Säätiön sääntöjen muuttamista koskeva muutosilmoitus (ennakkotarkastettu)</w:t>
            </w:r>
            <w:proofErr w:type="gram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Säätiön hallituksen, hallintoneuvoston, nimenkirjoittajien, tilintarkastajien ja toimitusjohtajan muutos tai oma ero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Aputoiminimen ilmoittaminen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100 €/ nimi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Muu muutosilmoitus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Sulautumisasiat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48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Sulautumissuunnitelman ilmoittaminen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500 € / säätiö tai yhteisö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 kuulutuksen antamiseksi velkojille sulautumisasiassa.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410 € + 210 € / kuulute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tava sä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ä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tiö tai y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h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teisö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Ilmoitus sulautumisen täytäntöönpanosta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110 €/ 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yhteisö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Muut hakemusasiat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48"/>
      </w:tblGrid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 julkisesta haasteesta säätiön velkojille.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210 €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Muut Virallisessa lehdessä kuulutettavat hakemusasiat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210 €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 toimia poikkeusluvalla säätiön perustajana, olla säätiön hallituksessa, hallintoneuvostossa, toimitusjohtajana, nimenkirjoittajana tai selvitysmiehenä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120 €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 selvitysmiehen määräämiseksi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88456F" w:rsidRPr="0088456F" w:rsidTr="007A2AA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 rekisteristä poistetun säätiön selvitystilaan määräämiseksi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</w:tbl>
    <w:p w:rsidR="0088456F" w:rsidRPr="0088456F" w:rsidRDefault="0088456F" w:rsidP="0088456F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br w:type="page"/>
      </w:r>
      <w:r w:rsidRPr="0088456F">
        <w:rPr>
          <w:rFonts w:ascii="Times New Roman" w:eastAsia="Times New Roman" w:hAnsi="Times New Roman" w:cs="Times New Roman"/>
          <w:szCs w:val="24"/>
        </w:rPr>
        <w:lastRenderedPageBreak/>
        <w:t>14 §</w:t>
      </w:r>
    </w:p>
    <w:p w:rsidR="0088456F" w:rsidRPr="0088456F" w:rsidRDefault="0088456F" w:rsidP="0088456F">
      <w:pPr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>Yhdistysrekisteriasiat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Otteet, todistukset ja jäljennökset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974"/>
      </w:tblGrid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Rekisteriote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15 € 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Säännöt, yhdyskuntajärjestys, paikallissäännöt tai perussäännöt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7 € 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Tilinpäätösasiakirjat (yksi tilikausi)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Oikeaksi todistaminen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10 € + 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1 €/sivu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Ennakkotarkastusasiat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974"/>
      </w:tblGrid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Sääntöjen tai sääntömuutoksen ennakkotarkastus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350 €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proofErr w:type="gramStart"/>
      <w:r w:rsidRPr="0088456F">
        <w:rPr>
          <w:rFonts w:ascii="Times New Roman" w:eastAsia="Times New Roman" w:hAnsi="Times New Roman" w:cs="Times New Roman"/>
          <w:szCs w:val="24"/>
        </w:rPr>
        <w:t>Paperisena jätettyjen ilmoitusten käsittelymaksut</w:t>
      </w:r>
      <w:proofErr w:type="gramEnd"/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974"/>
      </w:tblGrid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Yhdistykset, Keskuskauppakamari ja kauppakamarit perus- tai perustamisilmoitus (ei ennakkotarkastettu)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Perus- tai perustamisilmoitus (ennakkotarkastettu)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Sääntöjen muuttamista koskeva muutosilmoitus (ei ennakkotarkastettu)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Sääntöjen muuttamista koskeva muutosilmoitus (ennakkotarkastettu)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50 €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Uskonnollisen yhdyskunnan perustamisilmoitus (ei ennakkotarkastettu)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Uskonnollisen yhdyskunnan yhdyskuntajärjestyksen muuttamista koskeva mu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Pr="0088456F">
              <w:rPr>
                <w:rFonts w:ascii="Times New Roman" w:eastAsia="Times New Roman" w:hAnsi="Times New Roman" w:cs="Times New Roman"/>
                <w:szCs w:val="24"/>
              </w:rPr>
              <w:t>tosilmoitus (ei ennakkotarkastettu)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Paikallisyhteisön tai seurakunnan perustamisilmoitus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Paikallisyhteisön tai seurakunnan paikallissääntöjen muuttamista koskeva ilmoitus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Puheenjohtajan tai nimenkirjoittajan vaihtumista tarkoittava muutosilmoitus tai oman eron ilmoittaminen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40 €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Keskuskauppakamarin ja kauppakamarin toimielinten kokoonpano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(kauppakamarilaki 2 §)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40 €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Eurooppalaisen alueellisen yhteistyön yhtymä perusilmoitus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Perussäännön muutosilmoitus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Yhtymäsopimuksen muutosilmoitus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Jäsenten tai nimenkirjoittajien muutosilmoitus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40 € 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Hakemus yhdistyksen määräämiseksi purettavaksi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150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Poikkeuslupa (yhdistyslaki 35 §)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proofErr w:type="gramStart"/>
      <w:r w:rsidRPr="0088456F">
        <w:rPr>
          <w:rFonts w:ascii="Times New Roman" w:eastAsia="Times New Roman" w:hAnsi="Times New Roman" w:cs="Times New Roman"/>
          <w:szCs w:val="24"/>
        </w:rPr>
        <w:t>Sähköisesti jätettyjen ilmoitusten käsittelymaksut</w:t>
      </w:r>
      <w:proofErr w:type="gramEnd"/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Yhdistykset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974"/>
      </w:tblGrid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Perusilmoitus (ei ennakkotarkastettu)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85 € 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Perusilmoitus (ennakkotarkastettu) tai perusilmoitus liittokaistaa käyttäen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30 €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Sääntöjen muuttamista koskeva muutosilmoitus (ei ennakkotarkastettu)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85 €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Sääntöjen muuttamista koskeva muutosilmoitus (ennakkotarkastettu)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35 €  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Puheenjohtajan tai nimenkirjoittajan vaihtumista tarkoittava muutosilmoitus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20 €</w:t>
            </w:r>
          </w:p>
        </w:tc>
      </w:tr>
      <w:tr w:rsidR="0088456F" w:rsidRPr="0088456F" w:rsidTr="007A2AA8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Liittomuotoisen yhdistyksen sääntömuutos ja nimenkirjoittajailmoitus liittokaistaa käyttäen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r w:rsidRPr="0088456F">
              <w:rPr>
                <w:rFonts w:ascii="Times New Roman" w:eastAsia="Times New Roman" w:hAnsi="Times New Roman" w:cs="Times New Roman"/>
                <w:szCs w:val="24"/>
              </w:rPr>
              <w:t>35 €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15 §</w:t>
      </w:r>
    </w:p>
    <w:p w:rsidR="0088456F" w:rsidRPr="0088456F" w:rsidRDefault="0088456F" w:rsidP="0088456F">
      <w:pPr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 xml:space="preserve">Tilintarkastajia koskevat asiat 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Tutkintomaksut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962"/>
      </w:tblGrid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HT-tutkintoon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tai sen osaan osallistumismaksu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490 €</w:t>
            </w:r>
          </w:p>
        </w:tc>
      </w:tr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KHT-tutkintoon tai sen osaan osallistumismaksu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610 €</w:t>
            </w:r>
          </w:p>
        </w:tc>
      </w:tr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JHT-tutkintoon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osallistumismaksu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610 €</w:t>
            </w:r>
          </w:p>
        </w:tc>
      </w:tr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JHTT-tutkintoon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tai sen osaan osallistumismaksu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300 € </w:t>
            </w:r>
          </w:p>
        </w:tc>
      </w:tr>
      <w:tr w:rsidR="0088456F" w:rsidRPr="0088456F" w:rsidTr="007A2AA8">
        <w:trPr>
          <w:trHeight w:val="219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Maksu HT- ja </w:t>
            </w: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JHT-tutkinnon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lisätehtävästä: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1-3 opintopisteen laajuisesta lisätehtävästä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180 €</w:t>
            </w:r>
          </w:p>
        </w:tc>
      </w:tr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4-6 opistopisteen laajuisesta lisätehtävästä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360 €</w:t>
            </w:r>
          </w:p>
        </w:tc>
      </w:tr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7-9 opistopisteen laajuisesta lisätehtävästä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540 €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Kelpoisuuskokeeseen tai sen osaan osallistumismaksut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962"/>
      </w:tblGrid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HT-hakijalta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245 €</w:t>
            </w:r>
          </w:p>
        </w:tc>
      </w:tr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KHT-hakijalta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305 €</w:t>
            </w:r>
          </w:p>
        </w:tc>
      </w:tr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JHT-hakijalta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305 €</w:t>
            </w:r>
          </w:p>
        </w:tc>
      </w:tr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8456F">
              <w:rPr>
                <w:rFonts w:ascii="Times New Roman" w:eastAsia="Times New Roman" w:hAnsi="Times New Roman" w:cs="Times New Roman"/>
                <w:szCs w:val="24"/>
              </w:rPr>
              <w:t>JHTT-siirtymäkokeeseen</w:t>
            </w:r>
            <w:proofErr w:type="spellEnd"/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 osallistumismaksu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200 €</w:t>
            </w:r>
          </w:p>
        </w:tc>
      </w:tr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Hyväksymisen palauttamista koskevan hakemuksen käsittelymaksu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200 €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Todistukset ja otteet tilintarkastajatutkinto- ja tilintarkastajarekisteristä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962"/>
      </w:tblGrid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Ote tilintarkastajatutkintorekisteristä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Todistus tilintarkastajarekisteristä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60 €</w:t>
            </w:r>
          </w:p>
        </w:tc>
      </w:tr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Ote tilintarkastajarekisteristä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Muut maksut</w:t>
      </w:r>
    </w:p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962"/>
      </w:tblGrid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Ennakkotieto hyväksymisen edellytysten täyttymisestä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60 €</w:t>
            </w:r>
          </w:p>
        </w:tc>
      </w:tr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Laaduntarkastuksen maksu 130 euroa tunnilta kultakin laaduntarkastajalta </w:t>
            </w:r>
          </w:p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ja avustajalta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8456F" w:rsidRPr="0088456F" w:rsidTr="007A2AA8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 xml:space="preserve">ETA-alueen ulkopuolelta tulevan tilintarkastajan rekisteröintihakemuksen </w:t>
            </w: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käsittelymaksu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F" w:rsidRPr="0088456F" w:rsidRDefault="0088456F" w:rsidP="008845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200 €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88456F" w:rsidRPr="0088456F" w:rsidRDefault="0088456F" w:rsidP="0088456F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88456F">
        <w:rPr>
          <w:rFonts w:ascii="Times New Roman" w:eastAsia="Times New Roman" w:hAnsi="Times New Roman" w:cs="Times New Roman"/>
          <w:szCs w:val="24"/>
        </w:rPr>
        <w:t>16 §</w:t>
      </w:r>
    </w:p>
    <w:p w:rsidR="0088456F" w:rsidRPr="0088456F" w:rsidRDefault="0088456F" w:rsidP="0088456F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88456F">
        <w:rPr>
          <w:rFonts w:ascii="Times New Roman" w:eastAsia="Times New Roman" w:hAnsi="Times New Roman" w:cs="Times New Roman"/>
          <w:i/>
          <w:szCs w:val="24"/>
        </w:rPr>
        <w:t>Muut suoritteet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083"/>
      </w:tblGrid>
      <w:tr w:rsidR="0088456F" w:rsidRPr="0088456F" w:rsidTr="007A2A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Toimituslisä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5,50 €</w:t>
            </w:r>
          </w:p>
        </w:tc>
      </w:tr>
      <w:tr w:rsidR="0088456F" w:rsidRPr="0088456F" w:rsidTr="007A2AA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Laskutuslisä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F" w:rsidRPr="0088456F" w:rsidRDefault="0088456F" w:rsidP="0088456F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88456F">
              <w:rPr>
                <w:rFonts w:ascii="Times New Roman" w:eastAsia="Times New Roman" w:hAnsi="Times New Roman" w:cs="Times New Roman"/>
                <w:szCs w:val="24"/>
              </w:rPr>
              <w:t>6,50 €</w:t>
            </w:r>
          </w:p>
        </w:tc>
      </w:tr>
    </w:tbl>
    <w:p w:rsidR="0088456F" w:rsidRPr="0088456F" w:rsidRDefault="0088456F" w:rsidP="0088456F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9E66A5" w:rsidRDefault="009E66A5" w:rsidP="0088456F">
      <w:pPr>
        <w:spacing w:line="220" w:lineRule="exact"/>
        <w:ind w:left="6691"/>
        <w:outlineLvl w:val="0"/>
      </w:pPr>
    </w:p>
    <w:sectPr w:rsidR="009E66A5" w:rsidSect="00C85E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EE" w:rsidRDefault="008518EE">
      <w:r>
        <w:separator/>
      </w:r>
    </w:p>
  </w:endnote>
  <w:endnote w:type="continuationSeparator" w:id="0">
    <w:p w:rsidR="008518EE" w:rsidRDefault="0085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EE" w:rsidRDefault="008518EE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8518EE" w:rsidRDefault="008518E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8518EE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8518EE" w:rsidRPr="000C5020" w:rsidRDefault="008518EE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8518EE" w:rsidRPr="000C5020" w:rsidRDefault="008518EE" w:rsidP="000C5020">
          <w:pPr>
            <w:pStyle w:val="Alatunniste"/>
            <w:jc w:val="center"/>
          </w:pPr>
          <w:r w:rsidRPr="000C5020">
            <w:rPr>
              <w:rStyle w:val="Sivunumero"/>
            </w:rPr>
            <w:fldChar w:fldCharType="begin"/>
          </w:r>
          <w:r w:rsidRPr="000C5020">
            <w:rPr>
              <w:rStyle w:val="Sivunumero"/>
            </w:rPr>
            <w:instrText xml:space="preserve"> PAGE </w:instrText>
          </w:r>
          <w:r w:rsidRPr="000C5020">
            <w:rPr>
              <w:rStyle w:val="Sivunumero"/>
            </w:rPr>
            <w:fldChar w:fldCharType="separate"/>
          </w:r>
          <w:r w:rsidR="0088456F">
            <w:rPr>
              <w:rStyle w:val="Sivunumero"/>
              <w:noProof/>
            </w:rPr>
            <w:t>2</w:t>
          </w:r>
          <w:r w:rsidRPr="000C5020">
            <w:rPr>
              <w:rStyle w:val="Sivunumero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8518EE" w:rsidRPr="000C5020" w:rsidRDefault="008518EE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8518EE" w:rsidRDefault="008518EE" w:rsidP="001310B9">
    <w:pPr>
      <w:pStyle w:val="Alatunniste"/>
    </w:pPr>
  </w:p>
  <w:p w:rsidR="008518EE" w:rsidRDefault="008518EE" w:rsidP="001310B9">
    <w:pPr>
      <w:pStyle w:val="Alatunniste"/>
      <w:framePr w:wrap="around" w:vAnchor="text" w:hAnchor="page" w:x="5921" w:y="729"/>
      <w:rPr>
        <w:rStyle w:val="Sivunumero"/>
      </w:rPr>
    </w:pPr>
  </w:p>
  <w:p w:rsidR="008518EE" w:rsidRDefault="008518EE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8518EE" w:rsidTr="000C5020">
      <w:trPr>
        <w:trHeight w:val="841"/>
      </w:trPr>
      <w:tc>
        <w:tcPr>
          <w:tcW w:w="2829" w:type="dxa"/>
          <w:shd w:val="clear" w:color="auto" w:fill="auto"/>
        </w:tcPr>
        <w:p w:rsidR="008518EE" w:rsidRPr="000C5020" w:rsidRDefault="008518EE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8518EE" w:rsidRPr="000C5020" w:rsidRDefault="008518EE" w:rsidP="000C5020">
          <w:pPr>
            <w:pStyle w:val="Alatunniste"/>
            <w:jc w:val="center"/>
          </w:pPr>
        </w:p>
      </w:tc>
      <w:tc>
        <w:tcPr>
          <w:tcW w:w="2829" w:type="dxa"/>
          <w:shd w:val="clear" w:color="auto" w:fill="auto"/>
        </w:tcPr>
        <w:p w:rsidR="008518EE" w:rsidRPr="000C5020" w:rsidRDefault="008518EE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8518EE" w:rsidRPr="001310B9" w:rsidRDefault="008518EE">
    <w:pPr>
      <w:pStyle w:val="Alatunniste"/>
    </w:pPr>
  </w:p>
  <w:p w:rsidR="008518EE" w:rsidRDefault="008518E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EE" w:rsidRDefault="008518EE">
      <w:r>
        <w:separator/>
      </w:r>
    </w:p>
  </w:footnote>
  <w:footnote w:type="continuationSeparator" w:id="0">
    <w:p w:rsidR="008518EE" w:rsidRDefault="00851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8518EE" w:rsidTr="00C95716">
      <w:tc>
        <w:tcPr>
          <w:tcW w:w="2140" w:type="dxa"/>
        </w:tcPr>
        <w:p w:rsidR="008518EE" w:rsidRDefault="008518EE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8518EE" w:rsidRDefault="008518EE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8518EE" w:rsidRDefault="008518EE" w:rsidP="00C95716">
          <w:pPr>
            <w:pStyle w:val="LLNormaali"/>
            <w:rPr>
              <w:lang w:val="en-US"/>
            </w:rPr>
          </w:pPr>
        </w:p>
      </w:tc>
    </w:tr>
    <w:tr w:rsidR="008518EE" w:rsidTr="00C95716">
      <w:tc>
        <w:tcPr>
          <w:tcW w:w="4281" w:type="dxa"/>
          <w:gridSpan w:val="2"/>
        </w:tcPr>
        <w:p w:rsidR="008518EE" w:rsidRPr="00AC3BA6" w:rsidRDefault="008518EE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8518EE" w:rsidRPr="00AC3BA6" w:rsidRDefault="008518EE" w:rsidP="00C95716">
          <w:pPr>
            <w:pStyle w:val="LLNormaali"/>
            <w:rPr>
              <w:i/>
            </w:rPr>
          </w:pPr>
        </w:p>
      </w:tc>
    </w:tr>
  </w:tbl>
  <w:p w:rsidR="008518EE" w:rsidRDefault="008518EE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EE" w:rsidRPr="00D55317" w:rsidRDefault="00D55317" w:rsidP="00D55317">
    <w:pPr>
      <w:pStyle w:val="Yltunniste"/>
      <w:jc w:val="right"/>
      <w:rPr>
        <w:rFonts w:ascii="Times New Roman" w:hAnsi="Times New Roman" w:cs="Times New Roman"/>
        <w:lang w:val="en-US"/>
      </w:rPr>
    </w:pPr>
    <w:r w:rsidRPr="00D55317">
      <w:rPr>
        <w:rFonts w:ascii="Times New Roman" w:hAnsi="Times New Roman" w:cs="Times New Roman"/>
        <w:lang w:val="en-US"/>
      </w:rPr>
      <w:t>E</w:t>
    </w:r>
    <w:r w:rsidR="00DF4B5F">
      <w:rPr>
        <w:rFonts w:ascii="Times New Roman" w:hAnsi="Times New Roman" w:cs="Times New Roman"/>
        <w:lang w:val="en-US"/>
      </w:rPr>
      <w:t>SITYS 29</w:t>
    </w:r>
    <w:r w:rsidRPr="00D55317">
      <w:rPr>
        <w:rFonts w:ascii="Times New Roman" w:hAnsi="Times New Roman" w:cs="Times New Roman"/>
        <w:lang w:val="en-US"/>
      </w:rPr>
      <w:t>.1.2018</w:t>
    </w:r>
  </w:p>
  <w:p w:rsidR="00D55317" w:rsidRDefault="00D55317" w:rsidP="00D55317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5401442"/>
    <w:multiLevelType w:val="hybridMultilevel"/>
    <w:tmpl w:val="CD4459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3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9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4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3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4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25"/>
  </w:num>
  <w:num w:numId="4">
    <w:abstractNumId w:val="4"/>
  </w:num>
  <w:num w:numId="5">
    <w:abstractNumId w:val="28"/>
  </w:num>
  <w:num w:numId="6">
    <w:abstractNumId w:val="21"/>
  </w:num>
  <w:num w:numId="7">
    <w:abstractNumId w:val="24"/>
  </w:num>
  <w:num w:numId="8">
    <w:abstractNumId w:val="41"/>
  </w:num>
  <w:num w:numId="9">
    <w:abstractNumId w:val="36"/>
  </w:num>
  <w:num w:numId="10">
    <w:abstractNumId w:val="26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9"/>
  </w:num>
  <w:num w:numId="16">
    <w:abstractNumId w:val="38"/>
  </w:num>
  <w:num w:numId="17">
    <w:abstractNumId w:val="15"/>
  </w:num>
  <w:num w:numId="18">
    <w:abstractNumId w:val="5"/>
  </w:num>
  <w:num w:numId="19">
    <w:abstractNumId w:val="29"/>
  </w:num>
  <w:num w:numId="20">
    <w:abstractNumId w:val="16"/>
  </w:num>
  <w:num w:numId="21">
    <w:abstractNumId w:val="35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3"/>
  </w:num>
  <w:num w:numId="27">
    <w:abstractNumId w:val="19"/>
  </w:num>
  <w:num w:numId="28">
    <w:abstractNumId w:val="43"/>
  </w:num>
  <w:num w:numId="29">
    <w:abstractNumId w:val="34"/>
  </w:num>
  <w:num w:numId="30">
    <w:abstractNumId w:val="27"/>
  </w:num>
  <w:num w:numId="31">
    <w:abstractNumId w:val="17"/>
  </w:num>
  <w:num w:numId="32">
    <w:abstractNumId w:val="20"/>
  </w:num>
  <w:num w:numId="33">
    <w:abstractNumId w:val="6"/>
  </w:num>
  <w:num w:numId="34">
    <w:abstractNumId w:val="37"/>
  </w:num>
  <w:num w:numId="35">
    <w:abstractNumId w:val="14"/>
  </w:num>
  <w:num w:numId="36">
    <w:abstractNumId w:val="22"/>
  </w:num>
  <w:num w:numId="37">
    <w:abstractNumId w:val="33"/>
  </w:num>
  <w:num w:numId="38">
    <w:abstractNumId w:val="31"/>
  </w:num>
  <w:num w:numId="39">
    <w:abstractNumId w:val="2"/>
  </w:num>
  <w:num w:numId="40">
    <w:abstractNumId w:val="42"/>
  </w:num>
  <w:num w:numId="41">
    <w:abstractNumId w:val="30"/>
  </w:num>
  <w:num w:numId="42">
    <w:abstractNumId w:val="44"/>
  </w:num>
  <w:num w:numId="43">
    <w:abstractNumId w:val="40"/>
  </w:num>
  <w:num w:numId="44">
    <w:abstractNumId w:val="9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6A5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45BA"/>
    <w:rsid w:val="0001582F"/>
    <w:rsid w:val="00015D45"/>
    <w:rsid w:val="000166D0"/>
    <w:rsid w:val="00017270"/>
    <w:rsid w:val="000202BC"/>
    <w:rsid w:val="000208A6"/>
    <w:rsid w:val="0002194F"/>
    <w:rsid w:val="00023201"/>
    <w:rsid w:val="00024B11"/>
    <w:rsid w:val="00024B6D"/>
    <w:rsid w:val="00030044"/>
    <w:rsid w:val="0003265F"/>
    <w:rsid w:val="0003393F"/>
    <w:rsid w:val="00034B95"/>
    <w:rsid w:val="00035ED8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17DC"/>
    <w:rsid w:val="0009275E"/>
    <w:rsid w:val="00094938"/>
    <w:rsid w:val="000968AF"/>
    <w:rsid w:val="00096F94"/>
    <w:rsid w:val="00097836"/>
    <w:rsid w:val="0009784E"/>
    <w:rsid w:val="000A11C9"/>
    <w:rsid w:val="000A23C8"/>
    <w:rsid w:val="000A2C2D"/>
    <w:rsid w:val="000A3181"/>
    <w:rsid w:val="000A337F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1BA1"/>
    <w:rsid w:val="000C3A8E"/>
    <w:rsid w:val="000C4809"/>
    <w:rsid w:val="000C5020"/>
    <w:rsid w:val="000D0AA3"/>
    <w:rsid w:val="000D1D74"/>
    <w:rsid w:val="000D33A1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E44EF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373F5"/>
    <w:rsid w:val="001421FF"/>
    <w:rsid w:val="00151690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872BB"/>
    <w:rsid w:val="00187B7A"/>
    <w:rsid w:val="0019152A"/>
    <w:rsid w:val="0019225A"/>
    <w:rsid w:val="0019244A"/>
    <w:rsid w:val="00193633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CD6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4B3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5A7F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19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3669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2CE5"/>
    <w:rsid w:val="002F3ECD"/>
    <w:rsid w:val="002F486D"/>
    <w:rsid w:val="002F686A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41D7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633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973"/>
    <w:rsid w:val="003C5C12"/>
    <w:rsid w:val="003C65E6"/>
    <w:rsid w:val="003D038A"/>
    <w:rsid w:val="003D6403"/>
    <w:rsid w:val="003D7447"/>
    <w:rsid w:val="003E10C5"/>
    <w:rsid w:val="003E1350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D59"/>
    <w:rsid w:val="00463FD2"/>
    <w:rsid w:val="0047100A"/>
    <w:rsid w:val="004752C5"/>
    <w:rsid w:val="004753A3"/>
    <w:rsid w:val="00475A7D"/>
    <w:rsid w:val="004768CC"/>
    <w:rsid w:val="00482025"/>
    <w:rsid w:val="00483449"/>
    <w:rsid w:val="0048357A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1F83"/>
    <w:rsid w:val="004E2153"/>
    <w:rsid w:val="004E232B"/>
    <w:rsid w:val="004F1386"/>
    <w:rsid w:val="004F3408"/>
    <w:rsid w:val="004F37CF"/>
    <w:rsid w:val="004F45F5"/>
    <w:rsid w:val="004F6D83"/>
    <w:rsid w:val="00500EFE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3835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150E"/>
    <w:rsid w:val="0055413D"/>
    <w:rsid w:val="00556BBA"/>
    <w:rsid w:val="00564DEC"/>
    <w:rsid w:val="005662AC"/>
    <w:rsid w:val="00566CA0"/>
    <w:rsid w:val="005747C4"/>
    <w:rsid w:val="00574A50"/>
    <w:rsid w:val="005815CB"/>
    <w:rsid w:val="005853E6"/>
    <w:rsid w:val="00587CD7"/>
    <w:rsid w:val="00590C2A"/>
    <w:rsid w:val="0059124A"/>
    <w:rsid w:val="00591464"/>
    <w:rsid w:val="005A10EA"/>
    <w:rsid w:val="005A1605"/>
    <w:rsid w:val="005A1C33"/>
    <w:rsid w:val="005A38B8"/>
    <w:rsid w:val="005A3B32"/>
    <w:rsid w:val="005A4C29"/>
    <w:rsid w:val="005A6734"/>
    <w:rsid w:val="005A7B14"/>
    <w:rsid w:val="005B0BF3"/>
    <w:rsid w:val="005B1FC5"/>
    <w:rsid w:val="005B7A21"/>
    <w:rsid w:val="005C28BF"/>
    <w:rsid w:val="005C4FE0"/>
    <w:rsid w:val="005C5508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12BB"/>
    <w:rsid w:val="0060161A"/>
    <w:rsid w:val="00602870"/>
    <w:rsid w:val="00605675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472B2"/>
    <w:rsid w:val="00650521"/>
    <w:rsid w:val="00651023"/>
    <w:rsid w:val="006512AC"/>
    <w:rsid w:val="006524E7"/>
    <w:rsid w:val="00652563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3C4A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4D09"/>
    <w:rsid w:val="00685B6B"/>
    <w:rsid w:val="00690920"/>
    <w:rsid w:val="00693643"/>
    <w:rsid w:val="00695838"/>
    <w:rsid w:val="00695D94"/>
    <w:rsid w:val="006960DA"/>
    <w:rsid w:val="006A0D97"/>
    <w:rsid w:val="006A0F0B"/>
    <w:rsid w:val="006A1BC7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22F9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5F65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476A"/>
    <w:rsid w:val="00735BC6"/>
    <w:rsid w:val="00736DB4"/>
    <w:rsid w:val="0073710B"/>
    <w:rsid w:val="0074053D"/>
    <w:rsid w:val="00742E45"/>
    <w:rsid w:val="007501D0"/>
    <w:rsid w:val="007508DA"/>
    <w:rsid w:val="00751369"/>
    <w:rsid w:val="00751EF6"/>
    <w:rsid w:val="007543E9"/>
    <w:rsid w:val="00755550"/>
    <w:rsid w:val="007573C3"/>
    <w:rsid w:val="0076001A"/>
    <w:rsid w:val="007607C9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2AC3"/>
    <w:rsid w:val="00785D7E"/>
    <w:rsid w:val="007914C8"/>
    <w:rsid w:val="00796058"/>
    <w:rsid w:val="007961ED"/>
    <w:rsid w:val="0079674C"/>
    <w:rsid w:val="00797CFD"/>
    <w:rsid w:val="007A1F5B"/>
    <w:rsid w:val="007A2087"/>
    <w:rsid w:val="007A5C1E"/>
    <w:rsid w:val="007A5F41"/>
    <w:rsid w:val="007A669F"/>
    <w:rsid w:val="007B2660"/>
    <w:rsid w:val="007B29BB"/>
    <w:rsid w:val="007B2DFB"/>
    <w:rsid w:val="007B374A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047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4C6D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18EE"/>
    <w:rsid w:val="00852C5E"/>
    <w:rsid w:val="00852F5A"/>
    <w:rsid w:val="00853A3E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77D59"/>
    <w:rsid w:val="008826AF"/>
    <w:rsid w:val="0088456F"/>
    <w:rsid w:val="00885DD6"/>
    <w:rsid w:val="00886A4B"/>
    <w:rsid w:val="00886C85"/>
    <w:rsid w:val="008903A6"/>
    <w:rsid w:val="008906AD"/>
    <w:rsid w:val="008907B4"/>
    <w:rsid w:val="00890B76"/>
    <w:rsid w:val="00890C18"/>
    <w:rsid w:val="00892348"/>
    <w:rsid w:val="00894975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4C9"/>
    <w:rsid w:val="008D765A"/>
    <w:rsid w:val="008D78E1"/>
    <w:rsid w:val="008D7BB5"/>
    <w:rsid w:val="008E15F4"/>
    <w:rsid w:val="008E336B"/>
    <w:rsid w:val="008E3437"/>
    <w:rsid w:val="008E3838"/>
    <w:rsid w:val="008E3D10"/>
    <w:rsid w:val="008E4BFA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4EEC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5E2E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5F85"/>
    <w:rsid w:val="009977DD"/>
    <w:rsid w:val="00997C0F"/>
    <w:rsid w:val="009A1494"/>
    <w:rsid w:val="009B0B47"/>
    <w:rsid w:val="009B0F48"/>
    <w:rsid w:val="009B0F79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66A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1C68"/>
    <w:rsid w:val="00A14CBE"/>
    <w:rsid w:val="00A166A1"/>
    <w:rsid w:val="00A172DE"/>
    <w:rsid w:val="00A173AE"/>
    <w:rsid w:val="00A2045C"/>
    <w:rsid w:val="00A20A78"/>
    <w:rsid w:val="00A210D4"/>
    <w:rsid w:val="00A2129B"/>
    <w:rsid w:val="00A21ADC"/>
    <w:rsid w:val="00A25833"/>
    <w:rsid w:val="00A25C2F"/>
    <w:rsid w:val="00A27A0F"/>
    <w:rsid w:val="00A27BCC"/>
    <w:rsid w:val="00A30680"/>
    <w:rsid w:val="00A3091D"/>
    <w:rsid w:val="00A32F81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2F43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77EED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0BE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14101"/>
    <w:rsid w:val="00B16A79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5F7C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25D9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1699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1F77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CF7056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1D78"/>
    <w:rsid w:val="00D13544"/>
    <w:rsid w:val="00D13C8D"/>
    <w:rsid w:val="00D148A8"/>
    <w:rsid w:val="00D151B8"/>
    <w:rsid w:val="00D15630"/>
    <w:rsid w:val="00D1660D"/>
    <w:rsid w:val="00D17641"/>
    <w:rsid w:val="00D207E4"/>
    <w:rsid w:val="00D215AB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55317"/>
    <w:rsid w:val="00D56325"/>
    <w:rsid w:val="00D60F32"/>
    <w:rsid w:val="00D62D3E"/>
    <w:rsid w:val="00D63547"/>
    <w:rsid w:val="00D6495C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1F0"/>
    <w:rsid w:val="00D85324"/>
    <w:rsid w:val="00D85ED8"/>
    <w:rsid w:val="00D87C47"/>
    <w:rsid w:val="00D92136"/>
    <w:rsid w:val="00D9573B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3238"/>
    <w:rsid w:val="00DD74A7"/>
    <w:rsid w:val="00DD7657"/>
    <w:rsid w:val="00DE20E2"/>
    <w:rsid w:val="00DE2CAD"/>
    <w:rsid w:val="00DE32DD"/>
    <w:rsid w:val="00DF3BBD"/>
    <w:rsid w:val="00DF4B5F"/>
    <w:rsid w:val="00DF5083"/>
    <w:rsid w:val="00DF5087"/>
    <w:rsid w:val="00E012B8"/>
    <w:rsid w:val="00E01CF0"/>
    <w:rsid w:val="00E04C11"/>
    <w:rsid w:val="00E05762"/>
    <w:rsid w:val="00E157A3"/>
    <w:rsid w:val="00E23503"/>
    <w:rsid w:val="00E2369D"/>
    <w:rsid w:val="00E24146"/>
    <w:rsid w:val="00E25A1B"/>
    <w:rsid w:val="00E261DA"/>
    <w:rsid w:val="00E26380"/>
    <w:rsid w:val="00E314F3"/>
    <w:rsid w:val="00E32223"/>
    <w:rsid w:val="00E328D8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04F6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26EC"/>
    <w:rsid w:val="00EF3837"/>
    <w:rsid w:val="00EF3FC2"/>
    <w:rsid w:val="00EF5ACA"/>
    <w:rsid w:val="00EF64C2"/>
    <w:rsid w:val="00EF7C09"/>
    <w:rsid w:val="00F008C4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59E"/>
    <w:rsid w:val="00F45AE3"/>
    <w:rsid w:val="00F46C88"/>
    <w:rsid w:val="00F47FEA"/>
    <w:rsid w:val="00F50A15"/>
    <w:rsid w:val="00F5399B"/>
    <w:rsid w:val="00F55364"/>
    <w:rsid w:val="00F57621"/>
    <w:rsid w:val="00F57C9D"/>
    <w:rsid w:val="00F57DCF"/>
    <w:rsid w:val="00F60243"/>
    <w:rsid w:val="00F607FB"/>
    <w:rsid w:val="00F60D0A"/>
    <w:rsid w:val="00F61379"/>
    <w:rsid w:val="00F651F0"/>
    <w:rsid w:val="00F6706B"/>
    <w:rsid w:val="00F674CC"/>
    <w:rsid w:val="00F70215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3AFC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E66A5"/>
    <w:rPr>
      <w:rFonts w:ascii="Calibri" w:eastAsia="Calibri" w:hAnsi="Calibri" w:cs="Calibri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412DDA"/>
    <w:p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uiPriority w:val="99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link w:val="AlatunnisteChar"/>
    <w:uiPriority w:val="99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uiPriority w:val="99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uiPriority w:val="99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uiPriority w:val="99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uiPriority w:val="99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uiPriority w:val="99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uiPriority w:val="99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uiPriority w:val="99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uiPriority w:val="99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uiPriority w:val="99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uiPriority w:val="99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uiPriority w:val="99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uiPriority w:val="99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uiPriority w:val="99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uiPriority w:val="99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uiPriority w:val="99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uiPriority w:val="99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uiPriority w:val="99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uiPriority w:val="99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uiPriority w:val="99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uiPriority w:val="99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uiPriority w:val="99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uiPriority w:val="99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uiPriority w:val="99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uiPriority w:val="99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uiPriority w:val="99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uiPriority w:val="99"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uiPriority w:val="99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uiPriority w:val="99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uiPriority w:val="99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uiPriority w:val="99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uiPriority w:val="99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uiPriority w:val="99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uiPriority w:val="99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uiPriority w:val="99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uiPriority w:val="99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uiPriority w:val="99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uiPriority w:val="99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uiPriority w:val="99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uiPriority w:val="99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uiPriority w:val="99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uiPriority w:val="99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uiPriority w:val="99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uiPriority w:val="99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uiPriority w:val="99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uiPriority w:val="99"/>
    <w:rsid w:val="00994A79"/>
  </w:style>
  <w:style w:type="character" w:styleId="Kommentinviite">
    <w:name w:val="annotation reference"/>
    <w:rsid w:val="00994A79"/>
    <w:rPr>
      <w:sz w:val="16"/>
      <w:szCs w:val="16"/>
    </w:rPr>
  </w:style>
  <w:style w:type="paragraph" w:customStyle="1" w:styleId="LLEsityksennimi">
    <w:name w:val="LLEsityksennimi"/>
    <w:next w:val="LLNormaali"/>
    <w:uiPriority w:val="99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uiPriority w:val="99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uiPriority w:val="99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uiPriority w:val="99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uiPriority w:val="99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uiPriority w:val="99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uiPriority w:val="99"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Sisluet2">
    <w:name w:val="toc 2"/>
    <w:basedOn w:val="Normaali"/>
    <w:next w:val="Normaali"/>
    <w:autoRedefine/>
    <w:uiPriority w:val="99"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Kommentinteksti">
    <w:name w:val="annotation text"/>
    <w:basedOn w:val="Normaali"/>
    <w:link w:val="KommentintekstiChar"/>
    <w:uiPriority w:val="99"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uiPriority w:val="99"/>
    <w:semiHidden/>
    <w:rsid w:val="00AA6E8E"/>
    <w:pPr>
      <w:spacing w:line="220" w:lineRule="exact"/>
    </w:pPr>
    <w:rPr>
      <w:caps/>
      <w:szCs w:val="18"/>
    </w:rPr>
  </w:style>
  <w:style w:type="paragraph" w:styleId="Sisluet5">
    <w:name w:val="toc 5"/>
    <w:basedOn w:val="Normaali"/>
    <w:next w:val="Normaali"/>
    <w:autoRedefine/>
    <w:uiPriority w:val="99"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99"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99"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99"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99"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uiPriority w:val="99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uiPriority w:val="99"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uiPriority w:val="99"/>
    <w:semiHidden/>
    <w:rsid w:val="0087128B"/>
    <w:pPr>
      <w:ind w:left="720" w:hanging="240"/>
    </w:pPr>
  </w:style>
  <w:style w:type="paragraph" w:styleId="Alaviitteenteksti">
    <w:name w:val="footnote text"/>
    <w:basedOn w:val="Normaali"/>
    <w:link w:val="AlaviitteentekstiChar"/>
    <w:uiPriority w:val="99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uiPriority w:val="99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uiPriority w:val="99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uiPriority w:val="99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994A79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uiPriority w:val="99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uiPriority w:val="99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uiPriority w:val="99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99"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uiPriority w:val="99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uiPriority w:val="99"/>
    <w:rsid w:val="002D0561"/>
  </w:style>
  <w:style w:type="paragraph" w:customStyle="1" w:styleId="LLUusiSaadoksenNimi">
    <w:name w:val="LLUusiSaadoksenNimi"/>
    <w:basedOn w:val="LLSaadoksenNimi"/>
    <w:next w:val="LLNormaali"/>
    <w:uiPriority w:val="99"/>
    <w:rsid w:val="002D0561"/>
  </w:style>
  <w:style w:type="paragraph" w:customStyle="1" w:styleId="LLUusiLakiYhdyssanaOtsikko">
    <w:name w:val="LLUusiLakiYhdyssanaOtsikko"/>
    <w:basedOn w:val="LLLakiYhdyssanaOtsikko"/>
    <w:next w:val="LLNormaali"/>
    <w:uiPriority w:val="99"/>
    <w:rsid w:val="002D0561"/>
  </w:style>
  <w:style w:type="character" w:customStyle="1" w:styleId="Otsikko1Char">
    <w:name w:val="Otsikko 1 Char"/>
    <w:link w:val="Otsikko1"/>
    <w:rsid w:val="009E66A5"/>
    <w:rPr>
      <w:rFonts w:ascii="Arial" w:hAnsi="Arial" w:cs="Arial"/>
      <w:b/>
      <w:bCs/>
      <w:kern w:val="32"/>
      <w:sz w:val="32"/>
      <w:szCs w:val="32"/>
    </w:rPr>
  </w:style>
  <w:style w:type="paragraph" w:customStyle="1" w:styleId="LLUusiMinisterionAsetus">
    <w:name w:val="LLUusiMinisterionAsetus"/>
    <w:basedOn w:val="LLMinisterionAsetus"/>
    <w:uiPriority w:val="99"/>
    <w:qFormat/>
    <w:rsid w:val="0060037A"/>
  </w:style>
  <w:style w:type="paragraph" w:customStyle="1" w:styleId="LLUusiTPnAsetus">
    <w:name w:val="LLUusiTPnAsetus"/>
    <w:basedOn w:val="LLTPnAsetus"/>
    <w:uiPriority w:val="99"/>
    <w:qFormat/>
    <w:rsid w:val="0060037A"/>
  </w:style>
  <w:style w:type="paragraph" w:customStyle="1" w:styleId="LLUusiValtioneuvostonAsetus">
    <w:name w:val="LLUusiValtioneuvostonAsetus"/>
    <w:basedOn w:val="LLValtioneuvostonAsetus"/>
    <w:uiPriority w:val="99"/>
    <w:qFormat/>
    <w:rsid w:val="0060037A"/>
  </w:style>
  <w:style w:type="character" w:customStyle="1" w:styleId="Otsikko2Char">
    <w:name w:val="Otsikko 2 Char"/>
    <w:link w:val="Otsikko2"/>
    <w:rsid w:val="009E66A5"/>
    <w:rPr>
      <w:rFonts w:ascii="Arial" w:hAnsi="Arial" w:cs="Arial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rsid w:val="009E66A5"/>
    <w:rPr>
      <w:rFonts w:ascii="Arial" w:hAnsi="Arial" w:cs="Arial"/>
      <w:b/>
      <w:bCs/>
      <w:sz w:val="26"/>
      <w:szCs w:val="26"/>
    </w:rPr>
  </w:style>
  <w:style w:type="character" w:customStyle="1" w:styleId="Otsikko4Char">
    <w:name w:val="Otsikko 4 Char"/>
    <w:link w:val="Otsikko4"/>
    <w:rsid w:val="009E66A5"/>
    <w:rPr>
      <w:b/>
      <w:bCs/>
      <w:sz w:val="28"/>
      <w:szCs w:val="28"/>
    </w:rPr>
  </w:style>
  <w:style w:type="character" w:customStyle="1" w:styleId="Otsikko5Char">
    <w:name w:val="Otsikko 5 Char"/>
    <w:link w:val="Otsikko5"/>
    <w:rsid w:val="009E66A5"/>
    <w:rPr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rsid w:val="009E66A5"/>
    <w:rPr>
      <w:b/>
      <w:bCs/>
      <w:sz w:val="22"/>
      <w:szCs w:val="22"/>
    </w:rPr>
  </w:style>
  <w:style w:type="character" w:customStyle="1" w:styleId="Otsikko7Char">
    <w:name w:val="Otsikko 7 Char"/>
    <w:link w:val="Otsikko7"/>
    <w:uiPriority w:val="99"/>
    <w:rsid w:val="009E66A5"/>
    <w:rPr>
      <w:sz w:val="24"/>
      <w:szCs w:val="24"/>
    </w:rPr>
  </w:style>
  <w:style w:type="character" w:customStyle="1" w:styleId="Otsikko8Char">
    <w:name w:val="Otsikko 8 Char"/>
    <w:link w:val="Otsikko8"/>
    <w:uiPriority w:val="99"/>
    <w:rsid w:val="009E66A5"/>
    <w:rPr>
      <w:i/>
      <w:iCs/>
      <w:sz w:val="24"/>
      <w:szCs w:val="24"/>
    </w:rPr>
  </w:style>
  <w:style w:type="character" w:customStyle="1" w:styleId="Otsikko9Char">
    <w:name w:val="Otsikko 9 Char"/>
    <w:link w:val="Otsikko9"/>
    <w:uiPriority w:val="99"/>
    <w:rsid w:val="009E66A5"/>
    <w:rPr>
      <w:rFonts w:ascii="Arial" w:hAnsi="Arial" w:cs="Arial"/>
      <w:sz w:val="22"/>
      <w:szCs w:val="22"/>
    </w:rPr>
  </w:style>
  <w:style w:type="character" w:styleId="AvattuHyperlinkki">
    <w:name w:val="FollowedHyperlink"/>
    <w:uiPriority w:val="99"/>
    <w:unhideWhenUsed/>
    <w:rsid w:val="009E66A5"/>
    <w:rPr>
      <w:color w:val="800080"/>
      <w:u w:val="single"/>
    </w:rPr>
  </w:style>
  <w:style w:type="paragraph" w:styleId="NormaaliWWW">
    <w:name w:val="Normal (Web)"/>
    <w:basedOn w:val="Normaali"/>
    <w:uiPriority w:val="99"/>
    <w:unhideWhenUsed/>
    <w:rsid w:val="009E66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aviitteentekstiChar">
    <w:name w:val="Alaviitteen teksti Char"/>
    <w:link w:val="Alaviitteenteksti"/>
    <w:uiPriority w:val="99"/>
    <w:semiHidden/>
    <w:rsid w:val="009E66A5"/>
  </w:style>
  <w:style w:type="character" w:customStyle="1" w:styleId="KommentintekstiChar">
    <w:name w:val="Kommentin teksti Char"/>
    <w:link w:val="Kommentinteksti"/>
    <w:uiPriority w:val="99"/>
    <w:rsid w:val="009E66A5"/>
  </w:style>
  <w:style w:type="character" w:customStyle="1" w:styleId="YltunnisteChar">
    <w:name w:val="Ylätunniste Char"/>
    <w:link w:val="Yltunniste"/>
    <w:uiPriority w:val="99"/>
    <w:rsid w:val="009E66A5"/>
    <w:rPr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9E66A5"/>
    <w:rPr>
      <w:sz w:val="24"/>
      <w:szCs w:val="24"/>
    </w:rPr>
  </w:style>
  <w:style w:type="character" w:customStyle="1" w:styleId="KommentinotsikkoChar">
    <w:name w:val="Kommentin otsikko Char"/>
    <w:link w:val="Kommentinotsikko"/>
    <w:uiPriority w:val="99"/>
    <w:semiHidden/>
    <w:rsid w:val="009E66A5"/>
    <w:rPr>
      <w:b/>
      <w:bCs/>
    </w:rPr>
  </w:style>
  <w:style w:type="character" w:customStyle="1" w:styleId="SelitetekstiChar">
    <w:name w:val="Seliteteksti Char"/>
    <w:link w:val="Seliteteksti"/>
    <w:uiPriority w:val="99"/>
    <w:semiHidden/>
    <w:rsid w:val="009E66A5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9E66A5"/>
    <w:rPr>
      <w:rFonts w:ascii="Calibri" w:eastAsia="Calibri" w:hAnsi="Calibri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9E66A5"/>
    <w:pPr>
      <w:ind w:left="720"/>
    </w:pPr>
  </w:style>
  <w:style w:type="paragraph" w:customStyle="1" w:styleId="LLAntopaivays">
    <w:name w:val="LLAntopaivays"/>
    <w:next w:val="LLNormaali"/>
    <w:uiPriority w:val="99"/>
    <w:rsid w:val="009E66A5"/>
    <w:pPr>
      <w:spacing w:line="220" w:lineRule="exact"/>
      <w:jc w:val="center"/>
    </w:pPr>
    <w:rPr>
      <w:sz w:val="16"/>
      <w:szCs w:val="24"/>
    </w:rPr>
  </w:style>
  <w:style w:type="paragraph" w:customStyle="1" w:styleId="LL3Otsikkotasonumeroitukursivoitu">
    <w:name w:val="LL3Otsikkotasonumeroitukursivoitu"/>
    <w:next w:val="LLNormaali"/>
    <w:uiPriority w:val="99"/>
    <w:rsid w:val="009E66A5"/>
    <w:pPr>
      <w:tabs>
        <w:tab w:val="num" w:pos="851"/>
      </w:tabs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customStyle="1" w:styleId="LLEsittelijanVarmennus">
    <w:name w:val="LLEsittelijanVarmennus"/>
    <w:next w:val="LLNormaali"/>
    <w:uiPriority w:val="99"/>
    <w:rsid w:val="009E66A5"/>
    <w:pPr>
      <w:spacing w:after="220" w:line="220" w:lineRule="exact"/>
      <w:jc w:val="right"/>
    </w:pPr>
    <w:rPr>
      <w:sz w:val="22"/>
      <w:szCs w:val="24"/>
    </w:rPr>
  </w:style>
  <w:style w:type="paragraph" w:customStyle="1" w:styleId="py">
    <w:name w:val="py"/>
    <w:basedOn w:val="Normaali"/>
    <w:uiPriority w:val="99"/>
    <w:rsid w:val="009E66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Lihavointi">
    <w:name w:val="LLLihavointi"/>
    <w:rsid w:val="009E66A5"/>
    <w:rPr>
      <w:b/>
      <w:bCs w:val="0"/>
      <w:sz w:val="22"/>
      <w:lang w:val="fi-FI"/>
    </w:rPr>
  </w:style>
  <w:style w:type="character" w:customStyle="1" w:styleId="LLNormaaliKirjasin">
    <w:name w:val="LLNormaaliKirjasin"/>
    <w:rsid w:val="009E66A5"/>
    <w:rPr>
      <w:rFonts w:ascii="Times New Roman" w:hAnsi="Times New Roman" w:cs="Times New Roman" w:hint="default"/>
      <w:sz w:val="22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lahtipa1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9FA4-F7D2-4F47-B74D-5E0A6762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100</TotalTime>
  <Pages>13</Pages>
  <Words>2313</Words>
  <Characters>18738</Characters>
  <Application>Microsoft Office Word</Application>
  <DocSecurity>0</DocSecurity>
  <Lines>156</Lines>
  <Paragraphs>42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Lahtinen Päivi TEM</dc:creator>
  <cp:lastModifiedBy>Hellberg-Lindqvist Nadine TEM</cp:lastModifiedBy>
  <cp:revision>6</cp:revision>
  <cp:lastPrinted>2017-04-20T10:47:00Z</cp:lastPrinted>
  <dcterms:created xsi:type="dcterms:W3CDTF">2018-01-25T08:50:00Z</dcterms:created>
  <dcterms:modified xsi:type="dcterms:W3CDTF">2018-01-29T12:44:00Z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461896013</vt:i4>
  </property>
  <property fmtid="{D5CDD505-2E9C-101B-9397-08002B2CF9AE}" pid="3" name="_NewReviewCycle">
    <vt:lpwstr/>
  </property>
  <property fmtid="{D5CDD505-2E9C-101B-9397-08002B2CF9AE}" pid="4" name="_EmailSubject">
    <vt:lpwstr>Lausuntopyyntö / PRH:n maksuasetuksen muutos</vt:lpwstr>
  </property>
  <property fmtid="{D5CDD505-2E9C-101B-9397-08002B2CF9AE}" pid="5" name="_AuthorEmail">
    <vt:lpwstr>Nadine.Hellberg-Lindqvist@tem.fi</vt:lpwstr>
  </property>
  <property fmtid="{D5CDD505-2E9C-101B-9397-08002B2CF9AE}" pid="6" name="_AuthorEmailDisplayName">
    <vt:lpwstr>Hellberg-Lindqvist Nadine TEM</vt:lpwstr>
  </property>
</Properties>
</file>