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83053" w:rsidRDefault="00C626CC" w:rsidP="00C83053">
      <w:pPr>
        <w:spacing w:after="0" w:line="240" w:lineRule="auto"/>
      </w:pPr>
      <w:r w:rsidRPr="00F16654">
        <w:t xml:space="preserve">Aika </w:t>
      </w:r>
      <w:r w:rsidR="002D6333" w:rsidRPr="00F16654">
        <w:tab/>
      </w:r>
      <w:r w:rsidR="001F1DAF" w:rsidRPr="00F16654">
        <w:t>to</w:t>
      </w:r>
      <w:r w:rsidR="007C2185" w:rsidRPr="00F16654">
        <w:t xml:space="preserve"> </w:t>
      </w:r>
      <w:r w:rsidR="001F1DAF" w:rsidRPr="00F16654">
        <w:t>20</w:t>
      </w:r>
      <w:r w:rsidR="007C2185" w:rsidRPr="00F16654">
        <w:t>.6</w:t>
      </w:r>
      <w:r w:rsidR="00520637" w:rsidRPr="00F16654">
        <w:t>.2013</w:t>
      </w:r>
      <w:r w:rsidR="00F8485E" w:rsidRPr="00F16654">
        <w:t xml:space="preserve"> </w:t>
      </w:r>
      <w:r w:rsidRPr="00F16654">
        <w:t>k</w:t>
      </w:r>
      <w:r w:rsidR="00520637" w:rsidRPr="00F16654">
        <w:t xml:space="preserve">lo </w:t>
      </w:r>
      <w:r w:rsidR="001F1DAF" w:rsidRPr="00F16654">
        <w:t>9</w:t>
      </w:r>
      <w:r w:rsidR="00F16654">
        <w:t xml:space="preserve">.02 </w:t>
      </w:r>
      <w:r w:rsidR="00DD517D">
        <w:t>-</w:t>
      </w:r>
      <w:r w:rsidR="00F16654">
        <w:t xml:space="preserve"> 10.54</w:t>
      </w:r>
    </w:p>
    <w:p w:rsidR="00C626CC" w:rsidRPr="00C83053" w:rsidRDefault="00C626CC" w:rsidP="00C83053">
      <w:pPr>
        <w:spacing w:after="0" w:line="240" w:lineRule="auto"/>
      </w:pPr>
      <w:r w:rsidRPr="00C83053">
        <w:t>Paikka</w:t>
      </w:r>
      <w:r w:rsidR="00C83053">
        <w:tab/>
      </w:r>
      <w:r w:rsidRPr="00C83053">
        <w:t xml:space="preserve">opetus- ja kulttuuriministeriö, </w:t>
      </w:r>
      <w:r w:rsidR="00A5196E" w:rsidRPr="00C83053">
        <w:t>kokoushuone</w:t>
      </w:r>
      <w:r w:rsidR="00F8485E" w:rsidRPr="00C83053">
        <w:t xml:space="preserve"> </w:t>
      </w:r>
      <w:r w:rsidR="008E3CB1" w:rsidRPr="00C83053">
        <w:t>V</w:t>
      </w:r>
      <w:r w:rsidR="00325EEA" w:rsidRPr="00C83053">
        <w:t xml:space="preserve">äinämöinen </w:t>
      </w:r>
      <w:r w:rsidR="001241B1" w:rsidRPr="00C83053">
        <w:t>K214</w:t>
      </w:r>
      <w:r w:rsidRPr="00C83053">
        <w:t>, Meritullinkatu 1</w:t>
      </w:r>
      <w:r w:rsidR="00325EEA" w:rsidRPr="00C83053">
        <w:t>0</w:t>
      </w:r>
    </w:p>
    <w:p w:rsidR="00C626CC" w:rsidRDefault="00F16654" w:rsidP="00F16654">
      <w:pPr>
        <w:spacing w:after="0" w:line="240" w:lineRule="auto"/>
      </w:pPr>
      <w:r>
        <w:t>Läsnä</w:t>
      </w:r>
      <w:r w:rsidR="002D6333">
        <w:tab/>
      </w:r>
      <w:r w:rsidR="005D4962">
        <w:t>Mika Tammilehto, OKM, puheenjohtaja</w:t>
      </w:r>
    </w:p>
    <w:p w:rsidR="005D4962" w:rsidRDefault="005D4962" w:rsidP="00F16654">
      <w:pPr>
        <w:spacing w:after="0" w:line="240" w:lineRule="auto"/>
        <w:ind w:firstLine="1304"/>
      </w:pPr>
      <w:r>
        <w:t>Kirsi Kangaspunta, OKM, varapuheenjohtaja</w:t>
      </w:r>
      <w:r w:rsidR="00F16654">
        <w:tab/>
        <w:t>saapui klo 9.47, kohta 4</w:t>
      </w:r>
    </w:p>
    <w:p w:rsidR="005D4962" w:rsidRDefault="005D4962" w:rsidP="00F16654">
      <w:pPr>
        <w:spacing w:after="0" w:line="240" w:lineRule="auto"/>
        <w:ind w:firstLine="1304"/>
      </w:pPr>
      <w:r>
        <w:t>Heikki Blom, OKM</w:t>
      </w:r>
    </w:p>
    <w:p w:rsidR="00325EEA" w:rsidRDefault="00325EEA" w:rsidP="00F16654">
      <w:pPr>
        <w:spacing w:after="0" w:line="240" w:lineRule="auto"/>
        <w:ind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  <w:r w:rsidR="00F16654">
        <w:tab/>
      </w:r>
      <w:r w:rsidR="00F16654">
        <w:tab/>
      </w:r>
      <w:r w:rsidR="00F16654">
        <w:tab/>
        <w:t>saapui klo 9.08, kohta 4</w:t>
      </w:r>
    </w:p>
    <w:p w:rsidR="006B14DE" w:rsidRDefault="006B14DE" w:rsidP="006B14DE">
      <w:pPr>
        <w:spacing w:after="0" w:line="240" w:lineRule="auto"/>
        <w:ind w:firstLine="1304"/>
      </w:pPr>
      <w:r>
        <w:t>Maija Innola, OKM</w:t>
      </w:r>
    </w:p>
    <w:p w:rsidR="005D4962" w:rsidRDefault="007C2185" w:rsidP="00F16654">
      <w:pPr>
        <w:spacing w:after="0" w:line="240" w:lineRule="auto"/>
        <w:ind w:firstLine="1304"/>
      </w:pPr>
      <w:bookmarkStart w:id="0" w:name="_GoBack"/>
      <w:bookmarkEnd w:id="0"/>
      <w:r>
        <w:t>Aleksi Kalenius</w:t>
      </w:r>
      <w:r w:rsidR="005D4962">
        <w:t>, STTK</w:t>
      </w:r>
    </w:p>
    <w:p w:rsidR="005D4962" w:rsidRDefault="005D4962" w:rsidP="00F16654">
      <w:pPr>
        <w:spacing w:after="0" w:line="240" w:lineRule="auto"/>
        <w:ind w:firstLine="1304"/>
      </w:pPr>
      <w:r>
        <w:t>Maarit Kallio-Savela, Suomen Kuntaliitto ry</w:t>
      </w:r>
    </w:p>
    <w:p w:rsidR="005D4962" w:rsidRDefault="00F16654" w:rsidP="00F16654">
      <w:pPr>
        <w:spacing w:after="0" w:line="240" w:lineRule="auto"/>
        <w:ind w:firstLine="1304"/>
      </w:pPr>
      <w:r>
        <w:t>Sirkka-Liisa Kärki</w:t>
      </w:r>
      <w:r w:rsidR="005D4962">
        <w:t>, OPH</w:t>
      </w:r>
    </w:p>
    <w:p w:rsidR="00A16AA6" w:rsidRDefault="005D4962" w:rsidP="00F16654">
      <w:pPr>
        <w:spacing w:after="0" w:line="240" w:lineRule="auto"/>
        <w:ind w:firstLine="1304"/>
      </w:pPr>
      <w:r>
        <w:t>Veli-Matti Lamppu, Suomen Yrittäjät ry</w:t>
      </w:r>
      <w:r w:rsidR="00F16654">
        <w:tab/>
      </w:r>
      <w:r w:rsidR="00F16654">
        <w:tab/>
        <w:t>saapui klo 9.50, kohta 4</w:t>
      </w:r>
    </w:p>
    <w:p w:rsidR="005D4962" w:rsidRDefault="005D4962" w:rsidP="00F16654">
      <w:pPr>
        <w:spacing w:after="0" w:line="240" w:lineRule="auto"/>
        <w:ind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1A65AD" w:rsidP="00F16654">
      <w:pPr>
        <w:spacing w:after="0" w:line="240" w:lineRule="auto"/>
        <w:ind w:firstLine="1304"/>
      </w:pPr>
      <w:r>
        <w:t>Susanna Tauriainen</w:t>
      </w:r>
      <w:r w:rsidR="002D6333">
        <w:t>, MTK ry</w:t>
      </w:r>
    </w:p>
    <w:p w:rsidR="005D4962" w:rsidRDefault="005D4962" w:rsidP="00F16654">
      <w:pPr>
        <w:spacing w:after="0" w:line="240" w:lineRule="auto"/>
        <w:ind w:firstLine="1304"/>
      </w:pPr>
      <w:r>
        <w:t>Satu Ågren, EK</w:t>
      </w:r>
    </w:p>
    <w:p w:rsidR="001A65AD" w:rsidRDefault="001A65AD" w:rsidP="00F16654">
      <w:pPr>
        <w:spacing w:after="0" w:line="240" w:lineRule="auto"/>
        <w:ind w:firstLine="1304"/>
      </w:pPr>
      <w:r>
        <w:t>Ville Heinonen, OKM, sihteeri</w:t>
      </w:r>
    </w:p>
    <w:p w:rsidR="002D6333" w:rsidRDefault="002D6333" w:rsidP="00F16654">
      <w:pPr>
        <w:spacing w:after="0" w:line="240" w:lineRule="auto"/>
        <w:ind w:firstLine="1304"/>
      </w:pPr>
      <w:r>
        <w:t>Seija Rasku, OKM, sihteeri</w:t>
      </w:r>
    </w:p>
    <w:p w:rsidR="00975712" w:rsidRDefault="00975712" w:rsidP="00F16654">
      <w:pPr>
        <w:spacing w:after="0" w:line="240" w:lineRule="auto"/>
        <w:ind w:firstLine="1304"/>
      </w:pPr>
    </w:p>
    <w:p w:rsidR="00975712" w:rsidRDefault="00975712" w:rsidP="00F16654">
      <w:pPr>
        <w:spacing w:after="0" w:line="240" w:lineRule="auto"/>
        <w:ind w:firstLine="1304"/>
      </w:pPr>
      <w:r>
        <w:t>Piritta Väinölä, OKM</w:t>
      </w:r>
    </w:p>
    <w:p w:rsidR="002D6333" w:rsidRDefault="002D6333" w:rsidP="00F16654">
      <w:pPr>
        <w:spacing w:after="0" w:line="240" w:lineRule="auto"/>
      </w:pPr>
    </w:p>
    <w:p w:rsidR="001A65AD" w:rsidRDefault="001A65AD" w:rsidP="00F16654">
      <w:pPr>
        <w:spacing w:after="0" w:line="240" w:lineRule="auto"/>
      </w:pPr>
    </w:p>
    <w:p w:rsidR="00520637" w:rsidRPr="002E1D29" w:rsidRDefault="00A5196E" w:rsidP="00F16654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Default="00520637" w:rsidP="00F16654">
      <w:pPr>
        <w:spacing w:after="0" w:line="240" w:lineRule="auto"/>
      </w:pPr>
    </w:p>
    <w:p w:rsidR="00F16654" w:rsidRDefault="00F16654" w:rsidP="00F16654">
      <w:pPr>
        <w:spacing w:after="0" w:line="240" w:lineRule="auto"/>
        <w:ind w:left="1304"/>
      </w:pPr>
      <w:r>
        <w:t>Puheenjohtaja Mika Tammilehto avasi kokouksen klo 9.02.</w:t>
      </w:r>
    </w:p>
    <w:p w:rsidR="00F16654" w:rsidRPr="002E1D29" w:rsidRDefault="00F16654" w:rsidP="00F16654">
      <w:pPr>
        <w:spacing w:after="0" w:line="240" w:lineRule="auto"/>
      </w:pPr>
    </w:p>
    <w:p w:rsidR="00520637" w:rsidRPr="002E1D29" w:rsidRDefault="00F8485E" w:rsidP="00F16654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Default="00520637" w:rsidP="00F16654">
      <w:pPr>
        <w:spacing w:after="0" w:line="240" w:lineRule="auto"/>
      </w:pPr>
    </w:p>
    <w:p w:rsidR="00F16654" w:rsidRDefault="00F16654" w:rsidP="00F16654">
      <w:pPr>
        <w:spacing w:after="0" w:line="240" w:lineRule="auto"/>
        <w:ind w:left="1304"/>
      </w:pPr>
      <w:r>
        <w:t>Hyväksyttiin esityslista kokouksen työjärjestykseksi.</w:t>
      </w:r>
    </w:p>
    <w:p w:rsidR="00F16654" w:rsidRPr="002E1D29" w:rsidRDefault="00F16654" w:rsidP="00F16654">
      <w:pPr>
        <w:spacing w:after="0" w:line="240" w:lineRule="auto"/>
      </w:pPr>
    </w:p>
    <w:p w:rsidR="002E1D29" w:rsidRDefault="00520637" w:rsidP="00F16654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</w:p>
    <w:p w:rsidR="00F16654" w:rsidRDefault="00F16654" w:rsidP="00F16654">
      <w:pPr>
        <w:spacing w:after="0" w:line="240" w:lineRule="auto"/>
      </w:pPr>
    </w:p>
    <w:p w:rsidR="00F16654" w:rsidRPr="002E1D29" w:rsidRDefault="00F16654" w:rsidP="00F16654">
      <w:pPr>
        <w:spacing w:after="0" w:line="240" w:lineRule="auto"/>
        <w:ind w:left="1304"/>
      </w:pPr>
      <w:r>
        <w:t>Hyväksyttiin edellisen kokouksen muistio muutoksitta.</w:t>
      </w:r>
    </w:p>
    <w:p w:rsidR="002E1D29" w:rsidRPr="002E1D29" w:rsidRDefault="002E1D29" w:rsidP="00F16654">
      <w:pPr>
        <w:spacing w:after="0" w:line="240" w:lineRule="auto"/>
      </w:pPr>
    </w:p>
    <w:p w:rsidR="00325EEA" w:rsidRDefault="008B7E06" w:rsidP="00F16654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>Hallituksen esitysluonnos</w:t>
      </w:r>
      <w:r w:rsidR="00AC3D37">
        <w:t xml:space="preserve"> </w:t>
      </w:r>
      <w:r w:rsidR="00F16654">
        <w:t>ja sen yleisperustelut</w:t>
      </w:r>
    </w:p>
    <w:p w:rsidR="00F16654" w:rsidRDefault="00F16654" w:rsidP="00F16654">
      <w:pPr>
        <w:spacing w:after="0" w:line="240" w:lineRule="auto"/>
      </w:pPr>
    </w:p>
    <w:p w:rsidR="00055DBD" w:rsidRDefault="00FE19AC" w:rsidP="00F16654">
      <w:pPr>
        <w:spacing w:after="0" w:line="240" w:lineRule="auto"/>
        <w:ind w:left="1304"/>
      </w:pPr>
      <w:r>
        <w:t xml:space="preserve">Sihteeri Heinonen </w:t>
      </w:r>
      <w:r w:rsidRPr="00C50B4E">
        <w:t>kertoi, että</w:t>
      </w:r>
      <w:r>
        <w:t xml:space="preserve"> </w:t>
      </w:r>
      <w:r w:rsidR="00DC4570">
        <w:t xml:space="preserve">muutoksia on tässä vaiheessa tehty vain </w:t>
      </w:r>
      <w:r w:rsidR="009D0684">
        <w:t xml:space="preserve">hallituksen esityksen </w:t>
      </w:r>
      <w:r w:rsidR="00DC4570">
        <w:t xml:space="preserve">yleisperusteluihin, joihin on lisätty vaikuttavuusarviointi. Muilta osin muutokset </w:t>
      </w:r>
      <w:r w:rsidR="00C50B4E">
        <w:t xml:space="preserve">hallituksen esitykseen ja sen perusteluihin </w:t>
      </w:r>
      <w:r w:rsidR="00DC4570">
        <w:t>tehdään tämän kokouksen jälkeen</w:t>
      </w:r>
      <w:r>
        <w:t xml:space="preserve">. </w:t>
      </w:r>
    </w:p>
    <w:p w:rsidR="00055DBD" w:rsidRDefault="00055DBD" w:rsidP="00F16654">
      <w:pPr>
        <w:spacing w:after="0" w:line="240" w:lineRule="auto"/>
        <w:ind w:left="1304"/>
      </w:pPr>
    </w:p>
    <w:p w:rsidR="00C50B4E" w:rsidRDefault="00FE19AC" w:rsidP="00F16654">
      <w:pPr>
        <w:spacing w:after="0" w:line="240" w:lineRule="auto"/>
        <w:ind w:left="1304"/>
      </w:pPr>
      <w:r>
        <w:t>Keskusteltiin ensisijaisesti laki- ja asetuspykälistä ja niiden muutostarpeista. Pykälien käsittelyä jatkettiin siitä, mihin jäätiin</w:t>
      </w:r>
      <w:r w:rsidR="00C50B4E">
        <w:t>14.6</w:t>
      </w:r>
      <w:r>
        <w:t>.2013 kokouksessa.</w:t>
      </w:r>
      <w:r w:rsidR="00F95511">
        <w:t xml:space="preserve"> </w:t>
      </w:r>
      <w:r w:rsidR="00C50B4E">
        <w:t xml:space="preserve">Todettiin, että ammatillisesta koulutuksesta annettuun lakiin esitettyjen muutosten </w:t>
      </w:r>
      <w:r w:rsidR="00DD517D">
        <w:t>kä</w:t>
      </w:r>
      <w:r w:rsidR="00C50B4E">
        <w:t>yttöönotto- ja soveltamisaikatauluihin</w:t>
      </w:r>
      <w:r w:rsidR="009D0684">
        <w:t xml:space="preserve"> on syytä palata</w:t>
      </w:r>
      <w:r w:rsidR="00C50B4E">
        <w:t>, kun valmistelu etenee. Aikataulua pidettiin haaste</w:t>
      </w:r>
      <w:r w:rsidR="00DD517D">
        <w:t>e</w:t>
      </w:r>
      <w:r w:rsidR="00C50B4E">
        <w:t>llisena ja tiukkana etenkin osaamispisteiden käyttöönoton osalta.</w:t>
      </w:r>
    </w:p>
    <w:p w:rsidR="00C50B4E" w:rsidRDefault="00C50B4E" w:rsidP="00F16654">
      <w:pPr>
        <w:spacing w:after="0" w:line="240" w:lineRule="auto"/>
        <w:ind w:left="1304"/>
      </w:pPr>
    </w:p>
    <w:p w:rsidR="00C50B4E" w:rsidRDefault="00C50B4E" w:rsidP="00F16654">
      <w:pPr>
        <w:spacing w:after="0" w:line="240" w:lineRule="auto"/>
        <w:ind w:left="1304"/>
      </w:pPr>
      <w:r>
        <w:lastRenderedPageBreak/>
        <w:t>Ammatillisesta koulutuksesta annetun valtioneuvoston asetukse</w:t>
      </w:r>
      <w:r w:rsidR="00055DBD">
        <w:t>en esitettyihin muutoksiin</w:t>
      </w:r>
      <w:r w:rsidR="00D77108">
        <w:t xml:space="preserve"> </w:t>
      </w:r>
      <w:r>
        <w:t xml:space="preserve">ei </w:t>
      </w:r>
      <w:r w:rsidR="009D0684">
        <w:t>tehty</w:t>
      </w:r>
      <w:r>
        <w:t xml:space="preserve"> muutosehdotuksia. </w:t>
      </w:r>
      <w:r w:rsidR="00DD517D">
        <w:t>Todettiin, että asetus</w:t>
      </w:r>
      <w:r w:rsidR="009D0684">
        <w:t>muutoksiin</w:t>
      </w:r>
      <w:r>
        <w:t xml:space="preserve"> on kuitenkin syyt</w:t>
      </w:r>
      <w:r w:rsidR="009D0684">
        <w:t xml:space="preserve">ä palata, kun valmistelu etenee </w:t>
      </w:r>
      <w:r>
        <w:t>ja terminologia on tarkistettu.</w:t>
      </w:r>
    </w:p>
    <w:p w:rsidR="00C50B4E" w:rsidRDefault="00C50B4E" w:rsidP="00F16654">
      <w:pPr>
        <w:spacing w:after="0" w:line="240" w:lineRule="auto"/>
        <w:ind w:left="1304"/>
      </w:pPr>
    </w:p>
    <w:p w:rsidR="00C50B4E" w:rsidRDefault="00D77108" w:rsidP="00F16654">
      <w:pPr>
        <w:spacing w:after="0" w:line="240" w:lineRule="auto"/>
        <w:ind w:left="1304"/>
      </w:pPr>
      <w:r>
        <w:t xml:space="preserve">Ammatillisesta aikuiskoulutuksesta annettuun lakiin esitetyistä muutoksista kannatettiin pykäliin 1, 7a, 12c ja 12e </w:t>
      </w:r>
      <w:r w:rsidR="00DD517D">
        <w:t xml:space="preserve">ehdotettuja </w:t>
      </w:r>
      <w:r>
        <w:t>muutoksia</w:t>
      </w:r>
      <w:r w:rsidR="00055DBD">
        <w:t xml:space="preserve"> sellaisenaan</w:t>
      </w:r>
      <w:r>
        <w:t xml:space="preserve">. Muiden pykälien osalta todettiin, että tekstejä on tarpeen </w:t>
      </w:r>
      <w:r w:rsidR="001B36B7">
        <w:t>muokata</w:t>
      </w:r>
      <w:r>
        <w:t xml:space="preserve">. Sovittiin, että TUTKE2-työryhmä </w:t>
      </w:r>
      <w:r w:rsidR="009D0684">
        <w:t xml:space="preserve">käy </w:t>
      </w:r>
      <w:r w:rsidR="001B36B7">
        <w:t xml:space="preserve">kaikki </w:t>
      </w:r>
      <w:r w:rsidR="009D0684">
        <w:t xml:space="preserve">pykälät vielä kertaalleen läpi ja </w:t>
      </w:r>
      <w:r>
        <w:t xml:space="preserve">muokkaa </w:t>
      </w:r>
      <w:r w:rsidR="009D0684">
        <w:t xml:space="preserve">niitä </w:t>
      </w:r>
      <w:r>
        <w:t>ohjausryhmässä käydyn keskustelun pohjalta.</w:t>
      </w:r>
    </w:p>
    <w:p w:rsidR="00D77108" w:rsidRDefault="00D77108" w:rsidP="00F16654">
      <w:pPr>
        <w:spacing w:after="0" w:line="240" w:lineRule="auto"/>
        <w:ind w:left="1304"/>
      </w:pPr>
    </w:p>
    <w:p w:rsidR="00D77108" w:rsidRDefault="00D77108" w:rsidP="00F16654">
      <w:pPr>
        <w:spacing w:after="0" w:line="240" w:lineRule="auto"/>
        <w:ind w:left="1304"/>
      </w:pPr>
      <w:r>
        <w:t xml:space="preserve">Hallituksen esityksen yleisperustelujen osalta sovittiin, että TUTKE2-työryhmä tarkentaa luvussa 3.1 olevaa ammatillisen tutkintojärjestelmän tavoitetta niin, että tavoitteena on työelämän osaamistarpeisiin vastaaminen. Taloudellisten vaikutusten osalta </w:t>
      </w:r>
      <w:r w:rsidR="00DD517D">
        <w:t>muistutettiin, että esityksellä voi olla valtiontaloudellisten vaikutusten lisäksi myös muita taloudellisia vaikutuksia. Lisäksi todettiin, että yhteiskunnallisissa vaikutuksissa olisi hyvä tuoda esiin joustavuuden lisäämisen positiiviset sukupuolivaikutukset molempi</w:t>
      </w:r>
      <w:r w:rsidR="001B36B7">
        <w:t>in</w:t>
      </w:r>
      <w:r w:rsidR="00DD517D">
        <w:t xml:space="preserve"> sukupuol</w:t>
      </w:r>
      <w:r w:rsidR="001B36B7">
        <w:t>iin.</w:t>
      </w:r>
      <w:r w:rsidR="00DD517D">
        <w:t xml:space="preserve"> </w:t>
      </w:r>
      <w:r w:rsidR="001B36B7">
        <w:t>E</w:t>
      </w:r>
      <w:r w:rsidR="00DD517D">
        <w:t xml:space="preserve">sitettiin tehtäväksi </w:t>
      </w:r>
      <w:r w:rsidR="001B36B7">
        <w:t xml:space="preserve">myös </w:t>
      </w:r>
      <w:r w:rsidR="00DD517D">
        <w:t>yritysvaikutusten arviointi.</w:t>
      </w:r>
    </w:p>
    <w:p w:rsidR="008B7E06" w:rsidRDefault="008B7E06" w:rsidP="00F16654">
      <w:pPr>
        <w:pStyle w:val="Luettelokappale"/>
        <w:ind w:left="0"/>
      </w:pPr>
    </w:p>
    <w:p w:rsidR="008B7E06" w:rsidRDefault="008B7E06" w:rsidP="00F16654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 xml:space="preserve">Ammattitaidon saavuttamiseksi tarpeellisten ja ammattitaitoa täydentävien tutkinnon osien kokoaminen laajemmiksi kokonaisuuksiksi </w:t>
      </w:r>
    </w:p>
    <w:p w:rsidR="00F16654" w:rsidRDefault="00F16654" w:rsidP="00F16654">
      <w:pPr>
        <w:spacing w:after="0" w:line="240" w:lineRule="auto"/>
      </w:pPr>
    </w:p>
    <w:p w:rsidR="00F16654" w:rsidRDefault="008113C8" w:rsidP="00F16654">
      <w:pPr>
        <w:spacing w:after="0" w:line="240" w:lineRule="auto"/>
        <w:ind w:left="1304"/>
      </w:pPr>
      <w:r>
        <w:t xml:space="preserve">Sihteeri Rasku esitteli ohjausryhmän 24.5.2013 kokouksen kommenttien perusteella muokatun version ammattitaidon saavuttamiseksi tarpeellisista ja ammattitaitoa täydentävistä yhteisistä tutkinnon osista. Keskusteltiin muokatusta esityksestä ja todettiin, että </w:t>
      </w:r>
      <w:r w:rsidR="005412BA">
        <w:t xml:space="preserve">se on tutkinnon osien osalta selkeä ja hyvä, mutta sitä </w:t>
      </w:r>
      <w:r>
        <w:t>on tarpeen hioa</w:t>
      </w:r>
      <w:r w:rsidR="005412BA">
        <w:t xml:space="preserve"> tutkinnon osien osaamisalueiden ja osaamispisteiden osalta seuraavasti:</w:t>
      </w:r>
    </w:p>
    <w:p w:rsidR="008113C8" w:rsidRDefault="008113C8" w:rsidP="00F16654">
      <w:pPr>
        <w:spacing w:after="0" w:line="240" w:lineRule="auto"/>
        <w:ind w:left="1304"/>
      </w:pPr>
    </w:p>
    <w:p w:rsidR="008113C8" w:rsidRDefault="001B36B7" w:rsidP="00823920">
      <w:pPr>
        <w:pStyle w:val="Luettelokappale"/>
        <w:numPr>
          <w:ilvl w:val="0"/>
          <w:numId w:val="16"/>
        </w:numPr>
        <w:spacing w:after="0" w:line="240" w:lineRule="auto"/>
      </w:pPr>
      <w:r>
        <w:t>L</w:t>
      </w:r>
      <w:r w:rsidR="00823920">
        <w:t>isätään kaikille tutkinnoille yhteisten tutkinnon osien laajuutta suhteessa ammatillisiin ja vapaasti valittaviin tutkinnon osiin hieman vähentämällä esim. vapaasti valittavien tutkinnon osien laajuutta</w:t>
      </w:r>
      <w:r w:rsidR="005412BA">
        <w:t>.</w:t>
      </w:r>
    </w:p>
    <w:p w:rsidR="00823920" w:rsidRDefault="001B36B7" w:rsidP="00823920">
      <w:pPr>
        <w:pStyle w:val="Luettelokappale"/>
        <w:numPr>
          <w:ilvl w:val="0"/>
          <w:numId w:val="16"/>
        </w:numPr>
        <w:spacing w:after="0" w:line="240" w:lineRule="auto"/>
      </w:pPr>
      <w:r>
        <w:t>V</w:t>
      </w:r>
      <w:r w:rsidR="00823920">
        <w:t xml:space="preserve">ahvistetaan työkyvyn ylläpitämisen sekä liikunnan ja terveystiedon yhteyttä siirtämällä liikunta ja terveystieto osaksi Yhteiskunnassa ja työelämässä tarvittava osaaminen </w:t>
      </w:r>
      <w:r w:rsidR="00DD517D">
        <w:t>-</w:t>
      </w:r>
      <w:r w:rsidR="00823920">
        <w:t>tutkinnon osaa. Tutkinnon os</w:t>
      </w:r>
      <w:r>
        <w:t>an</w:t>
      </w:r>
      <w:r w:rsidR="00823920">
        <w:t xml:space="preserve"> osaamispisteitä tarkistetaan muutoksen mukaisesti.</w:t>
      </w:r>
    </w:p>
    <w:p w:rsidR="00823920" w:rsidRDefault="001B36B7" w:rsidP="00823920">
      <w:pPr>
        <w:pStyle w:val="Luettelokappale"/>
        <w:numPr>
          <w:ilvl w:val="0"/>
          <w:numId w:val="16"/>
        </w:numPr>
        <w:spacing w:after="0" w:line="240" w:lineRule="auto"/>
      </w:pPr>
      <w:r>
        <w:t>V</w:t>
      </w:r>
      <w:r w:rsidR="00823920">
        <w:t>aihdetaan Yrittäjyys ja yritystoiminta- ja Työkyvyn ylläpitäminen -osa</w:t>
      </w:r>
      <w:r w:rsidR="005412BA">
        <w:t>-</w:t>
      </w:r>
      <w:r w:rsidR="00823920">
        <w:t>alueiden järjestystä Yhteiskunnassa ja työelämässä tarvittava osaaminen -tutkinnon osassa</w:t>
      </w:r>
      <w:r w:rsidR="005412BA">
        <w:t>.</w:t>
      </w:r>
    </w:p>
    <w:p w:rsidR="00823920" w:rsidRDefault="001B36B7" w:rsidP="00823920">
      <w:pPr>
        <w:pStyle w:val="Luettelokappale"/>
        <w:numPr>
          <w:ilvl w:val="0"/>
          <w:numId w:val="16"/>
        </w:numPr>
        <w:spacing w:after="0" w:line="240" w:lineRule="auto"/>
      </w:pPr>
      <w:r>
        <w:t>L</w:t>
      </w:r>
      <w:r w:rsidR="00823920">
        <w:t xml:space="preserve">isätään Sosiaalinen ja kulttuurinen osaaminen -tutkinnon </w:t>
      </w:r>
      <w:r w:rsidR="005412BA">
        <w:t>o</w:t>
      </w:r>
      <w:r>
        <w:t>saan mahdollisuus valita jokin V</w:t>
      </w:r>
      <w:r w:rsidR="005412BA">
        <w:t xml:space="preserve">iestintä- ja </w:t>
      </w:r>
      <w:proofErr w:type="spellStart"/>
      <w:r w:rsidR="005412BA">
        <w:t>vuorovaikutus</w:t>
      </w:r>
      <w:r>
        <w:t>-</w:t>
      </w:r>
      <w:r w:rsidR="005412BA">
        <w:t>osaami</w:t>
      </w:r>
      <w:r>
        <w:t>n</w:t>
      </w:r>
      <w:r w:rsidR="005412BA">
        <w:t>en</w:t>
      </w:r>
      <w:r>
        <w:t>-</w:t>
      </w:r>
      <w:proofErr w:type="spellEnd"/>
      <w:r>
        <w:t>, M</w:t>
      </w:r>
      <w:r w:rsidR="005412BA">
        <w:t>atemaattis</w:t>
      </w:r>
      <w:r>
        <w:t xml:space="preserve">-luonnontieteellinen </w:t>
      </w:r>
      <w:proofErr w:type="spellStart"/>
      <w:r>
        <w:t>osaaminen-</w:t>
      </w:r>
      <w:proofErr w:type="spellEnd"/>
      <w:r>
        <w:t xml:space="preserve"> tai Y</w:t>
      </w:r>
      <w:r w:rsidR="005412BA">
        <w:t>hteiskunnassa ja työelämässä tarvittava osaami</w:t>
      </w:r>
      <w:r>
        <w:t>n</w:t>
      </w:r>
      <w:r w:rsidR="005412BA">
        <w:t>en</w:t>
      </w:r>
      <w:r>
        <w:t xml:space="preserve"> -tutkinnon osien</w:t>
      </w:r>
      <w:r w:rsidR="005412BA">
        <w:t xml:space="preserve"> osa-alueista.</w:t>
      </w:r>
      <w:r>
        <w:t xml:space="preserve"> Tutkinnon osan osaamispistemäärää lisätään vastaavasti.</w:t>
      </w:r>
    </w:p>
    <w:p w:rsidR="005412BA" w:rsidRDefault="005412BA" w:rsidP="00297407">
      <w:pPr>
        <w:spacing w:after="0" w:line="240" w:lineRule="auto"/>
        <w:ind w:left="1304"/>
      </w:pPr>
    </w:p>
    <w:p w:rsidR="008113C8" w:rsidRDefault="005412BA" w:rsidP="00297407">
      <w:pPr>
        <w:spacing w:after="0" w:line="240" w:lineRule="auto"/>
        <w:ind w:left="1304"/>
      </w:pPr>
      <w:r>
        <w:t xml:space="preserve">Sovittiin, että työryhmä valmistelee uuden esityksen kaikille </w:t>
      </w:r>
      <w:r w:rsidR="001B36B7">
        <w:t>perus</w:t>
      </w:r>
      <w:r>
        <w:t>tutkinnoille yhteisistä tutkinnon osista seuraavaan ohjausryhmän kokoukseen.</w:t>
      </w:r>
    </w:p>
    <w:p w:rsidR="008B7E06" w:rsidRDefault="008B7E06" w:rsidP="00F16654">
      <w:pPr>
        <w:spacing w:after="0" w:line="240" w:lineRule="auto"/>
      </w:pPr>
    </w:p>
    <w:p w:rsidR="002D6333" w:rsidRDefault="005E1BCA" w:rsidP="00F16654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Seuraava</w:t>
      </w:r>
      <w:r w:rsidR="00CA426E">
        <w:t xml:space="preserve"> kokous</w:t>
      </w:r>
      <w:r w:rsidR="00447393">
        <w:t xml:space="preserve"> </w:t>
      </w:r>
    </w:p>
    <w:p w:rsidR="007C2185" w:rsidRDefault="007C2185" w:rsidP="00F16654">
      <w:pPr>
        <w:spacing w:after="0" w:line="240" w:lineRule="auto"/>
      </w:pPr>
    </w:p>
    <w:p w:rsidR="00F16654" w:rsidRDefault="00F16654" w:rsidP="00F16654">
      <w:pPr>
        <w:spacing w:after="0" w:line="240" w:lineRule="auto"/>
        <w:ind w:left="1304"/>
      </w:pPr>
      <w:r>
        <w:t xml:space="preserve">Seuraava kokous on ti 20.8. klo 12 </w:t>
      </w:r>
      <w:r w:rsidR="00C83053">
        <w:t>–</w:t>
      </w:r>
      <w:r>
        <w:t xml:space="preserve"> 14</w:t>
      </w:r>
      <w:r w:rsidR="00C83053">
        <w:t xml:space="preserve"> (</w:t>
      </w:r>
      <w:r>
        <w:t>Väinämöinen</w:t>
      </w:r>
      <w:r w:rsidR="00C83053">
        <w:t xml:space="preserve">, </w:t>
      </w:r>
      <w:r>
        <w:t>Meritullinkatu 10)</w:t>
      </w:r>
      <w:r w:rsidR="00C83053">
        <w:t>.</w:t>
      </w:r>
    </w:p>
    <w:p w:rsidR="00F16654" w:rsidRPr="002E1D29" w:rsidRDefault="00F16654" w:rsidP="00F16654">
      <w:pPr>
        <w:spacing w:after="0" w:line="240" w:lineRule="auto"/>
      </w:pPr>
    </w:p>
    <w:p w:rsidR="00055DBD" w:rsidRDefault="00055DBD">
      <w:r>
        <w:br w:type="page"/>
      </w:r>
    </w:p>
    <w:p w:rsidR="00C626CC" w:rsidRPr="002E1D29" w:rsidRDefault="00C626CC" w:rsidP="00F16654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lastRenderedPageBreak/>
        <w:t>Muut asiat</w:t>
      </w:r>
    </w:p>
    <w:p w:rsidR="00456D83" w:rsidRDefault="00456D83" w:rsidP="00F16654">
      <w:pPr>
        <w:spacing w:after="0" w:line="240" w:lineRule="auto"/>
      </w:pPr>
    </w:p>
    <w:p w:rsidR="00C83053" w:rsidRDefault="00C83053" w:rsidP="00C83053">
      <w:pPr>
        <w:spacing w:after="0" w:line="240" w:lineRule="auto"/>
        <w:ind w:left="1304"/>
      </w:pPr>
      <w:r>
        <w:t>Muita asioita ei ollut.</w:t>
      </w:r>
    </w:p>
    <w:p w:rsidR="00C83053" w:rsidRPr="002E1D29" w:rsidRDefault="00C83053" w:rsidP="00F16654">
      <w:pPr>
        <w:spacing w:after="0" w:line="240" w:lineRule="auto"/>
      </w:pPr>
    </w:p>
    <w:p w:rsidR="00456D83" w:rsidRPr="002E1D29" w:rsidRDefault="00456D83" w:rsidP="00F16654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Kokouksen päättäminen</w:t>
      </w:r>
    </w:p>
    <w:p w:rsidR="00F3311B" w:rsidRDefault="00F3311B" w:rsidP="00F16654">
      <w:pPr>
        <w:spacing w:after="0" w:line="240" w:lineRule="auto"/>
      </w:pPr>
    </w:p>
    <w:p w:rsidR="00F3311B" w:rsidRDefault="00C83053" w:rsidP="00C83053">
      <w:pPr>
        <w:spacing w:after="0" w:line="240" w:lineRule="auto"/>
        <w:ind w:left="1304"/>
      </w:pPr>
      <w:r>
        <w:t>Puheenjohtaja päätti kokouksen klo 10.54.</w:t>
      </w:r>
    </w:p>
    <w:p w:rsidR="00F3311B" w:rsidRDefault="00F3311B" w:rsidP="00F16654">
      <w:pPr>
        <w:spacing w:after="0" w:line="240" w:lineRule="auto"/>
      </w:pPr>
    </w:p>
    <w:p w:rsidR="00C83053" w:rsidRDefault="00C83053" w:rsidP="00F16654">
      <w:pPr>
        <w:spacing w:after="0" w:line="240" w:lineRule="auto"/>
      </w:pPr>
    </w:p>
    <w:p w:rsidR="00C83053" w:rsidRDefault="00C83053" w:rsidP="00F16654">
      <w:pPr>
        <w:spacing w:after="0" w:line="240" w:lineRule="auto"/>
      </w:pPr>
    </w:p>
    <w:p w:rsidR="00C626CC" w:rsidRPr="002E1D29" w:rsidRDefault="00E040FC" w:rsidP="00F16654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6E" w:rsidRDefault="0049376E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6E" w:rsidRDefault="0049376E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6E" w:rsidRDefault="0049376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6E" w:rsidRDefault="0049376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DE">
          <w:rPr>
            <w:noProof/>
          </w:rPr>
          <w:t>3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</w:r>
    <w:r w:rsidR="00F16654">
      <w:t>KOKOUSMUISTIO</w:t>
    </w:r>
    <w:r w:rsidR="00C52563">
      <w:tab/>
    </w:r>
    <w:r w:rsidR="00237CC6">
      <w:t>Liite 1</w:t>
    </w:r>
    <w:r>
      <w:tab/>
    </w:r>
    <w:r>
      <w:fldChar w:fldCharType="begin"/>
    </w:r>
    <w:r>
      <w:instrText>PAGE   \* MERGEFORMAT</w:instrText>
    </w:r>
    <w:r>
      <w:fldChar w:fldCharType="separate"/>
    </w:r>
    <w:r w:rsidR="006B14DE">
      <w:rPr>
        <w:noProof/>
      </w:rPr>
      <w:t>1</w:t>
    </w:r>
    <w:r>
      <w:fldChar w:fldCharType="end"/>
    </w:r>
  </w:p>
  <w:p w:rsidR="007D39F8" w:rsidRDefault="007D39F8" w:rsidP="00F8485E">
    <w:pPr>
      <w:spacing w:after="0" w:line="240" w:lineRule="auto"/>
    </w:pPr>
  </w:p>
  <w:p w:rsidR="009C1E11" w:rsidRDefault="009C1E11" w:rsidP="00F8485E">
    <w:pPr>
      <w:spacing w:after="0" w:line="240" w:lineRule="auto"/>
    </w:pPr>
  </w:p>
  <w:p w:rsidR="00ED5831" w:rsidRDefault="009D0684" w:rsidP="00F8485E">
    <w:pPr>
      <w:spacing w:after="0" w:line="240" w:lineRule="auto"/>
      <w:ind w:left="5216"/>
    </w:pPr>
    <w:r>
      <w:t>8</w:t>
    </w:r>
    <w:r w:rsidR="00F16654">
      <w:t>.8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7D5"/>
    <w:multiLevelType w:val="hybridMultilevel"/>
    <w:tmpl w:val="234C6EC0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B496F"/>
    <w:multiLevelType w:val="hybridMultilevel"/>
    <w:tmpl w:val="EFDA2BD2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15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A1C"/>
    <w:rsid w:val="0004708F"/>
    <w:rsid w:val="00055DBD"/>
    <w:rsid w:val="00061FFD"/>
    <w:rsid w:val="00080E32"/>
    <w:rsid w:val="00094573"/>
    <w:rsid w:val="000D69AE"/>
    <w:rsid w:val="00121351"/>
    <w:rsid w:val="001241B1"/>
    <w:rsid w:val="001A65AD"/>
    <w:rsid w:val="001B36B7"/>
    <w:rsid w:val="001F1DAF"/>
    <w:rsid w:val="002207B3"/>
    <w:rsid w:val="00237CC6"/>
    <w:rsid w:val="00295D36"/>
    <w:rsid w:val="00297407"/>
    <w:rsid w:val="002D3396"/>
    <w:rsid w:val="002D6333"/>
    <w:rsid w:val="002E1D29"/>
    <w:rsid w:val="002E69A5"/>
    <w:rsid w:val="002F6667"/>
    <w:rsid w:val="00325EEA"/>
    <w:rsid w:val="00362E3A"/>
    <w:rsid w:val="00402C9D"/>
    <w:rsid w:val="00447393"/>
    <w:rsid w:val="00456D83"/>
    <w:rsid w:val="00477BAB"/>
    <w:rsid w:val="0048552A"/>
    <w:rsid w:val="0049376E"/>
    <w:rsid w:val="004F2EAF"/>
    <w:rsid w:val="00520637"/>
    <w:rsid w:val="005412BA"/>
    <w:rsid w:val="00554557"/>
    <w:rsid w:val="005A22BC"/>
    <w:rsid w:val="005D4962"/>
    <w:rsid w:val="005E1BCA"/>
    <w:rsid w:val="0060326A"/>
    <w:rsid w:val="00626F69"/>
    <w:rsid w:val="006B14DE"/>
    <w:rsid w:val="006C472E"/>
    <w:rsid w:val="00762209"/>
    <w:rsid w:val="00773471"/>
    <w:rsid w:val="007C2185"/>
    <w:rsid w:val="007D39F8"/>
    <w:rsid w:val="008113C8"/>
    <w:rsid w:val="00817C22"/>
    <w:rsid w:val="00823920"/>
    <w:rsid w:val="008B7E06"/>
    <w:rsid w:val="008E3CB1"/>
    <w:rsid w:val="0094408C"/>
    <w:rsid w:val="00975712"/>
    <w:rsid w:val="00992A14"/>
    <w:rsid w:val="00993E77"/>
    <w:rsid w:val="009C1E11"/>
    <w:rsid w:val="009D0684"/>
    <w:rsid w:val="009F1E2C"/>
    <w:rsid w:val="00A16AA6"/>
    <w:rsid w:val="00A3674F"/>
    <w:rsid w:val="00A5196E"/>
    <w:rsid w:val="00A54BDB"/>
    <w:rsid w:val="00A8177A"/>
    <w:rsid w:val="00AC3D37"/>
    <w:rsid w:val="00AE3793"/>
    <w:rsid w:val="00AF72A5"/>
    <w:rsid w:val="00B12DD8"/>
    <w:rsid w:val="00B77A5E"/>
    <w:rsid w:val="00B974DA"/>
    <w:rsid w:val="00BB7234"/>
    <w:rsid w:val="00BE5C94"/>
    <w:rsid w:val="00C04566"/>
    <w:rsid w:val="00C50B4E"/>
    <w:rsid w:val="00C52563"/>
    <w:rsid w:val="00C626CC"/>
    <w:rsid w:val="00C8155A"/>
    <w:rsid w:val="00C83053"/>
    <w:rsid w:val="00CA426E"/>
    <w:rsid w:val="00CB047C"/>
    <w:rsid w:val="00CD58FD"/>
    <w:rsid w:val="00D053F6"/>
    <w:rsid w:val="00D43E53"/>
    <w:rsid w:val="00D77108"/>
    <w:rsid w:val="00DC4570"/>
    <w:rsid w:val="00DD517D"/>
    <w:rsid w:val="00DD757C"/>
    <w:rsid w:val="00E040FC"/>
    <w:rsid w:val="00E727B1"/>
    <w:rsid w:val="00EA3AE7"/>
    <w:rsid w:val="00ED5831"/>
    <w:rsid w:val="00F16654"/>
    <w:rsid w:val="00F3311B"/>
    <w:rsid w:val="00F7783D"/>
    <w:rsid w:val="00F8485E"/>
    <w:rsid w:val="00F95511"/>
    <w:rsid w:val="00FC7F88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5</cp:revision>
  <cp:lastPrinted>2013-04-09T08:15:00Z</cp:lastPrinted>
  <dcterms:created xsi:type="dcterms:W3CDTF">2013-08-12T07:35:00Z</dcterms:created>
  <dcterms:modified xsi:type="dcterms:W3CDTF">2013-08-12T07:52:00Z</dcterms:modified>
</cp:coreProperties>
</file>