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CCF7" w14:textId="77777777" w:rsidR="00D156FF" w:rsidRPr="00F834BD" w:rsidRDefault="00D156FF" w:rsidP="00D156FF">
      <w:pPr>
        <w:rPr>
          <w:b/>
          <w:bCs/>
          <w:sz w:val="28"/>
          <w:szCs w:val="28"/>
        </w:rPr>
      </w:pPr>
    </w:p>
    <w:p w14:paraId="5AE4F23A" w14:textId="75610FAA" w:rsidR="00D156FF" w:rsidRPr="00F834BD" w:rsidRDefault="00006E35" w:rsidP="00D156FF">
      <w:pPr>
        <w:rPr>
          <w:rFonts w:asciiTheme="majorHAnsi" w:hAnsiTheme="majorHAnsi" w:cstheme="majorHAnsi"/>
          <w:b/>
          <w:bCs/>
        </w:rPr>
      </w:pPr>
      <w:r w:rsidRPr="00F834BD">
        <w:rPr>
          <w:rFonts w:asciiTheme="majorHAnsi" w:hAnsiTheme="majorHAnsi" w:cstheme="majorHAnsi"/>
          <w:b/>
          <w:bCs/>
        </w:rPr>
        <w:t>Valtion työmarkkinalaitokselle</w:t>
      </w:r>
    </w:p>
    <w:p w14:paraId="1C2D7463" w14:textId="77777777" w:rsidR="00D156FF" w:rsidRPr="00006E35" w:rsidRDefault="00D156FF" w:rsidP="00D156FF">
      <w:pPr>
        <w:rPr>
          <w:rFonts w:asciiTheme="majorHAnsi" w:hAnsiTheme="majorHAnsi" w:cstheme="majorHAnsi"/>
        </w:rPr>
      </w:pPr>
    </w:p>
    <w:p w14:paraId="16D6C139" w14:textId="77777777" w:rsidR="00D156FF" w:rsidRPr="00006E35" w:rsidRDefault="00D156FF" w:rsidP="00D156FF">
      <w:pPr>
        <w:rPr>
          <w:rFonts w:asciiTheme="majorHAnsi" w:hAnsiTheme="majorHAnsi" w:cstheme="majorHAnsi"/>
        </w:rPr>
      </w:pPr>
    </w:p>
    <w:p w14:paraId="0926B44F" w14:textId="1776D2A2" w:rsidR="00006E35" w:rsidRPr="00006E35" w:rsidRDefault="00D156FF" w:rsidP="00D156FF">
      <w:pPr>
        <w:rPr>
          <w:rFonts w:asciiTheme="majorHAnsi" w:hAnsiTheme="majorHAnsi" w:cstheme="majorHAnsi"/>
        </w:rPr>
      </w:pPr>
      <w:r w:rsidRPr="00006E35">
        <w:rPr>
          <w:rFonts w:asciiTheme="majorHAnsi" w:hAnsiTheme="majorHAnsi" w:cstheme="majorHAnsi"/>
        </w:rPr>
        <w:t>Ammattiliitto Pro</w:t>
      </w:r>
      <w:r w:rsidR="003F4363" w:rsidRPr="00006E35">
        <w:rPr>
          <w:rFonts w:asciiTheme="majorHAnsi" w:hAnsiTheme="majorHAnsi" w:cstheme="majorHAnsi"/>
        </w:rPr>
        <w:t xml:space="preserve"> ry </w:t>
      </w:r>
      <w:r w:rsidR="00006E35" w:rsidRPr="00006E35">
        <w:rPr>
          <w:rFonts w:asciiTheme="majorHAnsi" w:hAnsiTheme="majorHAnsi" w:cstheme="majorHAnsi"/>
        </w:rPr>
        <w:t xml:space="preserve">nimeää sopimuskauden </w:t>
      </w:r>
      <w:r w:rsidR="00006E35">
        <w:rPr>
          <w:rFonts w:asciiTheme="majorHAnsi" w:hAnsiTheme="majorHAnsi" w:cstheme="majorHAnsi"/>
        </w:rPr>
        <w:t>1.3.202</w:t>
      </w:r>
      <w:r w:rsidR="007760F3">
        <w:rPr>
          <w:rFonts w:asciiTheme="majorHAnsi" w:hAnsiTheme="majorHAnsi" w:cstheme="majorHAnsi"/>
        </w:rPr>
        <w:t>3</w:t>
      </w:r>
      <w:r w:rsidR="00006E35">
        <w:rPr>
          <w:rFonts w:asciiTheme="majorHAnsi" w:hAnsiTheme="majorHAnsi" w:cstheme="majorHAnsi"/>
        </w:rPr>
        <w:t>-2</w:t>
      </w:r>
      <w:r w:rsidR="007760F3">
        <w:rPr>
          <w:rFonts w:asciiTheme="majorHAnsi" w:hAnsiTheme="majorHAnsi" w:cstheme="majorHAnsi"/>
        </w:rPr>
        <w:t>8</w:t>
      </w:r>
      <w:r w:rsidR="00006E35">
        <w:rPr>
          <w:rFonts w:asciiTheme="majorHAnsi" w:hAnsiTheme="majorHAnsi" w:cstheme="majorHAnsi"/>
        </w:rPr>
        <w:t>.2.202</w:t>
      </w:r>
      <w:r w:rsidR="007760F3">
        <w:rPr>
          <w:rFonts w:asciiTheme="majorHAnsi" w:hAnsiTheme="majorHAnsi" w:cstheme="majorHAnsi"/>
        </w:rPr>
        <w:t>5</w:t>
      </w:r>
      <w:r w:rsidR="00006E35">
        <w:rPr>
          <w:rFonts w:asciiTheme="majorHAnsi" w:hAnsiTheme="majorHAnsi" w:cstheme="majorHAnsi"/>
        </w:rPr>
        <w:t xml:space="preserve"> </w:t>
      </w:r>
      <w:r w:rsidR="00006E35" w:rsidRPr="00006E35">
        <w:rPr>
          <w:rFonts w:asciiTheme="majorHAnsi" w:hAnsiTheme="majorHAnsi" w:cstheme="majorHAnsi"/>
        </w:rPr>
        <w:t>työryhmiin seuraavat henkilöt</w:t>
      </w:r>
      <w:r w:rsidR="005336B5">
        <w:rPr>
          <w:rFonts w:asciiTheme="majorHAnsi" w:hAnsiTheme="majorHAnsi" w:cstheme="majorHAnsi"/>
        </w:rPr>
        <w:t>:</w:t>
      </w:r>
    </w:p>
    <w:p w14:paraId="26CC59FE" w14:textId="77777777" w:rsidR="00006E35" w:rsidRPr="00006E35" w:rsidRDefault="00006E35" w:rsidP="00D156FF">
      <w:pPr>
        <w:rPr>
          <w:rFonts w:asciiTheme="majorHAnsi" w:hAnsiTheme="majorHAnsi" w:cstheme="majorHAnsi"/>
        </w:rPr>
      </w:pPr>
    </w:p>
    <w:p w14:paraId="26B49C57" w14:textId="61EE7E3B" w:rsidR="00D156FF" w:rsidRPr="00F834BD" w:rsidRDefault="00006E35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Muuttuva työelämä ja työhyvinvointi -työryhmä</w:t>
      </w:r>
    </w:p>
    <w:p w14:paraId="156D79E6" w14:textId="23EA2594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68B05B01" w14:textId="2B23631E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Anna-Liisa Häkkinen, sopimusalavastaa/juristi</w:t>
      </w:r>
    </w:p>
    <w:p w14:paraId="4BD98ADB" w14:textId="5B2F3F44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Ari Komulainen, vastaava juristi</w:t>
      </w:r>
    </w:p>
    <w:p w14:paraId="3E9AEBD2" w14:textId="5855A224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683A2A86" w14:textId="0FE02101" w:rsidR="00006E35" w:rsidRPr="00F834BD" w:rsidRDefault="00006E35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Matkatyöryhmä</w:t>
      </w:r>
    </w:p>
    <w:p w14:paraId="245EE680" w14:textId="67BD8CBF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6DCD69D4" w14:textId="69E6C944" w:rsidR="00006E35" w:rsidRPr="00006E35" w:rsidRDefault="009B0EC3" w:rsidP="00D156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Anna-Liisa Häkkinen</w:t>
      </w:r>
      <w:r w:rsidR="00006E35" w:rsidRPr="00006E35">
        <w:rPr>
          <w:rFonts w:asciiTheme="majorHAnsi" w:hAnsiTheme="majorHAnsi" w:cstheme="majorHAnsi"/>
          <w:bCs/>
        </w:rPr>
        <w:t>, sopimusalavastaava</w:t>
      </w:r>
      <w:r>
        <w:rPr>
          <w:rFonts w:asciiTheme="majorHAnsi" w:hAnsiTheme="majorHAnsi" w:cstheme="majorHAnsi"/>
          <w:bCs/>
        </w:rPr>
        <w:t>/juristi</w:t>
      </w:r>
    </w:p>
    <w:p w14:paraId="00F80CCA" w14:textId="1373B7D5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Mikko Äikäs, sopimusalavastaava</w:t>
      </w:r>
    </w:p>
    <w:p w14:paraId="59601AFA" w14:textId="56F7D64A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7CE4BD2E" w14:textId="1FBF8918" w:rsidR="00006E35" w:rsidRPr="00F834BD" w:rsidRDefault="00006E35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Tilastotyöryhmä</w:t>
      </w:r>
    </w:p>
    <w:p w14:paraId="11FB14A5" w14:textId="6853B6E3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6E9BFE1A" w14:textId="236A5BD4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Leena Hiljanen, sopimusalavastaava</w:t>
      </w:r>
    </w:p>
    <w:p w14:paraId="4251AC95" w14:textId="09F1B2CE" w:rsidR="00006E35" w:rsidRPr="00006E35" w:rsidRDefault="00083DE0" w:rsidP="00D156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Niko Simola</w:t>
      </w:r>
      <w:r w:rsidR="00006E35" w:rsidRPr="00006E35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>johtaja</w:t>
      </w:r>
    </w:p>
    <w:p w14:paraId="096396EC" w14:textId="4CA19E45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6F41A24B" w14:textId="126D48D8" w:rsidR="00006E35" w:rsidRPr="00F834BD" w:rsidRDefault="00006E35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Työaikatyöryhmä</w:t>
      </w:r>
    </w:p>
    <w:p w14:paraId="0590500D" w14:textId="0C5BC470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378BBBA1" w14:textId="0E40D120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Mikko Äikäs, sopimusalavastaava</w:t>
      </w:r>
    </w:p>
    <w:p w14:paraId="67A37384" w14:textId="06AE88B0" w:rsidR="00006E35" w:rsidRP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Ari Komulainen, vastaava juristi</w:t>
      </w:r>
    </w:p>
    <w:p w14:paraId="70BE8407" w14:textId="57DBF44E" w:rsidR="00006E35" w:rsidRPr="00006E35" w:rsidRDefault="00006E35" w:rsidP="00D156FF">
      <w:pPr>
        <w:rPr>
          <w:rFonts w:asciiTheme="majorHAnsi" w:hAnsiTheme="majorHAnsi" w:cstheme="majorHAnsi"/>
          <w:bCs/>
        </w:rPr>
      </w:pPr>
    </w:p>
    <w:p w14:paraId="2C38469A" w14:textId="11AC18D7" w:rsidR="00006E35" w:rsidRPr="00F834BD" w:rsidRDefault="00006E35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Valtion palkkausjärjestelmän kehittämisryhmä</w:t>
      </w:r>
    </w:p>
    <w:p w14:paraId="5A1F3AE6" w14:textId="77777777" w:rsidR="00E47D55" w:rsidRDefault="00E47D55" w:rsidP="00D156FF">
      <w:pPr>
        <w:rPr>
          <w:rFonts w:asciiTheme="majorHAnsi" w:hAnsiTheme="majorHAnsi" w:cstheme="majorHAnsi"/>
          <w:bCs/>
        </w:rPr>
      </w:pPr>
    </w:p>
    <w:p w14:paraId="1241980C" w14:textId="60F2B539" w:rsidR="00006E35" w:rsidRDefault="00006E35" w:rsidP="00D156FF">
      <w:pPr>
        <w:rPr>
          <w:rFonts w:asciiTheme="majorHAnsi" w:hAnsiTheme="majorHAnsi" w:cstheme="majorHAnsi"/>
          <w:bCs/>
        </w:rPr>
      </w:pPr>
      <w:r w:rsidRPr="00006E35">
        <w:rPr>
          <w:rFonts w:asciiTheme="majorHAnsi" w:hAnsiTheme="majorHAnsi" w:cstheme="majorHAnsi"/>
          <w:bCs/>
        </w:rPr>
        <w:t>Sari Jokikallas, sopimusalavastaava/asiantuntija</w:t>
      </w:r>
    </w:p>
    <w:p w14:paraId="041316C9" w14:textId="0E692039" w:rsidR="00E47D55" w:rsidRDefault="00E47D55" w:rsidP="00D156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Leena Hiljanen, sopimusalavastaava</w:t>
      </w:r>
    </w:p>
    <w:p w14:paraId="7205F69B" w14:textId="69D29895" w:rsidR="000A1E96" w:rsidRPr="00F834BD" w:rsidRDefault="000A1E96" w:rsidP="00D156FF">
      <w:pPr>
        <w:rPr>
          <w:rFonts w:asciiTheme="majorHAnsi" w:hAnsiTheme="majorHAnsi" w:cstheme="majorHAnsi"/>
          <w:b/>
        </w:rPr>
      </w:pPr>
    </w:p>
    <w:p w14:paraId="4F348B22" w14:textId="2A534E71" w:rsidR="000A1E96" w:rsidRPr="00F834BD" w:rsidRDefault="000A1E96" w:rsidP="00D156FF">
      <w:pPr>
        <w:rPr>
          <w:rFonts w:asciiTheme="majorHAnsi" w:hAnsiTheme="majorHAnsi" w:cstheme="majorHAnsi"/>
          <w:b/>
        </w:rPr>
      </w:pPr>
      <w:r w:rsidRPr="00F834BD">
        <w:rPr>
          <w:rFonts w:asciiTheme="majorHAnsi" w:hAnsiTheme="majorHAnsi" w:cstheme="majorHAnsi"/>
          <w:b/>
        </w:rPr>
        <w:t>Yleinen työryhmä</w:t>
      </w:r>
    </w:p>
    <w:p w14:paraId="58F51A65" w14:textId="0B19C2F4" w:rsidR="000A1E96" w:rsidRDefault="000A1E96" w:rsidP="00D156FF">
      <w:pPr>
        <w:rPr>
          <w:rFonts w:asciiTheme="majorHAnsi" w:hAnsiTheme="majorHAnsi" w:cstheme="majorHAnsi"/>
          <w:bCs/>
        </w:rPr>
      </w:pPr>
    </w:p>
    <w:p w14:paraId="542E66E7" w14:textId="77777777" w:rsidR="000A1E96" w:rsidRDefault="000A1E96" w:rsidP="00D156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Ari Komulainen, vastaava juristi</w:t>
      </w:r>
    </w:p>
    <w:p w14:paraId="29EFB04C" w14:textId="77777777" w:rsidR="00C265C6" w:rsidRPr="00006E35" w:rsidRDefault="00C265C6" w:rsidP="00C265C6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Anna-Liisa Häkkinen</w:t>
      </w:r>
      <w:r w:rsidRPr="00006E35">
        <w:rPr>
          <w:rFonts w:asciiTheme="majorHAnsi" w:hAnsiTheme="majorHAnsi" w:cstheme="majorHAnsi"/>
          <w:bCs/>
        </w:rPr>
        <w:t>, sopimusalavastaava</w:t>
      </w:r>
      <w:r>
        <w:rPr>
          <w:rFonts w:asciiTheme="majorHAnsi" w:hAnsiTheme="majorHAnsi" w:cstheme="majorHAnsi"/>
          <w:bCs/>
        </w:rPr>
        <w:t>/juristi</w:t>
      </w:r>
    </w:p>
    <w:p w14:paraId="7658D484" w14:textId="509EA85B" w:rsidR="000A1E96" w:rsidRPr="00006E35" w:rsidRDefault="000A1E96" w:rsidP="00D156F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</w:p>
    <w:p w14:paraId="79DE785D" w14:textId="77777777" w:rsidR="00D156FF" w:rsidRPr="00006E35" w:rsidRDefault="00D156FF" w:rsidP="00D156FF">
      <w:pPr>
        <w:rPr>
          <w:rFonts w:asciiTheme="majorHAnsi" w:hAnsiTheme="majorHAnsi" w:cstheme="majorHAnsi"/>
        </w:rPr>
      </w:pPr>
    </w:p>
    <w:p w14:paraId="7ECA9AC3" w14:textId="77777777" w:rsidR="00456048" w:rsidRPr="00006E35" w:rsidRDefault="00456048" w:rsidP="001B78DD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456048" w:rsidRPr="00006E35" w:rsidSect="00095E4A">
      <w:headerReference w:type="default" r:id="rId13"/>
      <w:footerReference w:type="default" r:id="rId14"/>
      <w:pgSz w:w="11906" w:h="16838" w:code="9"/>
      <w:pgMar w:top="2268" w:right="567" w:bottom="1418" w:left="1134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8AF4" w14:textId="77777777" w:rsidR="008B03AD" w:rsidRPr="00FA5636" w:rsidRDefault="008B03AD" w:rsidP="000C7CFD">
      <w:pPr>
        <w:pStyle w:val="Alatunniste"/>
        <w:rPr>
          <w:rFonts w:ascii="Arial" w:eastAsia="Times New Roman" w:hAnsi="Arial" w:cs="Times New Roman"/>
          <w:sz w:val="24"/>
          <w:szCs w:val="20"/>
        </w:rPr>
      </w:pPr>
      <w:r>
        <w:separator/>
      </w:r>
    </w:p>
  </w:endnote>
  <w:endnote w:type="continuationSeparator" w:id="0">
    <w:p w14:paraId="1F071501" w14:textId="77777777" w:rsidR="008B03AD" w:rsidRPr="00FA5636" w:rsidRDefault="008B03AD" w:rsidP="000C7CFD">
      <w:pPr>
        <w:pStyle w:val="Alatunniste"/>
        <w:rPr>
          <w:rFonts w:ascii="Arial" w:eastAsia="Times New Roman" w:hAnsi="Arial" w:cs="Times New Roman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6980" w:themeColor="text2"/>
        <w:insideV w:val="none" w:sz="0" w:space="0" w:color="auto"/>
      </w:tblBorders>
      <w:tblLook w:val="04A0" w:firstRow="1" w:lastRow="0" w:firstColumn="1" w:lastColumn="0" w:noHBand="0" w:noVBand="1"/>
    </w:tblPr>
    <w:tblGrid>
      <w:gridCol w:w="9605"/>
      <w:gridCol w:w="600"/>
    </w:tblGrid>
    <w:tr w:rsidR="00A84074" w:rsidRPr="00A1582B" w14:paraId="54E1B110" w14:textId="77777777" w:rsidTr="00A1582B">
      <w:tc>
        <w:tcPr>
          <w:tcW w:w="4706" w:type="pct"/>
        </w:tcPr>
        <w:p w14:paraId="2F49FA2F" w14:textId="77777777" w:rsidR="00A84074" w:rsidRPr="00A84074" w:rsidRDefault="00A84074" w:rsidP="00A1582B">
          <w:pPr>
            <w:pStyle w:val="Alatunniste"/>
            <w:jc w:val="right"/>
            <w:rPr>
              <w:b/>
            </w:rPr>
          </w:pPr>
          <w:r w:rsidRPr="00A84074">
            <w:rPr>
              <w:b/>
            </w:rPr>
            <w:t>Ammattiliitto Pro</w:t>
          </w:r>
        </w:p>
        <w:p w14:paraId="440FB14B" w14:textId="6DB57798" w:rsidR="00A84074" w:rsidRPr="00A1582B" w:rsidRDefault="005336B5" w:rsidP="00A1582B">
          <w:pPr>
            <w:pStyle w:val="Alatunniste"/>
            <w:jc w:val="right"/>
          </w:pPr>
          <w:r>
            <w:t xml:space="preserve">Työpajankatu </w:t>
          </w:r>
          <w:r w:rsidR="00A84074" w:rsidRPr="00A1582B">
            <w:t>1</w:t>
          </w:r>
          <w:r>
            <w:t>3</w:t>
          </w:r>
          <w:r w:rsidR="00A84074" w:rsidRPr="00A1582B">
            <w:t xml:space="preserve"> A,</w:t>
          </w:r>
          <w:r>
            <w:t xml:space="preserve"> </w:t>
          </w:r>
          <w:r w:rsidR="00A84074" w:rsidRPr="00A1582B">
            <w:t>00</w:t>
          </w:r>
          <w:r>
            <w:t xml:space="preserve">580 </w:t>
          </w:r>
          <w:r w:rsidR="00A84074" w:rsidRPr="00A1582B">
            <w:t>Helsinki</w:t>
          </w:r>
        </w:p>
        <w:p w14:paraId="29116A61" w14:textId="373926FE" w:rsidR="00A84074" w:rsidRDefault="005336B5" w:rsidP="00A1582B">
          <w:pPr>
            <w:pStyle w:val="Alatunniste"/>
            <w:jc w:val="right"/>
          </w:pPr>
          <w:r>
            <w:t>PL 183,00581 Helsinki</w:t>
          </w:r>
        </w:p>
        <w:p w14:paraId="1C2AE6CE" w14:textId="1AEE9AA4" w:rsidR="00A84074" w:rsidRPr="00A1582B" w:rsidRDefault="00A84074" w:rsidP="00A1582B">
          <w:pPr>
            <w:pStyle w:val="Alatunniste"/>
            <w:jc w:val="right"/>
          </w:pPr>
        </w:p>
      </w:tc>
      <w:tc>
        <w:tcPr>
          <w:tcW w:w="294" w:type="pct"/>
        </w:tcPr>
        <w:p w14:paraId="34E51EF7" w14:textId="77777777" w:rsidR="00A84074" w:rsidRPr="00A1582B" w:rsidRDefault="00A84074" w:rsidP="00A1582B">
          <w:pPr>
            <w:pStyle w:val="Ala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1312" behindDoc="0" locked="1" layoutInCell="1" allowOverlap="1" wp14:anchorId="1D32FBC3" wp14:editId="47F11D1D">
                <wp:simplePos x="0" y="0"/>
                <wp:positionH relativeFrom="column">
                  <wp:posOffset>67945</wp:posOffset>
                </wp:positionH>
                <wp:positionV relativeFrom="page">
                  <wp:posOffset>-111760</wp:posOffset>
                </wp:positionV>
                <wp:extent cx="250825" cy="643890"/>
                <wp:effectExtent l="19050" t="0" r="0" b="0"/>
                <wp:wrapNone/>
                <wp:docPr id="3" name="Kuva 2" descr="Prolii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lii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5289A7" w14:textId="77777777" w:rsidR="00A84074" w:rsidRDefault="00A8407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DAE6" w14:textId="77777777" w:rsidR="008B03AD" w:rsidRPr="00FA5636" w:rsidRDefault="008B03AD" w:rsidP="000C7CFD">
      <w:pPr>
        <w:pStyle w:val="Alatunniste"/>
        <w:rPr>
          <w:rFonts w:ascii="Arial" w:eastAsia="Times New Roman" w:hAnsi="Arial" w:cs="Times New Roman"/>
          <w:sz w:val="24"/>
          <w:szCs w:val="20"/>
        </w:rPr>
      </w:pPr>
      <w:r>
        <w:separator/>
      </w:r>
    </w:p>
  </w:footnote>
  <w:footnote w:type="continuationSeparator" w:id="0">
    <w:p w14:paraId="53C525BF" w14:textId="77777777" w:rsidR="008B03AD" w:rsidRPr="00FA5636" w:rsidRDefault="008B03AD" w:rsidP="000C7CFD">
      <w:pPr>
        <w:pStyle w:val="Alatunniste"/>
        <w:rPr>
          <w:rFonts w:ascii="Arial" w:eastAsia="Times New Roman" w:hAnsi="Arial" w:cs="Times New Roman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3"/>
      <w:gridCol w:w="2585"/>
      <w:gridCol w:w="1286"/>
      <w:gridCol w:w="1201"/>
    </w:tblGrid>
    <w:tr w:rsidR="00095E4A" w:rsidRPr="00E04786" w14:paraId="61DE0FF9" w14:textId="77777777" w:rsidTr="000B216B">
      <w:tc>
        <w:tcPr>
          <w:tcW w:w="5216" w:type="dxa"/>
        </w:tcPr>
        <w:p w14:paraId="03BD970E" w14:textId="77777777" w:rsidR="00095E4A" w:rsidRPr="00E04786" w:rsidRDefault="00095E4A" w:rsidP="00175276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4896" behindDoc="1" locked="1" layoutInCell="1" allowOverlap="1" wp14:anchorId="486AAA7E" wp14:editId="3F1B810F">
                <wp:simplePos x="0" y="0"/>
                <wp:positionH relativeFrom="column">
                  <wp:posOffset>-35560</wp:posOffset>
                </wp:positionH>
                <wp:positionV relativeFrom="paragraph">
                  <wp:posOffset>-149225</wp:posOffset>
                </wp:positionV>
                <wp:extent cx="1007745" cy="558800"/>
                <wp:effectExtent l="19050" t="0" r="1905" b="0"/>
                <wp:wrapNone/>
                <wp:docPr id="4" name="Kuva 1" descr="Pr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9" w:type="dxa"/>
        </w:tcPr>
        <w:p w14:paraId="1B58A11F" w14:textId="77777777" w:rsidR="00095E4A" w:rsidRPr="00E04786" w:rsidRDefault="00095E4A" w:rsidP="00A254CE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3229DC1C" w14:textId="77777777" w:rsidR="00095E4A" w:rsidRPr="00E04786" w:rsidRDefault="00095E4A" w:rsidP="00175276">
          <w:pPr>
            <w:pStyle w:val="Yltunniste"/>
          </w:pPr>
        </w:p>
      </w:tc>
      <w:tc>
        <w:tcPr>
          <w:tcW w:w="1216" w:type="dxa"/>
        </w:tcPr>
        <w:p w14:paraId="0AEDDA58" w14:textId="77777777" w:rsidR="00095E4A" w:rsidRPr="00E04786" w:rsidRDefault="00985D6B" w:rsidP="00175276">
          <w:pPr>
            <w:pStyle w:val="Yltunnist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271F9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95E4A" w:rsidRPr="00E0478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71F9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95E4A" w:rsidRPr="00E04786">
            <w:t>)</w:t>
          </w:r>
        </w:p>
      </w:tc>
    </w:tr>
    <w:tr w:rsidR="00095E4A" w:rsidRPr="00E04786" w14:paraId="14A744E9" w14:textId="77777777" w:rsidTr="006F67DE">
      <w:tc>
        <w:tcPr>
          <w:tcW w:w="5216" w:type="dxa"/>
        </w:tcPr>
        <w:p w14:paraId="1F17B187" w14:textId="77777777" w:rsidR="00095E4A" w:rsidRPr="00E04786" w:rsidRDefault="00095E4A" w:rsidP="00175276">
          <w:pPr>
            <w:pStyle w:val="Yltunniste"/>
          </w:pPr>
        </w:p>
      </w:tc>
      <w:sdt>
        <w:sdtPr>
          <w:alias w:val="Tila"/>
          <w:tag w:val="Tila"/>
          <w:id w:val="127977445"/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2609" w:type="dxa"/>
            </w:tcPr>
            <w:p w14:paraId="6B025B5C" w14:textId="77777777" w:rsidR="00095E4A" w:rsidRPr="00E04786" w:rsidRDefault="00271F9A" w:rsidP="00271F9A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520" w:type="dxa"/>
          <w:gridSpan w:val="2"/>
        </w:tcPr>
        <w:p w14:paraId="5477D806" w14:textId="77777777" w:rsidR="00095E4A" w:rsidRPr="00E04786" w:rsidRDefault="00095E4A" w:rsidP="00175276">
          <w:pPr>
            <w:pStyle w:val="Yltunniste"/>
          </w:pPr>
        </w:p>
      </w:tc>
    </w:tr>
    <w:tr w:rsidR="00095E4A" w:rsidRPr="00E04786" w14:paraId="3396A132" w14:textId="77777777" w:rsidTr="00421F11">
      <w:tc>
        <w:tcPr>
          <w:tcW w:w="5216" w:type="dxa"/>
        </w:tcPr>
        <w:p w14:paraId="700B533E" w14:textId="77777777" w:rsidR="00095E4A" w:rsidRPr="00E04786" w:rsidRDefault="00095E4A" w:rsidP="00175276">
          <w:pPr>
            <w:pStyle w:val="Yltunniste"/>
          </w:pPr>
        </w:p>
      </w:tc>
      <w:tc>
        <w:tcPr>
          <w:tcW w:w="2609" w:type="dxa"/>
        </w:tcPr>
        <w:p w14:paraId="7D855EFE" w14:textId="77777777" w:rsidR="00095E4A" w:rsidRPr="00E04786" w:rsidRDefault="00095E4A" w:rsidP="00175276">
          <w:pPr>
            <w:pStyle w:val="Yltunniste"/>
          </w:pPr>
        </w:p>
      </w:tc>
      <w:tc>
        <w:tcPr>
          <w:tcW w:w="2520" w:type="dxa"/>
          <w:gridSpan w:val="2"/>
        </w:tcPr>
        <w:p w14:paraId="009A1EA7" w14:textId="77777777" w:rsidR="00095E4A" w:rsidRPr="00E04786" w:rsidRDefault="00095E4A" w:rsidP="00175276">
          <w:pPr>
            <w:pStyle w:val="Yltunniste"/>
          </w:pPr>
        </w:p>
      </w:tc>
    </w:tr>
    <w:tr w:rsidR="00095E4A" w:rsidRPr="00E04786" w14:paraId="63E03540" w14:textId="77777777" w:rsidTr="00B63A11">
      <w:tc>
        <w:tcPr>
          <w:tcW w:w="5216" w:type="dxa"/>
        </w:tcPr>
        <w:p w14:paraId="34B2BB4E" w14:textId="77777777" w:rsidR="00095E4A" w:rsidRPr="00E04786" w:rsidRDefault="00095E4A" w:rsidP="00271F9A">
          <w:pPr>
            <w:pStyle w:val="Yltunniste"/>
          </w:pPr>
        </w:p>
      </w:tc>
      <w:tc>
        <w:tcPr>
          <w:tcW w:w="2609" w:type="dxa"/>
        </w:tcPr>
        <w:p w14:paraId="47C870E5" w14:textId="1D1BC7D5" w:rsidR="00095E4A" w:rsidRPr="00E04786" w:rsidRDefault="00A210F0" w:rsidP="00D156FF">
          <w:pPr>
            <w:pStyle w:val="Yltunniste"/>
          </w:pPr>
          <w:r>
            <w:t>28.3</w:t>
          </w:r>
          <w:r w:rsidR="00006E35">
            <w:t>.202</w:t>
          </w:r>
          <w:r w:rsidR="007760F3">
            <w:t>3</w:t>
          </w:r>
        </w:p>
      </w:tc>
      <w:tc>
        <w:tcPr>
          <w:tcW w:w="2520" w:type="dxa"/>
          <w:gridSpan w:val="2"/>
        </w:tcPr>
        <w:p w14:paraId="6F9FE34F" w14:textId="77777777" w:rsidR="00095E4A" w:rsidRPr="00E04786" w:rsidRDefault="00095E4A" w:rsidP="00175276">
          <w:pPr>
            <w:pStyle w:val="Yltunniste"/>
          </w:pPr>
        </w:p>
      </w:tc>
    </w:tr>
  </w:tbl>
  <w:p w14:paraId="2B67B34A" w14:textId="77777777" w:rsidR="000B216B" w:rsidRPr="000B216B" w:rsidRDefault="000B216B" w:rsidP="000B21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B0130"/>
    <w:multiLevelType w:val="hybridMultilevel"/>
    <w:tmpl w:val="BB0C2DB6"/>
    <w:lvl w:ilvl="0" w:tplc="0642905C">
      <w:start w:val="1"/>
      <w:numFmt w:val="decimal"/>
      <w:lvlText w:val="%1"/>
      <w:lvlJc w:val="left"/>
      <w:pPr>
        <w:ind w:left="3913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715E0359"/>
    <w:multiLevelType w:val="multilevel"/>
    <w:tmpl w:val="9C2015AC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843" w:hanging="1843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126" w:hanging="212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6B"/>
    <w:rsid w:val="00006E35"/>
    <w:rsid w:val="00056629"/>
    <w:rsid w:val="000618CA"/>
    <w:rsid w:val="00062AAC"/>
    <w:rsid w:val="00067E55"/>
    <w:rsid w:val="00083DE0"/>
    <w:rsid w:val="00085261"/>
    <w:rsid w:val="00085FEE"/>
    <w:rsid w:val="00086EB0"/>
    <w:rsid w:val="00095E4A"/>
    <w:rsid w:val="000A1E96"/>
    <w:rsid w:val="000A323E"/>
    <w:rsid w:val="000B216B"/>
    <w:rsid w:val="000C7CFD"/>
    <w:rsid w:val="000D516C"/>
    <w:rsid w:val="000F47F0"/>
    <w:rsid w:val="00115B4D"/>
    <w:rsid w:val="00121134"/>
    <w:rsid w:val="00151FA4"/>
    <w:rsid w:val="00175276"/>
    <w:rsid w:val="00194F14"/>
    <w:rsid w:val="001A7506"/>
    <w:rsid w:val="001B78DD"/>
    <w:rsid w:val="001C18D8"/>
    <w:rsid w:val="001D530D"/>
    <w:rsid w:val="001E091E"/>
    <w:rsid w:val="002015ED"/>
    <w:rsid w:val="0026317F"/>
    <w:rsid w:val="00271F9A"/>
    <w:rsid w:val="002C6500"/>
    <w:rsid w:val="002D2351"/>
    <w:rsid w:val="002D62A3"/>
    <w:rsid w:val="00330875"/>
    <w:rsid w:val="00351C65"/>
    <w:rsid w:val="00352BDA"/>
    <w:rsid w:val="00377B2B"/>
    <w:rsid w:val="003A3DB4"/>
    <w:rsid w:val="003B41C8"/>
    <w:rsid w:val="003B4EC5"/>
    <w:rsid w:val="003C2C2A"/>
    <w:rsid w:val="003D6001"/>
    <w:rsid w:val="003F4363"/>
    <w:rsid w:val="0040218E"/>
    <w:rsid w:val="00410F0E"/>
    <w:rsid w:val="00416986"/>
    <w:rsid w:val="00452601"/>
    <w:rsid w:val="00456048"/>
    <w:rsid w:val="00476153"/>
    <w:rsid w:val="004B4316"/>
    <w:rsid w:val="00502F7E"/>
    <w:rsid w:val="005054CB"/>
    <w:rsid w:val="0051472C"/>
    <w:rsid w:val="005336B5"/>
    <w:rsid w:val="0056537D"/>
    <w:rsid w:val="005733DC"/>
    <w:rsid w:val="00587116"/>
    <w:rsid w:val="00591752"/>
    <w:rsid w:val="00591E93"/>
    <w:rsid w:val="00592C8C"/>
    <w:rsid w:val="005E1C9C"/>
    <w:rsid w:val="00623776"/>
    <w:rsid w:val="0063283E"/>
    <w:rsid w:val="00667805"/>
    <w:rsid w:val="006721CE"/>
    <w:rsid w:val="006A3518"/>
    <w:rsid w:val="007079A3"/>
    <w:rsid w:val="007149B1"/>
    <w:rsid w:val="00720DA1"/>
    <w:rsid w:val="00723DE6"/>
    <w:rsid w:val="00724A0C"/>
    <w:rsid w:val="007760F3"/>
    <w:rsid w:val="008066A3"/>
    <w:rsid w:val="008206F4"/>
    <w:rsid w:val="00847545"/>
    <w:rsid w:val="0085085E"/>
    <w:rsid w:val="0085757A"/>
    <w:rsid w:val="008578C2"/>
    <w:rsid w:val="00872500"/>
    <w:rsid w:val="008B03AD"/>
    <w:rsid w:val="008B6CF1"/>
    <w:rsid w:val="008C0353"/>
    <w:rsid w:val="008D6E1A"/>
    <w:rsid w:val="008D74B8"/>
    <w:rsid w:val="00920832"/>
    <w:rsid w:val="00973BBB"/>
    <w:rsid w:val="00985D6B"/>
    <w:rsid w:val="009B0EC3"/>
    <w:rsid w:val="009C6E86"/>
    <w:rsid w:val="009C7C97"/>
    <w:rsid w:val="009E1D53"/>
    <w:rsid w:val="00A1582B"/>
    <w:rsid w:val="00A210F0"/>
    <w:rsid w:val="00A254CE"/>
    <w:rsid w:val="00A7662C"/>
    <w:rsid w:val="00A84074"/>
    <w:rsid w:val="00AB473B"/>
    <w:rsid w:val="00AC3A70"/>
    <w:rsid w:val="00AC6E45"/>
    <w:rsid w:val="00AE05B4"/>
    <w:rsid w:val="00B0626C"/>
    <w:rsid w:val="00B06B84"/>
    <w:rsid w:val="00B07C9C"/>
    <w:rsid w:val="00B2202F"/>
    <w:rsid w:val="00B23894"/>
    <w:rsid w:val="00B41CC2"/>
    <w:rsid w:val="00B41D02"/>
    <w:rsid w:val="00B46EAF"/>
    <w:rsid w:val="00B50817"/>
    <w:rsid w:val="00B63E78"/>
    <w:rsid w:val="00B67335"/>
    <w:rsid w:val="00B712F2"/>
    <w:rsid w:val="00BB65C0"/>
    <w:rsid w:val="00BB7A44"/>
    <w:rsid w:val="00BC6D67"/>
    <w:rsid w:val="00BD3012"/>
    <w:rsid w:val="00BE4A53"/>
    <w:rsid w:val="00BF1C33"/>
    <w:rsid w:val="00C07C6B"/>
    <w:rsid w:val="00C07E7E"/>
    <w:rsid w:val="00C16E60"/>
    <w:rsid w:val="00C210D7"/>
    <w:rsid w:val="00C265C6"/>
    <w:rsid w:val="00C46755"/>
    <w:rsid w:val="00C83A22"/>
    <w:rsid w:val="00C9129B"/>
    <w:rsid w:val="00CC5432"/>
    <w:rsid w:val="00CE262D"/>
    <w:rsid w:val="00CF128B"/>
    <w:rsid w:val="00CF33BA"/>
    <w:rsid w:val="00CF411B"/>
    <w:rsid w:val="00CF73EC"/>
    <w:rsid w:val="00D122B2"/>
    <w:rsid w:val="00D156FF"/>
    <w:rsid w:val="00D6035B"/>
    <w:rsid w:val="00D62733"/>
    <w:rsid w:val="00DA27E6"/>
    <w:rsid w:val="00DB1B6F"/>
    <w:rsid w:val="00DB3EBD"/>
    <w:rsid w:val="00DC20EA"/>
    <w:rsid w:val="00DC557E"/>
    <w:rsid w:val="00E04786"/>
    <w:rsid w:val="00E06EFE"/>
    <w:rsid w:val="00E35136"/>
    <w:rsid w:val="00E413A9"/>
    <w:rsid w:val="00E43D34"/>
    <w:rsid w:val="00E44F2B"/>
    <w:rsid w:val="00E47D55"/>
    <w:rsid w:val="00E62422"/>
    <w:rsid w:val="00E651CA"/>
    <w:rsid w:val="00E86B88"/>
    <w:rsid w:val="00E9052F"/>
    <w:rsid w:val="00EC1C9C"/>
    <w:rsid w:val="00F10906"/>
    <w:rsid w:val="00F155AB"/>
    <w:rsid w:val="00F4088B"/>
    <w:rsid w:val="00F45C5B"/>
    <w:rsid w:val="00F80CCD"/>
    <w:rsid w:val="00F834BD"/>
    <w:rsid w:val="00F85352"/>
    <w:rsid w:val="00F9610D"/>
    <w:rsid w:val="00FD0619"/>
    <w:rsid w:val="00FE2E53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B9DA"/>
  <w15:docId w15:val="{FDE48A0D-20F2-4E8A-95A2-F9E208D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156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A3518"/>
    <w:pPr>
      <w:keepLines/>
      <w:numPr>
        <w:numId w:val="1"/>
      </w:numPr>
      <w:autoSpaceDE/>
      <w:autoSpaceDN/>
      <w:outlineLvl w:val="0"/>
    </w:pPr>
    <w:rPr>
      <w:rFonts w:asciiTheme="majorHAnsi" w:eastAsiaTheme="majorEastAsia" w:hAnsiTheme="majorHAnsi" w:cstheme="majorBidi"/>
      <w:bCs/>
      <w:sz w:val="2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A3518"/>
    <w:pPr>
      <w:keepLines/>
      <w:numPr>
        <w:ilvl w:val="1"/>
        <w:numId w:val="1"/>
      </w:numPr>
      <w:autoSpaceDE/>
      <w:autoSpaceDN/>
      <w:outlineLvl w:val="1"/>
    </w:pPr>
    <w:rPr>
      <w:rFonts w:asciiTheme="majorHAnsi" w:eastAsiaTheme="majorEastAsia" w:hAnsiTheme="majorHAnsi" w:cstheme="majorBidi"/>
      <w:bCs/>
      <w:sz w:val="22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A3518"/>
    <w:pPr>
      <w:keepLines/>
      <w:numPr>
        <w:ilvl w:val="2"/>
        <w:numId w:val="1"/>
      </w:numPr>
      <w:autoSpaceDE/>
      <w:autoSpaceDN/>
      <w:outlineLvl w:val="2"/>
    </w:pPr>
    <w:rPr>
      <w:rFonts w:asciiTheme="majorHAnsi" w:eastAsiaTheme="majorEastAsia" w:hAnsiTheme="majorHAnsi" w:cstheme="majorBidi"/>
      <w:bCs/>
      <w:sz w:val="22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A3518"/>
    <w:pPr>
      <w:keepLines/>
      <w:numPr>
        <w:ilvl w:val="3"/>
        <w:numId w:val="1"/>
      </w:numPr>
      <w:autoSpaceDE/>
      <w:autoSpaceDN/>
      <w:outlineLvl w:val="3"/>
    </w:pPr>
    <w:rPr>
      <w:rFonts w:asciiTheme="majorHAnsi" w:eastAsiaTheme="majorEastAsia" w:hAnsiTheme="majorHAnsi" w:cstheme="majorBidi"/>
      <w:bCs/>
      <w:iCs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6A3518"/>
    <w:pPr>
      <w:keepLines/>
      <w:numPr>
        <w:ilvl w:val="4"/>
        <w:numId w:val="1"/>
      </w:numPr>
      <w:autoSpaceDE/>
      <w:autoSpaceDN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6A3518"/>
    <w:pPr>
      <w:keepLines/>
      <w:numPr>
        <w:ilvl w:val="5"/>
        <w:numId w:val="1"/>
      </w:numPr>
      <w:autoSpaceDE/>
      <w:autoSpaceDN/>
      <w:outlineLvl w:val="5"/>
    </w:pPr>
    <w:rPr>
      <w:rFonts w:asciiTheme="majorHAnsi" w:eastAsiaTheme="majorEastAsia" w:hAnsiTheme="majorHAnsi" w:cstheme="majorBidi"/>
      <w:iCs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6A3518"/>
    <w:pPr>
      <w:keepLines/>
      <w:numPr>
        <w:ilvl w:val="6"/>
        <w:numId w:val="1"/>
      </w:numPr>
      <w:autoSpaceDE/>
      <w:autoSpaceDN/>
      <w:outlineLvl w:val="6"/>
    </w:pPr>
    <w:rPr>
      <w:rFonts w:asciiTheme="majorHAnsi" w:eastAsiaTheme="majorEastAsia" w:hAnsiTheme="majorHAnsi" w:cstheme="majorBidi"/>
      <w:iCs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6A3518"/>
    <w:pPr>
      <w:keepLines/>
      <w:numPr>
        <w:ilvl w:val="7"/>
        <w:numId w:val="1"/>
      </w:numPr>
      <w:autoSpaceDE/>
      <w:autoSpaceDN/>
      <w:outlineLvl w:val="7"/>
    </w:pPr>
    <w:rPr>
      <w:rFonts w:asciiTheme="majorHAnsi" w:eastAsiaTheme="majorEastAsia" w:hAnsiTheme="majorHAnsi" w:cstheme="majorBidi"/>
      <w:sz w:val="22"/>
      <w:szCs w:val="20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6A3518"/>
    <w:pPr>
      <w:keepLines/>
      <w:numPr>
        <w:ilvl w:val="8"/>
        <w:numId w:val="1"/>
      </w:numPr>
      <w:autoSpaceDE/>
      <w:autoSpaceDN/>
      <w:outlineLvl w:val="8"/>
    </w:pPr>
    <w:rPr>
      <w:rFonts w:asciiTheme="majorHAnsi" w:eastAsiaTheme="majorEastAsia" w:hAnsiTheme="majorHAnsi" w:cstheme="majorBidi"/>
      <w:iCs/>
      <w:sz w:val="22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0C7CFD"/>
  </w:style>
  <w:style w:type="character" w:customStyle="1" w:styleId="YltunnisteChar">
    <w:name w:val="Ylätunniste Char"/>
    <w:basedOn w:val="Kappaleenoletusfontti"/>
    <w:link w:val="Yltunniste"/>
    <w:uiPriority w:val="99"/>
    <w:rsid w:val="001D530D"/>
  </w:style>
  <w:style w:type="paragraph" w:styleId="Alatunniste">
    <w:name w:val="footer"/>
    <w:basedOn w:val="Eivli"/>
    <w:link w:val="AlatunnisteChar"/>
    <w:uiPriority w:val="99"/>
    <w:rsid w:val="009E1D53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E1D53"/>
    <w:rPr>
      <w:sz w:val="16"/>
    </w:rPr>
  </w:style>
  <w:style w:type="table" w:styleId="TaulukkoRuudukko">
    <w:name w:val="Table Grid"/>
    <w:basedOn w:val="Normaalitaulukko"/>
    <w:uiPriority w:val="59"/>
    <w:rsid w:val="000C7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ivli">
    <w:name w:val="No Spacing"/>
    <w:uiPriority w:val="1"/>
    <w:qFormat/>
    <w:rsid w:val="008D74B8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0B216B"/>
    <w:pPr>
      <w:autoSpaceDE/>
      <w:autoSpaceDN/>
    </w:pPr>
    <w:rPr>
      <w:rFonts w:asciiTheme="majorHAnsi" w:eastAsiaTheme="minorHAnsi" w:hAnsiTheme="majorHAnsi" w:cstheme="minorHAnsi"/>
      <w:b/>
      <w:sz w:val="22"/>
      <w:szCs w:val="22"/>
      <w:lang w:val="en-US"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0B216B"/>
    <w:rPr>
      <w:rFonts w:asciiTheme="majorHAnsi" w:hAnsiTheme="majorHAnsi"/>
      <w:b/>
      <w:sz w:val="24"/>
      <w:lang w:val="en-US"/>
    </w:rPr>
  </w:style>
  <w:style w:type="paragraph" w:customStyle="1" w:styleId="Sivuotsikko">
    <w:name w:val="Sivuotsikko"/>
    <w:basedOn w:val="Normaali"/>
    <w:next w:val="Normaali"/>
    <w:uiPriority w:val="1"/>
    <w:qFormat/>
    <w:rsid w:val="00C210D7"/>
    <w:pPr>
      <w:autoSpaceDE/>
      <w:autoSpaceDN/>
      <w:ind w:left="2608" w:hanging="2608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6A3518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A3518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A3518"/>
    <w:rPr>
      <w:rFonts w:asciiTheme="majorHAnsi" w:eastAsiaTheme="majorEastAsia" w:hAnsiTheme="majorHAnsi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A3518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6A3518"/>
    <w:rPr>
      <w:rFonts w:asciiTheme="majorHAnsi" w:eastAsiaTheme="majorEastAsia" w:hAnsiTheme="majorHAnsi" w:cstheme="majorBidi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6A3518"/>
    <w:rPr>
      <w:rFonts w:asciiTheme="majorHAnsi" w:eastAsiaTheme="majorEastAsia" w:hAnsiTheme="majorHAnsi" w:cstheme="majorBidi"/>
      <w:iCs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6A3518"/>
    <w:rPr>
      <w:rFonts w:asciiTheme="majorHAnsi" w:eastAsiaTheme="majorEastAsia" w:hAnsiTheme="majorHAnsi" w:cstheme="majorBidi"/>
      <w:iCs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6A351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A351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3C2C2A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2C2A"/>
    <w:pPr>
      <w:autoSpaceDE/>
      <w:autoSpaceDN/>
      <w:ind w:left="2608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2C2A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B216B"/>
    <w:pPr>
      <w:numPr>
        <w:ilvl w:val="1"/>
      </w:numPr>
      <w:autoSpaceDE/>
      <w:autoSpaceDN/>
      <w:ind w:left="2608"/>
    </w:pPr>
    <w:rPr>
      <w:rFonts w:asciiTheme="majorHAnsi" w:eastAsiaTheme="majorEastAsia" w:hAnsiTheme="majorHAnsi" w:cstheme="majorBidi"/>
      <w:b/>
      <w:iCs/>
      <w:spacing w:val="15"/>
      <w:sz w:val="22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0B216B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0218E"/>
    <w:pPr>
      <w:autoSpaceDE/>
      <w:autoSpaceDN/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A15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oimihenkilöunioni">
  <a:themeElements>
    <a:clrScheme name="Toimihenkilöunioni">
      <a:dk1>
        <a:sysClr val="windowText" lastClr="000000"/>
      </a:dk1>
      <a:lt1>
        <a:sysClr val="window" lastClr="FFFFFF"/>
      </a:lt1>
      <a:dk2>
        <a:srgbClr val="006980"/>
      </a:dk2>
      <a:lt2>
        <a:srgbClr val="BBE0E3"/>
      </a:lt2>
      <a:accent1>
        <a:srgbClr val="8F1736"/>
      </a:accent1>
      <a:accent2>
        <a:srgbClr val="C25E03"/>
      </a:accent2>
      <a:accent3>
        <a:srgbClr val="D4B012"/>
      </a:accent3>
      <a:accent4>
        <a:srgbClr val="638F38"/>
      </a:accent4>
      <a:accent5>
        <a:srgbClr val="006980"/>
      </a:accent5>
      <a:accent6>
        <a:srgbClr val="ABB8C2"/>
      </a:accent6>
      <a:hlink>
        <a:srgbClr val="0000FF"/>
      </a:hlink>
      <a:folHlink>
        <a:srgbClr val="800080"/>
      </a:folHlink>
    </a:clrScheme>
    <a:fontScheme name="Toimihenkilöunion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2021-03-10T00:00:00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 asiakirja" ma:contentTypeID="0x010100A74FA1CA39AD394389F96A549A966E0600EEC4EDA477F5454AA76DD08334F3DA6B" ma:contentTypeVersion="23" ma:contentTypeDescription="Liiton perusasiakirja" ma:contentTypeScope="" ma:versionID="30b0e299a0cf365057c044b0da582a22">
  <xsd:schema xmlns:xsd="http://www.w3.org/2001/XMLSchema" xmlns:xs="http://www.w3.org/2001/XMLSchema" xmlns:p="http://schemas.microsoft.com/office/2006/metadata/properties" xmlns:ns3="542adbd4-a149-4c4c-afe3-2265dd31014e" targetNamespace="http://schemas.microsoft.com/office/2006/metadata/properties" ma:root="true" ma:fieldsID="28919179d016ff77df5c6d9f37e423a0" ns3:_="">
    <xsd:import namespace="542adbd4-a149-4c4c-afe3-2265dd31014e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Toiminne" minOccurs="0"/>
                <xsd:element ref="ns3:Dokumenttityyppi" minOccurs="0"/>
                <xsd:element ref="ns3:Sopimusala" minOccurs="0"/>
                <xsd:element ref="ns3:Valmis" minOccurs="0"/>
                <xsd:element ref="ns3:TaxCatchAll" minOccurs="0"/>
                <xsd:element ref="ns3:TaxCatchAllLabel" minOccurs="0"/>
                <xsd:element ref="ns3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bd4-a149-4c4c-afe3-2265dd31014e" elementFormDefault="qualified">
    <xsd:import namespace="http://schemas.microsoft.com/office/2006/documentManagement/types"/>
    <xsd:import namespace="http://schemas.microsoft.com/office/infopath/2007/PartnerControls"/>
    <xsd:element name="Yksikkö" ma:index="9" nillable="true" ma:displayName="Palvelu" ma:description="Valitse yksikkö mihin kyseinen dokumentti liittyy" ma:format="Dropdown" ma:indexed="true" ma:internalName="Yksikk_x00f6_">
      <xsd:simpleType>
        <xsd:restriction base="dms:Choice">
          <xsd:enumeration value="Edunvalvonta"/>
          <xsd:enumeration value="Hallinnon palvelut"/>
          <xsd:enumeration value="Henkilöstöpalvelut"/>
          <xsd:enumeration value="Järjestö- ja kehittämispalvelut"/>
          <xsd:enumeration value="Jäsenyyden tuki"/>
          <xsd:enumeration value="Kansainväliset palvelut"/>
          <xsd:enumeration value="Koulutuspalvelut"/>
          <xsd:enumeration value="Lakipalvelut"/>
          <xsd:enumeration value="Talouspalvelut"/>
          <xsd:enumeration value="Tietohallintopalvelut"/>
          <xsd:enumeration value="Työttömyyskassa"/>
          <xsd:enumeration value="Viestintäpalvelut"/>
        </xsd:restriction>
      </xsd:simpleType>
    </xsd:element>
    <xsd:element name="Toiminne" ma:index="10" nillable="true" ma:displayName="Kohderyhmä" ma:description="Mille kohderyhmälle dokumentti on tarkoitettu" ma:format="Dropdown" ma:indexed="true" ma:internalName="Toiminne">
      <xsd:simpleType>
        <xsd:restriction base="dms:Choice">
          <xsd:enumeration value="Aktiivi"/>
          <xsd:enumeration value="Alue"/>
          <xsd:enumeration value="Hallinto"/>
          <xsd:enumeration value="Henkilökunta"/>
          <xsd:enumeration value="Jäsen"/>
          <xsd:enumeration value="Media"/>
          <xsd:enumeration value="Neuvottelukunta"/>
          <xsd:enumeration value="Nuoriso ja opiskelija"/>
          <xsd:enumeration value="Pro"/>
          <xsd:enumeration value="Työnantaja"/>
          <xsd:enumeration value="Työpaikka"/>
          <xsd:enumeration value="Työttömyyskassa"/>
          <xsd:enumeration value="Yhdistys"/>
          <xsd:enumeration value="Yhteistyökumppani järjestö"/>
          <xsd:enumeration value="Yhteistyökumppani yritys"/>
        </xsd:restriction>
      </xsd:simpleType>
    </xsd:element>
    <xsd:element name="Dokumenttityyppi" ma:index="11" nillable="true" ma:displayName="Dokumenttityyppi" ma:description="Valitse minkätyyppinen asiakirja kyseessä" ma:format="Dropdown" ma:internalName="Dokumenttityyppi">
      <xsd:simpleType>
        <xsd:restriction base="dms:Choice">
          <xsd:enumeration value="Esite"/>
          <xsd:enumeration value="Esittelymateriaali"/>
          <xsd:enumeration value="Esityslista"/>
          <xsd:enumeration value="Kannanotto"/>
          <xsd:enumeration value="Kauppakirja"/>
          <xsd:enumeration value="Kirje"/>
          <xsd:enumeration value="Koulutusmateriaali"/>
          <xsd:enumeration value="Kutsu"/>
          <xsd:enumeration value="Lausunto"/>
          <xsd:enumeration value="Lehti"/>
          <xsd:enumeration value="Linja-asiakirja"/>
          <xsd:enumeration value="Listaus"/>
          <xsd:enumeration value="Lomake"/>
          <xsd:enumeration value="Mainos"/>
          <xsd:enumeration value="Malli"/>
          <xsd:enumeration value="Muistio"/>
          <xsd:enumeration value="Ohje"/>
          <xsd:enumeration value="Ohjelma"/>
          <xsd:enumeration value="Opas"/>
          <xsd:enumeration value="Osanottajalista"/>
          <xsd:enumeration value="Perustamisasiakirja"/>
          <xsd:enumeration value="Päätös"/>
          <xsd:enumeration value="Pöytäkirja"/>
          <xsd:enumeration value="Raportti"/>
          <xsd:enumeration value="Referaatti"/>
          <xsd:enumeration value="Sopimus"/>
          <xsd:enumeration value="Sovintoesitys"/>
          <xsd:enumeration value="Suunnitelma"/>
          <xsd:enumeration value="Sähköinen kirje"/>
          <xsd:enumeration value="Sääntö"/>
          <xsd:enumeration value="Tiedote"/>
          <xsd:enumeration value="Tilasto"/>
          <xsd:enumeration value="Todistus"/>
          <xsd:enumeration value="Tutkimus"/>
        </xsd:restriction>
      </xsd:simpleType>
    </xsd:element>
    <xsd:element name="Sopimusala" ma:index="12" nillable="true" ma:displayName="Sopimusala" ma:description="Valitse mihin sopimusalaan dokumentti liittyy" ma:format="Dropdown" ma:indexed="true" ma:internalName="Sopimusala">
      <xsd:simpleType>
        <xsd:restriction base="dms:Choice">
          <xsd:enumeration value="Ei mikään"/>
          <xsd:enumeration value="Finanssisektori"/>
          <xsd:enumeration value="ICT- ja viestintäsektori"/>
          <xsd:enumeration value="Palvelusektori"/>
          <xsd:enumeration value="Teollisuussektori"/>
          <xsd:enumeration value="Ahtausala"/>
          <xsd:enumeration value="Air Finland"/>
          <xsd:enumeration value="Alkoholikaupan myymälähenkilökunta"/>
          <xsd:enumeration value="Autoala"/>
          <xsd:enumeration value="Crosskey"/>
          <xsd:enumeration value="Danske Bank"/>
          <xsd:enumeration value="Digita oy"/>
          <xsd:enumeration value="Elintarviketeollisuus"/>
          <xsd:enumeration value="Energia-ala"/>
          <xsd:enumeration value="Finanssisektori"/>
          <xsd:enumeration value="Finnair lentovirkailijat"/>
          <xsd:enumeration value="Finnair tekniikka"/>
          <xsd:enumeration value="Finncomm Airlinesin Cabin"/>
          <xsd:enumeration value="Finnish Aircraft Maintenance (FAM)"/>
          <xsd:enumeration value="Finn-lab"/>
          <xsd:enumeration value="Finnvera"/>
          <xsd:enumeration value="Flybe"/>
          <xsd:enumeration value="Hammaslaboratorioala"/>
          <xsd:enumeration value="ICT-ala"/>
          <xsd:enumeration value="Iittala Group Oy Ab"/>
          <xsd:enumeration value="Kela"/>
          <xsd:enumeration value="Kemianala"/>
          <xsd:enumeration value="Kenkä- ja nahkateollisuus ja kultaseppäteollisuus sekä harja- ja sivellinala"/>
          <xsd:enumeration value="Kiinteistöpalvelut"/>
          <xsd:enumeration value="Kiinteistövälittäjät"/>
          <xsd:enumeration value="Kumiteollisuus"/>
          <xsd:enumeration value="Laboratorioala"/>
          <xsd:enumeration value="Lasikeraaminen"/>
          <xsd:enumeration value="Lasitus- ja hiomoala"/>
          <xsd:enumeration value="Lentoliikenteen työehtosopimus"/>
          <xsd:enumeration value="Lihateollisuuden asiamiehet"/>
          <xsd:enumeration value="Luottotieto- ja perintäala"/>
          <xsd:enumeration value="M2L toimihenkilöt"/>
          <xsd:enumeration value="Mekaaninen metsäteollisuus"/>
          <xsd:enumeration value="MTV"/>
          <xsd:enumeration value="Nordic Aviation Professionals"/>
          <xsd:enumeration value="Nordic Regional Airlines"/>
          <xsd:enumeration value="Pahvin- ja paperinjalostus"/>
          <xsd:enumeration value="Palkka- ja henkilöstöhallintoala"/>
          <xsd:enumeration value="Palvelualat"/>
          <xsd:enumeration value="Paperiteollisuus"/>
          <xsd:enumeration value="Posti"/>
          <xsd:enumeration value="Puusepänteollisuus"/>
          <xsd:enumeration value="Raha-automaattiyhdistys"/>
          <xsd:enumeration value="Rahankäsittelypalvelut"/>
          <xsd:enumeration value="Rahoitusala"/>
          <xsd:enumeration value="Rakennusaine- ja betoniteollisuus"/>
          <xsd:enumeration value="Rakennusala"/>
          <xsd:enumeration value="Sampo pankki"/>
          <xsd:enumeration value="Satamien työnjohtajat"/>
          <xsd:enumeration value="Suunnittelu- ja konsulttiala"/>
          <xsd:enumeration value="Tallink Silja"/>
          <xsd:enumeration value="Talotekniikka-ala"/>
          <xsd:enumeration value="Taloushallintoala"/>
          <xsd:enumeration value="Teknologiateollisuus"/>
          <xsd:enumeration value="Tekstiili- ja vaatetusala"/>
          <xsd:enumeration value="Tietotekniikan palvelualan tekniset"/>
          <xsd:enumeration value="Tili- ja kirjanpitotoimistot"/>
          <xsd:enumeration value="Tullaajat ja huolintatyönjohtajat"/>
          <xsd:enumeration value="Työeläkeasioiden muutoksenhakulautakunta"/>
          <xsd:enumeration value="Vakuutusala"/>
          <xsd:enumeration value="Veikkaus"/>
          <xsd:enumeration value="Viestintäala (graafinen)"/>
          <xsd:enumeration value="Vuokratyö"/>
          <xsd:enumeration value="VVO"/>
          <xsd:enumeration value="Yleisradion ohjelmatyöntekijät"/>
          <xsd:enumeration value="Yleisradion tekniset"/>
          <xsd:enumeration value="Ylen toimihenkilöt"/>
        </xsd:restriction>
      </xsd:simpleType>
    </xsd:element>
    <xsd:element name="Valmis" ma:index="13" nillable="true" ma:displayName="Valmis" ma:default="0" ma:description="Rastita kun dokumentti on valmis" ma:internalName="Valmis">
      <xsd:simpleType>
        <xsd:restriction base="dms:Boolean"/>
      </xsd:simpleType>
    </xsd:element>
    <xsd:element name="TaxCatchAll" ma:index="14" nillable="true" ma:displayName="Taxonomy Catch All Column" ma:description="" ma:hidden="true" ma:list="{c1e865b4-b47e-4553-b8dd-25d955518d78}" ma:internalName="TaxCatchAll" ma:showField="CatchAllData" ma:web="542adbd4-a149-4c4c-afe3-2265dd31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1e865b4-b47e-4553-b8dd-25d955518d78}" ma:internalName="TaxCatchAllLabel" ma:readOnly="true" ma:showField="CatchAllDataLabel" ma:web="542adbd4-a149-4c4c-afe3-2265dd31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Dokumentin avainsanat" ma:fieldId="{23f27201-bee3-471e-b2e7-b64fd8b7ca38}" ma:taxonomyMulti="true" ma:sspId="e3fd7623-a391-41ab-90c0-64f35aebec2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axOccurs="1" ma:index="8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kumenttityyppi xmlns="542adbd4-a149-4c4c-afe3-2265dd31014e" xsi:nil="true"/>
    <Toiminne xmlns="542adbd4-a149-4c4c-afe3-2265dd31014e" xsi:nil="true"/>
    <TaxCatchAll xmlns="542adbd4-a149-4c4c-afe3-2265dd31014e"/>
    <Yksikkö xmlns="542adbd4-a149-4c4c-afe3-2265dd31014e" xsi:nil="true"/>
    <Sopimusala xmlns="542adbd4-a149-4c4c-afe3-2265dd31014e" xsi:nil="true"/>
    <TaxKeywordTaxHTField xmlns="542adbd4-a149-4c4c-afe3-2265dd31014e">
      <Terms xmlns="http://schemas.microsoft.com/office/infopath/2007/PartnerControls"/>
    </TaxKeywordTaxHTField>
    <Valmis xmlns="542adbd4-a149-4c4c-afe3-2265dd31014e">false</Valmi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9FD26-4646-4243-9645-9612076A6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adbd4-a149-4c4c-afe3-2265dd310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8A78-0945-46DF-86F1-229A77B78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07FED-403C-4A7F-8DEE-2E9E1E8A3A5E}">
  <ds:schemaRefs>
    <ds:schemaRef ds:uri="http://schemas.microsoft.com/office/2006/metadata/properties"/>
    <ds:schemaRef ds:uri="542adbd4-a149-4c4c-afe3-2265dd31014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815EBF-70C7-4B85-8C87-8D64219A7D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F1C3CF-0941-4920-B30C-E36760C2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Komulainen</dc:creator>
  <cp:lastModifiedBy>Ari Komulainen</cp:lastModifiedBy>
  <cp:revision>4</cp:revision>
  <cp:lastPrinted>2022-05-11T12:39:00Z</cp:lastPrinted>
  <dcterms:created xsi:type="dcterms:W3CDTF">2023-03-28T11:11:00Z</dcterms:created>
  <dcterms:modified xsi:type="dcterms:W3CDTF">2023-03-28T12:13:00Z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0x010100A74FA1CA39AD394389F96A549A966E0600EEC4EDA477F5454AA76DD08334F3DA6B</vt:lpwstr>
  </property>
</Properties>
</file>