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088BE" w14:textId="77777777" w:rsidR="009B230C" w:rsidRDefault="00103227" w:rsidP="00446E3A">
      <w:r>
        <w:t>VM085:00/2016</w:t>
      </w:r>
    </w:p>
    <w:p w14:paraId="022ABE03" w14:textId="77777777" w:rsidR="00103227" w:rsidRDefault="00103227" w:rsidP="00446E3A"/>
    <w:p w14:paraId="3CC83C87" w14:textId="77777777" w:rsidR="00103227" w:rsidRDefault="00103227" w:rsidP="00446E3A">
      <w:r>
        <w:t>KUTSU</w:t>
      </w:r>
    </w:p>
    <w:p w14:paraId="68C6CCCD" w14:textId="77777777" w:rsidR="00E11AEB" w:rsidRDefault="00E11AEB" w:rsidP="00446E3A"/>
    <w:p w14:paraId="0C33C009" w14:textId="385AE2A0" w:rsidR="000B27B5" w:rsidRDefault="00103227" w:rsidP="00446E3A">
      <w:r>
        <w:t>Kuulemistilaisuus</w:t>
      </w:r>
      <w:r w:rsidR="00E11AEB">
        <w:t xml:space="preserve"> </w:t>
      </w:r>
    </w:p>
    <w:p w14:paraId="325B95EB" w14:textId="77777777" w:rsidR="0083640B" w:rsidRDefault="0083640B" w:rsidP="00446E3A"/>
    <w:p w14:paraId="7E93361A" w14:textId="77777777" w:rsidR="0025257F" w:rsidRPr="002D5886" w:rsidRDefault="00103227" w:rsidP="00446E3A">
      <w:pPr>
        <w:rPr>
          <w:b/>
        </w:rPr>
      </w:pPr>
      <w:proofErr w:type="gramStart"/>
      <w:r w:rsidRPr="002D5886">
        <w:rPr>
          <w:b/>
        </w:rPr>
        <w:t>IFRS-raportoinnin saattaminen pakolliseksi kaikille Suomessa toimiluvan saaneille luottola</w:t>
      </w:r>
      <w:r w:rsidRPr="002D5886">
        <w:rPr>
          <w:b/>
        </w:rPr>
        <w:t>i</w:t>
      </w:r>
      <w:r w:rsidRPr="002D5886">
        <w:rPr>
          <w:b/>
        </w:rPr>
        <w:t>toksille</w:t>
      </w:r>
      <w:proofErr w:type="gramEnd"/>
    </w:p>
    <w:p w14:paraId="708F8C90" w14:textId="77777777" w:rsidR="00B15166" w:rsidRDefault="00B15166" w:rsidP="00446E3A"/>
    <w:p w14:paraId="644F7103" w14:textId="77777777" w:rsidR="00103227" w:rsidRDefault="00103227" w:rsidP="00446E3A"/>
    <w:p w14:paraId="56AF799F" w14:textId="77777777" w:rsidR="00E11AEB" w:rsidRDefault="00E11AEB" w:rsidP="00446E3A">
      <w:r>
        <w:t>Hyvä vastaanottaja</w:t>
      </w:r>
      <w:r w:rsidR="007936DC">
        <w:t>,</w:t>
      </w:r>
    </w:p>
    <w:p w14:paraId="24D9BA6E" w14:textId="77777777" w:rsidR="00E11AEB" w:rsidRDefault="00E11AEB" w:rsidP="00446E3A"/>
    <w:p w14:paraId="4FD1D67E" w14:textId="426B774E" w:rsidR="005C55D3" w:rsidRDefault="003A4973" w:rsidP="00446E3A">
      <w:r>
        <w:t>Valtiovarainministeriö</w:t>
      </w:r>
      <w:r w:rsidR="002D5886">
        <w:t xml:space="preserve"> </w:t>
      </w:r>
      <w:r w:rsidR="005C55D3">
        <w:t>asetti syksyllä 2016 hankkeen</w:t>
      </w:r>
      <w:r w:rsidR="002D5886">
        <w:t xml:space="preserve"> (</w:t>
      </w:r>
      <w:hyperlink r:id="rId9" w:history="1">
        <w:r w:rsidR="002D5886" w:rsidRPr="00EA1664">
          <w:rPr>
            <w:rStyle w:val="Hyperlinkki"/>
          </w:rPr>
          <w:t>http://vm.fi/hanke?selectedProjectId=23104</w:t>
        </w:r>
      </w:hyperlink>
      <w:r w:rsidR="002D5886">
        <w:t>)</w:t>
      </w:r>
      <w:r w:rsidR="005C55D3">
        <w:t xml:space="preserve">, jonka </w:t>
      </w:r>
      <w:r w:rsidR="005C55D3" w:rsidRPr="00E11AEB">
        <w:t xml:space="preserve">tehtävänä on </w:t>
      </w:r>
      <w:r w:rsidR="0083640B">
        <w:t>saattaa</w:t>
      </w:r>
      <w:r w:rsidR="005C55D3" w:rsidRPr="00E11AEB">
        <w:t xml:space="preserve"> IFRS-raportointi pakolliseksi kaikille luottolaitoksille Suomessa ja se</w:t>
      </w:r>
      <w:r w:rsidR="005C55D3" w:rsidRPr="00E11AEB">
        <w:t>l</w:t>
      </w:r>
      <w:r w:rsidR="005C55D3" w:rsidRPr="00E11AEB">
        <w:t>keyttää nykyistä tilinpäätössääntelyä luottolaitosten ja sijoituspalveluyritysten osalta. Hank</w:t>
      </w:r>
      <w:r w:rsidR="009E5C76">
        <w:t xml:space="preserve">e </w:t>
      </w:r>
      <w:r w:rsidR="0025257F">
        <w:t>ottaa huomioon</w:t>
      </w:r>
      <w:r w:rsidR="005C55D3" w:rsidRPr="00E11AEB">
        <w:t xml:space="preserve"> myös uuden IFRS 9 -standardin tuomat muutostarpeet luottolaitoslainsäädännössä.</w:t>
      </w:r>
      <w:r w:rsidR="005C55D3">
        <w:t xml:space="preserve"> </w:t>
      </w:r>
      <w:r w:rsidR="009E5C76">
        <w:t xml:space="preserve">Hankkeen tavoitteena on </w:t>
      </w:r>
      <w:r w:rsidR="002D5886">
        <w:t>valmistella</w:t>
      </w:r>
      <w:r w:rsidR="009E5C76">
        <w:t xml:space="preserve"> hallituksen esitys eduskunnalle tarvittavaksi lainsäädännöksi.</w:t>
      </w:r>
    </w:p>
    <w:p w14:paraId="401E7305" w14:textId="77777777" w:rsidR="005C55D3" w:rsidRDefault="005C55D3" w:rsidP="00446E3A"/>
    <w:p w14:paraId="6B2F5916" w14:textId="77777777" w:rsidR="00E11AEB" w:rsidRDefault="005C55D3" w:rsidP="00446E3A">
      <w:r>
        <w:t xml:space="preserve">Valtiovarainministeriön rahoitusmarkkinaosasto </w:t>
      </w:r>
      <w:r w:rsidR="009E5C76">
        <w:t>järjestää kuulemistilaisuuden ha</w:t>
      </w:r>
      <w:r w:rsidR="00E31BE5">
        <w:t>nkkeen keskeisistä ehdotuksista.</w:t>
      </w:r>
    </w:p>
    <w:p w14:paraId="12798BC5" w14:textId="77777777" w:rsidR="00E11AEB" w:rsidRDefault="00E11AEB" w:rsidP="00446E3A"/>
    <w:p w14:paraId="5BF3B1E6" w14:textId="77777777" w:rsidR="00E11AEB" w:rsidRDefault="00E11AEB" w:rsidP="00446E3A">
      <w:r>
        <w:t>Aika</w:t>
      </w:r>
      <w:r w:rsidR="003A4973">
        <w:tab/>
        <w:t>keskiviikko 5.4.2017 klo 9.00 – 11.00</w:t>
      </w:r>
    </w:p>
    <w:p w14:paraId="2EFC9A46" w14:textId="77777777" w:rsidR="00E11AEB" w:rsidRDefault="00E11AEB" w:rsidP="00446E3A"/>
    <w:p w14:paraId="2BB7417A" w14:textId="512F43B7" w:rsidR="00E11AEB" w:rsidRDefault="00E11AEB" w:rsidP="00446E3A">
      <w:r>
        <w:t>Paikka</w:t>
      </w:r>
      <w:r w:rsidR="002D5886">
        <w:tab/>
      </w:r>
      <w:r w:rsidR="00565191">
        <w:t>neuvotteluhuone</w:t>
      </w:r>
      <w:r w:rsidR="002D5886">
        <w:t xml:space="preserve"> Paja, Mariankatu 9, Helsinki</w:t>
      </w:r>
    </w:p>
    <w:p w14:paraId="3057BB30" w14:textId="77777777" w:rsidR="00E11AEB" w:rsidRDefault="00E11AEB" w:rsidP="00446E3A"/>
    <w:p w14:paraId="30B5006C" w14:textId="77777777" w:rsidR="00E11AEB" w:rsidRDefault="009E5C76" w:rsidP="00446E3A">
      <w:r>
        <w:t xml:space="preserve">Tilaisuudessa on tarkoitus esitellä </w:t>
      </w:r>
      <w:r w:rsidR="00E31BE5">
        <w:t xml:space="preserve">keskeiset </w:t>
      </w:r>
      <w:r w:rsidR="004F535E">
        <w:t>muutosehdotukset luottolaitoslakiin ja sijoituspalvel</w:t>
      </w:r>
      <w:r w:rsidR="004F535E">
        <w:t>u</w:t>
      </w:r>
      <w:r w:rsidR="004F535E">
        <w:t>lakiin sekä kuulla osallistujien näkemyksiä ehdotuksista ja seikoista, jotka tulisi ottaa huomioon hallituksen esitystä valmisteltaessa.</w:t>
      </w:r>
    </w:p>
    <w:p w14:paraId="2ADDFCDD" w14:textId="77777777" w:rsidR="00E11AEB" w:rsidRDefault="00E11AEB" w:rsidP="00446E3A"/>
    <w:p w14:paraId="213A64A8" w14:textId="77777777" w:rsidR="00E11AEB" w:rsidRDefault="004F535E" w:rsidP="00446E3A">
      <w:r>
        <w:t>Lisätietoja antaa neuvotteleva virkamies Jussi Lindgren (</w:t>
      </w:r>
      <w:hyperlink r:id="rId10" w:history="1">
        <w:r w:rsidRPr="00666C18">
          <w:rPr>
            <w:rStyle w:val="Hyperlinkki"/>
          </w:rPr>
          <w:t>etunimi.sukunimi@vm.fi</w:t>
        </w:r>
      </w:hyperlink>
      <w:r>
        <w:t>).</w:t>
      </w:r>
    </w:p>
    <w:p w14:paraId="5834479D" w14:textId="77777777" w:rsidR="004F535E" w:rsidRDefault="004F535E" w:rsidP="00446E3A"/>
    <w:p w14:paraId="68AC2FEB" w14:textId="77777777" w:rsidR="004F535E" w:rsidRDefault="0025257F" w:rsidP="00446E3A">
      <w:r>
        <w:t>Tilaisuuteen saapuvien tulee kulunvalvontaa varten ilmoittautua (koko nimi, organisaatio) viimei</w:t>
      </w:r>
      <w:r>
        <w:t>s</w:t>
      </w:r>
      <w:r>
        <w:t>tään perjantaina 31.3.2017 klo 15.00 mennessä säädösvalmisteluavustaja Annukka Röngälle sähk</w:t>
      </w:r>
      <w:r>
        <w:t>ö</w:t>
      </w:r>
      <w:r>
        <w:t>postitse (</w:t>
      </w:r>
      <w:hyperlink r:id="rId11" w:history="1">
        <w:r w:rsidRPr="00666C18">
          <w:rPr>
            <w:rStyle w:val="Hyperlinkki"/>
          </w:rPr>
          <w:t>etunimi.sukunimi@vm.fi</w:t>
        </w:r>
      </w:hyperlink>
      <w:r>
        <w:t>). Taustamateriaali toimitetaan tilaisuuteen ilmoittautuneille sä</w:t>
      </w:r>
      <w:r>
        <w:t>h</w:t>
      </w:r>
      <w:r>
        <w:t>köisesti.</w:t>
      </w:r>
    </w:p>
    <w:p w14:paraId="30B73B11" w14:textId="77777777" w:rsidR="004F535E" w:rsidRDefault="004F535E" w:rsidP="00446E3A"/>
    <w:p w14:paraId="0061B5D9" w14:textId="77777777" w:rsidR="00E11AEB" w:rsidRDefault="004F535E" w:rsidP="00446E3A">
      <w:r>
        <w:t>Tämä kutsu lähetetään ainoastaan sähköpostitse.</w:t>
      </w:r>
    </w:p>
    <w:p w14:paraId="3F8A01ED" w14:textId="77777777" w:rsidR="004F535E" w:rsidRDefault="004F535E" w:rsidP="00446E3A"/>
    <w:p w14:paraId="1D459EBF" w14:textId="77777777" w:rsidR="00565191" w:rsidRDefault="00565191" w:rsidP="00446E3A"/>
    <w:p w14:paraId="2C78AE80" w14:textId="77777777" w:rsidR="007936DC" w:rsidRDefault="007936DC" w:rsidP="00446E3A"/>
    <w:p w14:paraId="2CCB3EB7" w14:textId="77777777" w:rsidR="00B15166" w:rsidRDefault="007936DC" w:rsidP="00446E3A">
      <w:r>
        <w:t>Hankkeen vetäjän Jussi Lindgrenin puolesta</w:t>
      </w:r>
    </w:p>
    <w:p w14:paraId="0C31C0A2" w14:textId="77777777" w:rsidR="007936DC" w:rsidRDefault="007936DC" w:rsidP="00446E3A"/>
    <w:p w14:paraId="6BB7CBA2" w14:textId="77777777" w:rsidR="007936DC" w:rsidRDefault="007936DC" w:rsidP="00446E3A"/>
    <w:p w14:paraId="050BFC51" w14:textId="77777777" w:rsidR="007936DC" w:rsidRDefault="007936DC" w:rsidP="00446E3A">
      <w:r>
        <w:t>Annukka Rönkä</w:t>
      </w:r>
    </w:p>
    <w:p w14:paraId="37DB69A5" w14:textId="77777777" w:rsidR="007936DC" w:rsidRDefault="009B111E" w:rsidP="00446E3A">
      <w:r>
        <w:t>S</w:t>
      </w:r>
      <w:r w:rsidR="007936DC">
        <w:t>äädösvalmisteluavustaja</w:t>
      </w:r>
    </w:p>
    <w:p w14:paraId="7770BDF3" w14:textId="77777777" w:rsidR="007936DC" w:rsidRDefault="007936DC" w:rsidP="00446E3A">
      <w:r>
        <w:t>Valtiovarainministeriö</w:t>
      </w:r>
    </w:p>
    <w:p w14:paraId="3B33F968" w14:textId="77777777" w:rsidR="007936DC" w:rsidRDefault="007936DC" w:rsidP="00446E3A">
      <w:r>
        <w:t>Rahoitusmarkkinaosasto</w:t>
      </w:r>
    </w:p>
    <w:p w14:paraId="53F3D46F" w14:textId="77777777" w:rsidR="007936DC" w:rsidRDefault="007936DC" w:rsidP="00446E3A">
      <w:r>
        <w:t>Pankki- ja rahoitusyksikkö</w:t>
      </w:r>
    </w:p>
    <w:p w14:paraId="4C29955E" w14:textId="77777777" w:rsidR="007936DC" w:rsidRDefault="00414646" w:rsidP="00446E3A">
      <w:hyperlink r:id="rId12" w:history="1">
        <w:r w:rsidR="007936DC" w:rsidRPr="00666C18">
          <w:rPr>
            <w:rStyle w:val="Hyperlinkki"/>
          </w:rPr>
          <w:t>etunimi.sukunimi@vm</w:t>
        </w:r>
      </w:hyperlink>
      <w:r w:rsidR="007936DC" w:rsidRPr="007936DC">
        <w:t>.</w:t>
      </w:r>
    </w:p>
    <w:p w14:paraId="72541854" w14:textId="77777777" w:rsidR="007936DC" w:rsidRDefault="007936DC" w:rsidP="00446E3A"/>
    <w:p w14:paraId="1F363EE9" w14:textId="77777777" w:rsidR="007936DC" w:rsidRDefault="007936DC" w:rsidP="00446E3A"/>
    <w:p w14:paraId="5ED4EC69" w14:textId="77777777" w:rsidR="0025257F" w:rsidRDefault="0025257F" w:rsidP="00446E3A"/>
    <w:p w14:paraId="297E6A90" w14:textId="77777777" w:rsidR="00BB0C0A" w:rsidRDefault="00E11AEB" w:rsidP="00BB0C0A">
      <w:r>
        <w:t>Jakelu</w:t>
      </w:r>
      <w:r w:rsidR="00BB0C0A">
        <w:tab/>
        <w:t>valtiovarainministeriö, vero-osasto</w:t>
      </w:r>
    </w:p>
    <w:p w14:paraId="71CAD7CC" w14:textId="77777777" w:rsidR="00BB0C0A" w:rsidRDefault="00BB0C0A" w:rsidP="00B15166">
      <w:pPr>
        <w:ind w:firstLine="1304"/>
      </w:pPr>
      <w:r>
        <w:t>työ- ja elinkeinoministeriö</w:t>
      </w:r>
    </w:p>
    <w:p w14:paraId="0DC5A3E0" w14:textId="77777777" w:rsidR="00BB0C0A" w:rsidRDefault="00BB0C0A" w:rsidP="00B15166">
      <w:pPr>
        <w:ind w:left="1304"/>
      </w:pPr>
      <w:r>
        <w:t>Suomen Pankki</w:t>
      </w:r>
    </w:p>
    <w:p w14:paraId="722C781A" w14:textId="77777777" w:rsidR="00BB0C0A" w:rsidRDefault="00BB0C0A" w:rsidP="00B15166">
      <w:pPr>
        <w:ind w:left="1304"/>
      </w:pPr>
      <w:r>
        <w:t>Finanssivalvonta</w:t>
      </w:r>
    </w:p>
    <w:p w14:paraId="2F087256" w14:textId="77777777" w:rsidR="00BB0C0A" w:rsidRDefault="00BB0C0A" w:rsidP="00BB0C0A"/>
    <w:p w14:paraId="72170E81" w14:textId="77777777" w:rsidR="00BB0C0A" w:rsidRDefault="00BB0C0A" w:rsidP="00B15166">
      <w:pPr>
        <w:ind w:firstLine="1304"/>
      </w:pPr>
      <w:r>
        <w:t>Finanssialan Keskusliitto ry</w:t>
      </w:r>
    </w:p>
    <w:p w14:paraId="79944CB7" w14:textId="77777777" w:rsidR="00BB0C0A" w:rsidRDefault="00BB0C0A" w:rsidP="00B15166">
      <w:pPr>
        <w:ind w:firstLine="1304"/>
      </w:pPr>
      <w:r>
        <w:t xml:space="preserve">Säästöpankkiliitto </w:t>
      </w:r>
      <w:proofErr w:type="spellStart"/>
      <w:r>
        <w:t>osk</w:t>
      </w:r>
      <w:proofErr w:type="spellEnd"/>
    </w:p>
    <w:p w14:paraId="49501160" w14:textId="77777777" w:rsidR="00B15166" w:rsidRDefault="00B15166" w:rsidP="00B15166">
      <w:pPr>
        <w:ind w:firstLine="1304"/>
      </w:pPr>
      <w:r>
        <w:t>OP Ryhmä</w:t>
      </w:r>
    </w:p>
    <w:p w14:paraId="1FB76452" w14:textId="77777777" w:rsidR="00B15166" w:rsidRDefault="00B15166" w:rsidP="00B15166">
      <w:pPr>
        <w:ind w:firstLine="1304"/>
      </w:pPr>
      <w:r>
        <w:t>POP Pankki-ryhmä</w:t>
      </w:r>
    </w:p>
    <w:p w14:paraId="59906C76" w14:textId="77777777" w:rsidR="00BB0C0A" w:rsidRDefault="00BB0C0A" w:rsidP="00B15166">
      <w:pPr>
        <w:ind w:firstLine="1304"/>
      </w:pPr>
      <w:r>
        <w:t>S-Pankki Oy</w:t>
      </w:r>
    </w:p>
    <w:p w14:paraId="5CD7821F" w14:textId="2418554E" w:rsidR="002D5886" w:rsidRDefault="002D5886" w:rsidP="00B15166">
      <w:pPr>
        <w:ind w:firstLine="1304"/>
      </w:pPr>
      <w:r>
        <w:t>Aktia</w:t>
      </w:r>
      <w:r w:rsidR="00414646">
        <w:t xml:space="preserve"> Pankki Oyj</w:t>
      </w:r>
    </w:p>
    <w:p w14:paraId="52A7C04B" w14:textId="4F52BAA9" w:rsidR="002D5886" w:rsidRDefault="002D5886" w:rsidP="00B15166">
      <w:pPr>
        <w:ind w:firstLine="1304"/>
      </w:pPr>
      <w:r>
        <w:t xml:space="preserve">Ålandsbanken </w:t>
      </w:r>
      <w:proofErr w:type="spellStart"/>
      <w:r>
        <w:t>A</w:t>
      </w:r>
      <w:r w:rsidR="00414646">
        <w:t>bp</w:t>
      </w:r>
      <w:proofErr w:type="spellEnd"/>
    </w:p>
    <w:p w14:paraId="149DE06F" w14:textId="77777777" w:rsidR="007936DC" w:rsidRDefault="007936DC" w:rsidP="00B15166">
      <w:pPr>
        <w:ind w:firstLine="1304"/>
      </w:pPr>
      <w:r>
        <w:t>Suomen Tilintarkastajat ry</w:t>
      </w:r>
    </w:p>
    <w:p w14:paraId="7F58A772" w14:textId="41EE493B" w:rsidR="002D5886" w:rsidRDefault="00414646" w:rsidP="00B15166">
      <w:pPr>
        <w:ind w:firstLine="1304"/>
      </w:pPr>
      <w:r>
        <w:t xml:space="preserve">Oy </w:t>
      </w:r>
      <w:proofErr w:type="spellStart"/>
      <w:r w:rsidR="002D5886">
        <w:t>Samlink</w:t>
      </w:r>
      <w:proofErr w:type="spellEnd"/>
      <w:r>
        <w:t xml:space="preserve"> Ab</w:t>
      </w:r>
    </w:p>
    <w:p w14:paraId="730836BC" w14:textId="6D7C3239" w:rsidR="002D5886" w:rsidRDefault="002D5886" w:rsidP="00B15166">
      <w:pPr>
        <w:ind w:firstLine="1304"/>
      </w:pPr>
      <w:r>
        <w:t>Kuntarahoitus</w:t>
      </w:r>
      <w:r w:rsidR="00414646">
        <w:t xml:space="preserve"> Oyj</w:t>
      </w:r>
    </w:p>
    <w:p w14:paraId="3EE519BB" w14:textId="509FB416" w:rsidR="002D5886" w:rsidRDefault="00414646" w:rsidP="00B15166">
      <w:pPr>
        <w:ind w:firstLine="1304"/>
      </w:pPr>
      <w:r>
        <w:t xml:space="preserve">Suomen </w:t>
      </w:r>
      <w:r w:rsidR="002D5886">
        <w:t>Hypoteekkiyhdistys</w:t>
      </w:r>
    </w:p>
    <w:p w14:paraId="35454F2F" w14:textId="19CC81BE" w:rsidR="002D5886" w:rsidRDefault="002D5886" w:rsidP="00B15166">
      <w:pPr>
        <w:ind w:firstLine="1304"/>
      </w:pPr>
      <w:r>
        <w:t>Oma Säästöpankki</w:t>
      </w:r>
      <w:r w:rsidR="00414646">
        <w:t xml:space="preserve"> Oyj</w:t>
      </w:r>
    </w:p>
    <w:p w14:paraId="50CCAE0C" w14:textId="559A1004" w:rsidR="002D5886" w:rsidRDefault="002D5886" w:rsidP="00B15166">
      <w:pPr>
        <w:ind w:firstLine="1304"/>
      </w:pPr>
      <w:r>
        <w:t>Evli Pankki</w:t>
      </w:r>
      <w:r w:rsidR="00414646">
        <w:t xml:space="preserve"> Oyj</w:t>
      </w:r>
      <w:bookmarkStart w:id="0" w:name="_GoBack"/>
      <w:bookmarkEnd w:id="0"/>
    </w:p>
    <w:p w14:paraId="07B7B594" w14:textId="77777777" w:rsidR="00B15166" w:rsidRDefault="00B15166" w:rsidP="00446E3A"/>
    <w:p w14:paraId="2DBDAB89" w14:textId="77777777" w:rsidR="00BB0C0A" w:rsidRDefault="00BB0C0A" w:rsidP="00446E3A">
      <w:r>
        <w:t xml:space="preserve">Tiedoksi </w:t>
      </w:r>
      <w:r w:rsidR="00B15166">
        <w:tab/>
        <w:t>valtiovarainministeriö</w:t>
      </w:r>
    </w:p>
    <w:sectPr w:rsidR="00BB0C0A" w:rsidSect="00562E6B">
      <w:headerReference w:type="default" r:id="rId13"/>
      <w:footerReference w:type="default" r:id="rId14"/>
      <w:headerReference w:type="first" r:id="rId15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56BCC6" w15:done="0"/>
  <w15:commentEx w15:paraId="75DBD446" w15:done="0"/>
  <w15:commentEx w15:paraId="0D6B67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73396" w14:textId="77777777" w:rsidR="003151CE" w:rsidRDefault="003151CE" w:rsidP="008E0F4A">
      <w:r>
        <w:separator/>
      </w:r>
    </w:p>
  </w:endnote>
  <w:endnote w:type="continuationSeparator" w:id="0">
    <w:p w14:paraId="4A92BA0F" w14:textId="77777777" w:rsidR="003151CE" w:rsidRDefault="003151CE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D49D3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E0212" w14:textId="77777777" w:rsidR="003151CE" w:rsidRDefault="003151CE" w:rsidP="008E0F4A">
      <w:r>
        <w:separator/>
      </w:r>
    </w:p>
  </w:footnote>
  <w:footnote w:type="continuationSeparator" w:id="0">
    <w:p w14:paraId="6F732614" w14:textId="77777777" w:rsidR="003151CE" w:rsidRDefault="003151CE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399"/>
      <w:docPartObj>
        <w:docPartGallery w:val="Page Numbers (Top of Page)"/>
        <w:docPartUnique/>
      </w:docPartObj>
    </w:sdtPr>
    <w:sdtEndPr/>
    <w:sdtContent>
      <w:p w14:paraId="1ED2F496" w14:textId="77777777" w:rsidR="008E0F4A" w:rsidRDefault="00F45B0D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646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414646">
            <w:rPr>
              <w:noProof/>
            </w:rPr>
            <w:t>2</w:t>
          </w:r>
        </w:fldSimple>
        <w:r w:rsidR="008E0F4A">
          <w:t>)</w:t>
        </w:r>
      </w:p>
      <w:p w14:paraId="1DFDDC76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2EFF56A9" w14:textId="77777777" w:rsidR="00FA6ACE" w:rsidRDefault="00FA6ACE" w:rsidP="00562E6B"/>
      <w:p w14:paraId="14AC694A" w14:textId="77777777" w:rsidR="008E0F4A" w:rsidRDefault="00414646" w:rsidP="00562E6B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400"/>
      <w:docPartObj>
        <w:docPartGallery w:val="Page Numbers (Top of Page)"/>
        <w:docPartUnique/>
      </w:docPartObj>
    </w:sdtPr>
    <w:sdtEndPr/>
    <w:sdtContent>
      <w:p w14:paraId="59671F16" w14:textId="77777777" w:rsidR="00FA6ACE" w:rsidRDefault="00F45B0D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646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414646">
            <w:rPr>
              <w:noProof/>
            </w:rPr>
            <w:t>2</w:t>
          </w:r>
        </w:fldSimple>
        <w:r w:rsidR="00FA6ACE">
          <w:t>)</w:t>
        </w:r>
      </w:p>
      <w:p w14:paraId="64207FFB" w14:textId="77777777" w:rsidR="00FA6ACE" w:rsidRDefault="00414646" w:rsidP="00CB4C78">
        <w:pPr>
          <w:ind w:left="5245"/>
        </w:pPr>
      </w:p>
    </w:sdtContent>
  </w:sdt>
  <w:p w14:paraId="4DDABD17" w14:textId="77777777" w:rsidR="00FA6ACE" w:rsidRDefault="00FA6ACE" w:rsidP="00CB4C78"/>
  <w:p w14:paraId="5B94ED53" w14:textId="77777777" w:rsidR="00CB4C78" w:rsidRDefault="00CB4C78" w:rsidP="00CB4C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hn, Teija">
    <w15:presenceInfo w15:providerId="AD" w15:userId="S-1-5-21-1390067357-299502267-682003330-24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27"/>
    <w:rsid w:val="00016E55"/>
    <w:rsid w:val="00020721"/>
    <w:rsid w:val="0003182E"/>
    <w:rsid w:val="00053D44"/>
    <w:rsid w:val="00063ECB"/>
    <w:rsid w:val="00075991"/>
    <w:rsid w:val="000B27B5"/>
    <w:rsid w:val="000B3024"/>
    <w:rsid w:val="000C272A"/>
    <w:rsid w:val="000D3235"/>
    <w:rsid w:val="00103227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5257F"/>
    <w:rsid w:val="00292DED"/>
    <w:rsid w:val="002979F5"/>
    <w:rsid w:val="002A13C4"/>
    <w:rsid w:val="002D31CC"/>
    <w:rsid w:val="002D5886"/>
    <w:rsid w:val="002D72CF"/>
    <w:rsid w:val="00307C47"/>
    <w:rsid w:val="003151CE"/>
    <w:rsid w:val="003268C9"/>
    <w:rsid w:val="00346B03"/>
    <w:rsid w:val="00367C90"/>
    <w:rsid w:val="00393411"/>
    <w:rsid w:val="003A2869"/>
    <w:rsid w:val="003A4973"/>
    <w:rsid w:val="00414646"/>
    <w:rsid w:val="00426497"/>
    <w:rsid w:val="00446E3A"/>
    <w:rsid w:val="0047233E"/>
    <w:rsid w:val="00486BE8"/>
    <w:rsid w:val="004A196F"/>
    <w:rsid w:val="004C5212"/>
    <w:rsid w:val="004C6B33"/>
    <w:rsid w:val="004F535E"/>
    <w:rsid w:val="005146D4"/>
    <w:rsid w:val="0051596E"/>
    <w:rsid w:val="005512A4"/>
    <w:rsid w:val="00562E6B"/>
    <w:rsid w:val="00565191"/>
    <w:rsid w:val="005834E9"/>
    <w:rsid w:val="0059671F"/>
    <w:rsid w:val="005C55D3"/>
    <w:rsid w:val="006131C2"/>
    <w:rsid w:val="00632144"/>
    <w:rsid w:val="006A4A91"/>
    <w:rsid w:val="006D40F8"/>
    <w:rsid w:val="006D6C2D"/>
    <w:rsid w:val="00722420"/>
    <w:rsid w:val="0076257D"/>
    <w:rsid w:val="007729CF"/>
    <w:rsid w:val="00783B52"/>
    <w:rsid w:val="00785D97"/>
    <w:rsid w:val="007936DC"/>
    <w:rsid w:val="007A74D4"/>
    <w:rsid w:val="007B4560"/>
    <w:rsid w:val="007B4E42"/>
    <w:rsid w:val="007C2B22"/>
    <w:rsid w:val="00811D8D"/>
    <w:rsid w:val="008200A9"/>
    <w:rsid w:val="0083640B"/>
    <w:rsid w:val="008559F2"/>
    <w:rsid w:val="00885EDF"/>
    <w:rsid w:val="008A0773"/>
    <w:rsid w:val="008A4280"/>
    <w:rsid w:val="008E0F4A"/>
    <w:rsid w:val="00906E49"/>
    <w:rsid w:val="009B111E"/>
    <w:rsid w:val="009B230C"/>
    <w:rsid w:val="009B6311"/>
    <w:rsid w:val="009D222E"/>
    <w:rsid w:val="009E5C76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15166"/>
    <w:rsid w:val="00B42986"/>
    <w:rsid w:val="00B46B5D"/>
    <w:rsid w:val="00BB0C0A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11AEB"/>
    <w:rsid w:val="00E2160A"/>
    <w:rsid w:val="00E31BE5"/>
    <w:rsid w:val="00E330A7"/>
    <w:rsid w:val="00E44094"/>
    <w:rsid w:val="00F45B0D"/>
    <w:rsid w:val="00F63379"/>
    <w:rsid w:val="00F7177D"/>
    <w:rsid w:val="00F734F9"/>
    <w:rsid w:val="00F73B15"/>
    <w:rsid w:val="00F7548A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E3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4F535E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46B5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46B5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46B5D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46B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46B5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4F535E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46B5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46B5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46B5D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46B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46B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tunimi.sukunimi@v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unimi.sukunimi@vm.f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tunimi.sukunimi@vm.fi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vm.fi/hanke?selectedProjectId=231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B81D-4701-4FFC-965A-4C06CEC9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Rönkä Annukka VM</dc:creator>
  <cp:lastModifiedBy>Rönkä Annukka VM</cp:lastModifiedBy>
  <cp:revision>2</cp:revision>
  <cp:lastPrinted>2017-03-10T12:44:00Z</cp:lastPrinted>
  <dcterms:created xsi:type="dcterms:W3CDTF">2017-03-10T13:31:00Z</dcterms:created>
  <dcterms:modified xsi:type="dcterms:W3CDTF">2017-03-10T13:31:00Z</dcterms:modified>
</cp:coreProperties>
</file>