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4" w:rsidRDefault="00540DB4" w:rsidP="00D8390F">
      <w:pPr>
        <w:pStyle w:val="NormaaliWWW"/>
        <w:rPr>
          <w:rFonts w:ascii="Verdana" w:hAnsi="Verdana"/>
        </w:rPr>
      </w:pPr>
    </w:p>
    <w:p w:rsidR="00540DB4" w:rsidRDefault="00540DB4" w:rsidP="00D8390F">
      <w:pPr>
        <w:pStyle w:val="NormaaliWWW"/>
        <w:rPr>
          <w:rFonts w:ascii="Verdana" w:hAnsi="Verdana"/>
        </w:rPr>
      </w:pPr>
    </w:p>
    <w:p w:rsidR="00540DB4" w:rsidRPr="00386A55" w:rsidRDefault="00540DB4" w:rsidP="00D8390F">
      <w:pPr>
        <w:pStyle w:val="NormaaliWW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Enligt sändlista</w:t>
      </w:r>
    </w:p>
    <w:p w:rsidR="00045316" w:rsidRPr="00045316" w:rsidRDefault="00045316" w:rsidP="00D8390F">
      <w:pPr>
        <w:pStyle w:val="NormaaliWWW"/>
        <w:rPr>
          <w:rFonts w:asciiTheme="minorHAnsi" w:hAnsiTheme="minorHAnsi"/>
        </w:rPr>
      </w:pPr>
    </w:p>
    <w:p w:rsidR="00540DB4" w:rsidRPr="00045316" w:rsidRDefault="00540DB4" w:rsidP="00D8390F">
      <w:pPr>
        <w:pStyle w:val="NormaaliWWW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Utkast till statsrådets förordning om de uppgifter som ska tas upp i landskapets bokslut</w:t>
      </w:r>
    </w:p>
    <w:p w:rsidR="00540DB4" w:rsidRPr="00045316" w:rsidRDefault="00540DB4" w:rsidP="00D8390F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>Finansministeriet ber om ert utlåtande om utkastet till statsrådets förordning om de uppgifter som ska tas upp i landskapets bokslut. Även andra än de som nämns i sändlistan kan lämna utlåtande i ärendet.</w:t>
      </w:r>
    </w:p>
    <w:p w:rsidR="00D925D8" w:rsidRPr="009F5BA3" w:rsidRDefault="00045316" w:rsidP="00CF3ECE">
      <w:pPr>
        <w:pStyle w:val="NormaaliWWW"/>
      </w:pPr>
      <w:r>
        <w:rPr>
          <w:rFonts w:asciiTheme="minorHAnsi" w:hAnsiTheme="minorHAnsi"/>
        </w:rPr>
        <w:t>Regeringens proposition med förslag till lagstiftning om inrättande av landskap och om en reform av ordnandet av social- och hälsovården behandlas för närvarande i riksdagen. I 98 § i landskapslagen föreslås en bestämmelse om att på landskapets bokföringsskyldighet, bokföring och bokslut utöver vad som föreskrivs i landskapslagen ska tillämpas bokföringslagen. Genom förordning av statsrådet får utfärdas närmare bestämmelser bland annat om landskapets bokslut.</w:t>
      </w:r>
    </w:p>
    <w:p w:rsidR="00694FD1" w:rsidRDefault="00CF3ECE" w:rsidP="007149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Ett utkast till ovan avsedda statsrådets förordning och dess bakgrundspromemoria har bifogats </w:t>
      </w:r>
      <w:proofErr w:type="gramStart"/>
      <w:r>
        <w:rPr>
          <w:rFonts w:asciiTheme="minorHAnsi" w:hAnsiTheme="minorHAnsi"/>
        </w:rPr>
        <w:t>begäran om utlåtande.</w:t>
      </w:r>
      <w:proofErr w:type="gramEnd"/>
      <w:r>
        <w:rPr>
          <w:rFonts w:asciiTheme="minorHAnsi" w:hAnsiTheme="minorHAnsi"/>
        </w:rPr>
        <w:t xml:space="preserve"> </w:t>
      </w:r>
    </w:p>
    <w:p w:rsidR="00694FD1" w:rsidRPr="00694FD1" w:rsidRDefault="00694FD1" w:rsidP="00694FD1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ber att ni i utlåtandena tar ställning till i synnerhet följande frågor: </w:t>
      </w:r>
    </w:p>
    <w:p w:rsidR="00694FD1" w:rsidRPr="00694FD1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 upprättandet av landskapets bokslut och koncernbokslut ska inte tillämpas 4 kap. 5 § 2 och 3 mom., 5 kap. 2 a, 2 b, 4, 5 b, 15 och 17 § eller 7 a kap. i bokföringslagen (1336/1997).  Innehållet i </w:t>
      </w:r>
      <w:proofErr w:type="gramStart"/>
      <w:r>
        <w:rPr>
          <w:rFonts w:asciiTheme="minorHAnsi" w:hAnsiTheme="minorHAnsi"/>
        </w:rPr>
        <w:t>ovannämnda</w:t>
      </w:r>
      <w:proofErr w:type="gramEnd"/>
      <w:r>
        <w:rPr>
          <w:rFonts w:asciiTheme="minorHAnsi" w:hAnsiTheme="minorHAnsi"/>
        </w:rPr>
        <w:t xml:space="preserve"> bestämmelser framgår ur den bifogade bakgrundspromemorian.</w:t>
      </w:r>
    </w:p>
    <w:p w:rsidR="00694FD1" w:rsidRPr="00694FD1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Landskapets eget kapital ska endast bestå av grundkapital, tidigare räkenskapsperioders över-/underskott och räkenskapsperiodens över-/underskott.</w:t>
      </w:r>
    </w:p>
    <w:p w:rsidR="00694FD1" w:rsidRPr="00CD773E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Balansräkningen, resultaträkningen och noterna till dessa för de nationella servicecenter som landskapen äger gemensamt och som avses i 16 kap. i landskapslagen (xx/2017) sammanställs i förhållande till ägarandel med koncernbokslutet för landskapet. </w:t>
      </w:r>
    </w:p>
    <w:p w:rsidR="00694FD1" w:rsidRPr="00694FD1" w:rsidRDefault="00694FD1" w:rsidP="00694FD1">
      <w:pPr>
        <w:pStyle w:val="Luettelokappale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Delårsbokslut ska upprättas kvartalsvis. Delårsbokslutet upprättas för ett landskap och en koncern och vid upprättandet iakttas de allmänna bokslutsprinciperna i bokföringslagen.</w:t>
      </w:r>
    </w:p>
    <w:p w:rsidR="007335B5" w:rsidRDefault="007335B5" w:rsidP="00D8390F">
      <w:pPr>
        <w:pStyle w:val="NormaaliWWW"/>
        <w:rPr>
          <w:rFonts w:asciiTheme="minorHAnsi" w:hAnsiTheme="minorHAnsi"/>
        </w:rPr>
      </w:pPr>
      <w:r>
        <w:t>Begäran om utlåtande med bilagor finns på finska och svenska på vård- och landskapsreformens webbplats (</w:t>
      </w:r>
      <w:hyperlink r:id="rId9" w:history="1">
        <w:r>
          <w:rPr>
            <w:rStyle w:val="Hyperlinkki"/>
            <w:rFonts w:asciiTheme="minorHAnsi" w:hAnsiTheme="minorHAnsi"/>
          </w:rPr>
          <w:t>http://alueuudistus.fi/sv/begaran-om-utlatande</w:t>
        </w:r>
      </w:hyperlink>
      <w:r>
        <w:t>).</w:t>
      </w:r>
      <w:r>
        <w:rPr>
          <w:rFonts w:asciiTheme="minorHAnsi" w:hAnsiTheme="minorHAnsi"/>
        </w:rPr>
        <w:t xml:space="preserve"> På samma sida finns också en länk till regeringens proposition 15/2017.</w:t>
      </w:r>
    </w:p>
    <w:p w:rsidR="00A04BEF" w:rsidRDefault="00A04BEF" w:rsidP="00D8390F">
      <w:pPr>
        <w:pStyle w:val="NormaaliWWW"/>
        <w:rPr>
          <w:rFonts w:asciiTheme="minorHAnsi" w:hAnsiTheme="minorHAnsi"/>
        </w:rPr>
      </w:pPr>
    </w:p>
    <w:p w:rsidR="00026822" w:rsidRDefault="00026822" w:rsidP="00D8390F">
      <w:pPr>
        <w:pStyle w:val="NormaaliWWW"/>
        <w:rPr>
          <w:rFonts w:asciiTheme="minorHAnsi" w:hAnsiTheme="minorHAnsi"/>
        </w:rPr>
      </w:pPr>
    </w:p>
    <w:p w:rsidR="00045316" w:rsidRDefault="007335B5" w:rsidP="00D8390F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Utlåtandena ska lämnas in till finansministeriets registratorskontor senast den </w:t>
      </w:r>
      <w:r w:rsidR="00026822">
        <w:rPr>
          <w:rFonts w:asciiTheme="minorHAnsi" w:hAnsiTheme="minorHAnsi"/>
          <w:b/>
        </w:rPr>
        <w:t>20.10.</w:t>
      </w:r>
      <w:r>
        <w:rPr>
          <w:rFonts w:asciiTheme="minorHAnsi" w:hAnsiTheme="minorHAnsi"/>
          <w:b/>
        </w:rPr>
        <w:t>2017 kl. 16.15.</w:t>
      </w:r>
      <w:r>
        <w:rPr>
          <w:rFonts w:asciiTheme="minorHAnsi" w:hAnsiTheme="minorHAnsi"/>
        </w:rPr>
        <w:t xml:space="preserve"> </w:t>
      </w:r>
      <w:r>
        <w:t xml:space="preserve">Vänligen sänd utlåtandena i första hand per e-post </w:t>
      </w:r>
      <w:r>
        <w:rPr>
          <w:rFonts w:asciiTheme="minorHAnsi" w:hAnsiTheme="minorHAnsi"/>
        </w:rPr>
        <w:t>(</w:t>
      </w:r>
      <w:hyperlink r:id="rId10" w:history="1">
        <w:r>
          <w:rPr>
            <w:rStyle w:val="Hyperlinkki"/>
            <w:rFonts w:asciiTheme="minorHAnsi" w:hAnsiTheme="minorHAnsi"/>
          </w:rPr>
          <w:t>valtiovarainministerio@vm.fi</w:t>
        </w:r>
      </w:hyperlink>
      <w:r>
        <w:rPr>
          <w:rFonts w:asciiTheme="minorHAnsi" w:hAnsiTheme="minorHAnsi"/>
        </w:rPr>
        <w:t xml:space="preserve">). Utlåtandet kan även sändas per post till adressen Finansministeriet, PB 28, 00023 Statsrådet. I utlåtandet ska som referens användas </w:t>
      </w:r>
      <w:r w:rsidR="000A621F">
        <w:rPr>
          <w:rFonts w:asciiTheme="minorHAnsi" w:hAnsiTheme="minorHAnsi"/>
        </w:rPr>
        <w:t xml:space="preserve"> </w:t>
      </w:r>
      <w:bookmarkStart w:id="0" w:name="_GoBack"/>
      <w:bookmarkEnd w:id="0"/>
      <w:r w:rsidR="000A621F">
        <w:rPr>
          <w:rFonts w:asciiTheme="minorHAnsi" w:hAnsiTheme="minorHAnsi"/>
        </w:rPr>
        <w:t xml:space="preserve">FM </w:t>
      </w:r>
      <w:r w:rsidR="000A621F" w:rsidRPr="002C26E8">
        <w:rPr>
          <w:rFonts w:asciiTheme="minorHAnsi" w:hAnsiTheme="minorHAnsi"/>
          <w:noProof/>
        </w:rPr>
        <w:t>1731/03.01.00/2017</w:t>
      </w:r>
    </w:p>
    <w:p w:rsidR="00540DB4" w:rsidRDefault="007335B5" w:rsidP="00D8390F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>Ytterligare information angående begäran om utlåtande ges av Minna-Marja Jokinen, lagstiftningsråd, tfn 02955 30820 (</w:t>
      </w:r>
      <w:hyperlink r:id="rId11" w:history="1">
        <w:r>
          <w:rPr>
            <w:rStyle w:val="Hyperlinkki"/>
            <w:rFonts w:asciiTheme="minorHAnsi" w:hAnsiTheme="minorHAnsi"/>
          </w:rPr>
          <w:t>minna-marja.jokinen@vm.fi</w:t>
        </w:r>
      </w:hyperlink>
      <w:r>
        <w:rPr>
          <w:rFonts w:asciiTheme="minorHAnsi" w:hAnsiTheme="minorHAnsi"/>
        </w:rPr>
        <w:t>) och Vesa Lappalainen, konsultativ tjänsteman, tfn 02955 30389 (vesa.lappalainen@vm.fi).</w:t>
      </w:r>
    </w:p>
    <w:p w:rsidR="003304ED" w:rsidRDefault="003304ED" w:rsidP="00D8390F">
      <w:pPr>
        <w:pStyle w:val="NormaaliWWW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Avdelningschef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Jani Pitkäniemi</w:t>
      </w: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Lagstiftningsråd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Minna-Marja Jokinen</w:t>
      </w:r>
    </w:p>
    <w:p w:rsidR="005C6A5A" w:rsidRPr="00045316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EB2EB5" w:rsidRDefault="00EB2EB5" w:rsidP="00EB2EB5">
      <w:pPr>
        <w:pStyle w:val="NormaaliWWW"/>
        <w:spacing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BILAGA</w:t>
      </w:r>
    </w:p>
    <w:p w:rsidR="00694FD1" w:rsidRDefault="00EB2EB5" w:rsidP="00EB2EB5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Utkast till statsrådets förordning om de uppgifter som ska tas upp i landskapets bokslut</w:t>
      </w:r>
    </w:p>
    <w:p w:rsidR="00EB2EB5" w:rsidRPr="00EB2EB5" w:rsidRDefault="007564D2" w:rsidP="00EB2EB5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Bakgrundspromemoria </w:t>
      </w:r>
    </w:p>
    <w:p w:rsidR="00540DB4" w:rsidRDefault="00540DB4" w:rsidP="00D8390F">
      <w:pPr>
        <w:pStyle w:val="NormaaliWW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SÄNDLISTA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Södra Karelens social- och hälsovårdsdistrikt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Syd-Österbottens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Södra Savolax sjukvårdsdistrikt</w:t>
      </w:r>
    </w:p>
    <w:p w:rsidR="005A2A50" w:rsidRPr="00EB2EB5" w:rsidRDefault="005A2A50" w:rsidP="005A2A5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Helsingfors och Nylands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Östra Savolax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Kajanalands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Centrala Tavastlands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Mellersta Österbottens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Mellersta Finlands sjukvårdsdistrikt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Kymmenedalens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Lapplands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Länsi</w:t>
      </w:r>
      <w:proofErr w:type="spellEnd"/>
      <w:r>
        <w:rPr>
          <w:rFonts w:asciiTheme="minorHAnsi" w:hAnsiTheme="minorHAnsi"/>
        </w:rPr>
        <w:t>-Pohja sjukvårdsdistrikt</w:t>
      </w:r>
    </w:p>
    <w:p w:rsidR="00BF21DB" w:rsidRPr="00EB2EB5" w:rsidRDefault="00BF21DB" w:rsidP="00BF21D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Birkalands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Norra Karelens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Norra Österbottens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Norra Savolax sjukvårdsdistrikt</w:t>
      </w:r>
    </w:p>
    <w:p w:rsidR="00A04BEF" w:rsidRDefault="00A04BEF" w:rsidP="00331464">
      <w:pPr>
        <w:spacing w:after="0"/>
        <w:rPr>
          <w:rFonts w:asciiTheme="minorHAnsi" w:hAnsiTheme="minorHAnsi"/>
        </w:rPr>
      </w:pPr>
    </w:p>
    <w:p w:rsidR="00A04BEF" w:rsidRDefault="00A04BEF" w:rsidP="00331464">
      <w:pPr>
        <w:spacing w:after="0"/>
        <w:rPr>
          <w:rFonts w:asciiTheme="minorHAnsi" w:hAnsiTheme="minorHAnsi"/>
        </w:rPr>
      </w:pPr>
    </w:p>
    <w:p w:rsidR="00BF21DB" w:rsidRDefault="00BF21DB" w:rsidP="0033146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Päijät-Häme</w:t>
      </w:r>
      <w:proofErr w:type="spellEnd"/>
      <w:r>
        <w:rPr>
          <w:rFonts w:asciiTheme="minorHAnsi" w:hAnsiTheme="minorHAnsi"/>
        </w:rPr>
        <w:t xml:space="preserve">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Satakunta sjukvårdsdistrikt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Vasa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Egentliga Finlands sjukvårdsdistrikt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Samkommunen </w:t>
      </w:r>
      <w:proofErr w:type="spellStart"/>
      <w:r>
        <w:rPr>
          <w:rFonts w:asciiTheme="minorHAnsi" w:hAnsiTheme="minorHAnsi"/>
        </w:rPr>
        <w:t>Eteva</w:t>
      </w:r>
      <w:proofErr w:type="spellEnd"/>
    </w:p>
    <w:p w:rsidR="00BF21DB" w:rsidRPr="00EB2EB5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Kårkulla samkommun</w:t>
      </w:r>
    </w:p>
    <w:p w:rsidR="00331464" w:rsidRPr="00EB2EB5" w:rsidRDefault="00331464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Nylands förbund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Birkalands förbund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Lapplands förbund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Tavastlands förbund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Mellersta Finlands förbund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Finlands Kommunförbund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Statistikcentralen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Utvecklings- och förvaltningscentret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Landsbygdsverket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Institutet för hälsa och välfärd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Finlands Revisorer </w:t>
      </w:r>
      <w:proofErr w:type="spellStart"/>
      <w:r>
        <w:rPr>
          <w:rFonts w:asciiTheme="minorHAnsi" w:hAnsiTheme="minorHAnsi"/>
        </w:rPr>
        <w:t>rf</w:t>
      </w:r>
      <w:proofErr w:type="spellEnd"/>
    </w:p>
    <w:p w:rsidR="00BF21DB" w:rsidRDefault="000636A8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Kommunala revisorer </w:t>
      </w:r>
      <w:proofErr w:type="spellStart"/>
      <w:r>
        <w:rPr>
          <w:rFonts w:asciiTheme="minorHAnsi" w:hAnsiTheme="minorHAnsi"/>
        </w:rPr>
        <w:t>rf</w:t>
      </w:r>
      <w:proofErr w:type="spellEnd"/>
    </w:p>
    <w:p w:rsidR="00324015" w:rsidRDefault="0032401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Tammerfors universitet, Ledningshögskolan</w:t>
      </w:r>
    </w:p>
    <w:p w:rsidR="00324015" w:rsidRDefault="0032401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Vasa universitet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Arbets- och näringsministeriet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Inrikesministeriet</w:t>
      </w:r>
    </w:p>
    <w:p w:rsidR="00CC13FD" w:rsidRPr="003304ED" w:rsidRDefault="005C6A5A" w:rsidP="007C1F9B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FÖR KÄNNEDOM</w:t>
      </w:r>
    </w:p>
    <w:p w:rsidR="005A2A50" w:rsidRPr="003304ED" w:rsidRDefault="005C6A5A" w:rsidP="005C6A5A">
      <w:pPr>
        <w:spacing w:before="100" w:beforeAutospacing="1" w:after="0"/>
        <w:rPr>
          <w:rFonts w:asciiTheme="minorHAnsi" w:hAnsiTheme="minorHAnsi"/>
        </w:rPr>
      </w:pPr>
      <w:r>
        <w:rPr>
          <w:rFonts w:asciiTheme="minorHAnsi" w:hAnsiTheme="minorHAnsi"/>
        </w:rPr>
        <w:t>Social- och hälsovårdsministeriet</w:t>
      </w:r>
    </w:p>
    <w:p w:rsidR="005A2A50" w:rsidRDefault="005A2A50" w:rsidP="005C6A5A">
      <w:pPr>
        <w:spacing w:after="100" w:afterAutospacing="1"/>
        <w:rPr>
          <w:rFonts w:asciiTheme="minorHAnsi" w:hAnsiTheme="minorHAnsi"/>
        </w:rPr>
      </w:pPr>
    </w:p>
    <w:p w:rsidR="005A2A50" w:rsidRPr="003304ED" w:rsidRDefault="005A2A50" w:rsidP="005C6A5A">
      <w:pPr>
        <w:spacing w:after="100" w:afterAutospacing="1"/>
        <w:rPr>
          <w:rFonts w:asciiTheme="minorHAnsi" w:hAnsiTheme="minorHAnsi"/>
        </w:rPr>
      </w:pPr>
    </w:p>
    <w:p w:rsidR="00B2433B" w:rsidRPr="00492039" w:rsidRDefault="00B2433B" w:rsidP="00C25C98">
      <w:pPr>
        <w:pStyle w:val="Otsikko3"/>
        <w:rPr>
          <w:rFonts w:ascii="Verdana" w:hAnsi="Verdana"/>
          <w:sz w:val="20"/>
          <w:szCs w:val="22"/>
        </w:rPr>
      </w:pPr>
    </w:p>
    <w:sectPr w:rsidR="00B2433B" w:rsidRPr="00492039" w:rsidSect="007D3C9E">
      <w:headerReference w:type="default" r:id="rId12"/>
      <w:footerReference w:type="default" r:id="rId13"/>
      <w:type w:val="continuous"/>
      <w:pgSz w:w="11900" w:h="16840" w:code="9"/>
      <w:pgMar w:top="2390" w:right="1134" w:bottom="1276" w:left="1134" w:header="482" w:footer="6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B0" w:rsidRDefault="00AD44B0">
      <w:r>
        <w:separator/>
      </w:r>
    </w:p>
  </w:endnote>
  <w:endnote w:type="continuationSeparator" w:id="0">
    <w:p w:rsidR="00AD44B0" w:rsidRDefault="00A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29" w:rsidRDefault="00492039" w:rsidP="00C91F50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1D20523E" wp14:editId="7BFFCFF0">
          <wp:simplePos x="0" y="0"/>
          <wp:positionH relativeFrom="column">
            <wp:posOffset>-624840</wp:posOffset>
          </wp:positionH>
          <wp:positionV relativeFrom="paragraph">
            <wp:posOffset>-986790</wp:posOffset>
          </wp:positionV>
          <wp:extent cx="7365365" cy="1547495"/>
          <wp:effectExtent l="0" t="0" r="6985" b="0"/>
          <wp:wrapNone/>
          <wp:docPr id="9" name="Kuva 9" descr="kuvitus_fi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itus_fi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36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B0" w:rsidRDefault="00AD44B0">
      <w:r>
        <w:separator/>
      </w:r>
    </w:p>
  </w:footnote>
  <w:footnote w:type="continuationSeparator" w:id="0">
    <w:p w:rsidR="00AD44B0" w:rsidRDefault="00AD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8" w:rsidRDefault="00492039">
    <w:pPr>
      <w:pStyle w:val="Yltunniste"/>
      <w:rPr>
        <w:rFonts w:ascii="Verdana" w:hAnsi="Verdana"/>
        <w:noProof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1894024F" wp14:editId="01295E24">
          <wp:simplePos x="0" y="0"/>
          <wp:positionH relativeFrom="margin">
            <wp:posOffset>4850765</wp:posOffset>
          </wp:positionH>
          <wp:positionV relativeFrom="paragraph">
            <wp:posOffset>-214630</wp:posOffset>
          </wp:positionV>
          <wp:extent cx="1933575" cy="1153160"/>
          <wp:effectExtent l="0" t="0" r="9525" b="8890"/>
          <wp:wrapTight wrapText="bothSides">
            <wp:wrapPolygon edited="0">
              <wp:start x="0" y="0"/>
              <wp:lineTo x="0" y="21410"/>
              <wp:lineTo x="21494" y="21410"/>
              <wp:lineTo x="21494" y="0"/>
              <wp:lineTo x="0" y="0"/>
            </wp:wrapPolygon>
          </wp:wrapTight>
          <wp:docPr id="6" name="Kuva 6" descr="reformilogo_f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formilogo_f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2B0D4736" wp14:editId="3771A053">
          <wp:simplePos x="0" y="0"/>
          <wp:positionH relativeFrom="margin">
            <wp:posOffset>-500380</wp:posOffset>
          </wp:positionH>
          <wp:positionV relativeFrom="paragraph">
            <wp:posOffset>-146050</wp:posOffset>
          </wp:positionV>
          <wp:extent cx="1933575" cy="1153160"/>
          <wp:effectExtent l="0" t="0" r="9525" b="8890"/>
          <wp:wrapTight wrapText="bothSides">
            <wp:wrapPolygon edited="0">
              <wp:start x="0" y="0"/>
              <wp:lineTo x="0" y="21410"/>
              <wp:lineTo x="21494" y="21410"/>
              <wp:lineTo x="21494" y="0"/>
              <wp:lineTo x="0" y="0"/>
            </wp:wrapPolygon>
          </wp:wrapTight>
          <wp:docPr id="5" name="Kuva 5" descr="Sotelogo_f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telogo_fi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Verdana" w:hAnsi="Verdana"/>
      </w:rPr>
      <w:t xml:space="preserve"> </w:t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245668" w:rsidRDefault="00245668">
    <w:pPr>
      <w:pStyle w:val="Yltunniste"/>
      <w:rPr>
        <w:rFonts w:ascii="Verdana" w:hAnsi="Verdana"/>
        <w:noProof/>
        <w:lang w:eastAsia="fi-FI"/>
      </w:rPr>
    </w:pPr>
  </w:p>
  <w:p w:rsidR="00245668" w:rsidRDefault="00245668">
    <w:pPr>
      <w:pStyle w:val="Yltunniste"/>
      <w:rPr>
        <w:rFonts w:ascii="Verdana" w:hAnsi="Verdana"/>
        <w:noProof/>
        <w:lang w:eastAsia="fi-FI"/>
      </w:rPr>
    </w:pPr>
  </w:p>
  <w:p w:rsidR="00F06629" w:rsidRPr="00045316" w:rsidRDefault="00540DB4">
    <w:pPr>
      <w:pStyle w:val="Yltunniste"/>
      <w:rPr>
        <w:rFonts w:asciiTheme="minorHAnsi" w:hAnsiTheme="minorHAnsi"/>
        <w:noProof/>
      </w:rPr>
    </w:pPr>
    <w:r>
      <w:rPr>
        <w:rFonts w:ascii="Verdana" w:hAnsi="Verdana"/>
      </w:rPr>
      <w:tab/>
    </w:r>
    <w:r>
      <w:rPr>
        <w:rFonts w:asciiTheme="minorHAnsi" w:hAnsiTheme="minorHAnsi"/>
      </w:rPr>
      <w:t xml:space="preserve">Begäran om utlåtande FM </w:t>
    </w:r>
    <w:r w:rsidR="008C06F4" w:rsidRPr="002C26E8">
      <w:rPr>
        <w:rFonts w:asciiTheme="minorHAnsi" w:hAnsiTheme="minorHAnsi"/>
        <w:noProof/>
        <w:lang w:eastAsia="fi-FI"/>
      </w:rPr>
      <w:t>1731/03.01.00/2017</w:t>
    </w:r>
  </w:p>
  <w:p w:rsidR="00540DB4" w:rsidRPr="00045316" w:rsidRDefault="0005291F">
    <w:pPr>
      <w:pStyle w:val="Yltunniste"/>
      <w:rPr>
        <w:rFonts w:asciiTheme="minorHAnsi" w:hAnsiTheme="minorHAnsi"/>
      </w:rPr>
    </w:pPr>
    <w:r>
      <w:rPr>
        <w:rFonts w:asciiTheme="minorHAnsi" w:hAnsiTheme="minorHAnsi"/>
      </w:rPr>
      <w:tab/>
      <w:t>5.9</w:t>
    </w:r>
    <w:r w:rsidR="003304ED">
      <w:rPr>
        <w:rFonts w:asciiTheme="minorHAnsi" w:hAnsiTheme="minorHAnsi"/>
      </w:rPr>
      <w:t>.2017</w:t>
    </w:r>
    <w:r w:rsidR="003304ED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EB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D2EEF"/>
    <w:multiLevelType w:val="hybridMultilevel"/>
    <w:tmpl w:val="90F469DA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8F7"/>
    <w:multiLevelType w:val="multilevel"/>
    <w:tmpl w:val="618CA10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C3E2CB8"/>
    <w:multiLevelType w:val="hybridMultilevel"/>
    <w:tmpl w:val="3CEC8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3469"/>
    <w:multiLevelType w:val="hybridMultilevel"/>
    <w:tmpl w:val="DA8490DA"/>
    <w:lvl w:ilvl="0" w:tplc="2E1677A0">
      <w:start w:val="189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70D8"/>
    <w:multiLevelType w:val="hybridMultilevel"/>
    <w:tmpl w:val="AB86BD84"/>
    <w:lvl w:ilvl="0" w:tplc="533A33A0">
      <w:start w:val="189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99F35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F74B88"/>
    <w:multiLevelType w:val="hybridMultilevel"/>
    <w:tmpl w:val="AA04D90A"/>
    <w:lvl w:ilvl="0" w:tplc="2E1677A0">
      <w:start w:val="189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9321C8"/>
    <w:multiLevelType w:val="hybridMultilevel"/>
    <w:tmpl w:val="CDFAA72A"/>
    <w:lvl w:ilvl="0" w:tplc="47E806E4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72D179E"/>
    <w:multiLevelType w:val="hybridMultilevel"/>
    <w:tmpl w:val="6BFE4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4E71"/>
    <w:multiLevelType w:val="hybridMultilevel"/>
    <w:tmpl w:val="11A09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3BD"/>
    <w:multiLevelType w:val="hybridMultilevel"/>
    <w:tmpl w:val="3FB09AA4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812"/>
    <w:multiLevelType w:val="hybridMultilevel"/>
    <w:tmpl w:val="56A2DEE2"/>
    <w:lvl w:ilvl="0" w:tplc="3826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9807EC"/>
    <w:multiLevelType w:val="hybridMultilevel"/>
    <w:tmpl w:val="2EB2CF9A"/>
    <w:lvl w:ilvl="0" w:tplc="6FD492C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09C61DC"/>
    <w:multiLevelType w:val="hybridMultilevel"/>
    <w:tmpl w:val="17B256EA"/>
    <w:lvl w:ilvl="0" w:tplc="42F047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612AF"/>
    <w:multiLevelType w:val="hybridMultilevel"/>
    <w:tmpl w:val="E2E276FA"/>
    <w:lvl w:ilvl="0" w:tplc="47E806E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4F803D6"/>
    <w:multiLevelType w:val="hybridMultilevel"/>
    <w:tmpl w:val="5B9E5076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9EC"/>
    <w:multiLevelType w:val="hybridMultilevel"/>
    <w:tmpl w:val="F7F4CD52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7BD"/>
    <w:multiLevelType w:val="hybridMultilevel"/>
    <w:tmpl w:val="C2723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541F6"/>
    <w:multiLevelType w:val="hybridMultilevel"/>
    <w:tmpl w:val="1C0E8B0C"/>
    <w:lvl w:ilvl="0" w:tplc="9D0A11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D4EF9"/>
    <w:multiLevelType w:val="hybridMultilevel"/>
    <w:tmpl w:val="D8A60444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0023C"/>
    <w:multiLevelType w:val="hybridMultilevel"/>
    <w:tmpl w:val="DB6EC3A6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FCE"/>
    <w:multiLevelType w:val="multilevel"/>
    <w:tmpl w:val="2EB2CF9A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05B1777"/>
    <w:multiLevelType w:val="hybridMultilevel"/>
    <w:tmpl w:val="B5B8E40A"/>
    <w:lvl w:ilvl="0" w:tplc="151C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6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1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69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4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1B345A"/>
    <w:multiLevelType w:val="hybridMultilevel"/>
    <w:tmpl w:val="618CA1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7972E78"/>
    <w:multiLevelType w:val="hybridMultilevel"/>
    <w:tmpl w:val="F5FC8832"/>
    <w:lvl w:ilvl="0" w:tplc="47E806E4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21"/>
  </w:num>
  <w:num w:numId="5">
    <w:abstractNumId w:val="14"/>
  </w:num>
  <w:num w:numId="6">
    <w:abstractNumId w:val="2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  <w:num w:numId="18">
    <w:abstractNumId w:val="15"/>
  </w:num>
  <w:num w:numId="19">
    <w:abstractNumId w:val="22"/>
  </w:num>
  <w:num w:numId="20">
    <w:abstractNumId w:val="0"/>
  </w:num>
  <w:num w:numId="21">
    <w:abstractNumId w:val="10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>
      <o:colormru v:ext="edit" colors="#a34e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11D2B"/>
    <w:rsid w:val="00014962"/>
    <w:rsid w:val="00026822"/>
    <w:rsid w:val="00045316"/>
    <w:rsid w:val="000523F8"/>
    <w:rsid w:val="0005291F"/>
    <w:rsid w:val="00061E02"/>
    <w:rsid w:val="000636A8"/>
    <w:rsid w:val="000A0DED"/>
    <w:rsid w:val="000A621F"/>
    <w:rsid w:val="000B65A6"/>
    <w:rsid w:val="000D2771"/>
    <w:rsid w:val="000D325F"/>
    <w:rsid w:val="000D7EA1"/>
    <w:rsid w:val="00107A98"/>
    <w:rsid w:val="00111B17"/>
    <w:rsid w:val="0012009D"/>
    <w:rsid w:val="00133D48"/>
    <w:rsid w:val="00172763"/>
    <w:rsid w:val="001737FD"/>
    <w:rsid w:val="001B2CCD"/>
    <w:rsid w:val="001D7E06"/>
    <w:rsid w:val="001F7074"/>
    <w:rsid w:val="0020633C"/>
    <w:rsid w:val="00220528"/>
    <w:rsid w:val="00245668"/>
    <w:rsid w:val="00252BC8"/>
    <w:rsid w:val="00267402"/>
    <w:rsid w:val="002D3D63"/>
    <w:rsid w:val="002F2CA0"/>
    <w:rsid w:val="002F2F1A"/>
    <w:rsid w:val="002F4F0A"/>
    <w:rsid w:val="00324015"/>
    <w:rsid w:val="00325012"/>
    <w:rsid w:val="003304ED"/>
    <w:rsid w:val="0033103A"/>
    <w:rsid w:val="00331464"/>
    <w:rsid w:val="00336044"/>
    <w:rsid w:val="00372F7E"/>
    <w:rsid w:val="003759A9"/>
    <w:rsid w:val="00380BD3"/>
    <w:rsid w:val="00381FD4"/>
    <w:rsid w:val="00386A55"/>
    <w:rsid w:val="003B38D8"/>
    <w:rsid w:val="004019F8"/>
    <w:rsid w:val="00427237"/>
    <w:rsid w:val="00432740"/>
    <w:rsid w:val="00466D0C"/>
    <w:rsid w:val="00492039"/>
    <w:rsid w:val="004B3696"/>
    <w:rsid w:val="004C00AF"/>
    <w:rsid w:val="004C1218"/>
    <w:rsid w:val="004C4F1A"/>
    <w:rsid w:val="004E668E"/>
    <w:rsid w:val="005048E8"/>
    <w:rsid w:val="00540DB4"/>
    <w:rsid w:val="0058487B"/>
    <w:rsid w:val="005973B5"/>
    <w:rsid w:val="005A2A50"/>
    <w:rsid w:val="005A42F2"/>
    <w:rsid w:val="005B3012"/>
    <w:rsid w:val="005B69E4"/>
    <w:rsid w:val="005C6A5A"/>
    <w:rsid w:val="005D024F"/>
    <w:rsid w:val="005D71D1"/>
    <w:rsid w:val="005E7633"/>
    <w:rsid w:val="00692BE1"/>
    <w:rsid w:val="00694FD1"/>
    <w:rsid w:val="006A0FCB"/>
    <w:rsid w:val="006A6EED"/>
    <w:rsid w:val="006D01C8"/>
    <w:rsid w:val="006F6425"/>
    <w:rsid w:val="00703093"/>
    <w:rsid w:val="00704F33"/>
    <w:rsid w:val="00706B01"/>
    <w:rsid w:val="00712528"/>
    <w:rsid w:val="00714965"/>
    <w:rsid w:val="00716119"/>
    <w:rsid w:val="007335B5"/>
    <w:rsid w:val="00735D4B"/>
    <w:rsid w:val="00740233"/>
    <w:rsid w:val="00740A4F"/>
    <w:rsid w:val="007564D2"/>
    <w:rsid w:val="00770B86"/>
    <w:rsid w:val="007845A1"/>
    <w:rsid w:val="0079260A"/>
    <w:rsid w:val="007C1F9B"/>
    <w:rsid w:val="007D32CF"/>
    <w:rsid w:val="007D3C9E"/>
    <w:rsid w:val="007F5090"/>
    <w:rsid w:val="0080041C"/>
    <w:rsid w:val="00854290"/>
    <w:rsid w:val="00855F75"/>
    <w:rsid w:val="008A4E5F"/>
    <w:rsid w:val="008C06F4"/>
    <w:rsid w:val="008C41EE"/>
    <w:rsid w:val="008C5738"/>
    <w:rsid w:val="008D066C"/>
    <w:rsid w:val="00946ED8"/>
    <w:rsid w:val="0095060E"/>
    <w:rsid w:val="009654E8"/>
    <w:rsid w:val="00974557"/>
    <w:rsid w:val="009A00F2"/>
    <w:rsid w:val="009C3086"/>
    <w:rsid w:val="00A04BEF"/>
    <w:rsid w:val="00A13127"/>
    <w:rsid w:val="00A46C89"/>
    <w:rsid w:val="00A47547"/>
    <w:rsid w:val="00A62ED4"/>
    <w:rsid w:val="00A63E1E"/>
    <w:rsid w:val="00A7104A"/>
    <w:rsid w:val="00AC26C2"/>
    <w:rsid w:val="00AC7E4F"/>
    <w:rsid w:val="00AD44B0"/>
    <w:rsid w:val="00B113BE"/>
    <w:rsid w:val="00B2433B"/>
    <w:rsid w:val="00B305F3"/>
    <w:rsid w:val="00B60FFB"/>
    <w:rsid w:val="00B632A9"/>
    <w:rsid w:val="00BA5357"/>
    <w:rsid w:val="00BA5D4D"/>
    <w:rsid w:val="00BA5E1E"/>
    <w:rsid w:val="00BB0DD4"/>
    <w:rsid w:val="00BC4BDA"/>
    <w:rsid w:val="00BD7B0B"/>
    <w:rsid w:val="00BE3C0E"/>
    <w:rsid w:val="00BE6348"/>
    <w:rsid w:val="00BF21DB"/>
    <w:rsid w:val="00BF22A6"/>
    <w:rsid w:val="00C03CE3"/>
    <w:rsid w:val="00C10F96"/>
    <w:rsid w:val="00C25C98"/>
    <w:rsid w:val="00C3339A"/>
    <w:rsid w:val="00C61F75"/>
    <w:rsid w:val="00C649D0"/>
    <w:rsid w:val="00C67FC4"/>
    <w:rsid w:val="00C70053"/>
    <w:rsid w:val="00C80A2C"/>
    <w:rsid w:val="00C8625C"/>
    <w:rsid w:val="00C91F50"/>
    <w:rsid w:val="00CA1A23"/>
    <w:rsid w:val="00CC13FD"/>
    <w:rsid w:val="00CD773E"/>
    <w:rsid w:val="00CF34FE"/>
    <w:rsid w:val="00CF3ECE"/>
    <w:rsid w:val="00CF42A6"/>
    <w:rsid w:val="00D312E0"/>
    <w:rsid w:val="00D8390F"/>
    <w:rsid w:val="00D925D8"/>
    <w:rsid w:val="00E0457D"/>
    <w:rsid w:val="00E32587"/>
    <w:rsid w:val="00E41BA6"/>
    <w:rsid w:val="00E54F60"/>
    <w:rsid w:val="00E57C2B"/>
    <w:rsid w:val="00E73D04"/>
    <w:rsid w:val="00E87373"/>
    <w:rsid w:val="00EA0CC7"/>
    <w:rsid w:val="00EB2EB5"/>
    <w:rsid w:val="00EB6701"/>
    <w:rsid w:val="00EC263C"/>
    <w:rsid w:val="00EC6326"/>
    <w:rsid w:val="00EE1D85"/>
    <w:rsid w:val="00EE6DF1"/>
    <w:rsid w:val="00F04F8A"/>
    <w:rsid w:val="00F06629"/>
    <w:rsid w:val="00F06730"/>
    <w:rsid w:val="00F20A1F"/>
    <w:rsid w:val="00F45377"/>
    <w:rsid w:val="00F55FE5"/>
    <w:rsid w:val="00F63430"/>
    <w:rsid w:val="00F71ACA"/>
    <w:rsid w:val="00F77E7E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34e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A45"/>
    <w:pPr>
      <w:spacing w:after="200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009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855F7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12009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F37A45"/>
  </w:style>
  <w:style w:type="paragraph" w:styleId="Yltunniste">
    <w:name w:val="header"/>
    <w:basedOn w:val="Normaali"/>
    <w:link w:val="Yl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0D325F"/>
  </w:style>
  <w:style w:type="paragraph" w:styleId="Alatunniste">
    <w:name w:val="footer"/>
    <w:basedOn w:val="Normaali"/>
    <w:link w:val="Ala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0D325F"/>
  </w:style>
  <w:style w:type="paragraph" w:customStyle="1" w:styleId="Normaaliruudukko1-korostus21">
    <w:name w:val="Normaali ruudukko 1 - korostus 21"/>
    <w:basedOn w:val="Normaali"/>
    <w:uiPriority w:val="34"/>
    <w:qFormat/>
    <w:rsid w:val="000D325F"/>
    <w:pPr>
      <w:ind w:left="720"/>
      <w:contextualSpacing/>
    </w:pPr>
  </w:style>
  <w:style w:type="character" w:styleId="Hyperlinkki">
    <w:name w:val="Hyperlink"/>
    <w:rsid w:val="006F642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3B38D8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rsid w:val="003B38D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link w:val="Otsikko1"/>
    <w:uiPriority w:val="9"/>
    <w:rsid w:val="0012009D"/>
    <w:rPr>
      <w:rFonts w:eastAsia="Times New Roman"/>
      <w:b/>
      <w:bCs/>
      <w:color w:val="365F91"/>
      <w:sz w:val="28"/>
      <w:szCs w:val="28"/>
    </w:rPr>
  </w:style>
  <w:style w:type="character" w:customStyle="1" w:styleId="Otsikko3Char">
    <w:name w:val="Otsikko 3 Char"/>
    <w:link w:val="Otsikko3"/>
    <w:uiPriority w:val="9"/>
    <w:rsid w:val="0012009D"/>
    <w:rPr>
      <w:rFonts w:ascii="Times New Roman" w:eastAsia="Times New Roman" w:hAnsi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12009D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Voimakas">
    <w:name w:val="Strong"/>
    <w:uiPriority w:val="22"/>
    <w:qFormat/>
    <w:rsid w:val="00CF34FE"/>
    <w:rPr>
      <w:b/>
      <w:bCs/>
    </w:rPr>
  </w:style>
  <w:style w:type="paragraph" w:customStyle="1" w:styleId="lead">
    <w:name w:val="lead"/>
    <w:basedOn w:val="Normaali"/>
    <w:rsid w:val="009C3086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Otsikko2Char">
    <w:name w:val="Otsikko 2 Char"/>
    <w:link w:val="Otsikko2"/>
    <w:semiHidden/>
    <w:rsid w:val="00855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220528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D925D8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D925D8"/>
    <w:rPr>
      <w:rFonts w:ascii="Times New Roman" w:eastAsia="Times New Roman" w:hAnsi="Times New Roman"/>
      <w:sz w:val="22"/>
      <w:szCs w:val="24"/>
    </w:rPr>
  </w:style>
  <w:style w:type="paragraph" w:customStyle="1" w:styleId="LLPykala">
    <w:name w:val="LLPykala"/>
    <w:next w:val="Normaali"/>
    <w:rsid w:val="00D925D8"/>
    <w:pPr>
      <w:spacing w:line="220" w:lineRule="exact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LLPykalanOtsikko">
    <w:name w:val="LLPykalanOtsikko"/>
    <w:next w:val="Normaali"/>
    <w:rsid w:val="00D925D8"/>
    <w:pPr>
      <w:spacing w:before="220" w:after="220" w:line="220" w:lineRule="exact"/>
      <w:jc w:val="center"/>
    </w:pPr>
    <w:rPr>
      <w:rFonts w:ascii="Times New Roman" w:eastAsia="Times New Roman" w:hAnsi="Times New Roman"/>
      <w:i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69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A45"/>
    <w:pPr>
      <w:spacing w:after="200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009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855F7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12009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F37A45"/>
  </w:style>
  <w:style w:type="paragraph" w:styleId="Yltunniste">
    <w:name w:val="header"/>
    <w:basedOn w:val="Normaali"/>
    <w:link w:val="Yl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0D325F"/>
  </w:style>
  <w:style w:type="paragraph" w:styleId="Alatunniste">
    <w:name w:val="footer"/>
    <w:basedOn w:val="Normaali"/>
    <w:link w:val="Ala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0D325F"/>
  </w:style>
  <w:style w:type="paragraph" w:customStyle="1" w:styleId="Normaaliruudukko1-korostus21">
    <w:name w:val="Normaali ruudukko 1 - korostus 21"/>
    <w:basedOn w:val="Normaali"/>
    <w:uiPriority w:val="34"/>
    <w:qFormat/>
    <w:rsid w:val="000D325F"/>
    <w:pPr>
      <w:ind w:left="720"/>
      <w:contextualSpacing/>
    </w:pPr>
  </w:style>
  <w:style w:type="character" w:styleId="Hyperlinkki">
    <w:name w:val="Hyperlink"/>
    <w:rsid w:val="006F642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3B38D8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rsid w:val="003B38D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link w:val="Otsikko1"/>
    <w:uiPriority w:val="9"/>
    <w:rsid w:val="0012009D"/>
    <w:rPr>
      <w:rFonts w:eastAsia="Times New Roman"/>
      <w:b/>
      <w:bCs/>
      <w:color w:val="365F91"/>
      <w:sz w:val="28"/>
      <w:szCs w:val="28"/>
    </w:rPr>
  </w:style>
  <w:style w:type="character" w:customStyle="1" w:styleId="Otsikko3Char">
    <w:name w:val="Otsikko 3 Char"/>
    <w:link w:val="Otsikko3"/>
    <w:uiPriority w:val="9"/>
    <w:rsid w:val="0012009D"/>
    <w:rPr>
      <w:rFonts w:ascii="Times New Roman" w:eastAsia="Times New Roman" w:hAnsi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12009D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Voimakas">
    <w:name w:val="Strong"/>
    <w:uiPriority w:val="22"/>
    <w:qFormat/>
    <w:rsid w:val="00CF34FE"/>
    <w:rPr>
      <w:b/>
      <w:bCs/>
    </w:rPr>
  </w:style>
  <w:style w:type="paragraph" w:customStyle="1" w:styleId="lead">
    <w:name w:val="lead"/>
    <w:basedOn w:val="Normaali"/>
    <w:rsid w:val="009C3086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Otsikko2Char">
    <w:name w:val="Otsikko 2 Char"/>
    <w:link w:val="Otsikko2"/>
    <w:semiHidden/>
    <w:rsid w:val="00855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220528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D925D8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D925D8"/>
    <w:rPr>
      <w:rFonts w:ascii="Times New Roman" w:eastAsia="Times New Roman" w:hAnsi="Times New Roman"/>
      <w:sz w:val="22"/>
      <w:szCs w:val="24"/>
    </w:rPr>
  </w:style>
  <w:style w:type="paragraph" w:customStyle="1" w:styleId="LLPykala">
    <w:name w:val="LLPykala"/>
    <w:next w:val="Normaali"/>
    <w:rsid w:val="00D925D8"/>
    <w:pPr>
      <w:spacing w:line="220" w:lineRule="exact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LLPykalanOtsikko">
    <w:name w:val="LLPykalanOtsikko"/>
    <w:next w:val="Normaali"/>
    <w:rsid w:val="00D925D8"/>
    <w:pPr>
      <w:spacing w:before="220" w:after="220" w:line="220" w:lineRule="exact"/>
      <w:jc w:val="center"/>
    </w:pPr>
    <w:rPr>
      <w:rFonts w:ascii="Times New Roman" w:eastAsia="Times New Roman" w:hAnsi="Times New Roman"/>
      <w:i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69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na-marja.jokinen@vm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tiovarainministerio@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reformen.f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A50FE-4B06-4AC5-85C2-811AB83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Potilasturvallisuuden edistäminen</vt:lpstr>
    </vt:vector>
  </TitlesOfParts>
  <Company>Esuli Oy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Potilasturvallisuuden edistäminen</dc:title>
  <dc:creator>Esa Haapa-aho</dc:creator>
  <cp:lastModifiedBy>Karlsson Aija VM</cp:lastModifiedBy>
  <cp:revision>2</cp:revision>
  <cp:lastPrinted>2017-09-04T07:15:00Z</cp:lastPrinted>
  <dcterms:created xsi:type="dcterms:W3CDTF">2017-09-04T09:42:00Z</dcterms:created>
  <dcterms:modified xsi:type="dcterms:W3CDTF">2017-09-04T09:42:00Z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