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4" w:rsidRDefault="00540DB4" w:rsidP="00D8390F">
      <w:pPr>
        <w:pStyle w:val="NormaaliWWW"/>
        <w:rPr>
          <w:rFonts w:ascii="Verdana" w:hAnsi="Verdana"/>
        </w:rPr>
      </w:pPr>
    </w:p>
    <w:p w:rsidR="00540DB4" w:rsidRDefault="00540DB4" w:rsidP="00D8390F">
      <w:pPr>
        <w:pStyle w:val="NormaaliWWW"/>
        <w:rPr>
          <w:rFonts w:ascii="Verdana" w:hAnsi="Verdana"/>
        </w:rPr>
      </w:pPr>
    </w:p>
    <w:p w:rsidR="00540DB4" w:rsidRPr="00386A55" w:rsidRDefault="00540DB4" w:rsidP="00D8390F">
      <w:pPr>
        <w:pStyle w:val="NormaaliWWW"/>
        <w:rPr>
          <w:rFonts w:asciiTheme="minorHAnsi" w:hAnsiTheme="minorHAnsi"/>
          <w:b/>
        </w:rPr>
      </w:pPr>
      <w:proofErr w:type="gramStart"/>
      <w:r w:rsidRPr="00386A55">
        <w:rPr>
          <w:rFonts w:asciiTheme="minorHAnsi" w:hAnsiTheme="minorHAnsi"/>
          <w:b/>
        </w:rPr>
        <w:t>Jakelussa mainituille</w:t>
      </w:r>
      <w:proofErr w:type="gramEnd"/>
    </w:p>
    <w:p w:rsidR="00045316" w:rsidRPr="00045316" w:rsidRDefault="00045316" w:rsidP="00D8390F">
      <w:pPr>
        <w:pStyle w:val="NormaaliWWW"/>
        <w:rPr>
          <w:rFonts w:asciiTheme="minorHAnsi" w:hAnsiTheme="minorHAnsi"/>
        </w:rPr>
      </w:pPr>
    </w:p>
    <w:p w:rsidR="00540DB4" w:rsidRPr="00045316" w:rsidRDefault="00540DB4" w:rsidP="00D8390F">
      <w:pPr>
        <w:pStyle w:val="NormaaliWWW"/>
        <w:rPr>
          <w:rFonts w:asciiTheme="minorHAnsi" w:hAnsiTheme="minorHAnsi"/>
          <w:b/>
          <w:sz w:val="28"/>
          <w:szCs w:val="28"/>
        </w:rPr>
      </w:pPr>
      <w:r w:rsidRPr="00045316">
        <w:rPr>
          <w:rFonts w:asciiTheme="minorHAnsi" w:hAnsiTheme="minorHAnsi"/>
          <w:b/>
          <w:sz w:val="28"/>
          <w:szCs w:val="28"/>
        </w:rPr>
        <w:t xml:space="preserve">Luonnos valtioneuvoston asetukseksi </w:t>
      </w:r>
      <w:r w:rsidR="00D925D8">
        <w:rPr>
          <w:rFonts w:asciiTheme="minorHAnsi" w:hAnsiTheme="minorHAnsi"/>
          <w:b/>
          <w:sz w:val="28"/>
          <w:szCs w:val="28"/>
        </w:rPr>
        <w:t>maakunnan tilinpäätöksessä esitettävistä tiedoista</w:t>
      </w:r>
    </w:p>
    <w:p w:rsidR="00540DB4" w:rsidRPr="00045316" w:rsidRDefault="00540DB4" w:rsidP="00D8390F">
      <w:pPr>
        <w:pStyle w:val="NormaaliWWW"/>
        <w:rPr>
          <w:rFonts w:asciiTheme="minorHAnsi" w:hAnsiTheme="minorHAnsi"/>
        </w:rPr>
      </w:pPr>
      <w:r w:rsidRPr="00045316">
        <w:rPr>
          <w:rFonts w:asciiTheme="minorHAnsi" w:hAnsiTheme="minorHAnsi"/>
        </w:rPr>
        <w:t>Valtiovarainministeriö pyytää lausuntoanne luonnoksesta valtioneuvoston asetukseksi</w:t>
      </w:r>
      <w:r w:rsidR="00D925D8">
        <w:rPr>
          <w:rFonts w:asciiTheme="minorHAnsi" w:hAnsiTheme="minorHAnsi"/>
        </w:rPr>
        <w:t xml:space="preserve"> maakunnan tilinpäätöksessä esitettävistä tiedoista</w:t>
      </w:r>
      <w:r w:rsidR="00F77E7E">
        <w:rPr>
          <w:rFonts w:asciiTheme="minorHAnsi" w:hAnsiTheme="minorHAnsi"/>
        </w:rPr>
        <w:t>.</w:t>
      </w:r>
      <w:r w:rsidRPr="00045316">
        <w:rPr>
          <w:rFonts w:asciiTheme="minorHAnsi" w:hAnsiTheme="minorHAnsi"/>
        </w:rPr>
        <w:t xml:space="preserve"> Myös muut kuin jakelussa mainitut tahot voiva</w:t>
      </w:r>
      <w:r w:rsidR="00F77E7E">
        <w:rPr>
          <w:rFonts w:asciiTheme="minorHAnsi" w:hAnsiTheme="minorHAnsi"/>
        </w:rPr>
        <w:t>t lausua asiasta</w:t>
      </w:r>
      <w:r w:rsidRPr="00045316">
        <w:rPr>
          <w:rFonts w:asciiTheme="minorHAnsi" w:hAnsiTheme="minorHAnsi"/>
        </w:rPr>
        <w:t>.</w:t>
      </w:r>
    </w:p>
    <w:p w:rsidR="00D925D8" w:rsidRPr="009F5BA3" w:rsidRDefault="00045316" w:rsidP="00CF3ECE">
      <w:pPr>
        <w:pStyle w:val="NormaaliWWW"/>
      </w:pPr>
      <w:r w:rsidRPr="00045316">
        <w:rPr>
          <w:rFonts w:asciiTheme="minorHAnsi" w:hAnsiTheme="minorHAnsi"/>
        </w:rPr>
        <w:t xml:space="preserve">Hallituksen esitys maakuntien perustamista ja sosiaali- ja terveydenhuollon järjestämisen uudistamista koskevaksi lainsäädännöksi on parhaillaan eduskunnan käsittelyssä. </w:t>
      </w:r>
      <w:r w:rsidR="00D925D8">
        <w:rPr>
          <w:rFonts w:asciiTheme="minorHAnsi" w:hAnsiTheme="minorHAnsi"/>
        </w:rPr>
        <w:t xml:space="preserve">Maakuntalain 98 §:ssä esitetään säädettäväksi, että maakunnan kirjanpitovelvollisuuteen, kirjanpitoon ja tilinpäätökseen sovelletaan maakuntalain lisäksi kirjanpitolakia. </w:t>
      </w:r>
      <w:r w:rsidR="00CF3ECE">
        <w:rPr>
          <w:rFonts w:asciiTheme="minorHAnsi" w:hAnsiTheme="minorHAnsi"/>
        </w:rPr>
        <w:t>Valtioneuvoston asetuksella voidaan antaa tarkempia säännöksiä muun muassa maakunnan tilinpäätöksestä.</w:t>
      </w:r>
    </w:p>
    <w:p w:rsidR="00694FD1" w:rsidRDefault="00CF3ECE" w:rsidP="00714965">
      <w:pPr>
        <w:rPr>
          <w:rFonts w:asciiTheme="minorHAnsi" w:hAnsiTheme="minorHAnsi"/>
        </w:rPr>
      </w:pPr>
      <w:r w:rsidRPr="00714965">
        <w:rPr>
          <w:rFonts w:asciiTheme="minorHAnsi" w:hAnsiTheme="minorHAnsi"/>
        </w:rPr>
        <w:t>L</w:t>
      </w:r>
      <w:r w:rsidR="007335B5" w:rsidRPr="00714965">
        <w:rPr>
          <w:rFonts w:asciiTheme="minorHAnsi" w:hAnsiTheme="minorHAnsi"/>
        </w:rPr>
        <w:t>iitteenä on luonnos edellä tarkoitetu</w:t>
      </w:r>
      <w:r w:rsidR="00714965" w:rsidRPr="00714965">
        <w:rPr>
          <w:rFonts w:asciiTheme="minorHAnsi" w:hAnsiTheme="minorHAnsi"/>
        </w:rPr>
        <w:t xml:space="preserve">ksi valtioneuvoston asetukseksi sekä taustamuistio. </w:t>
      </w:r>
    </w:p>
    <w:p w:rsidR="00694FD1" w:rsidRPr="00694FD1" w:rsidRDefault="00694FD1" w:rsidP="00694FD1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Lausunnoissa pyydetään erityisesti ottamaan kantaa seuraaviin asioihin: </w:t>
      </w:r>
    </w:p>
    <w:p w:rsidR="00694FD1" w:rsidRPr="00694FD1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 w:rsidRPr="00694FD1">
        <w:rPr>
          <w:rFonts w:asciiTheme="minorHAnsi" w:hAnsiTheme="minorHAnsi"/>
        </w:rPr>
        <w:t xml:space="preserve">Maakunnan tilinpäätöksen ja konsernitilinpäätöksen laadinnassa ei sovellettaisi kirjanpitolain </w:t>
      </w:r>
      <w:r w:rsidR="00B60FFB">
        <w:rPr>
          <w:rFonts w:asciiTheme="minorHAnsi" w:hAnsiTheme="minorHAnsi"/>
        </w:rPr>
        <w:t>(1336/19</w:t>
      </w:r>
      <w:r w:rsidR="00A04BEF">
        <w:rPr>
          <w:rFonts w:asciiTheme="minorHAnsi" w:hAnsiTheme="minorHAnsi"/>
        </w:rPr>
        <w:t xml:space="preserve">97) </w:t>
      </w:r>
      <w:r w:rsidRPr="00694FD1">
        <w:rPr>
          <w:rFonts w:asciiTheme="minorHAnsi" w:hAnsiTheme="minorHAnsi"/>
        </w:rPr>
        <w:t xml:space="preserve">4 luvun 5 §:n 2 ja 3 momenttia, 5 luvun 2 a, 2 b, 4, 5 b, 15 ja 17 §:ää eikä 7 a lukua.  Edellä mainittujen säännösten sisältö ilmenee liitteenä olevasta </w:t>
      </w:r>
      <w:r w:rsidR="00F77E7E">
        <w:rPr>
          <w:rFonts w:asciiTheme="minorHAnsi" w:hAnsiTheme="minorHAnsi"/>
        </w:rPr>
        <w:t>tausta</w:t>
      </w:r>
      <w:r w:rsidRPr="00694FD1">
        <w:rPr>
          <w:rFonts w:asciiTheme="minorHAnsi" w:hAnsiTheme="minorHAnsi"/>
        </w:rPr>
        <w:t>muistiosta</w:t>
      </w:r>
      <w:r w:rsidR="00A04BEF">
        <w:rPr>
          <w:rFonts w:asciiTheme="minorHAnsi" w:hAnsiTheme="minorHAnsi"/>
        </w:rPr>
        <w:t>.</w:t>
      </w:r>
    </w:p>
    <w:p w:rsidR="00694FD1" w:rsidRPr="00694FD1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 w:rsidRPr="00694FD1">
        <w:rPr>
          <w:rFonts w:asciiTheme="minorHAnsi" w:hAnsiTheme="minorHAnsi"/>
        </w:rPr>
        <w:t>Maakunnan oma pääoma muodostuisi ainoastaan peruspääomasta, edellisten tilikausien yli/ alijäämästä sekä tilikauden yli/ alijäämästä.</w:t>
      </w:r>
    </w:p>
    <w:p w:rsidR="00694FD1" w:rsidRPr="00CD773E" w:rsidRDefault="00694FD1" w:rsidP="00694FD1">
      <w:pPr>
        <w:pStyle w:val="NormaaliWWW"/>
        <w:numPr>
          <w:ilvl w:val="0"/>
          <w:numId w:val="25"/>
        </w:numPr>
        <w:rPr>
          <w:rFonts w:asciiTheme="minorHAnsi" w:hAnsiTheme="minorHAnsi"/>
        </w:rPr>
      </w:pPr>
      <w:r w:rsidRPr="00CD773E">
        <w:rPr>
          <w:rFonts w:asciiTheme="minorHAnsi" w:hAnsiTheme="minorHAnsi"/>
        </w:rPr>
        <w:t>Maakunnan kons</w:t>
      </w:r>
      <w:r w:rsidR="00F77E7E">
        <w:rPr>
          <w:rFonts w:asciiTheme="minorHAnsi" w:hAnsiTheme="minorHAnsi"/>
        </w:rPr>
        <w:t>ernitilinpäätökseen yhdisteltäisiin</w:t>
      </w:r>
      <w:r w:rsidRPr="00CD773E">
        <w:rPr>
          <w:rFonts w:asciiTheme="minorHAnsi" w:hAnsiTheme="minorHAnsi"/>
        </w:rPr>
        <w:t xml:space="preserve"> omistusosuuden mukaisessa suhteessa tase, tuloslaskelma ja liitetiedot maakuntalain 16 luvun tarkoittamista</w:t>
      </w:r>
      <w:r w:rsidR="00F77E7E">
        <w:rPr>
          <w:rFonts w:asciiTheme="minorHAnsi" w:hAnsiTheme="minorHAnsi"/>
        </w:rPr>
        <w:t>,</w:t>
      </w:r>
      <w:r w:rsidRPr="00CD773E">
        <w:rPr>
          <w:rFonts w:asciiTheme="minorHAnsi" w:hAnsiTheme="minorHAnsi"/>
        </w:rPr>
        <w:t xml:space="preserve"> maakuntien yhteisesti omistamista valtakunnallisista palvelukeskuksista. </w:t>
      </w:r>
    </w:p>
    <w:p w:rsidR="00694FD1" w:rsidRPr="00694FD1" w:rsidRDefault="00694FD1" w:rsidP="00694FD1">
      <w:pPr>
        <w:pStyle w:val="Luettelokappale"/>
        <w:numPr>
          <w:ilvl w:val="0"/>
          <w:numId w:val="25"/>
        </w:numPr>
        <w:rPr>
          <w:rFonts w:asciiTheme="minorHAnsi" w:hAnsiTheme="minorHAnsi"/>
        </w:rPr>
      </w:pPr>
      <w:r w:rsidRPr="00694FD1">
        <w:rPr>
          <w:rFonts w:asciiTheme="minorHAnsi" w:hAnsiTheme="minorHAnsi"/>
        </w:rPr>
        <w:t xml:space="preserve">Osavuositilinpäätös </w:t>
      </w:r>
      <w:r w:rsidR="00F77E7E">
        <w:rPr>
          <w:rFonts w:asciiTheme="minorHAnsi" w:hAnsiTheme="minorHAnsi"/>
        </w:rPr>
        <w:t>laadittaisiin</w:t>
      </w:r>
      <w:r w:rsidRPr="00694FD1">
        <w:rPr>
          <w:rFonts w:asciiTheme="minorHAnsi" w:hAnsiTheme="minorHAnsi"/>
        </w:rPr>
        <w:t xml:space="preserve"> neljännesvuosittain. </w:t>
      </w:r>
      <w:r w:rsidR="00F77E7E">
        <w:rPr>
          <w:rFonts w:asciiTheme="minorHAnsi" w:hAnsiTheme="minorHAnsi"/>
        </w:rPr>
        <w:t>Osavuositilinpäätös laadittaisiin</w:t>
      </w:r>
      <w:r w:rsidRPr="00694FD1">
        <w:rPr>
          <w:rFonts w:asciiTheme="minorHAnsi" w:hAnsiTheme="minorHAnsi"/>
        </w:rPr>
        <w:t xml:space="preserve"> maakunnasta ja konsernist</w:t>
      </w:r>
      <w:r w:rsidR="00F77E7E">
        <w:rPr>
          <w:rFonts w:asciiTheme="minorHAnsi" w:hAnsiTheme="minorHAnsi"/>
        </w:rPr>
        <w:t>a ja sen laadinnassa noudatettaisiin</w:t>
      </w:r>
      <w:r w:rsidRPr="00694FD1">
        <w:rPr>
          <w:rFonts w:asciiTheme="minorHAnsi" w:hAnsiTheme="minorHAnsi"/>
        </w:rPr>
        <w:t xml:space="preserve"> kirjanpitolain yleisiä tilinpäätösperiaatteita.</w:t>
      </w:r>
    </w:p>
    <w:p w:rsidR="007335B5" w:rsidRDefault="007335B5" w:rsidP="00D8390F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Lausuntopyyntö liitteineen on saatavilla suomen ja ruotsin kielellä </w:t>
      </w:r>
      <w:proofErr w:type="spellStart"/>
      <w:r>
        <w:rPr>
          <w:rFonts w:asciiTheme="minorHAnsi" w:hAnsiTheme="minorHAnsi"/>
        </w:rPr>
        <w:t>sote-</w:t>
      </w:r>
      <w:proofErr w:type="spellEnd"/>
      <w:r>
        <w:rPr>
          <w:rFonts w:asciiTheme="minorHAnsi" w:hAnsiTheme="minorHAnsi"/>
        </w:rPr>
        <w:t xml:space="preserve"> ja maakuntauudistuksen verkkosivuilla (</w:t>
      </w:r>
      <w:hyperlink r:id="rId9" w:history="1">
        <w:r w:rsidRPr="00C92D55">
          <w:rPr>
            <w:rStyle w:val="Hyperlinkki"/>
            <w:rFonts w:asciiTheme="minorHAnsi" w:hAnsiTheme="minorHAnsi"/>
          </w:rPr>
          <w:t>www.alueuudistus.fi/</w:t>
        </w:r>
      </w:hyperlink>
      <w:r>
        <w:rPr>
          <w:rFonts w:asciiTheme="minorHAnsi" w:hAnsiTheme="minorHAnsi"/>
        </w:rPr>
        <w:t xml:space="preserve"> lausuntopyynnöt). Samalta verkkosivulta on saatavissa myös hallituksen esitys 15/2017.</w:t>
      </w:r>
    </w:p>
    <w:p w:rsidR="00A04BEF" w:rsidRDefault="00A04BEF" w:rsidP="00D8390F">
      <w:pPr>
        <w:pStyle w:val="NormaaliWWW"/>
        <w:rPr>
          <w:rFonts w:asciiTheme="minorHAnsi" w:hAnsiTheme="minorHAnsi"/>
        </w:rPr>
      </w:pPr>
    </w:p>
    <w:p w:rsidR="00045316" w:rsidRDefault="007335B5" w:rsidP="00D8390F">
      <w:pPr>
        <w:pStyle w:val="NormaaliWWW"/>
        <w:rPr>
          <w:rFonts w:asciiTheme="minorHAnsi" w:hAnsiTheme="minorHAnsi"/>
        </w:rPr>
      </w:pPr>
      <w:r w:rsidRPr="007335B5">
        <w:rPr>
          <w:rFonts w:asciiTheme="minorHAnsi" w:hAnsiTheme="minorHAnsi"/>
          <w:b/>
        </w:rPr>
        <w:lastRenderedPageBreak/>
        <w:t>Lausunnot pyydetään toimittamaan valtiovarainministeriön kirjaamoon</w:t>
      </w:r>
      <w:r w:rsidR="00F54C84">
        <w:rPr>
          <w:rFonts w:asciiTheme="minorHAnsi" w:hAnsiTheme="minorHAnsi"/>
          <w:b/>
        </w:rPr>
        <w:t xml:space="preserve"> 20.10</w:t>
      </w:r>
      <w:r w:rsidRPr="007335B5">
        <w:rPr>
          <w:rFonts w:asciiTheme="minorHAnsi" w:hAnsiTheme="minorHAnsi"/>
          <w:b/>
        </w:rPr>
        <w:t>.2017 klo 16.15 mennessä.</w:t>
      </w:r>
      <w:r>
        <w:rPr>
          <w:rFonts w:asciiTheme="minorHAnsi" w:hAnsiTheme="minorHAnsi"/>
        </w:rPr>
        <w:t xml:space="preserve"> Lausunnot pyydetään toimittamaan ensisijaisesti sähköpostitse (</w:t>
      </w:r>
      <w:hyperlink r:id="rId10" w:history="1">
        <w:r w:rsidRPr="00C92D55">
          <w:rPr>
            <w:rStyle w:val="Hyperlinkki"/>
            <w:rFonts w:asciiTheme="minorHAnsi" w:hAnsiTheme="minorHAnsi"/>
          </w:rPr>
          <w:t>valtiovarainministerio@vm.fi</w:t>
        </w:r>
      </w:hyperlink>
      <w:r>
        <w:rPr>
          <w:rFonts w:asciiTheme="minorHAnsi" w:hAnsiTheme="minorHAnsi"/>
        </w:rPr>
        <w:t xml:space="preserve">). Lausunnon voi toimittaa myös postitse osoitteella Valtiovarainministeriö, PL 28, 00023 Valtioneuvosto. Lausunnoissa pyydetään käyttämään viitetietona: </w:t>
      </w:r>
      <w:r w:rsidR="00B56805" w:rsidRPr="00045316">
        <w:rPr>
          <w:rFonts w:asciiTheme="minorHAnsi" w:hAnsiTheme="minorHAnsi"/>
          <w:noProof/>
        </w:rPr>
        <w:t xml:space="preserve">VM </w:t>
      </w:r>
      <w:r w:rsidR="00B56805" w:rsidRPr="002C26E8">
        <w:rPr>
          <w:rFonts w:asciiTheme="minorHAnsi" w:hAnsiTheme="minorHAnsi"/>
          <w:noProof/>
        </w:rPr>
        <w:t>1731/03.01.00/2017</w:t>
      </w:r>
      <w:bookmarkStart w:id="0" w:name="_GoBack"/>
      <w:bookmarkEnd w:id="0"/>
    </w:p>
    <w:p w:rsidR="00540DB4" w:rsidRDefault="007335B5" w:rsidP="00D8390F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>Lisätietoja lausuntopyynnöstä antavat lainsäädäntön</w:t>
      </w:r>
      <w:r w:rsidR="00EB2EB5">
        <w:rPr>
          <w:rFonts w:asciiTheme="minorHAnsi" w:hAnsiTheme="minorHAnsi"/>
        </w:rPr>
        <w:t xml:space="preserve">euvos Minna-Marja Jokinen, </w:t>
      </w:r>
      <w:proofErr w:type="gramStart"/>
      <w:r w:rsidR="00EB2EB5">
        <w:rPr>
          <w:rFonts w:asciiTheme="minorHAnsi" w:hAnsiTheme="minorHAnsi"/>
        </w:rPr>
        <w:t xml:space="preserve">puh. </w:t>
      </w:r>
      <w:r w:rsidR="00694FD1">
        <w:rPr>
          <w:rFonts w:asciiTheme="minorHAnsi" w:hAnsiTheme="minorHAnsi"/>
        </w:rPr>
        <w:t>02955 3</w:t>
      </w:r>
      <w:r w:rsidR="00386A55">
        <w:rPr>
          <w:rFonts w:asciiTheme="minorHAnsi" w:hAnsiTheme="minorHAnsi"/>
        </w:rPr>
        <w:t>0820</w:t>
      </w:r>
      <w:proofErr w:type="gramEnd"/>
      <w:r w:rsidR="00386A55">
        <w:rPr>
          <w:rFonts w:asciiTheme="minorHAnsi" w:hAnsiTheme="minorHAnsi"/>
        </w:rPr>
        <w:t xml:space="preserve"> </w:t>
      </w:r>
      <w:r w:rsidR="00EB2EB5">
        <w:rPr>
          <w:rFonts w:asciiTheme="minorHAnsi" w:hAnsiTheme="minorHAnsi"/>
        </w:rPr>
        <w:t>(</w:t>
      </w:r>
      <w:hyperlink r:id="rId11" w:history="1">
        <w:r w:rsidR="00EB2EB5" w:rsidRPr="00917CCA">
          <w:rPr>
            <w:rStyle w:val="Hyperlinkki"/>
            <w:rFonts w:asciiTheme="minorHAnsi" w:hAnsiTheme="minorHAnsi"/>
          </w:rPr>
          <w:t>minna-marja.jokinen@vm.fi</w:t>
        </w:r>
      </w:hyperlink>
      <w:r w:rsidR="00EB2EB5">
        <w:rPr>
          <w:rFonts w:asciiTheme="minorHAnsi" w:hAnsiTheme="minorHAnsi"/>
        </w:rPr>
        <w:t xml:space="preserve">) </w:t>
      </w:r>
      <w:r w:rsidR="00386A55">
        <w:rPr>
          <w:rFonts w:asciiTheme="minorHAnsi" w:hAnsiTheme="minorHAnsi"/>
        </w:rPr>
        <w:t xml:space="preserve">ja neuvotteleva </w:t>
      </w:r>
      <w:r w:rsidR="00EB2EB5">
        <w:rPr>
          <w:rFonts w:asciiTheme="minorHAnsi" w:hAnsiTheme="minorHAnsi"/>
        </w:rPr>
        <w:t xml:space="preserve">virkamies </w:t>
      </w:r>
      <w:r w:rsidR="00CF3ECE">
        <w:rPr>
          <w:rFonts w:asciiTheme="minorHAnsi" w:hAnsiTheme="minorHAnsi"/>
        </w:rPr>
        <w:t xml:space="preserve">Vesa Lappalainen, puh. </w:t>
      </w:r>
      <w:r w:rsidR="00694FD1">
        <w:rPr>
          <w:rFonts w:asciiTheme="minorHAnsi" w:hAnsiTheme="minorHAnsi"/>
        </w:rPr>
        <w:t>02955 30389 (vesa.lappalainen@vm.fi).</w:t>
      </w:r>
    </w:p>
    <w:p w:rsidR="003304ED" w:rsidRDefault="003304ED" w:rsidP="00D8390F">
      <w:pPr>
        <w:pStyle w:val="NormaaliWWW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Osastopäällikkö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4FD1">
        <w:rPr>
          <w:rFonts w:asciiTheme="minorHAnsi" w:hAnsiTheme="minorHAnsi"/>
        </w:rPr>
        <w:t>Jani Pitkäniemi</w:t>
      </w: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5C6A5A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Lainsäädäntöneuvos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Minna-Marja Jokinen</w:t>
      </w:r>
    </w:p>
    <w:p w:rsidR="005C6A5A" w:rsidRPr="00045316" w:rsidRDefault="005C6A5A" w:rsidP="005C6A5A">
      <w:pPr>
        <w:pStyle w:val="NormaaliWWW"/>
        <w:spacing w:before="0" w:beforeAutospacing="0"/>
        <w:rPr>
          <w:rFonts w:asciiTheme="minorHAnsi" w:hAnsiTheme="minorHAnsi"/>
        </w:rPr>
      </w:pPr>
    </w:p>
    <w:p w:rsidR="00EB2EB5" w:rsidRDefault="00EB2EB5" w:rsidP="00EB2EB5">
      <w:pPr>
        <w:pStyle w:val="NormaaliWWW"/>
        <w:spacing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LIITE</w:t>
      </w:r>
    </w:p>
    <w:p w:rsidR="00694FD1" w:rsidRDefault="00EB2EB5" w:rsidP="00EB2EB5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 w:rsidRPr="00EB2EB5">
        <w:rPr>
          <w:rFonts w:asciiTheme="minorHAnsi" w:hAnsiTheme="minorHAnsi"/>
        </w:rPr>
        <w:t>Luonnos valtioneuvoston asetukseksi</w:t>
      </w:r>
      <w:r w:rsidR="00F77E7E">
        <w:rPr>
          <w:rFonts w:asciiTheme="minorHAnsi" w:hAnsiTheme="minorHAnsi"/>
        </w:rPr>
        <w:t xml:space="preserve"> maakunnan tilinpäätöksessä esitettävistä tiedoista</w:t>
      </w:r>
    </w:p>
    <w:p w:rsidR="00EB2EB5" w:rsidRPr="00EB2EB5" w:rsidRDefault="007564D2" w:rsidP="00EB2EB5">
      <w:pPr>
        <w:pStyle w:val="NormaaliWWW"/>
        <w:spacing w:before="0" w:beforeAutospacing="0" w:after="0" w:afterAutospacing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Tausta</w:t>
      </w:r>
      <w:r w:rsidR="00694FD1">
        <w:rPr>
          <w:rFonts w:asciiTheme="minorHAnsi" w:hAnsiTheme="minorHAnsi"/>
        </w:rPr>
        <w:t>muistio</w:t>
      </w:r>
      <w:r w:rsidR="00EB2EB5" w:rsidRPr="00EB2EB5">
        <w:rPr>
          <w:rFonts w:asciiTheme="minorHAnsi" w:hAnsiTheme="minorHAnsi"/>
        </w:rPr>
        <w:t xml:space="preserve"> </w:t>
      </w:r>
    </w:p>
    <w:p w:rsidR="00540DB4" w:rsidRDefault="00540DB4" w:rsidP="00D8390F">
      <w:pPr>
        <w:pStyle w:val="NormaaliWWW"/>
        <w:rPr>
          <w:rFonts w:asciiTheme="minorHAnsi" w:hAnsiTheme="minorHAnsi"/>
          <w:b/>
        </w:rPr>
      </w:pPr>
      <w:r w:rsidRPr="00386A55">
        <w:rPr>
          <w:rFonts w:asciiTheme="minorHAnsi" w:hAnsiTheme="minorHAnsi"/>
          <w:b/>
        </w:rPr>
        <w:t>JAKELU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 xml:space="preserve">Etelä-Karjalan </w:t>
      </w:r>
      <w:r w:rsidR="005A2A50">
        <w:rPr>
          <w:rFonts w:asciiTheme="minorHAnsi" w:hAnsiTheme="minorHAnsi"/>
        </w:rPr>
        <w:t>sosiaali- ja terveys</w:t>
      </w:r>
      <w:r w:rsidRPr="00EB2EB5">
        <w:rPr>
          <w:rFonts w:asciiTheme="minorHAnsi" w:hAnsiTheme="minorHAnsi"/>
        </w:rPr>
        <w:t>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Etelä-Pohjanmaan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Etelä-Savon sairaanhoitopiiri</w:t>
      </w:r>
    </w:p>
    <w:p w:rsidR="005A2A50" w:rsidRPr="00EB2EB5" w:rsidRDefault="005A2A50" w:rsidP="005A2A50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Helsingin ja Uudenmaan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Itä-Savon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Kainuun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Kanta-Hämeen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Keski-Pohjanmaan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Keski-Suomen sairaanhoitopiiri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Kymenlaakson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Lapin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Länsi-Pohjan sairaanhoitopiiri</w:t>
      </w:r>
    </w:p>
    <w:p w:rsidR="00BF21DB" w:rsidRPr="00EB2EB5" w:rsidRDefault="00BF21DB" w:rsidP="00BF21DB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Pirkanmaan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Pohjois-Karjalan sairaanhoitopiiri</w:t>
      </w:r>
    </w:p>
    <w:p w:rsidR="00F54C84" w:rsidRDefault="00F54C84" w:rsidP="00331464">
      <w:pPr>
        <w:spacing w:after="0"/>
        <w:rPr>
          <w:rFonts w:asciiTheme="minorHAnsi" w:hAnsiTheme="minorHAnsi"/>
        </w:rPr>
      </w:pPr>
    </w:p>
    <w:p w:rsidR="00F54C84" w:rsidRDefault="00F54C84" w:rsidP="00331464">
      <w:pPr>
        <w:spacing w:after="0"/>
        <w:rPr>
          <w:rFonts w:asciiTheme="minorHAnsi" w:hAnsiTheme="minorHAnsi"/>
        </w:rPr>
      </w:pPr>
    </w:p>
    <w:p w:rsidR="00F54C84" w:rsidRDefault="00F54C84" w:rsidP="00331464">
      <w:pPr>
        <w:spacing w:after="0"/>
        <w:rPr>
          <w:rFonts w:asciiTheme="minorHAnsi" w:hAnsiTheme="minorHAnsi"/>
        </w:rPr>
      </w:pP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Pohjois-Pohjanmaan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Pohjois-Savon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Päijät-Hämeen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Satakunnan sairaanhoitopiiri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Vaasan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Varsinais-Suomen sairaanhoitopiiri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Eteva</w:t>
      </w:r>
      <w:proofErr w:type="spellEnd"/>
      <w:r>
        <w:rPr>
          <w:rFonts w:asciiTheme="minorHAnsi" w:hAnsiTheme="minorHAnsi"/>
        </w:rPr>
        <w:t xml:space="preserve"> kuntayhtymä</w:t>
      </w:r>
    </w:p>
    <w:p w:rsidR="00BF21DB" w:rsidRPr="00EB2EB5" w:rsidRDefault="00BF21DB" w:rsidP="0033146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Kårkulla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samkommun</w:t>
      </w:r>
      <w:proofErr w:type="spellEnd"/>
    </w:p>
    <w:p w:rsidR="00331464" w:rsidRPr="00EB2EB5" w:rsidRDefault="00331464" w:rsidP="00331464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Uudenmaan liitto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Pirkanmaan liitto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Lapin liitto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Hämeen liitto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Keski-Suomen liitto</w:t>
      </w:r>
    </w:p>
    <w:p w:rsidR="00386A55" w:rsidRDefault="00386A55" w:rsidP="00331464">
      <w:pPr>
        <w:spacing w:after="0"/>
        <w:rPr>
          <w:rFonts w:asciiTheme="minorHAnsi" w:hAnsiTheme="minorHAnsi"/>
        </w:rPr>
      </w:pPr>
      <w:r w:rsidRPr="00EB2EB5">
        <w:rPr>
          <w:rFonts w:asciiTheme="minorHAnsi" w:hAnsiTheme="minorHAnsi"/>
        </w:rPr>
        <w:t>Suomen Kuntaliitto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Tilastokeskus</w:t>
      </w:r>
    </w:p>
    <w:p w:rsidR="00A04BEF" w:rsidRDefault="00A04BEF" w:rsidP="0033146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KEHA-keskus</w:t>
      </w:r>
      <w:proofErr w:type="spellEnd"/>
    </w:p>
    <w:p w:rsidR="00A04BEF" w:rsidRDefault="00A04BEF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Maaseutuvirasto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Terveyden ja hyvinvoinnin laitos</w:t>
      </w:r>
    </w:p>
    <w:p w:rsidR="00BF21DB" w:rsidRDefault="00BF21DB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Suomen Tilintarkastajat ry</w:t>
      </w:r>
    </w:p>
    <w:p w:rsidR="00BF21DB" w:rsidRDefault="000636A8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Kuntatarkastajat ry</w:t>
      </w:r>
    </w:p>
    <w:p w:rsidR="00324015" w:rsidRDefault="0032401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Tampereen yliopisto, Johtamiskorkeakoulu</w:t>
      </w:r>
    </w:p>
    <w:p w:rsidR="00324015" w:rsidRDefault="00324015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Vaasan yliopisto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Työ- ja elinkeinoministeriö</w:t>
      </w:r>
    </w:p>
    <w:p w:rsidR="005A2A50" w:rsidRDefault="005A2A50" w:rsidP="0033146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Sisäministeriö</w:t>
      </w:r>
    </w:p>
    <w:p w:rsidR="00CC13FD" w:rsidRPr="003304ED" w:rsidRDefault="005C6A5A" w:rsidP="007C1F9B">
      <w:pPr>
        <w:spacing w:before="100" w:beforeAutospacing="1" w:after="100" w:afterAutospacing="1"/>
        <w:rPr>
          <w:rFonts w:asciiTheme="minorHAnsi" w:hAnsiTheme="minorHAnsi"/>
          <w:b/>
        </w:rPr>
      </w:pPr>
      <w:r w:rsidRPr="003304ED">
        <w:rPr>
          <w:rFonts w:asciiTheme="minorHAnsi" w:hAnsiTheme="minorHAnsi"/>
          <w:b/>
        </w:rPr>
        <w:t>TIEDOKSI</w:t>
      </w:r>
    </w:p>
    <w:p w:rsidR="005A2A50" w:rsidRPr="003304ED" w:rsidRDefault="005C6A5A" w:rsidP="005C6A5A">
      <w:pPr>
        <w:spacing w:before="100" w:beforeAutospacing="1" w:after="0"/>
        <w:rPr>
          <w:rFonts w:asciiTheme="minorHAnsi" w:hAnsiTheme="minorHAnsi"/>
        </w:rPr>
      </w:pPr>
      <w:r w:rsidRPr="003304ED">
        <w:rPr>
          <w:rFonts w:asciiTheme="minorHAnsi" w:hAnsiTheme="minorHAnsi"/>
        </w:rPr>
        <w:t>Sosiaali- ja terveysministeriö</w:t>
      </w:r>
    </w:p>
    <w:p w:rsidR="005A2A50" w:rsidRDefault="005A2A50" w:rsidP="005C6A5A">
      <w:pPr>
        <w:spacing w:after="100" w:afterAutospacing="1"/>
        <w:rPr>
          <w:rFonts w:asciiTheme="minorHAnsi" w:hAnsiTheme="minorHAnsi"/>
        </w:rPr>
      </w:pPr>
    </w:p>
    <w:p w:rsidR="005A2A50" w:rsidRPr="003304ED" w:rsidRDefault="005A2A50" w:rsidP="005C6A5A">
      <w:pPr>
        <w:spacing w:after="100" w:afterAutospacing="1"/>
        <w:rPr>
          <w:rFonts w:asciiTheme="minorHAnsi" w:hAnsiTheme="minorHAnsi"/>
        </w:rPr>
      </w:pPr>
    </w:p>
    <w:p w:rsidR="00B2433B" w:rsidRPr="00492039" w:rsidRDefault="00B2433B" w:rsidP="00C25C98">
      <w:pPr>
        <w:pStyle w:val="Otsikko3"/>
        <w:rPr>
          <w:rFonts w:ascii="Verdana" w:hAnsi="Verdana"/>
          <w:sz w:val="20"/>
          <w:szCs w:val="22"/>
        </w:rPr>
      </w:pPr>
    </w:p>
    <w:sectPr w:rsidR="00B2433B" w:rsidRPr="00492039" w:rsidSect="007D3C9E">
      <w:headerReference w:type="default" r:id="rId12"/>
      <w:footerReference w:type="default" r:id="rId13"/>
      <w:type w:val="continuous"/>
      <w:pgSz w:w="11900" w:h="16840" w:code="9"/>
      <w:pgMar w:top="2390" w:right="1134" w:bottom="1276" w:left="1134" w:header="482" w:footer="6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6" w:rsidRDefault="00D86CA6">
      <w:r>
        <w:separator/>
      </w:r>
    </w:p>
  </w:endnote>
  <w:endnote w:type="continuationSeparator" w:id="0">
    <w:p w:rsidR="00D86CA6" w:rsidRDefault="00D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29" w:rsidRDefault="00492039" w:rsidP="00C91F5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1D20523E" wp14:editId="7BFFCFF0">
          <wp:simplePos x="0" y="0"/>
          <wp:positionH relativeFrom="column">
            <wp:posOffset>-624840</wp:posOffset>
          </wp:positionH>
          <wp:positionV relativeFrom="paragraph">
            <wp:posOffset>-986790</wp:posOffset>
          </wp:positionV>
          <wp:extent cx="7365365" cy="1547495"/>
          <wp:effectExtent l="0" t="0" r="6985" b="0"/>
          <wp:wrapNone/>
          <wp:docPr id="9" name="Kuva 9" descr="kuvitus_fi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itus_fi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36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629">
      <w:rPr>
        <w:noProof/>
        <w:lang w:eastAsia="fi-FI"/>
      </w:rPr>
      <w:t xml:space="preserve">                                                  </w:t>
    </w:r>
    <w:r w:rsidR="00F0662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6" w:rsidRDefault="00D86CA6">
      <w:r>
        <w:separator/>
      </w:r>
    </w:p>
  </w:footnote>
  <w:footnote w:type="continuationSeparator" w:id="0">
    <w:p w:rsidR="00D86CA6" w:rsidRDefault="00D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8" w:rsidRDefault="00492039">
    <w:pPr>
      <w:pStyle w:val="Yltunniste"/>
      <w:rPr>
        <w:rFonts w:ascii="Verdana" w:hAnsi="Verdana"/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1894024F" wp14:editId="01295E24">
          <wp:simplePos x="0" y="0"/>
          <wp:positionH relativeFrom="margin">
            <wp:posOffset>4850765</wp:posOffset>
          </wp:positionH>
          <wp:positionV relativeFrom="paragraph">
            <wp:posOffset>-214630</wp:posOffset>
          </wp:positionV>
          <wp:extent cx="1933575" cy="1153160"/>
          <wp:effectExtent l="0" t="0" r="9525" b="8890"/>
          <wp:wrapTight wrapText="bothSides">
            <wp:wrapPolygon edited="0">
              <wp:start x="0" y="0"/>
              <wp:lineTo x="0" y="21410"/>
              <wp:lineTo x="21494" y="21410"/>
              <wp:lineTo x="21494" y="0"/>
              <wp:lineTo x="0" y="0"/>
            </wp:wrapPolygon>
          </wp:wrapTight>
          <wp:docPr id="6" name="Kuva 6" descr="reformilogo_f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formilogo_f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2B0D4736" wp14:editId="3771A053">
          <wp:simplePos x="0" y="0"/>
          <wp:positionH relativeFrom="margin">
            <wp:posOffset>-500380</wp:posOffset>
          </wp:positionH>
          <wp:positionV relativeFrom="paragraph">
            <wp:posOffset>-146050</wp:posOffset>
          </wp:positionV>
          <wp:extent cx="1933575" cy="1153160"/>
          <wp:effectExtent l="0" t="0" r="9525" b="8890"/>
          <wp:wrapTight wrapText="bothSides">
            <wp:wrapPolygon edited="0">
              <wp:start x="0" y="0"/>
              <wp:lineTo x="0" y="21410"/>
              <wp:lineTo x="21494" y="21410"/>
              <wp:lineTo x="21494" y="0"/>
              <wp:lineTo x="0" y="0"/>
            </wp:wrapPolygon>
          </wp:wrapTight>
          <wp:docPr id="5" name="Kuva 5" descr="Sotelogo_f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telogo_fi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629">
      <w:rPr>
        <w:noProof/>
        <w:lang w:eastAsia="fi-FI"/>
      </w:rPr>
      <w:t xml:space="preserve"> </w:t>
    </w:r>
    <w:r w:rsidR="00F06629" w:rsidRPr="005D71D1">
      <w:rPr>
        <w:rFonts w:ascii="Verdana" w:hAnsi="Verdana"/>
        <w:noProof/>
        <w:lang w:eastAsia="fi-FI"/>
      </w:rPr>
      <w:t xml:space="preserve"> </w:t>
    </w:r>
    <w:r w:rsidR="000B65A6">
      <w:rPr>
        <w:rFonts w:ascii="Verdana" w:hAnsi="Verdana"/>
        <w:noProof/>
        <w:lang w:eastAsia="fi-FI"/>
      </w:rPr>
      <w:tab/>
    </w:r>
    <w:r w:rsidR="000B65A6">
      <w:rPr>
        <w:rFonts w:ascii="Verdana" w:hAnsi="Verdana"/>
        <w:noProof/>
        <w:lang w:eastAsia="fi-FI"/>
      </w:rPr>
      <w:tab/>
    </w:r>
  </w:p>
  <w:p w:rsidR="00245668" w:rsidRDefault="00245668">
    <w:pPr>
      <w:pStyle w:val="Yltunniste"/>
      <w:rPr>
        <w:rFonts w:ascii="Verdana" w:hAnsi="Verdana"/>
        <w:noProof/>
        <w:lang w:eastAsia="fi-FI"/>
      </w:rPr>
    </w:pPr>
  </w:p>
  <w:p w:rsidR="00245668" w:rsidRDefault="00245668">
    <w:pPr>
      <w:pStyle w:val="Yltunniste"/>
      <w:rPr>
        <w:rFonts w:ascii="Verdana" w:hAnsi="Verdana"/>
        <w:noProof/>
        <w:lang w:eastAsia="fi-FI"/>
      </w:rPr>
    </w:pPr>
  </w:p>
  <w:p w:rsidR="00F06629" w:rsidRPr="00045316" w:rsidRDefault="00540DB4">
    <w:pPr>
      <w:pStyle w:val="Yltunniste"/>
      <w:rPr>
        <w:rFonts w:asciiTheme="minorHAnsi" w:hAnsiTheme="minorHAnsi"/>
        <w:noProof/>
        <w:lang w:eastAsia="fi-FI"/>
      </w:rPr>
    </w:pPr>
    <w:r>
      <w:rPr>
        <w:rFonts w:ascii="Verdana" w:hAnsi="Verdana"/>
        <w:noProof/>
        <w:lang w:eastAsia="fi-FI"/>
      </w:rPr>
      <w:tab/>
    </w:r>
    <w:r w:rsidRPr="00045316">
      <w:rPr>
        <w:rFonts w:asciiTheme="minorHAnsi" w:hAnsiTheme="minorHAnsi"/>
        <w:noProof/>
        <w:lang w:eastAsia="fi-FI"/>
      </w:rPr>
      <w:t xml:space="preserve">LAUSUNTOPYYNTÖ VM </w:t>
    </w:r>
    <w:r w:rsidR="002C26E8" w:rsidRPr="002C26E8">
      <w:rPr>
        <w:rFonts w:asciiTheme="minorHAnsi" w:hAnsiTheme="minorHAnsi"/>
        <w:noProof/>
        <w:lang w:eastAsia="fi-FI"/>
      </w:rPr>
      <w:t xml:space="preserve">1731/03.01.00/2017 </w:t>
    </w:r>
  </w:p>
  <w:p w:rsidR="00540DB4" w:rsidRPr="00045316" w:rsidRDefault="003304ED">
    <w:pPr>
      <w:pStyle w:val="Yltunniste"/>
      <w:rPr>
        <w:rFonts w:asciiTheme="minorHAnsi" w:hAnsiTheme="minorHAnsi"/>
      </w:rPr>
    </w:pPr>
    <w:r>
      <w:rPr>
        <w:rFonts w:asciiTheme="minorHAnsi" w:hAnsiTheme="minorHAnsi"/>
        <w:noProof/>
        <w:lang w:eastAsia="fi-FI"/>
      </w:rPr>
      <w:tab/>
    </w:r>
    <w:r w:rsidR="00F54C84">
      <w:rPr>
        <w:rFonts w:asciiTheme="minorHAnsi" w:hAnsiTheme="minorHAnsi"/>
        <w:noProof/>
        <w:lang w:eastAsia="fi-FI"/>
      </w:rPr>
      <w:t>5.9</w:t>
    </w:r>
    <w:r>
      <w:rPr>
        <w:rFonts w:asciiTheme="minorHAnsi" w:hAnsiTheme="minorHAnsi"/>
        <w:noProof/>
        <w:lang w:eastAsia="fi-FI"/>
      </w:rPr>
      <w:t>.</w:t>
    </w:r>
    <w:r w:rsidR="00540DB4" w:rsidRPr="00045316">
      <w:rPr>
        <w:rFonts w:asciiTheme="minorHAnsi" w:hAnsiTheme="minorHAnsi"/>
        <w:noProof/>
        <w:lang w:eastAsia="fi-FI"/>
      </w:rPr>
      <w:t>2017</w:t>
    </w:r>
    <w:r w:rsidR="00540DB4" w:rsidRPr="00045316">
      <w:rPr>
        <w:rFonts w:asciiTheme="minorHAnsi" w:hAnsiTheme="minorHAnsi"/>
        <w:noProof/>
        <w:lang w:eastAsia="fi-F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EB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D2EEF"/>
    <w:multiLevelType w:val="hybridMultilevel"/>
    <w:tmpl w:val="90F469DA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8F7"/>
    <w:multiLevelType w:val="multilevel"/>
    <w:tmpl w:val="618CA10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C3E2CB8"/>
    <w:multiLevelType w:val="hybridMultilevel"/>
    <w:tmpl w:val="3CEC8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3469"/>
    <w:multiLevelType w:val="hybridMultilevel"/>
    <w:tmpl w:val="DA8490DA"/>
    <w:lvl w:ilvl="0" w:tplc="2E1677A0">
      <w:start w:val="189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70D8"/>
    <w:multiLevelType w:val="hybridMultilevel"/>
    <w:tmpl w:val="AB86BD84"/>
    <w:lvl w:ilvl="0" w:tplc="533A33A0">
      <w:start w:val="189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99F35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F74B88"/>
    <w:multiLevelType w:val="hybridMultilevel"/>
    <w:tmpl w:val="AA04D90A"/>
    <w:lvl w:ilvl="0" w:tplc="2E1677A0">
      <w:start w:val="189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9321C8"/>
    <w:multiLevelType w:val="hybridMultilevel"/>
    <w:tmpl w:val="CDFAA72A"/>
    <w:lvl w:ilvl="0" w:tplc="47E806E4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72D179E"/>
    <w:multiLevelType w:val="hybridMultilevel"/>
    <w:tmpl w:val="6BFE4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4E71"/>
    <w:multiLevelType w:val="hybridMultilevel"/>
    <w:tmpl w:val="11A09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3BD"/>
    <w:multiLevelType w:val="hybridMultilevel"/>
    <w:tmpl w:val="3FB09AA4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812"/>
    <w:multiLevelType w:val="hybridMultilevel"/>
    <w:tmpl w:val="56A2DEE2"/>
    <w:lvl w:ilvl="0" w:tplc="3826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F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9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9807EC"/>
    <w:multiLevelType w:val="hybridMultilevel"/>
    <w:tmpl w:val="2EB2CF9A"/>
    <w:lvl w:ilvl="0" w:tplc="6FD492C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09C61DC"/>
    <w:multiLevelType w:val="hybridMultilevel"/>
    <w:tmpl w:val="17B256EA"/>
    <w:lvl w:ilvl="0" w:tplc="42F047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612AF"/>
    <w:multiLevelType w:val="hybridMultilevel"/>
    <w:tmpl w:val="E2E276FA"/>
    <w:lvl w:ilvl="0" w:tplc="47E806E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4F803D6"/>
    <w:multiLevelType w:val="hybridMultilevel"/>
    <w:tmpl w:val="5B9E5076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9EC"/>
    <w:multiLevelType w:val="hybridMultilevel"/>
    <w:tmpl w:val="F7F4CD52"/>
    <w:lvl w:ilvl="0" w:tplc="533A33A0">
      <w:start w:val="1894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F99F35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7BD"/>
    <w:multiLevelType w:val="hybridMultilevel"/>
    <w:tmpl w:val="C2723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541F6"/>
    <w:multiLevelType w:val="hybridMultilevel"/>
    <w:tmpl w:val="1C0E8B0C"/>
    <w:lvl w:ilvl="0" w:tplc="9D0A11C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D4EF9"/>
    <w:multiLevelType w:val="hybridMultilevel"/>
    <w:tmpl w:val="D8A60444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0023C"/>
    <w:multiLevelType w:val="hybridMultilevel"/>
    <w:tmpl w:val="DB6EC3A6"/>
    <w:lvl w:ilvl="0" w:tplc="F45AA5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FCE"/>
    <w:multiLevelType w:val="multilevel"/>
    <w:tmpl w:val="2EB2CF9A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05B1777"/>
    <w:multiLevelType w:val="hybridMultilevel"/>
    <w:tmpl w:val="B5B8E40A"/>
    <w:lvl w:ilvl="0" w:tplc="151C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6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1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69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4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1B345A"/>
    <w:multiLevelType w:val="hybridMultilevel"/>
    <w:tmpl w:val="618CA1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7972E78"/>
    <w:multiLevelType w:val="hybridMultilevel"/>
    <w:tmpl w:val="F5FC8832"/>
    <w:lvl w:ilvl="0" w:tplc="47E806E4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  <w:color w:val="008F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21"/>
  </w:num>
  <w:num w:numId="5">
    <w:abstractNumId w:val="14"/>
  </w:num>
  <w:num w:numId="6">
    <w:abstractNumId w:val="2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  <w:num w:numId="18">
    <w:abstractNumId w:val="15"/>
  </w:num>
  <w:num w:numId="19">
    <w:abstractNumId w:val="22"/>
  </w:num>
  <w:num w:numId="20">
    <w:abstractNumId w:val="0"/>
  </w:num>
  <w:num w:numId="21">
    <w:abstractNumId w:val="10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>
      <o:colormru v:ext="edit" colors="#a34e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11D2B"/>
    <w:rsid w:val="00045316"/>
    <w:rsid w:val="000523F8"/>
    <w:rsid w:val="00061E02"/>
    <w:rsid w:val="000636A8"/>
    <w:rsid w:val="000A0DED"/>
    <w:rsid w:val="000B65A6"/>
    <w:rsid w:val="000D2771"/>
    <w:rsid w:val="000D325F"/>
    <w:rsid w:val="000D7EA1"/>
    <w:rsid w:val="000E6187"/>
    <w:rsid w:val="00107A98"/>
    <w:rsid w:val="00111B17"/>
    <w:rsid w:val="0012009D"/>
    <w:rsid w:val="00133D48"/>
    <w:rsid w:val="00155140"/>
    <w:rsid w:val="00172763"/>
    <w:rsid w:val="001737FD"/>
    <w:rsid w:val="001B2CCD"/>
    <w:rsid w:val="001D7E06"/>
    <w:rsid w:val="001F7074"/>
    <w:rsid w:val="0020633C"/>
    <w:rsid w:val="00220528"/>
    <w:rsid w:val="00245668"/>
    <w:rsid w:val="00252BC8"/>
    <w:rsid w:val="00267402"/>
    <w:rsid w:val="002C26E8"/>
    <w:rsid w:val="002D3D63"/>
    <w:rsid w:val="002F2CA0"/>
    <w:rsid w:val="002F2F1A"/>
    <w:rsid w:val="002F4F0A"/>
    <w:rsid w:val="00324015"/>
    <w:rsid w:val="00325012"/>
    <w:rsid w:val="003304ED"/>
    <w:rsid w:val="0033103A"/>
    <w:rsid w:val="00331464"/>
    <w:rsid w:val="00336044"/>
    <w:rsid w:val="00372F7E"/>
    <w:rsid w:val="003759A9"/>
    <w:rsid w:val="00380BD3"/>
    <w:rsid w:val="00381FD4"/>
    <w:rsid w:val="00386A55"/>
    <w:rsid w:val="003B38D8"/>
    <w:rsid w:val="004019F8"/>
    <w:rsid w:val="00427237"/>
    <w:rsid w:val="00432740"/>
    <w:rsid w:val="00466D0C"/>
    <w:rsid w:val="00492039"/>
    <w:rsid w:val="004B3696"/>
    <w:rsid w:val="004C00AF"/>
    <w:rsid w:val="004C1218"/>
    <w:rsid w:val="004C4F1A"/>
    <w:rsid w:val="004E668E"/>
    <w:rsid w:val="005048E8"/>
    <w:rsid w:val="00540DB4"/>
    <w:rsid w:val="0058487B"/>
    <w:rsid w:val="005973B5"/>
    <w:rsid w:val="005A2A50"/>
    <w:rsid w:val="005A42F2"/>
    <w:rsid w:val="005B3012"/>
    <w:rsid w:val="005B69E4"/>
    <w:rsid w:val="005C6A5A"/>
    <w:rsid w:val="005D024F"/>
    <w:rsid w:val="005D71D1"/>
    <w:rsid w:val="005E7633"/>
    <w:rsid w:val="00692BE1"/>
    <w:rsid w:val="00694FD1"/>
    <w:rsid w:val="006A0FCB"/>
    <w:rsid w:val="006A6EED"/>
    <w:rsid w:val="006D01C8"/>
    <w:rsid w:val="006F6425"/>
    <w:rsid w:val="00703093"/>
    <w:rsid w:val="00704F33"/>
    <w:rsid w:val="00706B01"/>
    <w:rsid w:val="00712528"/>
    <w:rsid w:val="00714965"/>
    <w:rsid w:val="00716119"/>
    <w:rsid w:val="007335B5"/>
    <w:rsid w:val="00740233"/>
    <w:rsid w:val="00740A4F"/>
    <w:rsid w:val="007564D2"/>
    <w:rsid w:val="00770B86"/>
    <w:rsid w:val="007845A1"/>
    <w:rsid w:val="0079260A"/>
    <w:rsid w:val="007C1F9B"/>
    <w:rsid w:val="007D32CF"/>
    <w:rsid w:val="007D3C9E"/>
    <w:rsid w:val="0080041C"/>
    <w:rsid w:val="00854290"/>
    <w:rsid w:val="00855F75"/>
    <w:rsid w:val="008A4E5F"/>
    <w:rsid w:val="008C41EE"/>
    <w:rsid w:val="008C5738"/>
    <w:rsid w:val="008D066C"/>
    <w:rsid w:val="00946ED8"/>
    <w:rsid w:val="0095060E"/>
    <w:rsid w:val="00974557"/>
    <w:rsid w:val="009A00F2"/>
    <w:rsid w:val="009C3086"/>
    <w:rsid w:val="00A04BEF"/>
    <w:rsid w:val="00A13127"/>
    <w:rsid w:val="00A46C89"/>
    <w:rsid w:val="00A47547"/>
    <w:rsid w:val="00A62ED4"/>
    <w:rsid w:val="00A63E1E"/>
    <w:rsid w:val="00A7104A"/>
    <w:rsid w:val="00A9271A"/>
    <w:rsid w:val="00AC26C2"/>
    <w:rsid w:val="00AC7E4F"/>
    <w:rsid w:val="00B113BE"/>
    <w:rsid w:val="00B2433B"/>
    <w:rsid w:val="00B305F3"/>
    <w:rsid w:val="00B56805"/>
    <w:rsid w:val="00B60FFB"/>
    <w:rsid w:val="00B632A9"/>
    <w:rsid w:val="00BA5357"/>
    <w:rsid w:val="00BA5D4D"/>
    <w:rsid w:val="00BA5E1E"/>
    <w:rsid w:val="00BB0DD4"/>
    <w:rsid w:val="00BC4BDA"/>
    <w:rsid w:val="00BD7B0B"/>
    <w:rsid w:val="00BE3C0E"/>
    <w:rsid w:val="00BE6348"/>
    <w:rsid w:val="00BF21DB"/>
    <w:rsid w:val="00BF22A6"/>
    <w:rsid w:val="00C03CE3"/>
    <w:rsid w:val="00C10F96"/>
    <w:rsid w:val="00C25C98"/>
    <w:rsid w:val="00C3339A"/>
    <w:rsid w:val="00C61F75"/>
    <w:rsid w:val="00C649D0"/>
    <w:rsid w:val="00C67FC4"/>
    <w:rsid w:val="00C70053"/>
    <w:rsid w:val="00C80A2C"/>
    <w:rsid w:val="00C8625C"/>
    <w:rsid w:val="00C91F50"/>
    <w:rsid w:val="00CA1A23"/>
    <w:rsid w:val="00CC13FD"/>
    <w:rsid w:val="00CD773E"/>
    <w:rsid w:val="00CF34FE"/>
    <w:rsid w:val="00CF3ECE"/>
    <w:rsid w:val="00CF42A6"/>
    <w:rsid w:val="00D312E0"/>
    <w:rsid w:val="00D8390F"/>
    <w:rsid w:val="00D86CA6"/>
    <w:rsid w:val="00D925D8"/>
    <w:rsid w:val="00E0457D"/>
    <w:rsid w:val="00E32587"/>
    <w:rsid w:val="00E41BA6"/>
    <w:rsid w:val="00E54F60"/>
    <w:rsid w:val="00E57C2B"/>
    <w:rsid w:val="00E73D04"/>
    <w:rsid w:val="00E87373"/>
    <w:rsid w:val="00EA0CC7"/>
    <w:rsid w:val="00EB2EB5"/>
    <w:rsid w:val="00EC263C"/>
    <w:rsid w:val="00EC6326"/>
    <w:rsid w:val="00EE1D85"/>
    <w:rsid w:val="00EE6DF1"/>
    <w:rsid w:val="00F04F8A"/>
    <w:rsid w:val="00F06629"/>
    <w:rsid w:val="00F06730"/>
    <w:rsid w:val="00F20A1F"/>
    <w:rsid w:val="00F45377"/>
    <w:rsid w:val="00F54C84"/>
    <w:rsid w:val="00F55FE5"/>
    <w:rsid w:val="00F63430"/>
    <w:rsid w:val="00F71ACA"/>
    <w:rsid w:val="00F77E7E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34e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A45"/>
    <w:pPr>
      <w:spacing w:after="200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009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855F7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12009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F37A45"/>
  </w:style>
  <w:style w:type="paragraph" w:styleId="Yltunniste">
    <w:name w:val="header"/>
    <w:basedOn w:val="Normaali"/>
    <w:link w:val="Yl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0D325F"/>
  </w:style>
  <w:style w:type="paragraph" w:styleId="Alatunniste">
    <w:name w:val="footer"/>
    <w:basedOn w:val="Normaali"/>
    <w:link w:val="Ala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0D325F"/>
  </w:style>
  <w:style w:type="paragraph" w:customStyle="1" w:styleId="Normaaliruudukko1-korostus21">
    <w:name w:val="Normaali ruudukko 1 - korostus 21"/>
    <w:basedOn w:val="Normaali"/>
    <w:uiPriority w:val="34"/>
    <w:qFormat/>
    <w:rsid w:val="000D325F"/>
    <w:pPr>
      <w:ind w:left="720"/>
      <w:contextualSpacing/>
    </w:pPr>
  </w:style>
  <w:style w:type="character" w:styleId="Hyperlinkki">
    <w:name w:val="Hyperlink"/>
    <w:rsid w:val="006F642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3B38D8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rsid w:val="003B38D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link w:val="Otsikko1"/>
    <w:uiPriority w:val="9"/>
    <w:rsid w:val="0012009D"/>
    <w:rPr>
      <w:rFonts w:eastAsia="Times New Roman"/>
      <w:b/>
      <w:bCs/>
      <w:color w:val="365F91"/>
      <w:sz w:val="28"/>
      <w:szCs w:val="28"/>
    </w:rPr>
  </w:style>
  <w:style w:type="character" w:customStyle="1" w:styleId="Otsikko3Char">
    <w:name w:val="Otsikko 3 Char"/>
    <w:link w:val="Otsikko3"/>
    <w:uiPriority w:val="9"/>
    <w:rsid w:val="0012009D"/>
    <w:rPr>
      <w:rFonts w:ascii="Times New Roman" w:eastAsia="Times New Roman" w:hAnsi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12009D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Voimakas">
    <w:name w:val="Strong"/>
    <w:uiPriority w:val="22"/>
    <w:qFormat/>
    <w:rsid w:val="00CF34FE"/>
    <w:rPr>
      <w:b/>
      <w:bCs/>
    </w:rPr>
  </w:style>
  <w:style w:type="paragraph" w:customStyle="1" w:styleId="lead">
    <w:name w:val="lead"/>
    <w:basedOn w:val="Normaali"/>
    <w:rsid w:val="009C3086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Otsikko2Char">
    <w:name w:val="Otsikko 2 Char"/>
    <w:link w:val="Otsikko2"/>
    <w:semiHidden/>
    <w:rsid w:val="00855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220528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D925D8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D925D8"/>
    <w:rPr>
      <w:rFonts w:ascii="Times New Roman" w:eastAsia="Times New Roman" w:hAnsi="Times New Roman"/>
      <w:sz w:val="22"/>
      <w:szCs w:val="24"/>
    </w:rPr>
  </w:style>
  <w:style w:type="paragraph" w:customStyle="1" w:styleId="LLPykala">
    <w:name w:val="LLPykala"/>
    <w:next w:val="Normaali"/>
    <w:rsid w:val="00D925D8"/>
    <w:pPr>
      <w:spacing w:line="220" w:lineRule="exact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LLPykalanOtsikko">
    <w:name w:val="LLPykalanOtsikko"/>
    <w:next w:val="Normaali"/>
    <w:rsid w:val="00D925D8"/>
    <w:pPr>
      <w:spacing w:before="220" w:after="220" w:line="220" w:lineRule="exact"/>
      <w:jc w:val="center"/>
    </w:pPr>
    <w:rPr>
      <w:rFonts w:ascii="Times New Roman" w:eastAsia="Times New Roman" w:hAnsi="Times New Roman"/>
      <w:i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69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A45"/>
    <w:pPr>
      <w:spacing w:after="200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009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855F7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12009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F37A45"/>
  </w:style>
  <w:style w:type="paragraph" w:styleId="Yltunniste">
    <w:name w:val="header"/>
    <w:basedOn w:val="Normaali"/>
    <w:link w:val="Yl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rsid w:val="000D325F"/>
  </w:style>
  <w:style w:type="paragraph" w:styleId="Alatunniste">
    <w:name w:val="footer"/>
    <w:basedOn w:val="Normaali"/>
    <w:link w:val="AlatunnisteChar"/>
    <w:rsid w:val="000D325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0D325F"/>
  </w:style>
  <w:style w:type="paragraph" w:customStyle="1" w:styleId="Normaaliruudukko1-korostus21">
    <w:name w:val="Normaali ruudukko 1 - korostus 21"/>
    <w:basedOn w:val="Normaali"/>
    <w:uiPriority w:val="34"/>
    <w:qFormat/>
    <w:rsid w:val="000D325F"/>
    <w:pPr>
      <w:ind w:left="720"/>
      <w:contextualSpacing/>
    </w:pPr>
  </w:style>
  <w:style w:type="character" w:styleId="Hyperlinkki">
    <w:name w:val="Hyperlink"/>
    <w:rsid w:val="006F642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3B38D8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rsid w:val="003B38D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link w:val="Otsikko1"/>
    <w:uiPriority w:val="9"/>
    <w:rsid w:val="0012009D"/>
    <w:rPr>
      <w:rFonts w:eastAsia="Times New Roman"/>
      <w:b/>
      <w:bCs/>
      <w:color w:val="365F91"/>
      <w:sz w:val="28"/>
      <w:szCs w:val="28"/>
    </w:rPr>
  </w:style>
  <w:style w:type="character" w:customStyle="1" w:styleId="Otsikko3Char">
    <w:name w:val="Otsikko 3 Char"/>
    <w:link w:val="Otsikko3"/>
    <w:uiPriority w:val="9"/>
    <w:rsid w:val="0012009D"/>
    <w:rPr>
      <w:rFonts w:ascii="Times New Roman" w:eastAsia="Times New Roman" w:hAnsi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12009D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styleId="Voimakas">
    <w:name w:val="Strong"/>
    <w:uiPriority w:val="22"/>
    <w:qFormat/>
    <w:rsid w:val="00CF34FE"/>
    <w:rPr>
      <w:b/>
      <w:bCs/>
    </w:rPr>
  </w:style>
  <w:style w:type="paragraph" w:customStyle="1" w:styleId="lead">
    <w:name w:val="lead"/>
    <w:basedOn w:val="Normaali"/>
    <w:rsid w:val="009C3086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Otsikko2Char">
    <w:name w:val="Otsikko 2 Char"/>
    <w:link w:val="Otsikko2"/>
    <w:semiHidden/>
    <w:rsid w:val="00855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220528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D925D8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D925D8"/>
    <w:rPr>
      <w:rFonts w:ascii="Times New Roman" w:eastAsia="Times New Roman" w:hAnsi="Times New Roman"/>
      <w:sz w:val="22"/>
      <w:szCs w:val="24"/>
    </w:rPr>
  </w:style>
  <w:style w:type="paragraph" w:customStyle="1" w:styleId="LLPykala">
    <w:name w:val="LLPykala"/>
    <w:next w:val="Normaali"/>
    <w:rsid w:val="00D925D8"/>
    <w:pPr>
      <w:spacing w:line="220" w:lineRule="exact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LLPykalanOtsikko">
    <w:name w:val="LLPykalanOtsikko"/>
    <w:next w:val="Normaali"/>
    <w:rsid w:val="00D925D8"/>
    <w:pPr>
      <w:spacing w:before="220" w:after="220" w:line="220" w:lineRule="exact"/>
      <w:jc w:val="center"/>
    </w:pPr>
    <w:rPr>
      <w:rFonts w:ascii="Times New Roman" w:eastAsia="Times New Roman" w:hAnsi="Times New Roman"/>
      <w:i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69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na-marja.jokinen@vm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tiovarainministerio@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ueuudistus.f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6073E-D833-4F09-9278-7314E4DF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Potilasturvallisuuden edistäminen</vt:lpstr>
    </vt:vector>
  </TitlesOfParts>
  <Company>Esuli Oy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Potilasturvallisuuden edistäminen</dc:title>
  <dc:creator>Esa Haapa-aho</dc:creator>
  <cp:lastModifiedBy>Karlsson Aija VM</cp:lastModifiedBy>
  <cp:revision>2</cp:revision>
  <cp:lastPrinted>2017-06-26T09:47:00Z</cp:lastPrinted>
  <dcterms:created xsi:type="dcterms:W3CDTF">2017-09-04T09:41:00Z</dcterms:created>
  <dcterms:modified xsi:type="dcterms:W3CDTF">2017-09-04T09:41:00Z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