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22B" w:rsidRDefault="0050022B"/>
    <w:p w:rsidR="00CE503C" w:rsidRPr="00CE503C" w:rsidRDefault="00CE503C">
      <w:r w:rsidRPr="00CE503C">
        <w:t>Kaisa Korpijaakko-Labba</w:t>
      </w:r>
    </w:p>
    <w:p w:rsidR="00CE503C" w:rsidRPr="00CE503C" w:rsidRDefault="00CE503C">
      <w:r w:rsidRPr="00CE503C">
        <w:t>OTT, dosentti</w:t>
      </w:r>
    </w:p>
    <w:p w:rsidR="00CE503C" w:rsidRPr="00CE503C" w:rsidRDefault="00CE503C">
      <w:r w:rsidRPr="00CE503C">
        <w:t>Käsivarrentie 11990</w:t>
      </w:r>
    </w:p>
    <w:p w:rsidR="00CE503C" w:rsidRPr="00CE503C" w:rsidRDefault="00CE503C">
      <w:r w:rsidRPr="00CE503C">
        <w:t>99490 Kilpisjärvi</w:t>
      </w:r>
    </w:p>
    <w:p w:rsidR="00CE503C" w:rsidRPr="00CE503C" w:rsidRDefault="00CE503C">
      <w:r w:rsidRPr="00CE503C">
        <w:t xml:space="preserve">e-mail: </w:t>
      </w:r>
      <w:hyperlink r:id="rId7" w:history="1">
        <w:r w:rsidRPr="00CE503C">
          <w:rPr>
            <w:rStyle w:val="Hyperlinkki"/>
          </w:rPr>
          <w:t>kkorpija@outlook.co</w:t>
        </w:r>
      </w:hyperlink>
      <w:r w:rsidRPr="000E6545">
        <w:t>m</w:t>
      </w:r>
    </w:p>
    <w:p w:rsidR="00CE503C" w:rsidRPr="00CE503C" w:rsidRDefault="00CE503C"/>
    <w:p w:rsidR="00CE503C" w:rsidRPr="00E51E9F" w:rsidRDefault="00CE503C">
      <w:pPr>
        <w:rPr>
          <w:rFonts w:ascii="Times New Roman" w:hAnsi="Times New Roman" w:cs="Times New Roman"/>
          <w:b/>
          <w:sz w:val="28"/>
          <w:szCs w:val="28"/>
        </w:rPr>
      </w:pPr>
      <w:r w:rsidRPr="00E51E9F">
        <w:rPr>
          <w:rFonts w:ascii="Times New Roman" w:hAnsi="Times New Roman" w:cs="Times New Roman"/>
          <w:b/>
          <w:sz w:val="28"/>
          <w:szCs w:val="28"/>
        </w:rPr>
        <w:t>Saamelaiskäräjälain muutosta valmistelevalle toimikunnalle</w:t>
      </w:r>
    </w:p>
    <w:p w:rsidR="00CE503C" w:rsidRPr="00E51E9F" w:rsidRDefault="00CE503C">
      <w:pPr>
        <w:rPr>
          <w:rFonts w:ascii="Times New Roman" w:hAnsi="Times New Roman" w:cs="Times New Roman"/>
          <w:b/>
          <w:sz w:val="28"/>
          <w:szCs w:val="28"/>
        </w:rPr>
      </w:pPr>
      <w:r w:rsidRPr="00E51E9F">
        <w:rPr>
          <w:rFonts w:ascii="Times New Roman" w:hAnsi="Times New Roman" w:cs="Times New Roman"/>
          <w:b/>
          <w:sz w:val="28"/>
          <w:szCs w:val="28"/>
        </w:rPr>
        <w:t>Asia: lausunto</w:t>
      </w:r>
    </w:p>
    <w:p w:rsidR="00CE503C" w:rsidRPr="00CE503C" w:rsidRDefault="00CE503C">
      <w:pPr>
        <w:rPr>
          <w:rFonts w:ascii="Times New Roman" w:hAnsi="Times New Roman" w:cs="Times New Roman"/>
          <w:sz w:val="28"/>
          <w:szCs w:val="28"/>
        </w:rPr>
      </w:pPr>
      <w:r w:rsidRPr="00CE503C">
        <w:rPr>
          <w:rFonts w:ascii="Times New Roman" w:hAnsi="Times New Roman" w:cs="Times New Roman"/>
          <w:sz w:val="28"/>
          <w:szCs w:val="28"/>
        </w:rPr>
        <w:t xml:space="preserve">Otsikossa mainittu toimikunta on </w:t>
      </w:r>
      <w:r w:rsidR="008E772F">
        <w:rPr>
          <w:rFonts w:ascii="Times New Roman" w:hAnsi="Times New Roman" w:cs="Times New Roman"/>
          <w:sz w:val="28"/>
          <w:szCs w:val="28"/>
        </w:rPr>
        <w:t>tarjonnut allekirjoittaneelle mahdollisuuden</w:t>
      </w:r>
      <w:r w:rsidRPr="00CE503C">
        <w:rPr>
          <w:rFonts w:ascii="Times New Roman" w:hAnsi="Times New Roman" w:cs="Times New Roman"/>
          <w:sz w:val="28"/>
          <w:szCs w:val="28"/>
        </w:rPr>
        <w:t xml:space="preserve"> lausunnon antamiseen </w:t>
      </w:r>
      <w:r w:rsidR="008E772F">
        <w:rPr>
          <w:rFonts w:ascii="Times New Roman" w:hAnsi="Times New Roman" w:cs="Times New Roman"/>
          <w:sz w:val="28"/>
          <w:szCs w:val="28"/>
        </w:rPr>
        <w:t>koskien</w:t>
      </w:r>
      <w:r w:rsidRPr="00CE503C">
        <w:rPr>
          <w:rFonts w:ascii="Times New Roman" w:hAnsi="Times New Roman" w:cs="Times New Roman"/>
          <w:sz w:val="28"/>
          <w:szCs w:val="28"/>
        </w:rPr>
        <w:t xml:space="preserve"> saamelaiskäräjälain 3 §:n 2</w:t>
      </w:r>
      <w:r w:rsidR="008E772F">
        <w:rPr>
          <w:rFonts w:ascii="Times New Roman" w:hAnsi="Times New Roman" w:cs="Times New Roman"/>
          <w:sz w:val="28"/>
          <w:szCs w:val="28"/>
        </w:rPr>
        <w:t>-kohtaa</w:t>
      </w:r>
      <w:r w:rsidRPr="00CE503C">
        <w:rPr>
          <w:rFonts w:ascii="Times New Roman" w:hAnsi="Times New Roman" w:cs="Times New Roman"/>
          <w:sz w:val="28"/>
          <w:szCs w:val="28"/>
        </w:rPr>
        <w:t>. Lausuntonani haluan kunnioittavasti esittää seuraavaa</w:t>
      </w:r>
      <w:r>
        <w:rPr>
          <w:rFonts w:ascii="Times New Roman" w:hAnsi="Times New Roman" w:cs="Times New Roman"/>
          <w:sz w:val="28"/>
          <w:szCs w:val="28"/>
        </w:rPr>
        <w:t>:</w:t>
      </w:r>
    </w:p>
    <w:p w:rsidR="00251245" w:rsidRDefault="00251245">
      <w:pPr>
        <w:rPr>
          <w:b/>
          <w:i/>
          <w:sz w:val="28"/>
          <w:szCs w:val="28"/>
        </w:rPr>
      </w:pPr>
    </w:p>
    <w:p w:rsidR="00CF25EB" w:rsidRPr="00E2301E" w:rsidRDefault="00033663" w:rsidP="007316B0">
      <w:pPr>
        <w:rPr>
          <w:rFonts w:ascii="Times New Roman" w:hAnsi="Times New Roman" w:cs="Times New Roman"/>
          <w:b/>
          <w:sz w:val="28"/>
          <w:szCs w:val="28"/>
        </w:rPr>
      </w:pPr>
      <w:r w:rsidRPr="00E2301E">
        <w:rPr>
          <w:rFonts w:ascii="Times New Roman" w:hAnsi="Times New Roman" w:cs="Times New Roman"/>
          <w:b/>
          <w:sz w:val="28"/>
          <w:szCs w:val="28"/>
        </w:rPr>
        <w:t>1.</w:t>
      </w:r>
      <w:r w:rsidR="00511A93" w:rsidRPr="00E2301E">
        <w:rPr>
          <w:rFonts w:ascii="Times New Roman" w:hAnsi="Times New Roman" w:cs="Times New Roman"/>
          <w:b/>
          <w:sz w:val="28"/>
          <w:szCs w:val="28"/>
        </w:rPr>
        <w:t>Johdanto: lausunnon taustaa</w:t>
      </w:r>
    </w:p>
    <w:p w:rsidR="00CE503C" w:rsidRPr="00553533" w:rsidRDefault="00031CFC">
      <w:pPr>
        <w:rPr>
          <w:rFonts w:ascii="Times New Roman" w:hAnsi="Times New Roman" w:cs="Times New Roman"/>
          <w:i/>
          <w:sz w:val="28"/>
          <w:szCs w:val="28"/>
        </w:rPr>
      </w:pPr>
      <w:r w:rsidRPr="00E51E9F">
        <w:rPr>
          <w:rFonts w:ascii="Times New Roman" w:hAnsi="Times New Roman" w:cs="Times New Roman"/>
          <w:sz w:val="28"/>
          <w:szCs w:val="28"/>
        </w:rPr>
        <w:t>T</w:t>
      </w:r>
      <w:r w:rsidR="00361DE1" w:rsidRPr="00E51E9F">
        <w:rPr>
          <w:rFonts w:ascii="Times New Roman" w:hAnsi="Times New Roman" w:cs="Times New Roman"/>
          <w:sz w:val="28"/>
          <w:szCs w:val="28"/>
        </w:rPr>
        <w:t xml:space="preserve">oimikunnan asettamispäätöksessä </w:t>
      </w:r>
      <w:r w:rsidR="008E772F">
        <w:rPr>
          <w:rFonts w:ascii="Times New Roman" w:hAnsi="Times New Roman" w:cs="Times New Roman"/>
          <w:sz w:val="28"/>
          <w:szCs w:val="28"/>
        </w:rPr>
        <w:t xml:space="preserve">(OM077:00/2017) </w:t>
      </w:r>
      <w:r w:rsidR="00361DE1" w:rsidRPr="00E51E9F">
        <w:rPr>
          <w:rFonts w:ascii="Times New Roman" w:hAnsi="Times New Roman" w:cs="Times New Roman"/>
          <w:sz w:val="28"/>
          <w:szCs w:val="28"/>
        </w:rPr>
        <w:t xml:space="preserve">saamelaiskäräjälain tarkistamisen todetaan olevan tarpeellista, koska voimassa olevan saamelaiskäräjälain säännökset ovat osittain </w:t>
      </w:r>
      <w:r w:rsidR="00361DE1" w:rsidRPr="00553533">
        <w:rPr>
          <w:rFonts w:ascii="Times New Roman" w:hAnsi="Times New Roman" w:cs="Times New Roman"/>
          <w:i/>
          <w:sz w:val="28"/>
          <w:szCs w:val="28"/>
        </w:rPr>
        <w:t>vanhentuneita</w:t>
      </w:r>
      <w:r w:rsidR="00876A4A" w:rsidRPr="00553533">
        <w:rPr>
          <w:rFonts w:ascii="Times New Roman" w:hAnsi="Times New Roman" w:cs="Times New Roman"/>
          <w:i/>
          <w:sz w:val="28"/>
          <w:szCs w:val="28"/>
        </w:rPr>
        <w:t>,</w:t>
      </w:r>
      <w:r w:rsidR="00361DE1" w:rsidRPr="00E51E9F">
        <w:rPr>
          <w:rFonts w:ascii="Times New Roman" w:hAnsi="Times New Roman" w:cs="Times New Roman"/>
          <w:sz w:val="28"/>
          <w:szCs w:val="28"/>
        </w:rPr>
        <w:t xml:space="preserve"> ja </w:t>
      </w:r>
      <w:r w:rsidR="00822A87" w:rsidRPr="00E51E9F">
        <w:rPr>
          <w:rFonts w:ascii="Times New Roman" w:hAnsi="Times New Roman" w:cs="Times New Roman"/>
          <w:sz w:val="28"/>
          <w:szCs w:val="28"/>
        </w:rPr>
        <w:t xml:space="preserve">koska </w:t>
      </w:r>
      <w:r w:rsidR="00361DE1" w:rsidRPr="00553533">
        <w:rPr>
          <w:rFonts w:ascii="Times New Roman" w:hAnsi="Times New Roman" w:cs="Times New Roman"/>
          <w:i/>
          <w:sz w:val="28"/>
          <w:szCs w:val="28"/>
        </w:rPr>
        <w:t>säännösten toimivuudessa on havaittu ongelmia</w:t>
      </w:r>
      <w:r w:rsidR="008E772F" w:rsidRPr="00553533">
        <w:rPr>
          <w:rFonts w:ascii="Times New Roman" w:hAnsi="Times New Roman" w:cs="Times New Roman"/>
          <w:i/>
          <w:sz w:val="28"/>
          <w:szCs w:val="28"/>
        </w:rPr>
        <w:t>.</w:t>
      </w:r>
    </w:p>
    <w:p w:rsidR="00754D06" w:rsidRDefault="00361DE1" w:rsidP="00D866CF">
      <w:pPr>
        <w:rPr>
          <w:rFonts w:ascii="Times New Roman" w:hAnsi="Times New Roman" w:cs="Times New Roman"/>
          <w:sz w:val="28"/>
          <w:szCs w:val="28"/>
        </w:rPr>
      </w:pPr>
      <w:r w:rsidRPr="00E51E9F">
        <w:rPr>
          <w:rFonts w:ascii="Times New Roman" w:hAnsi="Times New Roman" w:cs="Times New Roman"/>
          <w:sz w:val="28"/>
          <w:szCs w:val="28"/>
        </w:rPr>
        <w:t>Asettamispäätökse</w:t>
      </w:r>
      <w:r w:rsidR="00082157">
        <w:rPr>
          <w:rFonts w:ascii="Times New Roman" w:hAnsi="Times New Roman" w:cs="Times New Roman"/>
          <w:sz w:val="28"/>
          <w:szCs w:val="28"/>
        </w:rPr>
        <w:t>n</w:t>
      </w:r>
      <w:r w:rsidRPr="00E51E9F">
        <w:rPr>
          <w:rFonts w:ascii="Times New Roman" w:hAnsi="Times New Roman" w:cs="Times New Roman"/>
          <w:sz w:val="28"/>
          <w:szCs w:val="28"/>
        </w:rPr>
        <w:t xml:space="preserve"> mukaan toimikunnan työn perustana ovat perusoikeudet ja muut perustuslain asettamat velvoitteet, Suomea sitovat kansainväliset ihmisoikeussopimukset sekä YK:n alkuperäiskansojen julistus. Työssä otetaan huomioon myös parafoitu Pohjoismainen saamelaissopimus sekä ILO 169 -sopimus. </w:t>
      </w:r>
      <w:r w:rsidR="00360FB5" w:rsidRPr="00E51E9F">
        <w:rPr>
          <w:rFonts w:ascii="Times New Roman" w:hAnsi="Times New Roman" w:cs="Times New Roman"/>
          <w:sz w:val="28"/>
          <w:szCs w:val="28"/>
        </w:rPr>
        <w:t>Toimikunnan on määrä saada yksimielinen ehdotuksensa valmiiksi huhtikuun 2018 loppuun mennessä</w:t>
      </w:r>
      <w:r w:rsidR="008E772F">
        <w:rPr>
          <w:rFonts w:ascii="Times New Roman" w:hAnsi="Times New Roman" w:cs="Times New Roman"/>
          <w:sz w:val="28"/>
          <w:szCs w:val="28"/>
        </w:rPr>
        <w:t>.</w:t>
      </w:r>
    </w:p>
    <w:p w:rsidR="00B019E6" w:rsidRPr="00E51E9F" w:rsidRDefault="00754D06" w:rsidP="00D866CF">
      <w:pPr>
        <w:rPr>
          <w:rFonts w:ascii="Times New Roman" w:hAnsi="Times New Roman" w:cs="Times New Roman"/>
          <w:sz w:val="28"/>
          <w:szCs w:val="28"/>
        </w:rPr>
      </w:pPr>
      <w:r>
        <w:rPr>
          <w:rFonts w:ascii="Times New Roman" w:hAnsi="Times New Roman" w:cs="Times New Roman"/>
          <w:sz w:val="28"/>
          <w:szCs w:val="28"/>
        </w:rPr>
        <w:t>V</w:t>
      </w:r>
      <w:r w:rsidR="00360FB5" w:rsidRPr="00E51E9F">
        <w:rPr>
          <w:rFonts w:ascii="Times New Roman" w:hAnsi="Times New Roman" w:cs="Times New Roman"/>
          <w:sz w:val="28"/>
          <w:szCs w:val="28"/>
        </w:rPr>
        <w:t>uonna 1973</w:t>
      </w:r>
      <w:r w:rsidR="00191378" w:rsidRPr="00E51E9F">
        <w:rPr>
          <w:rFonts w:ascii="Times New Roman" w:hAnsi="Times New Roman" w:cs="Times New Roman"/>
          <w:sz w:val="28"/>
          <w:szCs w:val="28"/>
        </w:rPr>
        <w:t xml:space="preserve"> </w:t>
      </w:r>
      <w:r w:rsidR="00360FB5" w:rsidRPr="00E51E9F">
        <w:rPr>
          <w:rFonts w:ascii="Times New Roman" w:hAnsi="Times New Roman" w:cs="Times New Roman"/>
          <w:sz w:val="28"/>
          <w:szCs w:val="28"/>
        </w:rPr>
        <w:t xml:space="preserve">lainsäädäntöön omaksuttu kieliperusteinen saamelaismääritelmä muuttui </w:t>
      </w:r>
      <w:r w:rsidR="00A858A0" w:rsidRPr="00E51E9F">
        <w:rPr>
          <w:rFonts w:ascii="Times New Roman" w:hAnsi="Times New Roman" w:cs="Times New Roman"/>
          <w:sz w:val="28"/>
          <w:szCs w:val="28"/>
        </w:rPr>
        <w:t xml:space="preserve">vuoden 1995 </w:t>
      </w:r>
      <w:r w:rsidR="00360FB5" w:rsidRPr="00E51E9F">
        <w:rPr>
          <w:rFonts w:ascii="Times New Roman" w:hAnsi="Times New Roman" w:cs="Times New Roman"/>
          <w:sz w:val="28"/>
          <w:szCs w:val="28"/>
        </w:rPr>
        <w:t>saamelaiskäräjälaissa</w:t>
      </w:r>
      <w:r w:rsidR="00CE503C" w:rsidRPr="00E51E9F">
        <w:rPr>
          <w:rFonts w:ascii="Times New Roman" w:hAnsi="Times New Roman" w:cs="Times New Roman"/>
          <w:sz w:val="28"/>
          <w:szCs w:val="28"/>
        </w:rPr>
        <w:t xml:space="preserve"> </w:t>
      </w:r>
      <w:r w:rsidR="008E772F">
        <w:rPr>
          <w:rFonts w:ascii="Times New Roman" w:hAnsi="Times New Roman" w:cs="Times New Roman"/>
          <w:sz w:val="28"/>
          <w:szCs w:val="28"/>
        </w:rPr>
        <w:t>(</w:t>
      </w:r>
      <w:r w:rsidR="00CE503C" w:rsidRPr="00E51E9F">
        <w:rPr>
          <w:rFonts w:ascii="Times New Roman" w:hAnsi="Times New Roman" w:cs="Times New Roman"/>
          <w:sz w:val="28"/>
          <w:szCs w:val="28"/>
        </w:rPr>
        <w:t>974/1995)</w:t>
      </w:r>
      <w:r w:rsidR="00360FB5" w:rsidRPr="00E51E9F">
        <w:rPr>
          <w:rFonts w:ascii="Times New Roman" w:hAnsi="Times New Roman" w:cs="Times New Roman"/>
          <w:sz w:val="28"/>
          <w:szCs w:val="28"/>
        </w:rPr>
        <w:t xml:space="preserve"> merkittävästi, kun </w:t>
      </w:r>
      <w:r w:rsidR="00A066CB" w:rsidRPr="00E51E9F">
        <w:rPr>
          <w:rFonts w:ascii="Times New Roman" w:hAnsi="Times New Roman" w:cs="Times New Roman"/>
          <w:sz w:val="28"/>
          <w:szCs w:val="28"/>
        </w:rPr>
        <w:t xml:space="preserve">lain </w:t>
      </w:r>
      <w:r w:rsidR="00360FB5" w:rsidRPr="00E51E9F">
        <w:rPr>
          <w:rFonts w:ascii="Times New Roman" w:hAnsi="Times New Roman" w:cs="Times New Roman"/>
          <w:sz w:val="28"/>
          <w:szCs w:val="28"/>
        </w:rPr>
        <w:t>3 §:</w:t>
      </w:r>
      <w:r w:rsidR="00191378" w:rsidRPr="00E51E9F">
        <w:rPr>
          <w:rFonts w:ascii="Times New Roman" w:hAnsi="Times New Roman" w:cs="Times New Roman"/>
          <w:sz w:val="28"/>
          <w:szCs w:val="28"/>
        </w:rPr>
        <w:t>n 2</w:t>
      </w:r>
      <w:r w:rsidR="008E772F">
        <w:rPr>
          <w:rFonts w:ascii="Times New Roman" w:hAnsi="Times New Roman" w:cs="Times New Roman"/>
          <w:sz w:val="28"/>
          <w:szCs w:val="28"/>
        </w:rPr>
        <w:t xml:space="preserve">- </w:t>
      </w:r>
      <w:r w:rsidR="00034F5E" w:rsidRPr="00E51E9F">
        <w:rPr>
          <w:rFonts w:ascii="Times New Roman" w:hAnsi="Times New Roman" w:cs="Times New Roman"/>
          <w:sz w:val="28"/>
          <w:szCs w:val="28"/>
        </w:rPr>
        <w:t>kohdaksi</w:t>
      </w:r>
      <w:r w:rsidR="00360FB5" w:rsidRPr="00E51E9F">
        <w:rPr>
          <w:rFonts w:ascii="Times New Roman" w:hAnsi="Times New Roman" w:cs="Times New Roman"/>
          <w:sz w:val="28"/>
          <w:szCs w:val="28"/>
        </w:rPr>
        <w:t xml:space="preserve"> otettiin viranomaisrekistereihin </w:t>
      </w:r>
      <w:r w:rsidR="00A066CB" w:rsidRPr="00E51E9F">
        <w:rPr>
          <w:rFonts w:ascii="Times New Roman" w:hAnsi="Times New Roman" w:cs="Times New Roman"/>
          <w:sz w:val="28"/>
          <w:szCs w:val="28"/>
        </w:rPr>
        <w:t>eli maa-</w:t>
      </w:r>
      <w:r w:rsidR="00E2301E">
        <w:rPr>
          <w:rFonts w:ascii="Times New Roman" w:hAnsi="Times New Roman" w:cs="Times New Roman"/>
          <w:sz w:val="28"/>
          <w:szCs w:val="28"/>
        </w:rPr>
        <w:t>,</w:t>
      </w:r>
      <w:r w:rsidR="00A066CB" w:rsidRPr="00E51E9F">
        <w:rPr>
          <w:rFonts w:ascii="Times New Roman" w:hAnsi="Times New Roman" w:cs="Times New Roman"/>
          <w:sz w:val="28"/>
          <w:szCs w:val="28"/>
        </w:rPr>
        <w:t xml:space="preserve"> veronkanto- tai henkikirjoihin </w:t>
      </w:r>
      <w:r w:rsidR="00360FB5" w:rsidRPr="00E51E9F">
        <w:rPr>
          <w:rFonts w:ascii="Times New Roman" w:hAnsi="Times New Roman" w:cs="Times New Roman"/>
          <w:sz w:val="28"/>
          <w:szCs w:val="28"/>
        </w:rPr>
        <w:t>merkittyjen</w:t>
      </w:r>
      <w:r w:rsidR="008E772F">
        <w:rPr>
          <w:rFonts w:ascii="Times New Roman" w:hAnsi="Times New Roman" w:cs="Times New Roman"/>
          <w:sz w:val="28"/>
          <w:szCs w:val="28"/>
        </w:rPr>
        <w:t xml:space="preserve"> </w:t>
      </w:r>
      <w:r w:rsidR="00D866CF" w:rsidRPr="00E51E9F">
        <w:rPr>
          <w:rFonts w:ascii="Times New Roman" w:hAnsi="Times New Roman" w:cs="Times New Roman"/>
          <w:sz w:val="28"/>
          <w:szCs w:val="28"/>
        </w:rPr>
        <w:t>tunturi-, kalastaja- ja metsä</w:t>
      </w:r>
      <w:r w:rsidR="00360FB5" w:rsidRPr="00E51E9F">
        <w:rPr>
          <w:rFonts w:ascii="Times New Roman" w:hAnsi="Times New Roman" w:cs="Times New Roman"/>
          <w:sz w:val="28"/>
          <w:szCs w:val="28"/>
        </w:rPr>
        <w:t xml:space="preserve">lappalaisten </w:t>
      </w:r>
      <w:r w:rsidR="008E772F">
        <w:rPr>
          <w:rFonts w:ascii="Times New Roman" w:hAnsi="Times New Roman" w:cs="Times New Roman"/>
          <w:sz w:val="28"/>
          <w:szCs w:val="28"/>
        </w:rPr>
        <w:t xml:space="preserve">jälkeläisten </w:t>
      </w:r>
      <w:r w:rsidR="00360FB5" w:rsidRPr="00E51E9F">
        <w:rPr>
          <w:rFonts w:ascii="Times New Roman" w:hAnsi="Times New Roman" w:cs="Times New Roman"/>
          <w:sz w:val="28"/>
          <w:szCs w:val="28"/>
        </w:rPr>
        <w:t>saamelaisuutta koskeva määräys.</w:t>
      </w:r>
      <w:r w:rsidR="00A066CB" w:rsidRPr="00E51E9F">
        <w:rPr>
          <w:rFonts w:ascii="Times New Roman" w:hAnsi="Times New Roman" w:cs="Times New Roman"/>
          <w:sz w:val="28"/>
          <w:szCs w:val="28"/>
        </w:rPr>
        <w:t xml:space="preserve"> </w:t>
      </w:r>
      <w:r w:rsidR="00E82C74" w:rsidRPr="00E51E9F">
        <w:rPr>
          <w:rFonts w:ascii="Times New Roman" w:hAnsi="Times New Roman" w:cs="Times New Roman"/>
          <w:sz w:val="28"/>
          <w:szCs w:val="28"/>
        </w:rPr>
        <w:t>Lakia valmistelle</w:t>
      </w:r>
      <w:r w:rsidR="00CE503C" w:rsidRPr="00E51E9F">
        <w:rPr>
          <w:rFonts w:ascii="Times New Roman" w:hAnsi="Times New Roman" w:cs="Times New Roman"/>
          <w:sz w:val="28"/>
          <w:szCs w:val="28"/>
        </w:rPr>
        <w:t>e</w:t>
      </w:r>
      <w:r w:rsidR="00E82C74" w:rsidRPr="00E51E9F">
        <w:rPr>
          <w:rFonts w:ascii="Times New Roman" w:hAnsi="Times New Roman" w:cs="Times New Roman"/>
          <w:sz w:val="28"/>
          <w:szCs w:val="28"/>
        </w:rPr>
        <w:t xml:space="preserve">n saamelaislakityöryhmän </w:t>
      </w:r>
      <w:r w:rsidR="008E772F">
        <w:rPr>
          <w:rFonts w:ascii="Times New Roman" w:hAnsi="Times New Roman" w:cs="Times New Roman"/>
          <w:sz w:val="28"/>
          <w:szCs w:val="28"/>
        </w:rPr>
        <w:t xml:space="preserve">(OM 1994) </w:t>
      </w:r>
      <w:r w:rsidR="00E82C74" w:rsidRPr="00E51E9F">
        <w:rPr>
          <w:rFonts w:ascii="Times New Roman" w:hAnsi="Times New Roman" w:cs="Times New Roman"/>
          <w:sz w:val="28"/>
          <w:szCs w:val="28"/>
        </w:rPr>
        <w:t xml:space="preserve">samoin kuin hallituksen esityksen </w:t>
      </w:r>
      <w:r w:rsidR="008E772F">
        <w:rPr>
          <w:rFonts w:ascii="Times New Roman" w:hAnsi="Times New Roman" w:cs="Times New Roman"/>
          <w:sz w:val="28"/>
          <w:szCs w:val="28"/>
        </w:rPr>
        <w:t xml:space="preserve">(248/1994 vp) </w:t>
      </w:r>
      <w:r w:rsidR="00E82C74" w:rsidRPr="00E51E9F">
        <w:rPr>
          <w:rFonts w:ascii="Times New Roman" w:hAnsi="Times New Roman" w:cs="Times New Roman"/>
          <w:sz w:val="28"/>
          <w:szCs w:val="28"/>
        </w:rPr>
        <w:t>perusteluiden lähtökohtana oli</w:t>
      </w:r>
      <w:r w:rsidR="00E82C74" w:rsidRPr="00E51E9F">
        <w:rPr>
          <w:sz w:val="28"/>
          <w:szCs w:val="28"/>
        </w:rPr>
        <w:t xml:space="preserve"> </w:t>
      </w:r>
      <w:r w:rsidR="008E772F">
        <w:rPr>
          <w:rFonts w:ascii="Times New Roman" w:hAnsi="Times New Roman" w:cs="Times New Roman"/>
          <w:sz w:val="28"/>
          <w:szCs w:val="28"/>
        </w:rPr>
        <w:t>rajaus, jonka mukaan</w:t>
      </w:r>
      <w:r w:rsidR="00E82C74" w:rsidRPr="00E51E9F">
        <w:rPr>
          <w:rFonts w:ascii="Times New Roman" w:hAnsi="Times New Roman" w:cs="Times New Roman"/>
          <w:sz w:val="28"/>
          <w:szCs w:val="28"/>
        </w:rPr>
        <w:t xml:space="preserve"> lainkohdan tarkoittamina rekistereinä tulisivat kysymykseen vuoden 1875 ja </w:t>
      </w:r>
      <w:r w:rsidR="00E82C74" w:rsidRPr="00E51E9F">
        <w:rPr>
          <w:rFonts w:ascii="Times New Roman" w:hAnsi="Times New Roman" w:cs="Times New Roman"/>
          <w:sz w:val="28"/>
          <w:szCs w:val="28"/>
        </w:rPr>
        <w:lastRenderedPageBreak/>
        <w:t>sitä nuoremmat</w:t>
      </w:r>
      <w:r w:rsidR="00E82C74">
        <w:rPr>
          <w:sz w:val="24"/>
          <w:szCs w:val="24"/>
        </w:rPr>
        <w:t xml:space="preserve"> </w:t>
      </w:r>
      <w:r w:rsidR="00E82C74" w:rsidRPr="008E772F">
        <w:rPr>
          <w:rFonts w:ascii="Times New Roman" w:hAnsi="Times New Roman" w:cs="Times New Roman"/>
          <w:sz w:val="28"/>
          <w:szCs w:val="28"/>
        </w:rPr>
        <w:t>asiakirjat</w:t>
      </w:r>
      <w:r w:rsidR="00E82C74" w:rsidRPr="00E51E9F">
        <w:rPr>
          <w:rFonts w:ascii="Times New Roman" w:hAnsi="Times New Roman" w:cs="Times New Roman"/>
          <w:sz w:val="28"/>
          <w:szCs w:val="28"/>
        </w:rPr>
        <w:t>. Lakiin aikarajausta ei perustuslakivaliokunnan lausunnosta johtuen kuitenkaan kirjattu, jolloin lainkohta jäi tässä suhteessa avoimeksi ja tulkinnanvaraiseksi.</w:t>
      </w:r>
    </w:p>
    <w:p w:rsidR="00DA0255" w:rsidRPr="00E51E9F" w:rsidRDefault="00034F5E" w:rsidP="00034F5E">
      <w:pPr>
        <w:rPr>
          <w:rFonts w:ascii="Times New Roman" w:hAnsi="Times New Roman" w:cs="Times New Roman"/>
          <w:sz w:val="28"/>
          <w:szCs w:val="28"/>
        </w:rPr>
      </w:pPr>
      <w:r w:rsidRPr="00E51E9F">
        <w:rPr>
          <w:rFonts w:ascii="Times New Roman" w:hAnsi="Times New Roman" w:cs="Times New Roman"/>
          <w:sz w:val="28"/>
          <w:szCs w:val="28"/>
        </w:rPr>
        <w:t>Lain 3 §:n 2</w:t>
      </w:r>
      <w:r w:rsidR="008E772F">
        <w:rPr>
          <w:rFonts w:ascii="Times New Roman" w:hAnsi="Times New Roman" w:cs="Times New Roman"/>
          <w:sz w:val="28"/>
          <w:szCs w:val="28"/>
        </w:rPr>
        <w:t>-k</w:t>
      </w:r>
      <w:r w:rsidRPr="00E51E9F">
        <w:rPr>
          <w:rFonts w:ascii="Times New Roman" w:hAnsi="Times New Roman" w:cs="Times New Roman"/>
          <w:sz w:val="28"/>
          <w:szCs w:val="28"/>
        </w:rPr>
        <w:t>ohdan tulkinnallinen sanamuoto</w:t>
      </w:r>
      <w:r w:rsidR="005F7FF0" w:rsidRPr="00E51E9F">
        <w:rPr>
          <w:rFonts w:ascii="Times New Roman" w:hAnsi="Times New Roman" w:cs="Times New Roman"/>
          <w:sz w:val="28"/>
          <w:szCs w:val="28"/>
        </w:rPr>
        <w:t xml:space="preserve"> aiheutti</w:t>
      </w:r>
      <w:r w:rsidR="00191378" w:rsidRPr="00E51E9F">
        <w:rPr>
          <w:rFonts w:ascii="Times New Roman" w:hAnsi="Times New Roman" w:cs="Times New Roman"/>
          <w:sz w:val="28"/>
          <w:szCs w:val="28"/>
        </w:rPr>
        <w:t xml:space="preserve"> jo</w:t>
      </w:r>
      <w:r w:rsidR="005F7FF0" w:rsidRPr="00E51E9F">
        <w:rPr>
          <w:rFonts w:ascii="Times New Roman" w:hAnsi="Times New Roman" w:cs="Times New Roman"/>
          <w:sz w:val="28"/>
          <w:szCs w:val="28"/>
        </w:rPr>
        <w:t xml:space="preserve"> vuoden 1999 saamelaiskäräjävaalien yhteydessä </w:t>
      </w:r>
      <w:r w:rsidR="00754D06">
        <w:rPr>
          <w:rFonts w:ascii="Times New Roman" w:hAnsi="Times New Roman" w:cs="Times New Roman"/>
          <w:sz w:val="28"/>
          <w:szCs w:val="28"/>
        </w:rPr>
        <w:t xml:space="preserve">tähän ns. </w:t>
      </w:r>
      <w:r w:rsidR="005F7FF0" w:rsidRPr="00E51E9F">
        <w:rPr>
          <w:rFonts w:ascii="Times New Roman" w:hAnsi="Times New Roman" w:cs="Times New Roman"/>
          <w:sz w:val="28"/>
          <w:szCs w:val="28"/>
        </w:rPr>
        <w:t>lappalaisperusteeseen pohjautuvien hakemusten tulvan saamelaiskäräjien vaalilautakuntaan</w:t>
      </w:r>
      <w:r w:rsidR="005965DC" w:rsidRPr="00E51E9F">
        <w:rPr>
          <w:rFonts w:ascii="Times New Roman" w:hAnsi="Times New Roman" w:cs="Times New Roman"/>
          <w:sz w:val="28"/>
          <w:szCs w:val="28"/>
        </w:rPr>
        <w:t xml:space="preserve">, mikä ei </w:t>
      </w:r>
      <w:r w:rsidR="007177B9" w:rsidRPr="00E51E9F">
        <w:rPr>
          <w:rFonts w:ascii="Times New Roman" w:hAnsi="Times New Roman" w:cs="Times New Roman"/>
          <w:sz w:val="28"/>
          <w:szCs w:val="28"/>
        </w:rPr>
        <w:t xml:space="preserve">lainvalmistelun mukaan </w:t>
      </w:r>
      <w:r w:rsidR="00455119" w:rsidRPr="00E51E9F">
        <w:rPr>
          <w:rFonts w:ascii="Times New Roman" w:hAnsi="Times New Roman" w:cs="Times New Roman"/>
          <w:sz w:val="28"/>
          <w:szCs w:val="28"/>
        </w:rPr>
        <w:t>kuulunut</w:t>
      </w:r>
      <w:r w:rsidR="005965DC" w:rsidRPr="00E51E9F">
        <w:rPr>
          <w:rFonts w:ascii="Times New Roman" w:hAnsi="Times New Roman" w:cs="Times New Roman"/>
          <w:sz w:val="28"/>
          <w:szCs w:val="28"/>
        </w:rPr>
        <w:t xml:space="preserve"> lain ta</w:t>
      </w:r>
      <w:r w:rsidR="00455119" w:rsidRPr="00E51E9F">
        <w:rPr>
          <w:rFonts w:ascii="Times New Roman" w:hAnsi="Times New Roman" w:cs="Times New Roman"/>
          <w:sz w:val="28"/>
          <w:szCs w:val="28"/>
        </w:rPr>
        <w:t>voitteisiin ja tarkoitukseen.</w:t>
      </w:r>
      <w:r w:rsidR="00B019E6" w:rsidRPr="00E51E9F">
        <w:rPr>
          <w:rFonts w:ascii="Times New Roman" w:hAnsi="Times New Roman" w:cs="Times New Roman"/>
          <w:sz w:val="28"/>
          <w:szCs w:val="28"/>
        </w:rPr>
        <w:t xml:space="preserve"> Hakemuksia saapui saamelaiskäräjien vaalilautakuntaan kaikkiaan 1128, kun vaaliluettelossa samaan aikaan oli noin 500</w:t>
      </w:r>
      <w:r w:rsidRPr="00E51E9F">
        <w:rPr>
          <w:rFonts w:ascii="Times New Roman" w:hAnsi="Times New Roman" w:cs="Times New Roman"/>
          <w:sz w:val="28"/>
          <w:szCs w:val="28"/>
        </w:rPr>
        <w:t>0</w:t>
      </w:r>
      <w:r w:rsidR="00B019E6" w:rsidRPr="00E51E9F">
        <w:rPr>
          <w:rFonts w:ascii="Times New Roman" w:hAnsi="Times New Roman" w:cs="Times New Roman"/>
          <w:sz w:val="28"/>
          <w:szCs w:val="28"/>
        </w:rPr>
        <w:t xml:space="preserve"> henkilöä saamelaisiksi merkittyinä.</w:t>
      </w:r>
      <w:r w:rsidRPr="00E51E9F">
        <w:rPr>
          <w:rFonts w:ascii="Times New Roman" w:hAnsi="Times New Roman" w:cs="Times New Roman"/>
          <w:sz w:val="28"/>
          <w:szCs w:val="28"/>
        </w:rPr>
        <w:t xml:space="preserve"> </w:t>
      </w:r>
      <w:r w:rsidR="00455119" w:rsidRPr="00E51E9F">
        <w:rPr>
          <w:rFonts w:ascii="Times New Roman" w:hAnsi="Times New Roman" w:cs="Times New Roman"/>
          <w:sz w:val="28"/>
          <w:szCs w:val="28"/>
        </w:rPr>
        <w:t>Epäselvä tilanne on jatkunut vaali vaaleilta, mikä</w:t>
      </w:r>
      <w:r w:rsidR="007320F7" w:rsidRPr="00E51E9F">
        <w:rPr>
          <w:rFonts w:ascii="Times New Roman" w:hAnsi="Times New Roman" w:cs="Times New Roman"/>
          <w:sz w:val="28"/>
          <w:szCs w:val="28"/>
        </w:rPr>
        <w:t xml:space="preserve"> on vaikeuttanut niin vaalilautakunnan, saamelaiskäräjien hallituksen kuin korkeimman hallinto-oikeudenkin tehtävää asiassa</w:t>
      </w:r>
      <w:r w:rsidRPr="00E51E9F">
        <w:rPr>
          <w:rFonts w:ascii="Times New Roman" w:hAnsi="Times New Roman" w:cs="Times New Roman"/>
          <w:sz w:val="28"/>
          <w:szCs w:val="28"/>
        </w:rPr>
        <w:t>. Tähän liittyen y</w:t>
      </w:r>
      <w:r w:rsidR="00BE1CFC" w:rsidRPr="00E51E9F">
        <w:rPr>
          <w:rFonts w:ascii="Times New Roman" w:hAnsi="Times New Roman" w:cs="Times New Roman"/>
          <w:sz w:val="28"/>
          <w:szCs w:val="28"/>
        </w:rPr>
        <w:t>leinen yhteiskunnallinen tilanne pohjoisessa on kiristynyt ja johtanut</w:t>
      </w:r>
      <w:r w:rsidR="00392178" w:rsidRPr="00E51E9F">
        <w:rPr>
          <w:rFonts w:ascii="Times New Roman" w:hAnsi="Times New Roman" w:cs="Times New Roman"/>
          <w:sz w:val="28"/>
          <w:szCs w:val="28"/>
        </w:rPr>
        <w:t xml:space="preserve"> </w:t>
      </w:r>
      <w:r w:rsidR="00BE1CFC" w:rsidRPr="00E51E9F">
        <w:rPr>
          <w:rFonts w:ascii="Times New Roman" w:hAnsi="Times New Roman" w:cs="Times New Roman"/>
          <w:sz w:val="28"/>
          <w:szCs w:val="28"/>
        </w:rPr>
        <w:t>erilaisten</w:t>
      </w:r>
      <w:r w:rsidR="00392178" w:rsidRPr="00E51E9F">
        <w:rPr>
          <w:rFonts w:ascii="Times New Roman" w:hAnsi="Times New Roman" w:cs="Times New Roman"/>
          <w:sz w:val="28"/>
          <w:szCs w:val="28"/>
        </w:rPr>
        <w:t xml:space="preserve"> ja eri tavoin perusteltujen</w:t>
      </w:r>
      <w:r w:rsidR="00BE1CFC" w:rsidRPr="00E51E9F">
        <w:rPr>
          <w:rFonts w:ascii="Times New Roman" w:hAnsi="Times New Roman" w:cs="Times New Roman"/>
          <w:sz w:val="28"/>
          <w:szCs w:val="28"/>
        </w:rPr>
        <w:t xml:space="preserve"> ryhmittymien syntymiseen</w:t>
      </w:r>
      <w:r w:rsidR="00392178" w:rsidRPr="00E51E9F">
        <w:rPr>
          <w:rFonts w:ascii="Times New Roman" w:hAnsi="Times New Roman" w:cs="Times New Roman"/>
          <w:sz w:val="28"/>
          <w:szCs w:val="28"/>
        </w:rPr>
        <w:t xml:space="preserve"> </w:t>
      </w:r>
      <w:r w:rsidRPr="00E51E9F">
        <w:rPr>
          <w:rFonts w:ascii="Times New Roman" w:hAnsi="Times New Roman" w:cs="Times New Roman"/>
          <w:sz w:val="28"/>
          <w:szCs w:val="28"/>
        </w:rPr>
        <w:t xml:space="preserve">väestön keskuudessa. </w:t>
      </w:r>
      <w:r w:rsidR="00A2170B" w:rsidRPr="00E51E9F">
        <w:rPr>
          <w:rFonts w:ascii="Times New Roman" w:hAnsi="Times New Roman" w:cs="Times New Roman"/>
          <w:sz w:val="28"/>
          <w:szCs w:val="28"/>
        </w:rPr>
        <w:t xml:space="preserve"> Nykykeskustelu viljelee</w:t>
      </w:r>
      <w:r w:rsidR="00DA0255" w:rsidRPr="00E51E9F">
        <w:rPr>
          <w:rFonts w:ascii="Times New Roman" w:hAnsi="Times New Roman" w:cs="Times New Roman"/>
          <w:sz w:val="28"/>
          <w:szCs w:val="28"/>
        </w:rPr>
        <w:t xml:space="preserve"> monia tähän liittyviä eri käsitteitä: lappalainen, lapinkylän jälkeläinen, alkuperäiskansalainen ja saamelainen, joilla kaikilla esitetään olevan yhteys saamelaiskäräjälain 3 §:n 2</w:t>
      </w:r>
      <w:r w:rsidR="008E772F">
        <w:rPr>
          <w:rFonts w:ascii="Times New Roman" w:hAnsi="Times New Roman" w:cs="Times New Roman"/>
          <w:sz w:val="28"/>
          <w:szCs w:val="28"/>
        </w:rPr>
        <w:t>-kohdan</w:t>
      </w:r>
      <w:r w:rsidR="00DA0255" w:rsidRPr="00E51E9F">
        <w:rPr>
          <w:rFonts w:ascii="Times New Roman" w:hAnsi="Times New Roman" w:cs="Times New Roman"/>
          <w:sz w:val="28"/>
          <w:szCs w:val="28"/>
        </w:rPr>
        <w:t xml:space="preserve"> määritelmään.</w:t>
      </w:r>
    </w:p>
    <w:p w:rsidR="00034F5E" w:rsidRPr="00E51E9F" w:rsidRDefault="00BE1CFC" w:rsidP="00034F5E">
      <w:pPr>
        <w:rPr>
          <w:rFonts w:ascii="Times New Roman" w:hAnsi="Times New Roman" w:cs="Times New Roman"/>
          <w:sz w:val="28"/>
          <w:szCs w:val="28"/>
        </w:rPr>
      </w:pPr>
      <w:r w:rsidRPr="00E51E9F">
        <w:rPr>
          <w:rFonts w:ascii="Times New Roman" w:hAnsi="Times New Roman" w:cs="Times New Roman"/>
          <w:sz w:val="28"/>
          <w:szCs w:val="28"/>
        </w:rPr>
        <w:t>Kysymys on saanut vahvan poliittisen sävyn myös valtakunnan politiikassa</w:t>
      </w:r>
      <w:r w:rsidR="00FD1B97" w:rsidRPr="00E51E9F">
        <w:rPr>
          <w:rFonts w:ascii="Times New Roman" w:hAnsi="Times New Roman" w:cs="Times New Roman"/>
          <w:sz w:val="28"/>
          <w:szCs w:val="28"/>
        </w:rPr>
        <w:t>. Sa</w:t>
      </w:r>
      <w:r w:rsidRPr="00E51E9F">
        <w:rPr>
          <w:rFonts w:ascii="Times New Roman" w:hAnsi="Times New Roman" w:cs="Times New Roman"/>
          <w:sz w:val="28"/>
          <w:szCs w:val="28"/>
        </w:rPr>
        <w:t>amelaiskäräjälain uudistamiseen liitty</w:t>
      </w:r>
      <w:r w:rsidR="00A858A0" w:rsidRPr="00E51E9F">
        <w:rPr>
          <w:rFonts w:ascii="Times New Roman" w:hAnsi="Times New Roman" w:cs="Times New Roman"/>
          <w:sz w:val="28"/>
          <w:szCs w:val="28"/>
        </w:rPr>
        <w:t>nyt</w:t>
      </w:r>
      <w:r w:rsidRPr="00E51E9F">
        <w:rPr>
          <w:rFonts w:ascii="Times New Roman" w:hAnsi="Times New Roman" w:cs="Times New Roman"/>
          <w:sz w:val="28"/>
          <w:szCs w:val="28"/>
        </w:rPr>
        <w:t xml:space="preserve"> hallituksen esittämän lakiehdotuksen</w:t>
      </w:r>
      <w:r w:rsidR="00D866CF" w:rsidRPr="00E51E9F">
        <w:rPr>
          <w:rFonts w:ascii="Times New Roman" w:hAnsi="Times New Roman" w:cs="Times New Roman"/>
          <w:sz w:val="28"/>
          <w:szCs w:val="28"/>
        </w:rPr>
        <w:t xml:space="preserve"> </w:t>
      </w:r>
      <w:r w:rsidR="008E772F">
        <w:rPr>
          <w:rFonts w:ascii="Times New Roman" w:hAnsi="Times New Roman" w:cs="Times New Roman"/>
          <w:sz w:val="28"/>
          <w:szCs w:val="28"/>
        </w:rPr>
        <w:t>(1</w:t>
      </w:r>
      <w:r w:rsidR="00A858A0" w:rsidRPr="00E51E9F">
        <w:rPr>
          <w:rFonts w:ascii="Times New Roman" w:hAnsi="Times New Roman" w:cs="Times New Roman"/>
          <w:sz w:val="28"/>
          <w:szCs w:val="28"/>
        </w:rPr>
        <w:t>67/2014</w:t>
      </w:r>
      <w:r w:rsidR="008E772F">
        <w:rPr>
          <w:rFonts w:ascii="Times New Roman" w:hAnsi="Times New Roman" w:cs="Times New Roman"/>
          <w:sz w:val="28"/>
          <w:szCs w:val="28"/>
        </w:rPr>
        <w:t>)</w:t>
      </w:r>
      <w:r w:rsidRPr="00E51E9F">
        <w:rPr>
          <w:rFonts w:ascii="Times New Roman" w:hAnsi="Times New Roman" w:cs="Times New Roman"/>
          <w:sz w:val="28"/>
          <w:szCs w:val="28"/>
        </w:rPr>
        <w:t xml:space="preserve"> ensimmäi</w:t>
      </w:r>
      <w:r w:rsidR="00BE7283">
        <w:rPr>
          <w:rFonts w:ascii="Times New Roman" w:hAnsi="Times New Roman" w:cs="Times New Roman"/>
          <w:sz w:val="28"/>
          <w:szCs w:val="28"/>
        </w:rPr>
        <w:t>sessä</w:t>
      </w:r>
      <w:r w:rsidRPr="00E51E9F">
        <w:rPr>
          <w:rFonts w:ascii="Times New Roman" w:hAnsi="Times New Roman" w:cs="Times New Roman"/>
          <w:sz w:val="28"/>
          <w:szCs w:val="28"/>
        </w:rPr>
        <w:t xml:space="preserve"> eduskuntakäsittely</w:t>
      </w:r>
      <w:r w:rsidR="00BE7283">
        <w:rPr>
          <w:rFonts w:ascii="Times New Roman" w:hAnsi="Times New Roman" w:cs="Times New Roman"/>
          <w:sz w:val="28"/>
          <w:szCs w:val="28"/>
        </w:rPr>
        <w:t>ssä</w:t>
      </w:r>
      <w:r w:rsidRPr="00E51E9F">
        <w:rPr>
          <w:rFonts w:ascii="Times New Roman" w:hAnsi="Times New Roman" w:cs="Times New Roman"/>
          <w:sz w:val="28"/>
          <w:szCs w:val="28"/>
        </w:rPr>
        <w:t xml:space="preserve"> vuonna 2014 esity</w:t>
      </w:r>
      <w:r w:rsidR="00BE7283">
        <w:rPr>
          <w:rFonts w:ascii="Times New Roman" w:hAnsi="Times New Roman" w:cs="Times New Roman"/>
          <w:sz w:val="28"/>
          <w:szCs w:val="28"/>
        </w:rPr>
        <w:t>s</w:t>
      </w:r>
      <w:r w:rsidRPr="00E51E9F">
        <w:rPr>
          <w:rFonts w:ascii="Times New Roman" w:hAnsi="Times New Roman" w:cs="Times New Roman"/>
          <w:sz w:val="28"/>
          <w:szCs w:val="28"/>
        </w:rPr>
        <w:t xml:space="preserve"> torju</w:t>
      </w:r>
      <w:r w:rsidR="00FD1B97" w:rsidRPr="00E51E9F">
        <w:rPr>
          <w:rFonts w:ascii="Times New Roman" w:hAnsi="Times New Roman" w:cs="Times New Roman"/>
          <w:sz w:val="28"/>
          <w:szCs w:val="28"/>
        </w:rPr>
        <w:t>ttiin</w:t>
      </w:r>
      <w:r w:rsidRPr="00E51E9F">
        <w:rPr>
          <w:rFonts w:ascii="Times New Roman" w:hAnsi="Times New Roman" w:cs="Times New Roman"/>
          <w:sz w:val="28"/>
          <w:szCs w:val="28"/>
        </w:rPr>
        <w:t xml:space="preserve"> murskaenemmistöllä, äänin 162-28.</w:t>
      </w:r>
      <w:r w:rsidR="00FD1B97" w:rsidRPr="00E51E9F">
        <w:rPr>
          <w:rFonts w:ascii="Times New Roman" w:hAnsi="Times New Roman" w:cs="Times New Roman"/>
          <w:sz w:val="28"/>
          <w:szCs w:val="28"/>
        </w:rPr>
        <w:t xml:space="preserve"> </w:t>
      </w:r>
      <w:r w:rsidR="00BE7283">
        <w:rPr>
          <w:rFonts w:ascii="Times New Roman" w:hAnsi="Times New Roman" w:cs="Times New Roman"/>
          <w:sz w:val="28"/>
          <w:szCs w:val="28"/>
        </w:rPr>
        <w:t>Lähtökohtana oli kanta, jonka mukaan saamelaismääritelmää ei tullut tiukentaa lappalaisperusteeseen kohdalla.</w:t>
      </w:r>
    </w:p>
    <w:p w:rsidR="00821C2A" w:rsidRPr="00E51E9F" w:rsidRDefault="00455119" w:rsidP="00D54815">
      <w:pPr>
        <w:rPr>
          <w:rFonts w:ascii="Times New Roman" w:hAnsi="Times New Roman" w:cs="Times New Roman"/>
          <w:sz w:val="28"/>
          <w:szCs w:val="28"/>
        </w:rPr>
      </w:pPr>
      <w:r w:rsidRPr="00E51E9F">
        <w:rPr>
          <w:rFonts w:ascii="Times New Roman" w:hAnsi="Times New Roman" w:cs="Times New Roman"/>
          <w:sz w:val="28"/>
          <w:szCs w:val="28"/>
        </w:rPr>
        <w:t xml:space="preserve">Vuoden 1995 </w:t>
      </w:r>
      <w:r w:rsidR="00BE7283">
        <w:rPr>
          <w:rFonts w:ascii="Times New Roman" w:hAnsi="Times New Roman" w:cs="Times New Roman"/>
          <w:sz w:val="28"/>
          <w:szCs w:val="28"/>
        </w:rPr>
        <w:t>laki</w:t>
      </w:r>
      <w:r w:rsidRPr="00E51E9F">
        <w:rPr>
          <w:rFonts w:ascii="Times New Roman" w:hAnsi="Times New Roman" w:cs="Times New Roman"/>
          <w:sz w:val="28"/>
          <w:szCs w:val="28"/>
        </w:rPr>
        <w:t xml:space="preserve"> oli jo voimaantullessaan mahdollisimman tulkinnanvarainen, mikä ei voi olla minkään lainvalmistelun ja lainsäädännön </w:t>
      </w:r>
      <w:r w:rsidR="00DF203A" w:rsidRPr="00E51E9F">
        <w:rPr>
          <w:rFonts w:ascii="Times New Roman" w:hAnsi="Times New Roman" w:cs="Times New Roman"/>
          <w:sz w:val="28"/>
          <w:szCs w:val="28"/>
        </w:rPr>
        <w:t xml:space="preserve">eikä toisaalta myöskään tulevan laintulkinnan </w:t>
      </w:r>
      <w:r w:rsidRPr="00E51E9F">
        <w:rPr>
          <w:rFonts w:ascii="Times New Roman" w:hAnsi="Times New Roman" w:cs="Times New Roman"/>
          <w:sz w:val="28"/>
          <w:szCs w:val="28"/>
        </w:rPr>
        <w:t>tavoite.</w:t>
      </w:r>
      <w:r w:rsidR="00BE1CFC" w:rsidRPr="00E51E9F">
        <w:rPr>
          <w:rFonts w:ascii="Times New Roman" w:hAnsi="Times New Roman" w:cs="Times New Roman"/>
          <w:sz w:val="28"/>
          <w:szCs w:val="28"/>
        </w:rPr>
        <w:t xml:space="preserve"> </w:t>
      </w:r>
      <w:r w:rsidR="00034F5E" w:rsidRPr="00E51E9F">
        <w:rPr>
          <w:rFonts w:ascii="Times New Roman" w:hAnsi="Times New Roman" w:cs="Times New Roman"/>
          <w:sz w:val="28"/>
          <w:szCs w:val="28"/>
        </w:rPr>
        <w:t>Tässä lausunnossa s</w:t>
      </w:r>
      <w:r w:rsidR="00A858A0" w:rsidRPr="00E51E9F">
        <w:rPr>
          <w:rFonts w:ascii="Times New Roman" w:hAnsi="Times New Roman" w:cs="Times New Roman"/>
          <w:sz w:val="28"/>
          <w:szCs w:val="28"/>
        </w:rPr>
        <w:t>aamelaismääritelmään liittyvien ongelmien valaisemiseksi</w:t>
      </w:r>
      <w:r w:rsidR="00D54815" w:rsidRPr="00E51E9F">
        <w:rPr>
          <w:rFonts w:ascii="Times New Roman" w:hAnsi="Times New Roman" w:cs="Times New Roman"/>
          <w:sz w:val="28"/>
          <w:szCs w:val="28"/>
        </w:rPr>
        <w:t xml:space="preserve"> haetaan ensin vastausta sille, millä juridisilla – tai muilla - perusteilla lakiin aikanaan lisättiin saamelaismääritelmää olennaisesti muuttaneet lainkohdan tarkoittamat viranomaisluettelot lappalaismerkintöineen saamelaisuuden objektiiviseksi tarkoitettuna kriteerinä. Tarkastelua täsmennetään siirtämällä tarkastelu itse asiakirjoihin, niiden laatimista koskeviin säädöksiin ja sitten itse asiakirjamerkintöihin. </w:t>
      </w:r>
      <w:r w:rsidR="000E0E8A" w:rsidRPr="00E51E9F">
        <w:rPr>
          <w:rFonts w:ascii="Times New Roman" w:hAnsi="Times New Roman" w:cs="Times New Roman"/>
          <w:sz w:val="28"/>
          <w:szCs w:val="28"/>
        </w:rPr>
        <w:t>Tavoitteena on selventää, millaisia ryhmiä maakirj</w:t>
      </w:r>
      <w:r w:rsidR="00E2301E">
        <w:rPr>
          <w:rFonts w:ascii="Times New Roman" w:hAnsi="Times New Roman" w:cs="Times New Roman"/>
          <w:sz w:val="28"/>
          <w:szCs w:val="28"/>
        </w:rPr>
        <w:t xml:space="preserve">ojen, </w:t>
      </w:r>
      <w:r w:rsidR="000E0E8A" w:rsidRPr="00E51E9F">
        <w:rPr>
          <w:rFonts w:ascii="Times New Roman" w:hAnsi="Times New Roman" w:cs="Times New Roman"/>
          <w:sz w:val="28"/>
          <w:szCs w:val="28"/>
        </w:rPr>
        <w:t>veronkantoluetteloiden ja henkikirjojen lappalaismerkinnät ovat tarkoittaneet</w:t>
      </w:r>
      <w:r w:rsidR="007177B9" w:rsidRPr="00E51E9F">
        <w:rPr>
          <w:rFonts w:ascii="Times New Roman" w:hAnsi="Times New Roman" w:cs="Times New Roman"/>
          <w:sz w:val="28"/>
          <w:szCs w:val="28"/>
        </w:rPr>
        <w:t>: mitä niillä toisaalta on tarkoitettu ilmoittaa, ja mitä ne sitten todellisuudessa ovat tarkoittaneet.</w:t>
      </w:r>
      <w:r w:rsidR="000E0E8A" w:rsidRPr="00E51E9F">
        <w:rPr>
          <w:rFonts w:ascii="Times New Roman" w:hAnsi="Times New Roman" w:cs="Times New Roman"/>
          <w:sz w:val="28"/>
          <w:szCs w:val="28"/>
        </w:rPr>
        <w:t xml:space="preserve"> </w:t>
      </w:r>
    </w:p>
    <w:p w:rsidR="00DA0255" w:rsidRDefault="006F471F" w:rsidP="00D54815">
      <w:pPr>
        <w:rPr>
          <w:rFonts w:ascii="Times New Roman" w:hAnsi="Times New Roman" w:cs="Times New Roman"/>
          <w:sz w:val="28"/>
          <w:szCs w:val="28"/>
        </w:rPr>
      </w:pPr>
      <w:r w:rsidRPr="00E51E9F">
        <w:rPr>
          <w:rFonts w:ascii="Times New Roman" w:hAnsi="Times New Roman" w:cs="Times New Roman"/>
          <w:sz w:val="28"/>
          <w:szCs w:val="28"/>
        </w:rPr>
        <w:t>Jo alustavasti voidaan korostaa, että s</w:t>
      </w:r>
      <w:r w:rsidR="007177B9" w:rsidRPr="00E51E9F">
        <w:rPr>
          <w:rFonts w:ascii="Times New Roman" w:hAnsi="Times New Roman" w:cs="Times New Roman"/>
          <w:sz w:val="28"/>
          <w:szCs w:val="28"/>
        </w:rPr>
        <w:t xml:space="preserve">aamelaiskäräjälain 3 §:n </w:t>
      </w:r>
      <w:r w:rsidR="00396262" w:rsidRPr="00E51E9F">
        <w:rPr>
          <w:rFonts w:ascii="Times New Roman" w:hAnsi="Times New Roman" w:cs="Times New Roman"/>
          <w:sz w:val="28"/>
          <w:szCs w:val="28"/>
        </w:rPr>
        <w:t>2</w:t>
      </w:r>
      <w:r w:rsidR="00BE7283">
        <w:rPr>
          <w:rFonts w:ascii="Times New Roman" w:hAnsi="Times New Roman" w:cs="Times New Roman"/>
          <w:sz w:val="28"/>
          <w:szCs w:val="28"/>
        </w:rPr>
        <w:t>-</w:t>
      </w:r>
      <w:r w:rsidR="007177B9" w:rsidRPr="00E51E9F">
        <w:rPr>
          <w:rFonts w:ascii="Times New Roman" w:hAnsi="Times New Roman" w:cs="Times New Roman"/>
          <w:sz w:val="28"/>
          <w:szCs w:val="28"/>
        </w:rPr>
        <w:t>kohdan oikeutu</w:t>
      </w:r>
      <w:r w:rsidR="00102B6B" w:rsidRPr="00E51E9F">
        <w:rPr>
          <w:rFonts w:ascii="Times New Roman" w:hAnsi="Times New Roman" w:cs="Times New Roman"/>
          <w:sz w:val="28"/>
          <w:szCs w:val="28"/>
        </w:rPr>
        <w:t>s</w:t>
      </w:r>
      <w:r w:rsidR="007177B9" w:rsidRPr="00E51E9F">
        <w:rPr>
          <w:rFonts w:ascii="Times New Roman" w:hAnsi="Times New Roman" w:cs="Times New Roman"/>
          <w:sz w:val="28"/>
          <w:szCs w:val="28"/>
        </w:rPr>
        <w:t xml:space="preserve"> </w:t>
      </w:r>
      <w:r w:rsidR="00102B6B" w:rsidRPr="00E51E9F">
        <w:rPr>
          <w:rFonts w:ascii="Times New Roman" w:hAnsi="Times New Roman" w:cs="Times New Roman"/>
          <w:sz w:val="28"/>
          <w:szCs w:val="28"/>
        </w:rPr>
        <w:t>on</w:t>
      </w:r>
      <w:r w:rsidR="007177B9" w:rsidRPr="00E51E9F">
        <w:rPr>
          <w:rFonts w:ascii="Times New Roman" w:hAnsi="Times New Roman" w:cs="Times New Roman"/>
          <w:sz w:val="28"/>
          <w:szCs w:val="28"/>
        </w:rPr>
        <w:t xml:space="preserve"> tässä katsannossa </w:t>
      </w:r>
      <w:r w:rsidR="00102B6B" w:rsidRPr="00E51E9F">
        <w:rPr>
          <w:rFonts w:ascii="Times New Roman" w:hAnsi="Times New Roman" w:cs="Times New Roman"/>
          <w:sz w:val="28"/>
          <w:szCs w:val="28"/>
        </w:rPr>
        <w:t>sidoksissa siihen</w:t>
      </w:r>
      <w:r w:rsidR="00D54815" w:rsidRPr="00E51E9F">
        <w:rPr>
          <w:rFonts w:ascii="Times New Roman" w:hAnsi="Times New Roman" w:cs="Times New Roman"/>
          <w:sz w:val="28"/>
          <w:szCs w:val="28"/>
        </w:rPr>
        <w:t xml:space="preserve">, että sen tarkoittamat viranomaisluettelot todella </w:t>
      </w:r>
      <w:r w:rsidR="001B7655" w:rsidRPr="00E51E9F">
        <w:rPr>
          <w:rFonts w:ascii="Times New Roman" w:hAnsi="Times New Roman" w:cs="Times New Roman"/>
          <w:sz w:val="28"/>
          <w:szCs w:val="28"/>
        </w:rPr>
        <w:lastRenderedPageBreak/>
        <w:t xml:space="preserve">lainvalmistelun tarkoittamalla tavalla </w:t>
      </w:r>
      <w:r w:rsidR="00D54815" w:rsidRPr="00E51E9F">
        <w:rPr>
          <w:rFonts w:ascii="Times New Roman" w:hAnsi="Times New Roman" w:cs="Times New Roman"/>
          <w:sz w:val="28"/>
          <w:szCs w:val="28"/>
        </w:rPr>
        <w:t>ovat luetteloita etnisistä saamelaisist</w:t>
      </w:r>
      <w:r w:rsidR="000E0E8A" w:rsidRPr="00E51E9F">
        <w:rPr>
          <w:rFonts w:ascii="Times New Roman" w:hAnsi="Times New Roman" w:cs="Times New Roman"/>
          <w:sz w:val="28"/>
          <w:szCs w:val="28"/>
        </w:rPr>
        <w:t>a</w:t>
      </w:r>
      <w:r w:rsidR="005D0DE1" w:rsidRPr="00E51E9F">
        <w:rPr>
          <w:rFonts w:ascii="Times New Roman" w:hAnsi="Times New Roman" w:cs="Times New Roman"/>
          <w:sz w:val="28"/>
          <w:szCs w:val="28"/>
        </w:rPr>
        <w:t>, aikarajauksella tai ilman.</w:t>
      </w:r>
      <w:r w:rsidR="000E0E8A" w:rsidRPr="00E51E9F">
        <w:rPr>
          <w:rFonts w:ascii="Times New Roman" w:hAnsi="Times New Roman" w:cs="Times New Roman"/>
          <w:sz w:val="28"/>
          <w:szCs w:val="28"/>
        </w:rPr>
        <w:t xml:space="preserve"> Jolleivat ne sitä ole, lain </w:t>
      </w:r>
      <w:r w:rsidR="009A0606" w:rsidRPr="00E51E9F">
        <w:rPr>
          <w:rFonts w:ascii="Times New Roman" w:hAnsi="Times New Roman" w:cs="Times New Roman"/>
          <w:sz w:val="28"/>
          <w:szCs w:val="28"/>
        </w:rPr>
        <w:t>tarkoitukselta</w:t>
      </w:r>
      <w:r w:rsidR="000E0E8A" w:rsidRPr="00E51E9F">
        <w:rPr>
          <w:rFonts w:ascii="Times New Roman" w:hAnsi="Times New Roman" w:cs="Times New Roman"/>
          <w:sz w:val="28"/>
          <w:szCs w:val="28"/>
        </w:rPr>
        <w:t xml:space="preserve"> putoaa pohja poi</w:t>
      </w:r>
      <w:r w:rsidR="007177B9" w:rsidRPr="00E51E9F">
        <w:rPr>
          <w:rFonts w:ascii="Times New Roman" w:hAnsi="Times New Roman" w:cs="Times New Roman"/>
          <w:sz w:val="28"/>
          <w:szCs w:val="28"/>
        </w:rPr>
        <w:t>s</w:t>
      </w:r>
      <w:r w:rsidR="00102B6B" w:rsidRPr="00E51E9F">
        <w:rPr>
          <w:rFonts w:ascii="Times New Roman" w:hAnsi="Times New Roman" w:cs="Times New Roman"/>
          <w:sz w:val="28"/>
          <w:szCs w:val="28"/>
        </w:rPr>
        <w:t xml:space="preserve">, ainakin, jos lailla sen 1 §:n ilmoittamalla tavalla todella on tarkoitettu </w:t>
      </w:r>
      <w:r w:rsidR="006E3F47" w:rsidRPr="00E51E9F">
        <w:rPr>
          <w:rFonts w:ascii="Times New Roman" w:hAnsi="Times New Roman" w:cs="Times New Roman"/>
          <w:sz w:val="28"/>
          <w:szCs w:val="28"/>
        </w:rPr>
        <w:t xml:space="preserve">taata saamelaisille </w:t>
      </w:r>
      <w:r w:rsidR="00455119" w:rsidRPr="00E51E9F">
        <w:rPr>
          <w:rFonts w:ascii="Times New Roman" w:hAnsi="Times New Roman" w:cs="Times New Roman"/>
          <w:sz w:val="28"/>
          <w:szCs w:val="28"/>
        </w:rPr>
        <w:t xml:space="preserve">– ja vain saamelaisille - </w:t>
      </w:r>
      <w:r w:rsidR="006E3F47" w:rsidRPr="00E51E9F">
        <w:rPr>
          <w:rFonts w:ascii="Times New Roman" w:hAnsi="Times New Roman" w:cs="Times New Roman"/>
          <w:sz w:val="28"/>
          <w:szCs w:val="28"/>
        </w:rPr>
        <w:t>alkuperäiskansana omaa kieltään ja kulttuuriaan koskeva itsehallinto.</w:t>
      </w:r>
      <w:r w:rsidR="00DA0255" w:rsidRPr="00E51E9F">
        <w:rPr>
          <w:rFonts w:ascii="Times New Roman" w:hAnsi="Times New Roman" w:cs="Times New Roman"/>
          <w:sz w:val="28"/>
          <w:szCs w:val="28"/>
        </w:rPr>
        <w:t xml:space="preserve"> </w:t>
      </w:r>
    </w:p>
    <w:p w:rsidR="006172D9" w:rsidRPr="00E51E9F" w:rsidRDefault="006172D9" w:rsidP="006172D9">
      <w:pPr>
        <w:rPr>
          <w:rFonts w:ascii="Times New Roman" w:hAnsi="Times New Roman" w:cs="Times New Roman"/>
          <w:b/>
          <w:sz w:val="28"/>
          <w:szCs w:val="28"/>
        </w:rPr>
      </w:pPr>
      <w:r w:rsidRPr="00E51E9F">
        <w:rPr>
          <w:rFonts w:ascii="Times New Roman" w:hAnsi="Times New Roman" w:cs="Times New Roman"/>
          <w:b/>
          <w:sz w:val="28"/>
          <w:szCs w:val="28"/>
        </w:rPr>
        <w:t>2.Saamelaistyöryhmän mietinnön ja siihen rakentuva hallituksen esityksen valmistelu</w:t>
      </w:r>
      <w:r w:rsidR="00821C2A" w:rsidRPr="00E51E9F">
        <w:rPr>
          <w:rFonts w:ascii="Times New Roman" w:hAnsi="Times New Roman" w:cs="Times New Roman"/>
          <w:b/>
          <w:sz w:val="28"/>
          <w:szCs w:val="28"/>
        </w:rPr>
        <w:t>sta</w:t>
      </w:r>
    </w:p>
    <w:p w:rsidR="006172D9" w:rsidRPr="00E51E9F" w:rsidRDefault="00270AF5" w:rsidP="006172D9">
      <w:pPr>
        <w:rPr>
          <w:rFonts w:ascii="Times New Roman" w:hAnsi="Times New Roman" w:cs="Times New Roman"/>
          <w:sz w:val="28"/>
          <w:szCs w:val="28"/>
        </w:rPr>
      </w:pPr>
      <w:r w:rsidRPr="00E51E9F">
        <w:rPr>
          <w:rFonts w:ascii="Times New Roman" w:hAnsi="Times New Roman" w:cs="Times New Roman"/>
          <w:sz w:val="28"/>
          <w:szCs w:val="28"/>
        </w:rPr>
        <w:t>Vuoden 1995 saamelaiskäräjälaki valmisteltiin o</w:t>
      </w:r>
      <w:r w:rsidR="006172D9" w:rsidRPr="00E51E9F">
        <w:rPr>
          <w:rFonts w:ascii="Times New Roman" w:hAnsi="Times New Roman" w:cs="Times New Roman"/>
          <w:sz w:val="28"/>
          <w:szCs w:val="28"/>
        </w:rPr>
        <w:t>ikeusministeriön 13.5.1993 toimeensa asettama</w:t>
      </w:r>
      <w:r w:rsidRPr="00E51E9F">
        <w:rPr>
          <w:rFonts w:ascii="Times New Roman" w:hAnsi="Times New Roman" w:cs="Times New Roman"/>
          <w:sz w:val="28"/>
          <w:szCs w:val="28"/>
        </w:rPr>
        <w:t xml:space="preserve">ssa </w:t>
      </w:r>
      <w:r w:rsidR="006172D9" w:rsidRPr="00E51E9F">
        <w:rPr>
          <w:rFonts w:ascii="Times New Roman" w:hAnsi="Times New Roman" w:cs="Times New Roman"/>
          <w:sz w:val="28"/>
          <w:szCs w:val="28"/>
        </w:rPr>
        <w:t>saamelaistyöryhmä</w:t>
      </w:r>
      <w:r w:rsidRPr="00E51E9F">
        <w:rPr>
          <w:rFonts w:ascii="Times New Roman" w:hAnsi="Times New Roman" w:cs="Times New Roman"/>
          <w:sz w:val="28"/>
          <w:szCs w:val="28"/>
        </w:rPr>
        <w:t>ssä</w:t>
      </w:r>
      <w:r w:rsidR="00D866CF" w:rsidRPr="00E51E9F">
        <w:rPr>
          <w:rFonts w:ascii="Times New Roman" w:hAnsi="Times New Roman" w:cs="Times New Roman"/>
          <w:sz w:val="28"/>
          <w:szCs w:val="28"/>
        </w:rPr>
        <w:t xml:space="preserve">. </w:t>
      </w:r>
      <w:r w:rsidRPr="00E51E9F">
        <w:rPr>
          <w:rFonts w:ascii="Times New Roman" w:hAnsi="Times New Roman" w:cs="Times New Roman"/>
          <w:sz w:val="28"/>
          <w:szCs w:val="28"/>
        </w:rPr>
        <w:t>Työryhmän</w:t>
      </w:r>
      <w:r w:rsidR="006172D9" w:rsidRPr="00E51E9F">
        <w:rPr>
          <w:rFonts w:ascii="Times New Roman" w:hAnsi="Times New Roman" w:cs="Times New Roman"/>
          <w:sz w:val="28"/>
          <w:szCs w:val="28"/>
        </w:rPr>
        <w:t xml:space="preserve"> toimeksiannon mukaan työryhmän tuli laatia ehdotus saamelaishallinnon perusteita koskevaksi perustuslain säännökseksi sekä saamelaisvaltuuskunnasta annetun asetuksen korvaamiseksi lain tasoisilla säännöksillä. Työryhmä laati mietintönsä joutuisasti, työ luovutettiin jo 4.2.1994 (TRM 1994). Hallituksen esityksen pohjalta (HE248/1994) asiaa koskevat lait hyväksyttiin nekin nopeasti, lopputuloksena saamelaisten kulttuuri-itsehallintoa koskeva hallitusmuodon muutos (51 a §, 973/1995) ja saamelaiskäräjälaki (974/1995). Jo hieman aiemmin oli</w:t>
      </w:r>
      <w:r w:rsidRPr="00E51E9F">
        <w:rPr>
          <w:rFonts w:ascii="Times New Roman" w:hAnsi="Times New Roman" w:cs="Times New Roman"/>
          <w:sz w:val="28"/>
          <w:szCs w:val="28"/>
        </w:rPr>
        <w:t xml:space="preserve"> perusoikeusuudistuksen yhteydessä</w:t>
      </w:r>
      <w:r w:rsidR="006172D9" w:rsidRPr="00E51E9F">
        <w:rPr>
          <w:rFonts w:ascii="Times New Roman" w:hAnsi="Times New Roman" w:cs="Times New Roman"/>
          <w:sz w:val="28"/>
          <w:szCs w:val="28"/>
        </w:rPr>
        <w:t xml:space="preserve"> hyväksytty perustuslain vahvistama saamelaisten oikeus omaan kieleen ja kulttuuriin (hallitusmuodon 14 §:n 3 momentti, 969/1995).)</w:t>
      </w:r>
      <w:r w:rsidR="00754D06">
        <w:rPr>
          <w:rFonts w:ascii="Times New Roman" w:hAnsi="Times New Roman" w:cs="Times New Roman"/>
          <w:sz w:val="28"/>
          <w:szCs w:val="28"/>
        </w:rPr>
        <w:t xml:space="preserve"> – Varsinkaan saamelaiskäräjälakiin liittyen ei ole tiedossa, minkälainen lausuntokierros asiaan liittyi, vai liittyikö lainkaan.</w:t>
      </w:r>
    </w:p>
    <w:p w:rsidR="00A035AB" w:rsidRPr="00E51E9F" w:rsidRDefault="00270AF5" w:rsidP="006172D9">
      <w:pPr>
        <w:rPr>
          <w:rFonts w:ascii="Times New Roman" w:hAnsi="Times New Roman" w:cs="Times New Roman"/>
          <w:sz w:val="28"/>
          <w:szCs w:val="28"/>
        </w:rPr>
      </w:pPr>
      <w:r w:rsidRPr="00E51E9F">
        <w:rPr>
          <w:rFonts w:ascii="Times New Roman" w:hAnsi="Times New Roman" w:cs="Times New Roman"/>
          <w:sz w:val="28"/>
          <w:szCs w:val="28"/>
        </w:rPr>
        <w:t>Saamelaistyöryhmän t</w:t>
      </w:r>
      <w:r w:rsidR="006172D9" w:rsidRPr="00E51E9F">
        <w:rPr>
          <w:rFonts w:ascii="Times New Roman" w:hAnsi="Times New Roman" w:cs="Times New Roman"/>
          <w:sz w:val="28"/>
          <w:szCs w:val="28"/>
        </w:rPr>
        <w:t xml:space="preserve">oimeksiantoon ei sisälly </w:t>
      </w:r>
      <w:r w:rsidR="00D866CF" w:rsidRPr="00E51E9F">
        <w:rPr>
          <w:rFonts w:ascii="Times New Roman" w:hAnsi="Times New Roman" w:cs="Times New Roman"/>
          <w:sz w:val="28"/>
          <w:szCs w:val="28"/>
        </w:rPr>
        <w:t xml:space="preserve">mitään </w:t>
      </w:r>
      <w:r w:rsidR="006172D9" w:rsidRPr="00E51E9F">
        <w:rPr>
          <w:rFonts w:ascii="Times New Roman" w:hAnsi="Times New Roman" w:cs="Times New Roman"/>
          <w:sz w:val="28"/>
          <w:szCs w:val="28"/>
        </w:rPr>
        <w:t>mainintaa saamelaismääritelmän tarkistamisesta</w:t>
      </w:r>
      <w:r w:rsidRPr="00E51E9F">
        <w:rPr>
          <w:rFonts w:ascii="Times New Roman" w:hAnsi="Times New Roman" w:cs="Times New Roman"/>
          <w:sz w:val="28"/>
          <w:szCs w:val="28"/>
        </w:rPr>
        <w:t>.</w:t>
      </w:r>
      <w:r w:rsidR="006172D9" w:rsidRPr="00E51E9F">
        <w:rPr>
          <w:rFonts w:ascii="Times New Roman" w:hAnsi="Times New Roman" w:cs="Times New Roman"/>
          <w:sz w:val="28"/>
          <w:szCs w:val="28"/>
        </w:rPr>
        <w:t xml:space="preserve"> </w:t>
      </w:r>
      <w:r w:rsidR="00455119" w:rsidRPr="00E51E9F">
        <w:rPr>
          <w:rFonts w:ascii="Times New Roman" w:hAnsi="Times New Roman" w:cs="Times New Roman"/>
          <w:sz w:val="28"/>
          <w:szCs w:val="28"/>
        </w:rPr>
        <w:t>M</w:t>
      </w:r>
      <w:r w:rsidR="006172D9" w:rsidRPr="00E51E9F">
        <w:rPr>
          <w:rFonts w:ascii="Times New Roman" w:hAnsi="Times New Roman" w:cs="Times New Roman"/>
          <w:sz w:val="28"/>
          <w:szCs w:val="28"/>
        </w:rPr>
        <w:t>ääritelmän muuttamista</w:t>
      </w:r>
      <w:r w:rsidR="00455119" w:rsidRPr="00E51E9F">
        <w:rPr>
          <w:rFonts w:ascii="Times New Roman" w:hAnsi="Times New Roman" w:cs="Times New Roman"/>
          <w:sz w:val="28"/>
          <w:szCs w:val="28"/>
        </w:rPr>
        <w:t xml:space="preserve"> ei</w:t>
      </w:r>
      <w:r w:rsidR="006172D9" w:rsidRPr="00E51E9F">
        <w:rPr>
          <w:rFonts w:ascii="Times New Roman" w:hAnsi="Times New Roman" w:cs="Times New Roman"/>
          <w:sz w:val="28"/>
          <w:szCs w:val="28"/>
        </w:rPr>
        <w:t xml:space="preserve"> ole perusteltu työryhmämietinnö</w:t>
      </w:r>
      <w:r w:rsidRPr="00E51E9F">
        <w:rPr>
          <w:rFonts w:ascii="Times New Roman" w:hAnsi="Times New Roman" w:cs="Times New Roman"/>
          <w:sz w:val="28"/>
          <w:szCs w:val="28"/>
        </w:rPr>
        <w:t xml:space="preserve">n </w:t>
      </w:r>
      <w:r w:rsidR="004A32B0" w:rsidRPr="00E51E9F">
        <w:rPr>
          <w:rFonts w:ascii="Times New Roman" w:hAnsi="Times New Roman" w:cs="Times New Roman"/>
          <w:sz w:val="28"/>
          <w:szCs w:val="28"/>
        </w:rPr>
        <w:t>perus</w:t>
      </w:r>
      <w:r w:rsidRPr="00E51E9F">
        <w:rPr>
          <w:rFonts w:ascii="Times New Roman" w:hAnsi="Times New Roman" w:cs="Times New Roman"/>
          <w:sz w:val="28"/>
          <w:szCs w:val="28"/>
        </w:rPr>
        <w:t>tavoitteissakaan.</w:t>
      </w:r>
      <w:r w:rsidR="006172D9" w:rsidRPr="00E51E9F">
        <w:rPr>
          <w:rFonts w:ascii="Times New Roman" w:hAnsi="Times New Roman" w:cs="Times New Roman"/>
          <w:sz w:val="28"/>
          <w:szCs w:val="28"/>
        </w:rPr>
        <w:t xml:space="preserve"> Mietinnön yleisten perusteluiden mukaan tavoitteena oli luoda ”saamelaisille perustuslain turvaama hallinnollis-poliittinen asema, jonka avulla he voisivat nykyistä enemmän vaikuttaa päätettäessä saamen kieltä ja kulttuuria koskevista asioista sekä muista erityisesti saamelaisia koskevista asioista.” Toteutuessaan tämä tavoite edistäisi ”saamelaisten mahdollisuuksia huoltaa, ylläpitää ja kehittää kieltään ja kulttuuriaan sekä sosiaalisia ja taloudellisia olojaan”, työryhmä lausuu (s. 34). </w:t>
      </w:r>
    </w:p>
    <w:p w:rsidR="00E94805" w:rsidRPr="00E51E9F" w:rsidRDefault="00E94805" w:rsidP="006172D9">
      <w:pPr>
        <w:rPr>
          <w:rFonts w:ascii="Times New Roman" w:hAnsi="Times New Roman" w:cs="Times New Roman"/>
          <w:sz w:val="28"/>
          <w:szCs w:val="28"/>
        </w:rPr>
      </w:pPr>
      <w:r w:rsidRPr="00E51E9F">
        <w:rPr>
          <w:rFonts w:ascii="Times New Roman" w:hAnsi="Times New Roman" w:cs="Times New Roman"/>
          <w:sz w:val="28"/>
          <w:szCs w:val="28"/>
        </w:rPr>
        <w:t>Hallituksen esityksessä tiivistetään: ”Esityksessä on lähtökohtana, että Suomen saamelaisten itsemääräämisoikeutta heitä erityisesti koskevissa asioissa pyritään kehittämään edelleen etno-poliittisen ratkaisun ja siihen liittyvien erityisten oikeuksien perustalta lähinnä saamelaisten kotiseutualueella” (s. HE s. 16).</w:t>
      </w:r>
    </w:p>
    <w:p w:rsidR="00E94805" w:rsidRPr="00E51E9F" w:rsidRDefault="00E94805" w:rsidP="006172D9">
      <w:pPr>
        <w:rPr>
          <w:rFonts w:ascii="Times New Roman" w:hAnsi="Times New Roman" w:cs="Times New Roman"/>
          <w:sz w:val="28"/>
          <w:szCs w:val="28"/>
        </w:rPr>
      </w:pPr>
      <w:r w:rsidRPr="00E51E9F">
        <w:rPr>
          <w:rFonts w:ascii="Times New Roman" w:hAnsi="Times New Roman" w:cs="Times New Roman"/>
          <w:sz w:val="28"/>
          <w:szCs w:val="28"/>
        </w:rPr>
        <w:lastRenderedPageBreak/>
        <w:t>Tavoitteena oli siis selkeästi saamelaisten itsemääräämisoikeuden vahvistaminen, minkä toteuttajana tuli olla etnisten saamelaisten itsehallintomalli. Saamelaisen itsehallin</w:t>
      </w:r>
      <w:r w:rsidR="00B4320F" w:rsidRPr="00E51E9F">
        <w:rPr>
          <w:rFonts w:ascii="Times New Roman" w:hAnsi="Times New Roman" w:cs="Times New Roman"/>
          <w:sz w:val="28"/>
          <w:szCs w:val="28"/>
        </w:rPr>
        <w:t>to koskisi edelleen pääsoin saamelaisten kotiseutualuetta.</w:t>
      </w:r>
    </w:p>
    <w:p w:rsidR="00973241" w:rsidRPr="00E51E9F" w:rsidRDefault="00973241" w:rsidP="006172D9">
      <w:pPr>
        <w:rPr>
          <w:rFonts w:ascii="Times New Roman" w:hAnsi="Times New Roman" w:cs="Times New Roman"/>
          <w:b/>
          <w:sz w:val="28"/>
          <w:szCs w:val="28"/>
        </w:rPr>
      </w:pPr>
      <w:r w:rsidRPr="00E51E9F">
        <w:rPr>
          <w:rFonts w:ascii="Times New Roman" w:hAnsi="Times New Roman" w:cs="Times New Roman"/>
          <w:b/>
          <w:sz w:val="28"/>
          <w:szCs w:val="28"/>
        </w:rPr>
        <w:t>3.Lappalaisperuste lainvalmistelussa</w:t>
      </w:r>
    </w:p>
    <w:p w:rsidR="00D60A80" w:rsidRPr="00E51E9F" w:rsidRDefault="004A32B0" w:rsidP="006172D9">
      <w:pPr>
        <w:rPr>
          <w:rFonts w:ascii="Times New Roman" w:hAnsi="Times New Roman" w:cs="Times New Roman"/>
          <w:sz w:val="28"/>
          <w:szCs w:val="28"/>
        </w:rPr>
      </w:pPr>
      <w:r w:rsidRPr="00E51E9F">
        <w:rPr>
          <w:rFonts w:ascii="Times New Roman" w:hAnsi="Times New Roman" w:cs="Times New Roman"/>
          <w:sz w:val="28"/>
          <w:szCs w:val="28"/>
        </w:rPr>
        <w:t>Itse saamelaiskäräjälain tavoitteiden kohdalla työryhmämietinnössä – ja sitten myös hallituksen esityksessä – määritelmän</w:t>
      </w:r>
      <w:r w:rsidR="00E043F2" w:rsidRPr="00E51E9F">
        <w:rPr>
          <w:rFonts w:ascii="Times New Roman" w:hAnsi="Times New Roman" w:cs="Times New Roman"/>
          <w:sz w:val="28"/>
          <w:szCs w:val="28"/>
        </w:rPr>
        <w:t xml:space="preserve"> </w:t>
      </w:r>
      <w:r w:rsidR="00D60A80" w:rsidRPr="00E51E9F">
        <w:rPr>
          <w:rFonts w:ascii="Times New Roman" w:hAnsi="Times New Roman" w:cs="Times New Roman"/>
          <w:sz w:val="28"/>
          <w:szCs w:val="28"/>
        </w:rPr>
        <w:t xml:space="preserve">muuttamista </w:t>
      </w:r>
      <w:r w:rsidRPr="00E51E9F">
        <w:rPr>
          <w:rFonts w:ascii="Times New Roman" w:hAnsi="Times New Roman" w:cs="Times New Roman"/>
          <w:sz w:val="28"/>
          <w:szCs w:val="28"/>
        </w:rPr>
        <w:t>perustellaan</w:t>
      </w:r>
      <w:r w:rsidR="00E94805" w:rsidRPr="00E51E9F">
        <w:rPr>
          <w:rFonts w:ascii="Times New Roman" w:hAnsi="Times New Roman" w:cs="Times New Roman"/>
          <w:sz w:val="28"/>
          <w:szCs w:val="28"/>
        </w:rPr>
        <w:t xml:space="preserve"> edelliseen verrattuna</w:t>
      </w:r>
      <w:r w:rsidR="00D60A80" w:rsidRPr="00E51E9F">
        <w:rPr>
          <w:rFonts w:ascii="Times New Roman" w:hAnsi="Times New Roman" w:cs="Times New Roman"/>
          <w:sz w:val="28"/>
          <w:szCs w:val="28"/>
        </w:rPr>
        <w:t xml:space="preserve"> </w:t>
      </w:r>
      <w:r w:rsidR="00E94805" w:rsidRPr="00E51E9F">
        <w:rPr>
          <w:rFonts w:ascii="Times New Roman" w:hAnsi="Times New Roman" w:cs="Times New Roman"/>
          <w:sz w:val="28"/>
          <w:szCs w:val="28"/>
        </w:rPr>
        <w:t xml:space="preserve">kuitenkin yllättävällä tavalla </w:t>
      </w:r>
      <w:r w:rsidR="00D60A80" w:rsidRPr="00E51E9F">
        <w:rPr>
          <w:rFonts w:ascii="Times New Roman" w:hAnsi="Times New Roman" w:cs="Times New Roman"/>
          <w:sz w:val="28"/>
          <w:szCs w:val="28"/>
        </w:rPr>
        <w:t>seuraavasti:</w:t>
      </w:r>
    </w:p>
    <w:p w:rsidR="00B4320F" w:rsidRPr="00E51E9F" w:rsidRDefault="00D60A80" w:rsidP="006172D9">
      <w:pPr>
        <w:rPr>
          <w:rFonts w:ascii="Times New Roman" w:hAnsi="Times New Roman" w:cs="Times New Roman"/>
          <w:sz w:val="28"/>
          <w:szCs w:val="28"/>
        </w:rPr>
      </w:pPr>
      <w:r w:rsidRPr="00E51E9F">
        <w:rPr>
          <w:rFonts w:ascii="Times New Roman" w:hAnsi="Times New Roman" w:cs="Times New Roman"/>
          <w:sz w:val="28"/>
          <w:szCs w:val="28"/>
        </w:rPr>
        <w:t>”Nykyiset kielellisellä perusteella määritellyt saamelaiset ovat lappalaisten jälkeläisiä kuten edellä on esitetty. Osa näistä jälkeläisistä on saattanut kadottaa saamen kielen äidinkielenään jo niin kauan aikaa sitten, että</w:t>
      </w:r>
      <w:r w:rsidR="004A32B0" w:rsidRPr="00E51E9F">
        <w:rPr>
          <w:rFonts w:ascii="Times New Roman" w:hAnsi="Times New Roman" w:cs="Times New Roman"/>
          <w:sz w:val="28"/>
          <w:szCs w:val="28"/>
        </w:rPr>
        <w:t xml:space="preserve"> </w:t>
      </w:r>
      <w:r w:rsidRPr="00E51E9F">
        <w:rPr>
          <w:rFonts w:ascii="Times New Roman" w:hAnsi="Times New Roman" w:cs="Times New Roman"/>
          <w:sz w:val="28"/>
          <w:szCs w:val="28"/>
        </w:rPr>
        <w:t>heitä ei nykyisen määritelmän mukaan enää pidetä saamelaisina. Tämän vuoksi esitetään, että saamelaisena pidettäisiin saamenkielisestä syntyperästä riippumatta myös sellaisen henkilön jälkeläistä, joka on merkitty tunturi-, metsä- tai kalastajalappalaiseksi maa-, veronkanto- tai henkikirjassa</w:t>
      </w:r>
      <w:r w:rsidR="00B4320F" w:rsidRPr="00E51E9F">
        <w:rPr>
          <w:rFonts w:ascii="Times New Roman" w:hAnsi="Times New Roman" w:cs="Times New Roman"/>
          <w:sz w:val="28"/>
          <w:szCs w:val="28"/>
        </w:rPr>
        <w:t>…</w:t>
      </w:r>
      <w:r w:rsidR="00E94805" w:rsidRPr="00E51E9F">
        <w:rPr>
          <w:rFonts w:ascii="Times New Roman" w:hAnsi="Times New Roman" w:cs="Times New Roman"/>
          <w:sz w:val="28"/>
          <w:szCs w:val="28"/>
        </w:rPr>
        <w:t>”</w:t>
      </w:r>
      <w:r w:rsidRPr="00E51E9F">
        <w:rPr>
          <w:rFonts w:ascii="Times New Roman" w:hAnsi="Times New Roman" w:cs="Times New Roman"/>
          <w:sz w:val="28"/>
          <w:szCs w:val="28"/>
        </w:rPr>
        <w:t xml:space="preserve"> (s. 46</w:t>
      </w:r>
      <w:r w:rsidR="00B4320F" w:rsidRPr="00E51E9F">
        <w:rPr>
          <w:rFonts w:ascii="Times New Roman" w:hAnsi="Times New Roman" w:cs="Times New Roman"/>
          <w:sz w:val="28"/>
          <w:szCs w:val="28"/>
        </w:rPr>
        <w:t>; HE s. 18 ja 66.)</w:t>
      </w:r>
    </w:p>
    <w:p w:rsidR="00B4320F" w:rsidRPr="00E51E9F" w:rsidRDefault="00B4320F" w:rsidP="006172D9">
      <w:pPr>
        <w:rPr>
          <w:rFonts w:ascii="Times New Roman" w:hAnsi="Times New Roman" w:cs="Times New Roman"/>
          <w:sz w:val="28"/>
          <w:szCs w:val="28"/>
        </w:rPr>
      </w:pPr>
      <w:r w:rsidRPr="00E51E9F">
        <w:rPr>
          <w:rFonts w:ascii="Times New Roman" w:hAnsi="Times New Roman" w:cs="Times New Roman"/>
          <w:sz w:val="28"/>
          <w:szCs w:val="28"/>
        </w:rPr>
        <w:t>Asiakirjanäyttö on kummassakin tapauksessa kuitenkin haluttu rajata vuoteen 1875 ja sitä nuorempiin asiakirjoihin</w:t>
      </w:r>
      <w:r w:rsidR="00BE7283">
        <w:rPr>
          <w:rFonts w:ascii="Times New Roman" w:hAnsi="Times New Roman" w:cs="Times New Roman"/>
          <w:sz w:val="28"/>
          <w:szCs w:val="28"/>
        </w:rPr>
        <w:t>. R</w:t>
      </w:r>
      <w:r w:rsidRPr="00E51E9F">
        <w:rPr>
          <w:rFonts w:ascii="Times New Roman" w:hAnsi="Times New Roman" w:cs="Times New Roman"/>
          <w:sz w:val="28"/>
          <w:szCs w:val="28"/>
        </w:rPr>
        <w:t>ajausta perustellaan toteamalla, että mainittujen viranomaisrekistereiden pito lopetettiin vuonna 1923 maaverojen lakkauttamisen yhteydessä</w:t>
      </w:r>
      <w:r w:rsidR="00BE7283">
        <w:rPr>
          <w:rFonts w:ascii="Times New Roman" w:hAnsi="Times New Roman" w:cs="Times New Roman"/>
          <w:sz w:val="28"/>
          <w:szCs w:val="28"/>
        </w:rPr>
        <w:t>:</w:t>
      </w:r>
      <w:r w:rsidRPr="00E51E9F">
        <w:rPr>
          <w:rFonts w:ascii="Times New Roman" w:hAnsi="Times New Roman" w:cs="Times New Roman"/>
          <w:sz w:val="28"/>
          <w:szCs w:val="28"/>
        </w:rPr>
        <w:t xml:space="preserve"> rekisteriin merkittyjä henkilöitä ei juuri ol</w:t>
      </w:r>
      <w:r w:rsidR="00BE7283">
        <w:rPr>
          <w:rFonts w:ascii="Times New Roman" w:hAnsi="Times New Roman" w:cs="Times New Roman"/>
          <w:sz w:val="28"/>
          <w:szCs w:val="28"/>
        </w:rPr>
        <w:t>lut</w:t>
      </w:r>
      <w:r w:rsidRPr="00E51E9F">
        <w:rPr>
          <w:rFonts w:ascii="Times New Roman" w:hAnsi="Times New Roman" w:cs="Times New Roman"/>
          <w:sz w:val="28"/>
          <w:szCs w:val="28"/>
        </w:rPr>
        <w:t xml:space="preserve"> elossa. Ensimmäisiksi huomioon otettaviksi rekistereiksi ehdotettiin näin vuoden 1875 luette</w:t>
      </w:r>
      <w:r w:rsidR="006711CD" w:rsidRPr="00E51E9F">
        <w:rPr>
          <w:rFonts w:ascii="Times New Roman" w:hAnsi="Times New Roman" w:cs="Times New Roman"/>
          <w:sz w:val="28"/>
          <w:szCs w:val="28"/>
        </w:rPr>
        <w:t xml:space="preserve">loja, ja asiasta edellytettiin säädettävän tarkemmin asetuksessa. </w:t>
      </w:r>
      <w:r w:rsidR="00BE7283">
        <w:rPr>
          <w:rFonts w:ascii="Times New Roman" w:hAnsi="Times New Roman" w:cs="Times New Roman"/>
          <w:sz w:val="28"/>
          <w:szCs w:val="28"/>
        </w:rPr>
        <w:t>”</w:t>
      </w:r>
      <w:r w:rsidR="006711CD" w:rsidRPr="00E51E9F">
        <w:rPr>
          <w:rFonts w:ascii="Times New Roman" w:hAnsi="Times New Roman" w:cs="Times New Roman"/>
          <w:sz w:val="28"/>
          <w:szCs w:val="28"/>
        </w:rPr>
        <w:t>Mikäli mentäisiin vuotta 1875 vanhempiin luetteloihin, saattaisivat näyttövaikeudet lisääntyä kohtuuttomasti ja hakijan tosiasiallinen yhteys saamen kansaan saattaisi olla kyseenalainen</w:t>
      </w:r>
      <w:r w:rsidR="00BE7283">
        <w:rPr>
          <w:rFonts w:ascii="Times New Roman" w:hAnsi="Times New Roman" w:cs="Times New Roman"/>
          <w:sz w:val="28"/>
          <w:szCs w:val="28"/>
        </w:rPr>
        <w:t>”</w:t>
      </w:r>
      <w:r w:rsidR="006711CD" w:rsidRPr="00E51E9F">
        <w:rPr>
          <w:rFonts w:ascii="Times New Roman" w:hAnsi="Times New Roman" w:cs="Times New Roman"/>
          <w:sz w:val="28"/>
          <w:szCs w:val="28"/>
        </w:rPr>
        <w:t>, perustelu kuulu</w:t>
      </w:r>
      <w:r w:rsidR="00BE7283">
        <w:rPr>
          <w:rFonts w:ascii="Times New Roman" w:hAnsi="Times New Roman" w:cs="Times New Roman"/>
          <w:sz w:val="28"/>
          <w:szCs w:val="28"/>
        </w:rPr>
        <w:t>i</w:t>
      </w:r>
      <w:r w:rsidR="006711CD" w:rsidRPr="00E51E9F">
        <w:rPr>
          <w:rFonts w:ascii="Times New Roman" w:hAnsi="Times New Roman" w:cs="Times New Roman"/>
          <w:sz w:val="28"/>
          <w:szCs w:val="28"/>
        </w:rPr>
        <w:t xml:space="preserve"> (s. 66, HE s. 24).</w:t>
      </w:r>
    </w:p>
    <w:p w:rsidR="006172D9" w:rsidRPr="00E51E9F" w:rsidRDefault="00B4320F" w:rsidP="006172D9">
      <w:pPr>
        <w:rPr>
          <w:rFonts w:ascii="Times New Roman" w:hAnsi="Times New Roman" w:cs="Times New Roman"/>
          <w:sz w:val="28"/>
          <w:szCs w:val="28"/>
        </w:rPr>
      </w:pPr>
      <w:r w:rsidRPr="00E51E9F">
        <w:rPr>
          <w:rFonts w:ascii="Times New Roman" w:hAnsi="Times New Roman" w:cs="Times New Roman"/>
          <w:sz w:val="28"/>
          <w:szCs w:val="28"/>
        </w:rPr>
        <w:t>Itse s</w:t>
      </w:r>
      <w:r w:rsidR="006172D9" w:rsidRPr="00E51E9F">
        <w:rPr>
          <w:rFonts w:ascii="Times New Roman" w:hAnsi="Times New Roman" w:cs="Times New Roman"/>
          <w:sz w:val="28"/>
          <w:szCs w:val="28"/>
        </w:rPr>
        <w:t>aamelaismääritelmää koskevan ehdotuksen 3 §:n kohdalla mainitaan</w:t>
      </w:r>
      <w:r w:rsidR="00D60A80" w:rsidRPr="00E51E9F">
        <w:rPr>
          <w:rFonts w:ascii="Times New Roman" w:hAnsi="Times New Roman" w:cs="Times New Roman"/>
          <w:sz w:val="28"/>
          <w:szCs w:val="28"/>
        </w:rPr>
        <w:t xml:space="preserve"> </w:t>
      </w:r>
      <w:r w:rsidR="00C97D81" w:rsidRPr="00E51E9F">
        <w:rPr>
          <w:rFonts w:ascii="Times New Roman" w:hAnsi="Times New Roman" w:cs="Times New Roman"/>
          <w:sz w:val="28"/>
          <w:szCs w:val="28"/>
        </w:rPr>
        <w:t>ensin</w:t>
      </w:r>
      <w:r w:rsidR="006172D9" w:rsidRPr="00E51E9F">
        <w:rPr>
          <w:rFonts w:ascii="Times New Roman" w:hAnsi="Times New Roman" w:cs="Times New Roman"/>
          <w:sz w:val="28"/>
          <w:szCs w:val="28"/>
        </w:rPr>
        <w:t>: ”Pykälässä määriteltäisiin, kenellä on lakiehdotuksen mukaiset saamelaisen oikeudet.” Määritelmän todetaan olevan ”aikaisempaa väljempi, joten saamelaiseksi katsottavien henkilöiden määrä saattaisi jonkin verran lisääntyä” (s. 64-65).</w:t>
      </w:r>
      <w:r w:rsidR="00C97D81" w:rsidRPr="00E51E9F">
        <w:rPr>
          <w:rFonts w:ascii="Times New Roman" w:hAnsi="Times New Roman" w:cs="Times New Roman"/>
          <w:sz w:val="28"/>
          <w:szCs w:val="28"/>
        </w:rPr>
        <w:t xml:space="preserve"> Saamelaisuuden objektiivisen perusteen kohdalla korostetaan</w:t>
      </w:r>
      <w:r w:rsidR="00BE7283">
        <w:rPr>
          <w:rFonts w:ascii="Times New Roman" w:hAnsi="Times New Roman" w:cs="Times New Roman"/>
          <w:sz w:val="28"/>
          <w:szCs w:val="28"/>
        </w:rPr>
        <w:t xml:space="preserve"> yleisesti</w:t>
      </w:r>
      <w:r w:rsidR="00C97D81" w:rsidRPr="00E51E9F">
        <w:rPr>
          <w:rFonts w:ascii="Times New Roman" w:hAnsi="Times New Roman" w:cs="Times New Roman"/>
          <w:sz w:val="28"/>
          <w:szCs w:val="28"/>
        </w:rPr>
        <w:t>: ”Sen pääsisältönä olisi periaate, että henkilön tulee olla saamelaista syntyperää: saamelaiseksi synnytään, ei tulla tai päästä” (s. 65, HE s.</w:t>
      </w:r>
      <w:r w:rsidR="006711CD" w:rsidRPr="00E51E9F">
        <w:rPr>
          <w:rFonts w:ascii="Times New Roman" w:hAnsi="Times New Roman" w:cs="Times New Roman"/>
          <w:sz w:val="28"/>
          <w:szCs w:val="28"/>
        </w:rPr>
        <w:t xml:space="preserve"> 24).</w:t>
      </w:r>
    </w:p>
    <w:p w:rsidR="006711CD" w:rsidRPr="00E51E9F" w:rsidRDefault="00C97D81" w:rsidP="006172D9">
      <w:pPr>
        <w:rPr>
          <w:rFonts w:ascii="Times New Roman" w:hAnsi="Times New Roman" w:cs="Times New Roman"/>
          <w:sz w:val="28"/>
          <w:szCs w:val="28"/>
        </w:rPr>
      </w:pPr>
      <w:r w:rsidRPr="00E51E9F">
        <w:rPr>
          <w:rFonts w:ascii="Times New Roman" w:hAnsi="Times New Roman" w:cs="Times New Roman"/>
          <w:sz w:val="28"/>
          <w:szCs w:val="28"/>
        </w:rPr>
        <w:t xml:space="preserve">Saamelaismääritelmän lappalaisperuste rakentuu </w:t>
      </w:r>
      <w:r w:rsidR="006F65F3" w:rsidRPr="00E51E9F">
        <w:rPr>
          <w:rFonts w:ascii="Times New Roman" w:hAnsi="Times New Roman" w:cs="Times New Roman"/>
          <w:sz w:val="28"/>
          <w:szCs w:val="28"/>
        </w:rPr>
        <w:t>työryhmä</w:t>
      </w:r>
      <w:r w:rsidR="004D1B6A" w:rsidRPr="00E51E9F">
        <w:rPr>
          <w:rFonts w:ascii="Times New Roman" w:hAnsi="Times New Roman" w:cs="Times New Roman"/>
          <w:sz w:val="28"/>
          <w:szCs w:val="28"/>
        </w:rPr>
        <w:t xml:space="preserve">mietinnössä, hallituksen esityksessä ja saamelaiskäräjälaissa </w:t>
      </w:r>
      <w:r w:rsidRPr="00E51E9F">
        <w:rPr>
          <w:rFonts w:ascii="Times New Roman" w:hAnsi="Times New Roman" w:cs="Times New Roman"/>
          <w:sz w:val="28"/>
          <w:szCs w:val="28"/>
        </w:rPr>
        <w:t>kokonaan sen varaan, että saamelaiset ovat lappalaisten jälkeläisiä, eli kaikki lappalaiset ovat aikanaan olleet saamelaisia</w:t>
      </w:r>
      <w:r w:rsidR="006711CD" w:rsidRPr="00E51E9F">
        <w:rPr>
          <w:rFonts w:ascii="Times New Roman" w:hAnsi="Times New Roman" w:cs="Times New Roman"/>
          <w:sz w:val="28"/>
          <w:szCs w:val="28"/>
        </w:rPr>
        <w:t>/saamenkielisiä</w:t>
      </w:r>
      <w:r w:rsidRPr="00E51E9F">
        <w:rPr>
          <w:rFonts w:ascii="Times New Roman" w:hAnsi="Times New Roman" w:cs="Times New Roman"/>
          <w:sz w:val="28"/>
          <w:szCs w:val="28"/>
        </w:rPr>
        <w:t>.</w:t>
      </w:r>
      <w:r w:rsidR="004D1B6A" w:rsidRPr="00E51E9F">
        <w:rPr>
          <w:rFonts w:ascii="Times New Roman" w:hAnsi="Times New Roman" w:cs="Times New Roman"/>
          <w:sz w:val="28"/>
          <w:szCs w:val="28"/>
        </w:rPr>
        <w:t xml:space="preserve"> </w:t>
      </w:r>
      <w:r w:rsidR="00B16970" w:rsidRPr="00E51E9F">
        <w:rPr>
          <w:rFonts w:ascii="Times New Roman" w:hAnsi="Times New Roman" w:cs="Times New Roman"/>
          <w:sz w:val="28"/>
          <w:szCs w:val="28"/>
        </w:rPr>
        <w:t>Näin ollen</w:t>
      </w:r>
      <w:r w:rsidR="00350953" w:rsidRPr="00E51E9F">
        <w:rPr>
          <w:rFonts w:ascii="Times New Roman" w:hAnsi="Times New Roman" w:cs="Times New Roman"/>
          <w:sz w:val="28"/>
          <w:szCs w:val="28"/>
        </w:rPr>
        <w:t xml:space="preserve"> ja kun</w:t>
      </w:r>
      <w:r w:rsidR="00B16970" w:rsidRPr="00E51E9F">
        <w:rPr>
          <w:rFonts w:ascii="Times New Roman" w:hAnsi="Times New Roman" w:cs="Times New Roman"/>
          <w:sz w:val="28"/>
          <w:szCs w:val="28"/>
        </w:rPr>
        <w:t xml:space="preserve"> </w:t>
      </w:r>
      <w:r w:rsidR="00BA44F0" w:rsidRPr="00E51E9F">
        <w:rPr>
          <w:rFonts w:ascii="Times New Roman" w:hAnsi="Times New Roman" w:cs="Times New Roman"/>
          <w:sz w:val="28"/>
          <w:szCs w:val="28"/>
        </w:rPr>
        <w:t xml:space="preserve">henkilöitä on vanhastaan merkitty </w:t>
      </w:r>
      <w:r w:rsidR="00BA44F0" w:rsidRPr="00E51E9F">
        <w:rPr>
          <w:rFonts w:ascii="Times New Roman" w:hAnsi="Times New Roman" w:cs="Times New Roman"/>
          <w:sz w:val="28"/>
          <w:szCs w:val="28"/>
        </w:rPr>
        <w:lastRenderedPageBreak/>
        <w:t>lappalaisiksi maa-, veronkanto- ja henkikirjoihin, kaikki niihinkin merkityt lappalaiset ovat olleet saamelaisia, ja luettelot samalla luetteloita saamelaisis</w:t>
      </w:r>
      <w:r w:rsidR="006711CD" w:rsidRPr="00E51E9F">
        <w:rPr>
          <w:rFonts w:ascii="Times New Roman" w:hAnsi="Times New Roman" w:cs="Times New Roman"/>
          <w:sz w:val="28"/>
          <w:szCs w:val="28"/>
        </w:rPr>
        <w:t xml:space="preserve">ta. Kun tällaisia viranomaisrekistereitä kaikkine lappalaisineen eli saamelaisineen ei </w:t>
      </w:r>
      <w:r w:rsidR="006F65F3" w:rsidRPr="00E51E9F">
        <w:rPr>
          <w:rFonts w:ascii="Times New Roman" w:hAnsi="Times New Roman" w:cs="Times New Roman"/>
          <w:sz w:val="28"/>
          <w:szCs w:val="28"/>
        </w:rPr>
        <w:t xml:space="preserve">perusteluiden mukaan </w:t>
      </w:r>
      <w:r w:rsidR="006711CD" w:rsidRPr="00E51E9F">
        <w:rPr>
          <w:rFonts w:ascii="Times New Roman" w:hAnsi="Times New Roman" w:cs="Times New Roman"/>
          <w:sz w:val="28"/>
          <w:szCs w:val="28"/>
        </w:rPr>
        <w:t>ollut käytettävissä vuoden 1923 jälkeen, luettelot rajattiin hieman ajallisesti kauemmas, vuoteen 1875.</w:t>
      </w:r>
      <w:r w:rsidR="00A860DC" w:rsidRPr="00E51E9F">
        <w:rPr>
          <w:rFonts w:ascii="Times New Roman" w:hAnsi="Times New Roman" w:cs="Times New Roman"/>
          <w:sz w:val="28"/>
          <w:szCs w:val="28"/>
        </w:rPr>
        <w:t xml:space="preserve"> Hallituksen esityksessä 26 §:n eli vaaliluettelon oikaisuvaatimuksen yhteydessä tähdennetään vielä erikseen, että haettaessa oikaisua lappalaisperusteen osalta hakijan tuli esittää todennäköinen peruste vaatimukselleen siitä esi-isästä lähtien, joka on merkitty lappalaiseksi vuosien 1875-1923 välisenä aikana maa-, veronkanto- tai henkikirjaan (HE s. 28).</w:t>
      </w:r>
    </w:p>
    <w:p w:rsidR="00D60A80" w:rsidRPr="00E51E9F" w:rsidRDefault="00837353" w:rsidP="006172D9">
      <w:pPr>
        <w:rPr>
          <w:rFonts w:ascii="Times New Roman" w:hAnsi="Times New Roman" w:cs="Times New Roman"/>
          <w:sz w:val="28"/>
          <w:szCs w:val="28"/>
        </w:rPr>
      </w:pPr>
      <w:r w:rsidRPr="00E51E9F">
        <w:rPr>
          <w:rFonts w:ascii="Times New Roman" w:hAnsi="Times New Roman" w:cs="Times New Roman"/>
          <w:sz w:val="28"/>
          <w:szCs w:val="28"/>
        </w:rPr>
        <w:t xml:space="preserve">Saamelaiskäsitteen ja lappalaiskäsitteen identtisyys on rakennettu niin mietintöön kuin hallituksen esitykseenkin huolellisesti ja johdonmukaisesti alusta loppuun. </w:t>
      </w:r>
      <w:r w:rsidR="005648CB" w:rsidRPr="00E51E9F">
        <w:rPr>
          <w:rFonts w:ascii="Times New Roman" w:hAnsi="Times New Roman" w:cs="Times New Roman"/>
          <w:sz w:val="28"/>
          <w:szCs w:val="28"/>
        </w:rPr>
        <w:t>Käsitteiden identtisyys koskee kaikkia tarkoitettuja asiakirjoja siltä ajalta kuin niitä on käytettävissä,</w:t>
      </w:r>
      <w:r w:rsidR="00220ADC">
        <w:rPr>
          <w:rFonts w:ascii="Times New Roman" w:hAnsi="Times New Roman" w:cs="Times New Roman"/>
          <w:sz w:val="28"/>
          <w:szCs w:val="28"/>
        </w:rPr>
        <w:t xml:space="preserve"> </w:t>
      </w:r>
      <w:r w:rsidR="005648CB" w:rsidRPr="00E51E9F">
        <w:rPr>
          <w:rFonts w:ascii="Times New Roman" w:hAnsi="Times New Roman" w:cs="Times New Roman"/>
          <w:sz w:val="28"/>
          <w:szCs w:val="28"/>
        </w:rPr>
        <w:t xml:space="preserve">myös ajalta ennen vuotta 1875. Rajausta vuoteen 1875 perustellaan ajan kulumisella eli sillä, että varhaisten esi-isien yhteys nykysaamelaisuuteen voisi muodostua kyseenalaiseksi. - </w:t>
      </w:r>
      <w:r w:rsidRPr="00E51E9F">
        <w:rPr>
          <w:rFonts w:ascii="Times New Roman" w:hAnsi="Times New Roman" w:cs="Times New Roman"/>
          <w:sz w:val="28"/>
          <w:szCs w:val="28"/>
        </w:rPr>
        <w:t xml:space="preserve">Pähkinänkuoressa ja yhteenvetona tässä toistetaan vielä koottuna </w:t>
      </w:r>
      <w:r w:rsidR="005648CB" w:rsidRPr="00E51E9F">
        <w:rPr>
          <w:rFonts w:ascii="Times New Roman" w:hAnsi="Times New Roman" w:cs="Times New Roman"/>
          <w:sz w:val="28"/>
          <w:szCs w:val="28"/>
        </w:rPr>
        <w:t>käsitteiden identtisyyttä</w:t>
      </w:r>
      <w:r w:rsidRPr="00E51E9F">
        <w:rPr>
          <w:rFonts w:ascii="Times New Roman" w:hAnsi="Times New Roman" w:cs="Times New Roman"/>
          <w:sz w:val="28"/>
          <w:szCs w:val="28"/>
        </w:rPr>
        <w:t xml:space="preserve"> </w:t>
      </w:r>
      <w:r w:rsidR="005648CB" w:rsidRPr="00E51E9F">
        <w:rPr>
          <w:rFonts w:ascii="Times New Roman" w:hAnsi="Times New Roman" w:cs="Times New Roman"/>
          <w:sz w:val="28"/>
          <w:szCs w:val="28"/>
        </w:rPr>
        <w:t xml:space="preserve">korostavat keskeisimmät </w:t>
      </w:r>
      <w:r w:rsidRPr="00E51E9F">
        <w:rPr>
          <w:rFonts w:ascii="Times New Roman" w:hAnsi="Times New Roman" w:cs="Times New Roman"/>
          <w:sz w:val="28"/>
          <w:szCs w:val="28"/>
        </w:rPr>
        <w:t>perustelut:</w:t>
      </w:r>
      <w:r w:rsidR="00C97D81" w:rsidRPr="00E51E9F">
        <w:rPr>
          <w:rFonts w:ascii="Times New Roman" w:hAnsi="Times New Roman" w:cs="Times New Roman"/>
          <w:sz w:val="28"/>
          <w:szCs w:val="28"/>
        </w:rPr>
        <w:t xml:space="preserve"> </w:t>
      </w:r>
    </w:p>
    <w:p w:rsidR="00837353" w:rsidRPr="00E51E9F" w:rsidRDefault="00837353" w:rsidP="00837353">
      <w:pPr>
        <w:rPr>
          <w:rFonts w:ascii="Times New Roman" w:hAnsi="Times New Roman" w:cs="Times New Roman"/>
          <w:sz w:val="28"/>
          <w:szCs w:val="28"/>
        </w:rPr>
      </w:pPr>
      <w:r w:rsidRPr="00E51E9F">
        <w:rPr>
          <w:rFonts w:ascii="Times New Roman" w:hAnsi="Times New Roman" w:cs="Times New Roman"/>
          <w:sz w:val="28"/>
          <w:szCs w:val="28"/>
        </w:rPr>
        <w:t>a.”</w:t>
      </w:r>
      <w:r w:rsidRPr="00E51E9F">
        <w:rPr>
          <w:rFonts w:ascii="Times New Roman" w:hAnsi="Times New Roman" w:cs="Times New Roman"/>
          <w:i/>
          <w:sz w:val="28"/>
          <w:szCs w:val="28"/>
        </w:rPr>
        <w:t>Saamelaisten esi-isät lappalaiset</w:t>
      </w:r>
      <w:r w:rsidRPr="00E51E9F">
        <w:rPr>
          <w:rFonts w:ascii="Times New Roman" w:hAnsi="Times New Roman" w:cs="Times New Roman"/>
          <w:sz w:val="28"/>
          <w:szCs w:val="28"/>
        </w:rPr>
        <w:t xml:space="preserve"> olivat maassamme erityinen kansalaisryhmä, joka eli ja päätti voimassa olleen lainsäädännön mukaan elämisestään oman kulttuurinsa, kielensä ja elämäntapansa mukaisesti”: mietintö erit. s. 35-36, HE s. 15.</w:t>
      </w:r>
    </w:p>
    <w:p w:rsidR="00837353" w:rsidRPr="00E51E9F" w:rsidRDefault="00837353" w:rsidP="00837353">
      <w:pPr>
        <w:rPr>
          <w:rFonts w:ascii="Times New Roman" w:hAnsi="Times New Roman" w:cs="Times New Roman"/>
          <w:sz w:val="28"/>
          <w:szCs w:val="28"/>
        </w:rPr>
      </w:pPr>
      <w:r w:rsidRPr="00E51E9F">
        <w:rPr>
          <w:rFonts w:ascii="Times New Roman" w:hAnsi="Times New Roman" w:cs="Times New Roman"/>
          <w:sz w:val="28"/>
          <w:szCs w:val="28"/>
        </w:rPr>
        <w:t xml:space="preserve">b.”Nykyiset kielellisellä perusteella määritellyt </w:t>
      </w:r>
      <w:r w:rsidRPr="00E51E9F">
        <w:rPr>
          <w:rFonts w:ascii="Times New Roman" w:hAnsi="Times New Roman" w:cs="Times New Roman"/>
          <w:i/>
          <w:sz w:val="28"/>
          <w:szCs w:val="28"/>
        </w:rPr>
        <w:t>saamelaiset</w:t>
      </w:r>
      <w:r w:rsidRPr="00E51E9F">
        <w:rPr>
          <w:rFonts w:ascii="Times New Roman" w:hAnsi="Times New Roman" w:cs="Times New Roman"/>
          <w:sz w:val="28"/>
          <w:szCs w:val="28"/>
        </w:rPr>
        <w:t xml:space="preserve"> </w:t>
      </w:r>
      <w:r w:rsidRPr="00E51E9F">
        <w:rPr>
          <w:rFonts w:ascii="Times New Roman" w:hAnsi="Times New Roman" w:cs="Times New Roman"/>
          <w:i/>
          <w:sz w:val="28"/>
          <w:szCs w:val="28"/>
        </w:rPr>
        <w:t>ovat</w:t>
      </w:r>
      <w:r w:rsidRPr="00E51E9F">
        <w:rPr>
          <w:rFonts w:ascii="Times New Roman" w:hAnsi="Times New Roman" w:cs="Times New Roman"/>
          <w:sz w:val="28"/>
          <w:szCs w:val="28"/>
        </w:rPr>
        <w:t xml:space="preserve"> </w:t>
      </w:r>
      <w:r w:rsidRPr="00E51E9F">
        <w:rPr>
          <w:rFonts w:ascii="Times New Roman" w:hAnsi="Times New Roman" w:cs="Times New Roman"/>
          <w:i/>
          <w:sz w:val="28"/>
          <w:szCs w:val="28"/>
        </w:rPr>
        <w:t>lappalaisten jälkeläisiä</w:t>
      </w:r>
      <w:r w:rsidRPr="00E51E9F">
        <w:rPr>
          <w:rFonts w:ascii="Times New Roman" w:hAnsi="Times New Roman" w:cs="Times New Roman"/>
          <w:sz w:val="28"/>
          <w:szCs w:val="28"/>
        </w:rPr>
        <w:t xml:space="preserve"> kuten edellä on esitetty”: mietintö s. 46, HE s. 18.</w:t>
      </w:r>
    </w:p>
    <w:p w:rsidR="00837353" w:rsidRPr="00E51E9F" w:rsidRDefault="00837353" w:rsidP="00837353">
      <w:pPr>
        <w:rPr>
          <w:rFonts w:ascii="Times New Roman" w:hAnsi="Times New Roman" w:cs="Times New Roman"/>
          <w:sz w:val="28"/>
          <w:szCs w:val="28"/>
        </w:rPr>
      </w:pPr>
      <w:r w:rsidRPr="00E51E9F">
        <w:rPr>
          <w:rFonts w:ascii="Times New Roman" w:hAnsi="Times New Roman" w:cs="Times New Roman"/>
          <w:sz w:val="28"/>
          <w:szCs w:val="28"/>
        </w:rPr>
        <w:t xml:space="preserve">c.”Tämän vuoksi esitetään, että saamelaisena pidettäisiin </w:t>
      </w:r>
      <w:r w:rsidRPr="00E51E9F">
        <w:rPr>
          <w:rFonts w:ascii="Times New Roman" w:hAnsi="Times New Roman" w:cs="Times New Roman"/>
          <w:i/>
          <w:sz w:val="28"/>
          <w:szCs w:val="28"/>
        </w:rPr>
        <w:t>saamenkielisestä syntyperästä riippumatta</w:t>
      </w:r>
      <w:r w:rsidRPr="00E51E9F">
        <w:rPr>
          <w:rFonts w:ascii="Times New Roman" w:hAnsi="Times New Roman" w:cs="Times New Roman"/>
          <w:sz w:val="28"/>
          <w:szCs w:val="28"/>
        </w:rPr>
        <w:t xml:space="preserve"> myös sellaisen henkilön jälkeläistä, joka on merkitty tunturi-, metsä- tai kalastajalappalaiseksi maa-, veronkanto- tai henkikirjassa”: mietintö s. 46, HE s. 18.</w:t>
      </w:r>
    </w:p>
    <w:p w:rsidR="00837353" w:rsidRPr="00E51E9F" w:rsidRDefault="00837353" w:rsidP="00837353">
      <w:pPr>
        <w:rPr>
          <w:rFonts w:ascii="Times New Roman" w:hAnsi="Times New Roman" w:cs="Times New Roman"/>
          <w:sz w:val="28"/>
          <w:szCs w:val="28"/>
        </w:rPr>
      </w:pPr>
      <w:r w:rsidRPr="00E51E9F">
        <w:rPr>
          <w:rFonts w:ascii="Times New Roman" w:hAnsi="Times New Roman" w:cs="Times New Roman"/>
          <w:sz w:val="28"/>
          <w:szCs w:val="28"/>
        </w:rPr>
        <w:t xml:space="preserve">d.”Vaaliluetteloa tulisi täydentää myös kahden uuden ryhmän osalta. Siihen merkittäisiin omasta vaatimuksestaan henkilö, </w:t>
      </w:r>
      <w:r w:rsidRPr="00E51E9F">
        <w:rPr>
          <w:rFonts w:ascii="Times New Roman" w:hAnsi="Times New Roman" w:cs="Times New Roman"/>
          <w:i/>
          <w:sz w:val="28"/>
          <w:szCs w:val="28"/>
        </w:rPr>
        <w:t>joka on saamelainen lappalaisen jälkeläisenä</w:t>
      </w:r>
      <w:r w:rsidRPr="00E51E9F">
        <w:rPr>
          <w:rFonts w:ascii="Times New Roman" w:hAnsi="Times New Roman" w:cs="Times New Roman"/>
          <w:sz w:val="28"/>
          <w:szCs w:val="28"/>
        </w:rPr>
        <w:t>. Tällaisen henkilön tulisi esittää todennäköinen peruste vaatimukselleen kuten sukuselvitys…. Nämä henkilöt otettaisiin nyt vaaliluetteloon heidän omasta aloitteestaan”: mietintö s. 50, HE s. 19.</w:t>
      </w:r>
    </w:p>
    <w:p w:rsidR="00837353" w:rsidRPr="00E51E9F" w:rsidRDefault="00837353" w:rsidP="00837353">
      <w:pPr>
        <w:rPr>
          <w:rFonts w:ascii="Times New Roman" w:hAnsi="Times New Roman" w:cs="Times New Roman"/>
          <w:sz w:val="28"/>
          <w:szCs w:val="28"/>
        </w:rPr>
      </w:pPr>
      <w:r w:rsidRPr="00E51E9F">
        <w:rPr>
          <w:rFonts w:ascii="Times New Roman" w:hAnsi="Times New Roman" w:cs="Times New Roman"/>
          <w:sz w:val="28"/>
          <w:szCs w:val="28"/>
        </w:rPr>
        <w:t xml:space="preserve">e.”Uutena perusteena ehdotetaan 2 kohdassa, että </w:t>
      </w:r>
      <w:r w:rsidRPr="00E51E9F">
        <w:rPr>
          <w:rFonts w:ascii="Times New Roman" w:hAnsi="Times New Roman" w:cs="Times New Roman"/>
          <w:i/>
          <w:sz w:val="28"/>
          <w:szCs w:val="28"/>
        </w:rPr>
        <w:t xml:space="preserve">saamelaisiksi katsottaisiin myös lappalaisten jälkeläiset </w:t>
      </w:r>
      <w:r w:rsidRPr="00754D06">
        <w:rPr>
          <w:rFonts w:ascii="Times New Roman" w:hAnsi="Times New Roman" w:cs="Times New Roman"/>
          <w:b/>
          <w:i/>
          <w:sz w:val="28"/>
          <w:szCs w:val="28"/>
        </w:rPr>
        <w:t>ilman, että heidän tarvitsisi esittää näyttöä omasta tai takenevan polven sukunsa saamenkielen taidosta</w:t>
      </w:r>
      <w:r w:rsidRPr="00E51E9F">
        <w:rPr>
          <w:rFonts w:ascii="Times New Roman" w:hAnsi="Times New Roman" w:cs="Times New Roman"/>
          <w:sz w:val="28"/>
          <w:szCs w:val="28"/>
        </w:rPr>
        <w:t>”: HE s. 24. mietintö s. 65, HE s. 24.</w:t>
      </w:r>
    </w:p>
    <w:p w:rsidR="00837353" w:rsidRPr="00E51E9F" w:rsidRDefault="00837353" w:rsidP="00837353">
      <w:pPr>
        <w:rPr>
          <w:rFonts w:ascii="Times New Roman" w:hAnsi="Times New Roman" w:cs="Times New Roman"/>
          <w:sz w:val="28"/>
          <w:szCs w:val="28"/>
        </w:rPr>
      </w:pPr>
      <w:r w:rsidRPr="00E51E9F">
        <w:rPr>
          <w:rFonts w:ascii="Times New Roman" w:hAnsi="Times New Roman" w:cs="Times New Roman"/>
          <w:sz w:val="28"/>
          <w:szCs w:val="28"/>
        </w:rPr>
        <w:lastRenderedPageBreak/>
        <w:t xml:space="preserve">f.”Vaaliluettelosta puuttuvat nykyisin kokonaan ehdotetun 3 §:n 1 momentin 2 kohdassa tarkoitetut </w:t>
      </w:r>
      <w:r w:rsidRPr="00E51E9F">
        <w:rPr>
          <w:rFonts w:ascii="Times New Roman" w:hAnsi="Times New Roman" w:cs="Times New Roman"/>
          <w:i/>
          <w:sz w:val="28"/>
          <w:szCs w:val="28"/>
        </w:rPr>
        <w:t>saamelaiset</w:t>
      </w:r>
      <w:r w:rsidRPr="00E51E9F">
        <w:rPr>
          <w:rFonts w:ascii="Times New Roman" w:hAnsi="Times New Roman" w:cs="Times New Roman"/>
          <w:sz w:val="28"/>
          <w:szCs w:val="28"/>
        </w:rPr>
        <w:t xml:space="preserve">, jotka ovat </w:t>
      </w:r>
      <w:r w:rsidRPr="00E51E9F">
        <w:rPr>
          <w:rFonts w:ascii="Times New Roman" w:hAnsi="Times New Roman" w:cs="Times New Roman"/>
          <w:i/>
          <w:sz w:val="28"/>
          <w:szCs w:val="28"/>
        </w:rPr>
        <w:t>tunturi-, metsä- tai</w:t>
      </w:r>
      <w:r w:rsidRPr="00E51E9F">
        <w:rPr>
          <w:rFonts w:ascii="Times New Roman" w:hAnsi="Times New Roman" w:cs="Times New Roman"/>
          <w:sz w:val="28"/>
          <w:szCs w:val="28"/>
        </w:rPr>
        <w:t xml:space="preserve"> </w:t>
      </w:r>
      <w:r w:rsidRPr="00E51E9F">
        <w:rPr>
          <w:rFonts w:ascii="Times New Roman" w:hAnsi="Times New Roman" w:cs="Times New Roman"/>
          <w:i/>
          <w:sz w:val="28"/>
          <w:szCs w:val="28"/>
        </w:rPr>
        <w:t>kalastajalappalaisten jälkeläisiä</w:t>
      </w:r>
      <w:r w:rsidRPr="00E51E9F">
        <w:rPr>
          <w:rFonts w:ascii="Times New Roman" w:hAnsi="Times New Roman" w:cs="Times New Roman"/>
          <w:sz w:val="28"/>
          <w:szCs w:val="28"/>
        </w:rPr>
        <w:t xml:space="preserve">…”: mietintö 76, HE </w:t>
      </w:r>
      <w:r w:rsidR="005F520D" w:rsidRPr="00E51E9F">
        <w:rPr>
          <w:rFonts w:ascii="Times New Roman" w:hAnsi="Times New Roman" w:cs="Times New Roman"/>
          <w:sz w:val="28"/>
          <w:szCs w:val="28"/>
        </w:rPr>
        <w:t>s</w:t>
      </w:r>
      <w:r w:rsidRPr="00E51E9F">
        <w:rPr>
          <w:rFonts w:ascii="Times New Roman" w:hAnsi="Times New Roman" w:cs="Times New Roman"/>
          <w:sz w:val="28"/>
          <w:szCs w:val="28"/>
        </w:rPr>
        <w:t>. 27.</w:t>
      </w:r>
    </w:p>
    <w:p w:rsidR="00FC5BFA" w:rsidRPr="00E51E9F" w:rsidRDefault="00837353" w:rsidP="005F520D">
      <w:pPr>
        <w:pBdr>
          <w:bottom w:val="dotted" w:sz="24" w:space="1" w:color="auto"/>
        </w:pBdr>
        <w:rPr>
          <w:rFonts w:ascii="Times New Roman" w:hAnsi="Times New Roman" w:cs="Times New Roman"/>
          <w:sz w:val="28"/>
          <w:szCs w:val="28"/>
        </w:rPr>
      </w:pPr>
      <w:r w:rsidRPr="00E51E9F">
        <w:rPr>
          <w:rFonts w:ascii="Times New Roman" w:hAnsi="Times New Roman" w:cs="Times New Roman"/>
          <w:sz w:val="28"/>
          <w:szCs w:val="28"/>
        </w:rPr>
        <w:t>g.”Henkilö</w:t>
      </w:r>
      <w:r w:rsidR="009B0A90" w:rsidRPr="00E51E9F">
        <w:rPr>
          <w:rFonts w:ascii="Times New Roman" w:hAnsi="Times New Roman" w:cs="Times New Roman"/>
          <w:i/>
          <w:sz w:val="28"/>
          <w:szCs w:val="28"/>
        </w:rPr>
        <w:t>,</w:t>
      </w:r>
      <w:r w:rsidRPr="00E51E9F">
        <w:rPr>
          <w:rFonts w:ascii="Times New Roman" w:hAnsi="Times New Roman" w:cs="Times New Roman"/>
          <w:i/>
          <w:sz w:val="28"/>
          <w:szCs w:val="28"/>
        </w:rPr>
        <w:t xml:space="preserve"> jota ei ole merkitty vaaliluetteloon</w:t>
      </w:r>
      <w:r w:rsidRPr="00E51E9F">
        <w:rPr>
          <w:rFonts w:ascii="Times New Roman" w:hAnsi="Times New Roman" w:cs="Times New Roman"/>
          <w:sz w:val="28"/>
          <w:szCs w:val="28"/>
        </w:rPr>
        <w:t xml:space="preserve"> tai jota koskeva merkintä luettelossa on </w:t>
      </w:r>
      <w:r w:rsidRPr="00E51E9F">
        <w:rPr>
          <w:rFonts w:ascii="Times New Roman" w:hAnsi="Times New Roman" w:cs="Times New Roman"/>
          <w:i/>
          <w:sz w:val="28"/>
          <w:szCs w:val="28"/>
        </w:rPr>
        <w:t>virheellinen</w:t>
      </w:r>
      <w:r w:rsidRPr="00E51E9F">
        <w:rPr>
          <w:rFonts w:ascii="Times New Roman" w:hAnsi="Times New Roman" w:cs="Times New Roman"/>
          <w:sz w:val="28"/>
          <w:szCs w:val="28"/>
        </w:rPr>
        <w:t xml:space="preserve">, voisi vaatia oikaisua vaalilautakunnalta. Hän voisi vaatia itsensä saamelaiskäräjien vaaliluetteloon 23 §:n 3 momentissa mainitulla perusteella, jolloin hänen tulisi myös esittää todennäköinen peruste vaatimukselleen </w:t>
      </w:r>
      <w:r w:rsidRPr="00E51E9F">
        <w:rPr>
          <w:rFonts w:ascii="Times New Roman" w:hAnsi="Times New Roman" w:cs="Times New Roman"/>
          <w:i/>
          <w:sz w:val="28"/>
          <w:szCs w:val="28"/>
        </w:rPr>
        <w:t>kuten sukuselvitys</w:t>
      </w:r>
      <w:r w:rsidRPr="00E51E9F">
        <w:rPr>
          <w:rFonts w:ascii="Times New Roman" w:hAnsi="Times New Roman" w:cs="Times New Roman"/>
          <w:sz w:val="28"/>
          <w:szCs w:val="28"/>
        </w:rPr>
        <w:t>…”: HE s. 28</w:t>
      </w:r>
      <w:r w:rsidR="006F65F3" w:rsidRPr="00E51E9F">
        <w:rPr>
          <w:rFonts w:ascii="Times New Roman" w:hAnsi="Times New Roman" w:cs="Times New Roman"/>
          <w:sz w:val="28"/>
          <w:szCs w:val="28"/>
        </w:rPr>
        <w:t>.</w:t>
      </w:r>
    </w:p>
    <w:p w:rsidR="00E51E9F" w:rsidRPr="00754D06" w:rsidRDefault="005F520D" w:rsidP="005F520D">
      <w:pPr>
        <w:pBdr>
          <w:bottom w:val="dotted" w:sz="24" w:space="1" w:color="auto"/>
        </w:pBdr>
        <w:rPr>
          <w:rFonts w:ascii="Times New Roman" w:hAnsi="Times New Roman" w:cs="Times New Roman"/>
          <w:i/>
          <w:sz w:val="28"/>
          <w:szCs w:val="28"/>
        </w:rPr>
      </w:pPr>
      <w:r w:rsidRPr="00E51E9F">
        <w:rPr>
          <w:rFonts w:ascii="Times New Roman" w:hAnsi="Times New Roman" w:cs="Times New Roman"/>
          <w:sz w:val="28"/>
          <w:szCs w:val="28"/>
        </w:rPr>
        <w:t xml:space="preserve">On helppo havaita, että saamelais- ja lappalaiskäsitteiden identtisyyttä ei </w:t>
      </w:r>
      <w:r w:rsidR="006711CD" w:rsidRPr="00E51E9F">
        <w:rPr>
          <w:rFonts w:ascii="Times New Roman" w:hAnsi="Times New Roman" w:cs="Times New Roman"/>
          <w:sz w:val="28"/>
          <w:szCs w:val="28"/>
        </w:rPr>
        <w:t xml:space="preserve">missään edellä tarkastellussa yhteydessä </w:t>
      </w:r>
      <w:r w:rsidR="00212C20" w:rsidRPr="00E51E9F">
        <w:rPr>
          <w:rFonts w:ascii="Times New Roman" w:hAnsi="Times New Roman" w:cs="Times New Roman"/>
          <w:sz w:val="28"/>
          <w:szCs w:val="28"/>
        </w:rPr>
        <w:t xml:space="preserve">ole </w:t>
      </w:r>
      <w:r w:rsidRPr="00E51E9F">
        <w:rPr>
          <w:rFonts w:ascii="Times New Roman" w:hAnsi="Times New Roman" w:cs="Times New Roman"/>
          <w:sz w:val="28"/>
          <w:szCs w:val="28"/>
        </w:rPr>
        <w:t>perusteltu oikeusjärjestyksestä</w:t>
      </w:r>
      <w:r w:rsidR="006711CD" w:rsidRPr="00E51E9F">
        <w:rPr>
          <w:rFonts w:ascii="Times New Roman" w:hAnsi="Times New Roman" w:cs="Times New Roman"/>
          <w:sz w:val="28"/>
          <w:szCs w:val="28"/>
        </w:rPr>
        <w:t xml:space="preserve">, sen säännöksistä </w:t>
      </w:r>
      <w:r w:rsidR="00FE6F46" w:rsidRPr="00E51E9F">
        <w:rPr>
          <w:rFonts w:ascii="Times New Roman" w:hAnsi="Times New Roman" w:cs="Times New Roman"/>
          <w:sz w:val="28"/>
          <w:szCs w:val="28"/>
        </w:rPr>
        <w:t>tai</w:t>
      </w:r>
      <w:r w:rsidR="006711CD" w:rsidRPr="00E51E9F">
        <w:rPr>
          <w:rFonts w:ascii="Times New Roman" w:hAnsi="Times New Roman" w:cs="Times New Roman"/>
          <w:sz w:val="28"/>
          <w:szCs w:val="28"/>
        </w:rPr>
        <w:t xml:space="preserve"> käsitteistä</w:t>
      </w:r>
      <w:r w:rsidRPr="00E51E9F">
        <w:rPr>
          <w:rFonts w:ascii="Times New Roman" w:hAnsi="Times New Roman" w:cs="Times New Roman"/>
          <w:sz w:val="28"/>
          <w:szCs w:val="28"/>
        </w:rPr>
        <w:t xml:space="preserve"> käsin. </w:t>
      </w:r>
      <w:r w:rsidR="00212C20" w:rsidRPr="00E51E9F">
        <w:rPr>
          <w:rFonts w:ascii="Times New Roman" w:hAnsi="Times New Roman" w:cs="Times New Roman"/>
          <w:sz w:val="28"/>
          <w:szCs w:val="28"/>
        </w:rPr>
        <w:t>Tämä koskee myös kaikkea sitä, mitä esitetään maa-, veronkanto</w:t>
      </w:r>
      <w:r w:rsidR="00E83A3F" w:rsidRPr="00E51E9F">
        <w:rPr>
          <w:rFonts w:ascii="Times New Roman" w:hAnsi="Times New Roman" w:cs="Times New Roman"/>
          <w:sz w:val="28"/>
          <w:szCs w:val="28"/>
        </w:rPr>
        <w:t>-</w:t>
      </w:r>
      <w:r w:rsidR="00212C20" w:rsidRPr="00E51E9F">
        <w:rPr>
          <w:rFonts w:ascii="Times New Roman" w:hAnsi="Times New Roman" w:cs="Times New Roman"/>
          <w:sz w:val="28"/>
          <w:szCs w:val="28"/>
        </w:rPr>
        <w:t xml:space="preserve"> ja henkikirjo</w:t>
      </w:r>
      <w:r w:rsidR="00E51E9F" w:rsidRPr="00E51E9F">
        <w:rPr>
          <w:rFonts w:ascii="Times New Roman" w:hAnsi="Times New Roman" w:cs="Times New Roman"/>
          <w:sz w:val="28"/>
          <w:szCs w:val="28"/>
        </w:rPr>
        <w:t>ista viranomaisluetteloina. Tai oikeammin, niiden laatimista koskevat oikeusohjeet sivuutetaan kokonaan. Sama koskee luetteloiden sisältöä. Niiden tarkempaa sisältöä ei tarkastella lainkaan</w:t>
      </w:r>
      <w:r w:rsidR="00E51E9F" w:rsidRPr="00754D06">
        <w:rPr>
          <w:rFonts w:ascii="Times New Roman" w:hAnsi="Times New Roman" w:cs="Times New Roman"/>
          <w:i/>
          <w:sz w:val="28"/>
          <w:szCs w:val="28"/>
        </w:rPr>
        <w:t>. Lähtökohta ja lopputulema on ilman perusteluita yksinkertaisesti se, että luetteloihin on merkitty lappalaisia, jotka ovat saamelaisia.</w:t>
      </w:r>
      <w:r w:rsidR="00212C20" w:rsidRPr="00754D06">
        <w:rPr>
          <w:rFonts w:ascii="Times New Roman" w:hAnsi="Times New Roman" w:cs="Times New Roman"/>
          <w:i/>
          <w:sz w:val="28"/>
          <w:szCs w:val="28"/>
        </w:rPr>
        <w:t xml:space="preserve"> </w:t>
      </w:r>
    </w:p>
    <w:p w:rsidR="005F520D" w:rsidRPr="00E51E9F" w:rsidRDefault="005F520D" w:rsidP="005F520D">
      <w:pPr>
        <w:pBdr>
          <w:bottom w:val="dotted" w:sz="24" w:space="1" w:color="auto"/>
        </w:pBdr>
        <w:rPr>
          <w:rFonts w:ascii="Times New Roman" w:hAnsi="Times New Roman" w:cs="Times New Roman"/>
          <w:sz w:val="28"/>
          <w:szCs w:val="28"/>
        </w:rPr>
      </w:pPr>
      <w:r w:rsidRPr="00E51E9F">
        <w:rPr>
          <w:rFonts w:ascii="Times New Roman" w:hAnsi="Times New Roman" w:cs="Times New Roman"/>
          <w:sz w:val="28"/>
          <w:szCs w:val="28"/>
        </w:rPr>
        <w:t>Yhdessä mietinnön kohdassa samastamiselle esitetään kuitenkin lisäperuste</w:t>
      </w:r>
      <w:r w:rsidR="00E51E9F" w:rsidRPr="00E51E9F">
        <w:rPr>
          <w:rFonts w:ascii="Times New Roman" w:hAnsi="Times New Roman" w:cs="Times New Roman"/>
          <w:sz w:val="28"/>
          <w:szCs w:val="28"/>
        </w:rPr>
        <w:t>, joka koskee</w:t>
      </w:r>
      <w:r w:rsidRPr="00E51E9F">
        <w:rPr>
          <w:rFonts w:ascii="Times New Roman" w:hAnsi="Times New Roman" w:cs="Times New Roman"/>
          <w:sz w:val="28"/>
          <w:szCs w:val="28"/>
        </w:rPr>
        <w:t xml:space="preserve"> aikaisem</w:t>
      </w:r>
      <w:r w:rsidR="00E51E9F" w:rsidRPr="00E51E9F">
        <w:rPr>
          <w:rFonts w:ascii="Times New Roman" w:hAnsi="Times New Roman" w:cs="Times New Roman"/>
          <w:sz w:val="28"/>
          <w:szCs w:val="28"/>
        </w:rPr>
        <w:t>paa</w:t>
      </w:r>
      <w:r w:rsidRPr="00E51E9F">
        <w:rPr>
          <w:rFonts w:ascii="Times New Roman" w:hAnsi="Times New Roman" w:cs="Times New Roman"/>
          <w:sz w:val="28"/>
          <w:szCs w:val="28"/>
        </w:rPr>
        <w:t xml:space="preserve"> oikeusjärjestyksestä. Mietinnön sivulla 11 ilmoitetaan:</w:t>
      </w:r>
    </w:p>
    <w:p w:rsidR="005F520D" w:rsidRPr="00E51E9F" w:rsidRDefault="005F520D" w:rsidP="005F520D">
      <w:pPr>
        <w:pBdr>
          <w:bottom w:val="dotted" w:sz="24" w:space="1" w:color="auto"/>
        </w:pBdr>
        <w:rPr>
          <w:rFonts w:ascii="Times New Roman" w:hAnsi="Times New Roman" w:cs="Times New Roman"/>
          <w:sz w:val="28"/>
          <w:szCs w:val="28"/>
        </w:rPr>
      </w:pPr>
      <w:r w:rsidRPr="00E51E9F">
        <w:rPr>
          <w:rFonts w:ascii="Times New Roman" w:hAnsi="Times New Roman" w:cs="Times New Roman"/>
          <w:i/>
          <w:sz w:val="28"/>
          <w:szCs w:val="28"/>
        </w:rPr>
        <w:t>”Vuodesta 1973 lähtien Suomi on lainsäädännössään tunnustanut</w:t>
      </w:r>
      <w:r w:rsidRPr="00E51E9F">
        <w:rPr>
          <w:rFonts w:ascii="Times New Roman" w:hAnsi="Times New Roman" w:cs="Times New Roman"/>
          <w:sz w:val="28"/>
          <w:szCs w:val="28"/>
        </w:rPr>
        <w:t xml:space="preserve"> </w:t>
      </w:r>
      <w:r w:rsidRPr="00E51E9F">
        <w:rPr>
          <w:rFonts w:ascii="Times New Roman" w:hAnsi="Times New Roman" w:cs="Times New Roman"/>
          <w:i/>
          <w:sz w:val="28"/>
          <w:szCs w:val="28"/>
        </w:rPr>
        <w:t>lappalaisten jälkeläiset saamelaisiksi</w:t>
      </w:r>
      <w:r w:rsidRPr="00E51E9F">
        <w:rPr>
          <w:rFonts w:ascii="Times New Roman" w:hAnsi="Times New Roman" w:cs="Times New Roman"/>
          <w:sz w:val="28"/>
          <w:szCs w:val="28"/>
        </w:rPr>
        <w:t xml:space="preserve"> </w:t>
      </w:r>
      <w:r w:rsidRPr="00E51E9F">
        <w:rPr>
          <w:rFonts w:ascii="Times New Roman" w:hAnsi="Times New Roman" w:cs="Times New Roman"/>
          <w:i/>
          <w:sz w:val="28"/>
          <w:szCs w:val="28"/>
        </w:rPr>
        <w:t>saamen kieleen liittyvällä perusteella</w:t>
      </w:r>
      <w:r w:rsidRPr="00E51E9F">
        <w:rPr>
          <w:rFonts w:ascii="Times New Roman" w:hAnsi="Times New Roman" w:cs="Times New Roman"/>
          <w:sz w:val="28"/>
          <w:szCs w:val="28"/>
        </w:rPr>
        <w:t>, mikä lainsäädännössä on ilmennyt viimeksi vuonna 1991 annetussa laissa saamen kielen käyttämisestä viranomaisissa (saamelaisten kielilaki 516/91).”</w:t>
      </w:r>
    </w:p>
    <w:p w:rsidR="00837353" w:rsidRDefault="002A3BBB" w:rsidP="00837353">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 xml:space="preserve">Käsitteiden identtisyyttä </w:t>
      </w:r>
      <w:r w:rsidR="00C22A69" w:rsidRPr="007B267A">
        <w:rPr>
          <w:rFonts w:ascii="Times New Roman" w:hAnsi="Times New Roman" w:cs="Times New Roman"/>
          <w:sz w:val="28"/>
          <w:szCs w:val="28"/>
        </w:rPr>
        <w:t>ja</w:t>
      </w:r>
      <w:r w:rsidRPr="007B267A">
        <w:rPr>
          <w:rFonts w:ascii="Times New Roman" w:hAnsi="Times New Roman" w:cs="Times New Roman"/>
          <w:sz w:val="28"/>
          <w:szCs w:val="28"/>
        </w:rPr>
        <w:t xml:space="preserve"> asiakirjojen tosiasiallista sisältöä koskeva lainvalmistelun premissi ei tietenkään varmistu muuten kuin a</w:t>
      </w:r>
      <w:r w:rsidR="00C22A69" w:rsidRPr="007B267A">
        <w:rPr>
          <w:rFonts w:ascii="Times New Roman" w:hAnsi="Times New Roman" w:cs="Times New Roman"/>
          <w:sz w:val="28"/>
          <w:szCs w:val="28"/>
        </w:rPr>
        <w:t>ikaisem</w:t>
      </w:r>
      <w:r w:rsidR="008E3E96" w:rsidRPr="007B267A">
        <w:rPr>
          <w:rFonts w:ascii="Times New Roman" w:hAnsi="Times New Roman" w:cs="Times New Roman"/>
          <w:sz w:val="28"/>
          <w:szCs w:val="28"/>
        </w:rPr>
        <w:t>paa</w:t>
      </w:r>
      <w:r w:rsidRPr="007B267A">
        <w:rPr>
          <w:rFonts w:ascii="Times New Roman" w:hAnsi="Times New Roman" w:cs="Times New Roman"/>
          <w:sz w:val="28"/>
          <w:szCs w:val="28"/>
        </w:rPr>
        <w:t xml:space="preserve"> lainsäädän</w:t>
      </w:r>
      <w:r w:rsidR="008E3E96" w:rsidRPr="007B267A">
        <w:rPr>
          <w:rFonts w:ascii="Times New Roman" w:hAnsi="Times New Roman" w:cs="Times New Roman"/>
          <w:sz w:val="28"/>
          <w:szCs w:val="28"/>
        </w:rPr>
        <w:t>töä</w:t>
      </w:r>
      <w:r w:rsidR="00C22A69" w:rsidRPr="007B267A">
        <w:rPr>
          <w:rFonts w:ascii="Times New Roman" w:hAnsi="Times New Roman" w:cs="Times New Roman"/>
          <w:sz w:val="28"/>
          <w:szCs w:val="28"/>
        </w:rPr>
        <w:t xml:space="preserve"> ja asiakirjojen sisäl</w:t>
      </w:r>
      <w:r w:rsidR="008E3E96" w:rsidRPr="007B267A">
        <w:rPr>
          <w:rFonts w:ascii="Times New Roman" w:hAnsi="Times New Roman" w:cs="Times New Roman"/>
          <w:sz w:val="28"/>
          <w:szCs w:val="28"/>
        </w:rPr>
        <w:t>töä</w:t>
      </w:r>
      <w:r w:rsidR="00C22A69" w:rsidRPr="007B267A">
        <w:rPr>
          <w:rFonts w:ascii="Times New Roman" w:hAnsi="Times New Roman" w:cs="Times New Roman"/>
          <w:sz w:val="28"/>
          <w:szCs w:val="28"/>
        </w:rPr>
        <w:t xml:space="preserve"> tarkastel</w:t>
      </w:r>
      <w:r w:rsidR="008E3E96" w:rsidRPr="007B267A">
        <w:rPr>
          <w:rFonts w:ascii="Times New Roman" w:hAnsi="Times New Roman" w:cs="Times New Roman"/>
          <w:sz w:val="28"/>
          <w:szCs w:val="28"/>
        </w:rPr>
        <w:t>emalla.</w:t>
      </w:r>
      <w:r w:rsidR="00C22A69" w:rsidRPr="007B267A">
        <w:rPr>
          <w:rFonts w:ascii="Times New Roman" w:hAnsi="Times New Roman" w:cs="Times New Roman"/>
          <w:sz w:val="28"/>
          <w:szCs w:val="28"/>
        </w:rPr>
        <w:t xml:space="preserve"> Tässä yhteydessä ja ennen sitä</w:t>
      </w:r>
      <w:r w:rsidR="008E3E96" w:rsidRPr="007B267A">
        <w:rPr>
          <w:rFonts w:ascii="Times New Roman" w:hAnsi="Times New Roman" w:cs="Times New Roman"/>
          <w:sz w:val="28"/>
          <w:szCs w:val="28"/>
        </w:rPr>
        <w:t xml:space="preserve"> on</w:t>
      </w:r>
      <w:r w:rsidR="00C22A69" w:rsidRPr="007B267A">
        <w:rPr>
          <w:rFonts w:ascii="Times New Roman" w:hAnsi="Times New Roman" w:cs="Times New Roman"/>
          <w:sz w:val="28"/>
          <w:szCs w:val="28"/>
        </w:rPr>
        <w:t xml:space="preserve"> paikallaan esittää alustavia havaintoja edellisiin lainauksiin sisältyvien epäjohdonmukaisuuksien ja jopa virheidenkin osalta.</w:t>
      </w:r>
    </w:p>
    <w:p w:rsidR="009B7DFB" w:rsidRPr="007B267A" w:rsidRDefault="009B7DFB" w:rsidP="00837353">
      <w:pPr>
        <w:pBdr>
          <w:bottom w:val="dotted" w:sz="24" w:space="1" w:color="auto"/>
        </w:pBdr>
        <w:rPr>
          <w:rFonts w:ascii="Times New Roman" w:hAnsi="Times New Roman" w:cs="Times New Roman"/>
          <w:sz w:val="28"/>
          <w:szCs w:val="28"/>
        </w:rPr>
      </w:pPr>
    </w:p>
    <w:p w:rsidR="00DF203A" w:rsidRPr="007B267A" w:rsidRDefault="00DF203A" w:rsidP="00837353">
      <w:pPr>
        <w:pBdr>
          <w:bottom w:val="dotted" w:sz="24" w:space="1" w:color="auto"/>
        </w:pBdr>
        <w:rPr>
          <w:rFonts w:ascii="Times New Roman" w:hAnsi="Times New Roman" w:cs="Times New Roman"/>
          <w:b/>
          <w:sz w:val="28"/>
          <w:szCs w:val="28"/>
        </w:rPr>
      </w:pPr>
      <w:r w:rsidRPr="007B267A">
        <w:rPr>
          <w:rFonts w:ascii="Times New Roman" w:hAnsi="Times New Roman" w:cs="Times New Roman"/>
          <w:b/>
          <w:sz w:val="28"/>
          <w:szCs w:val="28"/>
        </w:rPr>
        <w:t xml:space="preserve">4.Lainvalmistelun </w:t>
      </w:r>
      <w:r w:rsidR="00C21C81" w:rsidRPr="007B267A">
        <w:rPr>
          <w:rFonts w:ascii="Times New Roman" w:hAnsi="Times New Roman" w:cs="Times New Roman"/>
          <w:b/>
          <w:sz w:val="28"/>
          <w:szCs w:val="28"/>
        </w:rPr>
        <w:t xml:space="preserve">yleistä </w:t>
      </w:r>
      <w:r w:rsidR="00E77F22" w:rsidRPr="007B267A">
        <w:rPr>
          <w:rFonts w:ascii="Times New Roman" w:hAnsi="Times New Roman" w:cs="Times New Roman"/>
          <w:b/>
          <w:sz w:val="28"/>
          <w:szCs w:val="28"/>
        </w:rPr>
        <w:t>arviointia</w:t>
      </w:r>
    </w:p>
    <w:p w:rsidR="006F65F3" w:rsidRPr="007B267A" w:rsidRDefault="008E3E96" w:rsidP="00FD245A">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 xml:space="preserve">Kuten edellä mainittiin, saamelaistyöryhmän toimeksiantoon ei sisältynyt minkäänlaista määräystä saamelaismääritelmän tarkistamisesta. </w:t>
      </w:r>
      <w:r w:rsidR="0012174B" w:rsidRPr="007B267A">
        <w:rPr>
          <w:rFonts w:ascii="Times New Roman" w:hAnsi="Times New Roman" w:cs="Times New Roman"/>
          <w:sz w:val="28"/>
          <w:szCs w:val="28"/>
        </w:rPr>
        <w:t>Lainvalmistelun perustelut saamelaismääritelmän laajentamiselle jäävät vielä kaikkien lainaustenkin jälkeen oh</w:t>
      </w:r>
      <w:r w:rsidRPr="007B267A">
        <w:rPr>
          <w:rFonts w:ascii="Times New Roman" w:hAnsi="Times New Roman" w:cs="Times New Roman"/>
          <w:sz w:val="28"/>
          <w:szCs w:val="28"/>
        </w:rPr>
        <w:t>uttakin ohuemmiksi</w:t>
      </w:r>
      <w:r w:rsidR="0012174B" w:rsidRPr="007B267A">
        <w:rPr>
          <w:rFonts w:ascii="Times New Roman" w:hAnsi="Times New Roman" w:cs="Times New Roman"/>
          <w:sz w:val="28"/>
          <w:szCs w:val="28"/>
        </w:rPr>
        <w:t xml:space="preserve">. Jäljelle jää varsinaisesti vain yksi syy, </w:t>
      </w:r>
      <w:r w:rsidR="0012174B" w:rsidRPr="007B267A">
        <w:rPr>
          <w:rFonts w:ascii="Times New Roman" w:hAnsi="Times New Roman" w:cs="Times New Roman"/>
          <w:i/>
          <w:sz w:val="28"/>
          <w:szCs w:val="28"/>
        </w:rPr>
        <w:t xml:space="preserve">kielen </w:t>
      </w:r>
      <w:r w:rsidR="0012174B" w:rsidRPr="007B267A">
        <w:rPr>
          <w:rFonts w:ascii="Times New Roman" w:hAnsi="Times New Roman" w:cs="Times New Roman"/>
          <w:i/>
          <w:sz w:val="28"/>
          <w:szCs w:val="28"/>
        </w:rPr>
        <w:lastRenderedPageBreak/>
        <w:t>kadottaminen</w:t>
      </w:r>
      <w:r w:rsidR="0012174B" w:rsidRPr="007B267A">
        <w:rPr>
          <w:rFonts w:ascii="Times New Roman" w:hAnsi="Times New Roman" w:cs="Times New Roman"/>
          <w:sz w:val="28"/>
          <w:szCs w:val="28"/>
        </w:rPr>
        <w:t>. Toki jo</w:t>
      </w:r>
      <w:r w:rsidR="00FD245A" w:rsidRPr="007B267A">
        <w:rPr>
          <w:rFonts w:ascii="Times New Roman" w:hAnsi="Times New Roman" w:cs="Times New Roman"/>
          <w:sz w:val="28"/>
          <w:szCs w:val="28"/>
        </w:rPr>
        <w:t xml:space="preserve"> vuoden 1973</w:t>
      </w:r>
      <w:r w:rsidR="0012174B" w:rsidRPr="007B267A">
        <w:rPr>
          <w:rFonts w:ascii="Times New Roman" w:hAnsi="Times New Roman" w:cs="Times New Roman"/>
          <w:sz w:val="28"/>
          <w:szCs w:val="28"/>
        </w:rPr>
        <w:t xml:space="preserve"> saamelaisvaltuuskunta-asetuksen voimassaoloaikana vaaliluetteloon merkittiin kielensä kadottaneita: vaadittiin vain, että yksi isovanhemmista oli oppinut saamen kielen ensimmäisenä kielenään.</w:t>
      </w:r>
      <w:r w:rsidR="00FD245A" w:rsidRPr="007B267A">
        <w:rPr>
          <w:rFonts w:ascii="Times New Roman" w:hAnsi="Times New Roman" w:cs="Times New Roman"/>
          <w:sz w:val="28"/>
          <w:szCs w:val="28"/>
        </w:rPr>
        <w:t xml:space="preserve"> Lainval</w:t>
      </w:r>
      <w:r w:rsidR="00152735" w:rsidRPr="007B267A">
        <w:rPr>
          <w:rFonts w:ascii="Times New Roman" w:hAnsi="Times New Roman" w:cs="Times New Roman"/>
          <w:sz w:val="28"/>
          <w:szCs w:val="28"/>
        </w:rPr>
        <w:t>mistelun</w:t>
      </w:r>
      <w:r w:rsidR="00FD245A" w:rsidRPr="007B267A">
        <w:rPr>
          <w:rFonts w:ascii="Times New Roman" w:hAnsi="Times New Roman" w:cs="Times New Roman"/>
          <w:sz w:val="28"/>
          <w:szCs w:val="28"/>
        </w:rPr>
        <w:t xml:space="preserve"> k</w:t>
      </w:r>
      <w:r w:rsidR="00152735" w:rsidRPr="007B267A">
        <w:rPr>
          <w:rFonts w:ascii="Times New Roman" w:hAnsi="Times New Roman" w:cs="Times New Roman"/>
          <w:sz w:val="28"/>
          <w:szCs w:val="28"/>
        </w:rPr>
        <w:t>ä</w:t>
      </w:r>
      <w:r w:rsidR="00FD245A" w:rsidRPr="007B267A">
        <w:rPr>
          <w:rFonts w:ascii="Times New Roman" w:hAnsi="Times New Roman" w:cs="Times New Roman"/>
          <w:sz w:val="28"/>
          <w:szCs w:val="28"/>
        </w:rPr>
        <w:t xml:space="preserve">sitteistö </w:t>
      </w:r>
      <w:r w:rsidR="00152735" w:rsidRPr="007B267A">
        <w:rPr>
          <w:rFonts w:ascii="Times New Roman" w:hAnsi="Times New Roman" w:cs="Times New Roman"/>
          <w:sz w:val="28"/>
          <w:szCs w:val="28"/>
        </w:rPr>
        <w:t xml:space="preserve">ja argumentointi </w:t>
      </w:r>
      <w:r w:rsidR="00FD245A" w:rsidRPr="007B267A">
        <w:rPr>
          <w:rFonts w:ascii="Times New Roman" w:hAnsi="Times New Roman" w:cs="Times New Roman"/>
          <w:sz w:val="28"/>
          <w:szCs w:val="28"/>
        </w:rPr>
        <w:t xml:space="preserve">jättää tässä peruskysymyksessä paljonkin toivomisen varaa.  Vaikka lähtökohta saamelaisuudelle onkin ollut </w:t>
      </w:r>
      <w:r w:rsidR="00152735" w:rsidRPr="007B267A">
        <w:rPr>
          <w:rFonts w:ascii="Times New Roman" w:hAnsi="Times New Roman" w:cs="Times New Roman"/>
          <w:sz w:val="28"/>
          <w:szCs w:val="28"/>
        </w:rPr>
        <w:t>”</w:t>
      </w:r>
      <w:r w:rsidR="00FD245A" w:rsidRPr="007B267A">
        <w:rPr>
          <w:rFonts w:ascii="Times New Roman" w:hAnsi="Times New Roman" w:cs="Times New Roman"/>
          <w:sz w:val="28"/>
          <w:szCs w:val="28"/>
        </w:rPr>
        <w:t>saamelainen syntyperä/saamenkielinen syntyperä</w:t>
      </w:r>
      <w:r w:rsidR="00152735" w:rsidRPr="007B267A">
        <w:rPr>
          <w:rFonts w:ascii="Times New Roman" w:hAnsi="Times New Roman" w:cs="Times New Roman"/>
          <w:sz w:val="28"/>
          <w:szCs w:val="28"/>
        </w:rPr>
        <w:t>” (verr. luettelo edellä)</w:t>
      </w:r>
      <w:r w:rsidR="00FD245A" w:rsidRPr="007B267A">
        <w:rPr>
          <w:rFonts w:ascii="Times New Roman" w:hAnsi="Times New Roman" w:cs="Times New Roman"/>
          <w:sz w:val="28"/>
          <w:szCs w:val="28"/>
        </w:rPr>
        <w:t>, oikea lopput</w:t>
      </w:r>
      <w:r w:rsidR="00152735" w:rsidRPr="007B267A">
        <w:rPr>
          <w:rFonts w:ascii="Times New Roman" w:hAnsi="Times New Roman" w:cs="Times New Roman"/>
          <w:sz w:val="28"/>
          <w:szCs w:val="28"/>
        </w:rPr>
        <w:t>ulos</w:t>
      </w:r>
      <w:r w:rsidR="00FD245A" w:rsidRPr="007B267A">
        <w:rPr>
          <w:rFonts w:ascii="Times New Roman" w:hAnsi="Times New Roman" w:cs="Times New Roman"/>
          <w:sz w:val="28"/>
          <w:szCs w:val="28"/>
        </w:rPr>
        <w:t xml:space="preserve"> on, että lainvalmistelun mukaan kieli on voinut kadota jo niin varhain kuin 1875</w:t>
      </w:r>
      <w:r w:rsidR="00152735" w:rsidRPr="007B267A">
        <w:rPr>
          <w:rFonts w:ascii="Times New Roman" w:hAnsi="Times New Roman" w:cs="Times New Roman"/>
          <w:sz w:val="28"/>
          <w:szCs w:val="28"/>
        </w:rPr>
        <w:t xml:space="preserve">. Ero saamelaisvaltuuskunta-asetuksen aikaan on merkittävä. </w:t>
      </w:r>
      <w:r w:rsidR="006F65F3" w:rsidRPr="007B267A">
        <w:rPr>
          <w:rFonts w:ascii="Times New Roman" w:hAnsi="Times New Roman" w:cs="Times New Roman"/>
          <w:sz w:val="28"/>
          <w:szCs w:val="28"/>
        </w:rPr>
        <w:t>V</w:t>
      </w:r>
      <w:r w:rsidR="00152735" w:rsidRPr="007B267A">
        <w:rPr>
          <w:rFonts w:ascii="Times New Roman" w:hAnsi="Times New Roman" w:cs="Times New Roman"/>
          <w:sz w:val="28"/>
          <w:szCs w:val="28"/>
        </w:rPr>
        <w:t xml:space="preserve">uoden 1973 tilanteessa (ja vuoden 1962 haastattelututkimuksessa), kuten myös ehdotetun saamelaiskäräjälain kieliperustetta koskevassa 3 §:n 1 momentissa, ainakin </w:t>
      </w:r>
      <w:r w:rsidR="00E91914" w:rsidRPr="007B267A">
        <w:rPr>
          <w:rFonts w:ascii="Times New Roman" w:hAnsi="Times New Roman" w:cs="Times New Roman"/>
          <w:sz w:val="28"/>
          <w:szCs w:val="28"/>
        </w:rPr>
        <w:t xml:space="preserve">yhden </w:t>
      </w:r>
      <w:r w:rsidR="00152735" w:rsidRPr="007B267A">
        <w:rPr>
          <w:rFonts w:ascii="Times New Roman" w:hAnsi="Times New Roman" w:cs="Times New Roman"/>
          <w:sz w:val="28"/>
          <w:szCs w:val="28"/>
        </w:rPr>
        <w:t>isovanhemman on täytynyt puhua saamen kieltä ensimmäisenä kielenään</w:t>
      </w:r>
      <w:r w:rsidR="00E91914" w:rsidRPr="007B267A">
        <w:rPr>
          <w:rFonts w:ascii="Times New Roman" w:hAnsi="Times New Roman" w:cs="Times New Roman"/>
          <w:sz w:val="28"/>
          <w:szCs w:val="28"/>
        </w:rPr>
        <w:t xml:space="preserve">. </w:t>
      </w:r>
    </w:p>
    <w:p w:rsidR="005648CB" w:rsidRPr="007B267A" w:rsidRDefault="00E91914" w:rsidP="00FD245A">
      <w:pPr>
        <w:pBdr>
          <w:bottom w:val="dotted" w:sz="24" w:space="1" w:color="auto"/>
        </w:pBdr>
        <w:rPr>
          <w:rFonts w:ascii="Times New Roman" w:hAnsi="Times New Roman" w:cs="Times New Roman"/>
          <w:sz w:val="28"/>
          <w:szCs w:val="28"/>
        </w:rPr>
      </w:pPr>
      <w:r w:rsidRPr="00754D06">
        <w:rPr>
          <w:rFonts w:ascii="Times New Roman" w:hAnsi="Times New Roman" w:cs="Times New Roman"/>
          <w:i/>
          <w:sz w:val="28"/>
          <w:szCs w:val="28"/>
        </w:rPr>
        <w:t>Eh</w:t>
      </w:r>
      <w:r w:rsidR="00152735" w:rsidRPr="00754D06">
        <w:rPr>
          <w:rFonts w:ascii="Times New Roman" w:hAnsi="Times New Roman" w:cs="Times New Roman"/>
          <w:i/>
          <w:sz w:val="28"/>
          <w:szCs w:val="28"/>
        </w:rPr>
        <w:t xml:space="preserve">dotetun lain 2 kohdan mukaan kenenkään esivanhemman ei </w:t>
      </w:r>
      <w:r w:rsidRPr="00754D06">
        <w:rPr>
          <w:rFonts w:ascii="Times New Roman" w:hAnsi="Times New Roman" w:cs="Times New Roman"/>
          <w:i/>
          <w:sz w:val="28"/>
          <w:szCs w:val="28"/>
        </w:rPr>
        <w:t xml:space="preserve">edes </w:t>
      </w:r>
      <w:r w:rsidR="00152735" w:rsidRPr="00754D06">
        <w:rPr>
          <w:rFonts w:ascii="Times New Roman" w:hAnsi="Times New Roman" w:cs="Times New Roman"/>
          <w:i/>
          <w:sz w:val="28"/>
          <w:szCs w:val="28"/>
        </w:rPr>
        <w:t>vuoden 1875 tilanteessa ole vaadittu puhuneen saamea ensimmäisenä kielenään, koska</w:t>
      </w:r>
      <w:r w:rsidRPr="00754D06">
        <w:rPr>
          <w:rFonts w:ascii="Times New Roman" w:hAnsi="Times New Roman" w:cs="Times New Roman"/>
          <w:i/>
          <w:sz w:val="28"/>
          <w:szCs w:val="28"/>
        </w:rPr>
        <w:t xml:space="preserve"> mitään näyttöä asiasta ei valmistelun mukaan vaadittu.</w:t>
      </w:r>
      <w:r w:rsidR="00152735" w:rsidRPr="007B267A">
        <w:rPr>
          <w:rFonts w:ascii="Times New Roman" w:hAnsi="Times New Roman" w:cs="Times New Roman"/>
          <w:sz w:val="28"/>
          <w:szCs w:val="28"/>
        </w:rPr>
        <w:t xml:space="preserve"> Toki kieli on voinut kadota jo paljon tätä ennenkin (tai sitä ei koskaan ole ollutkaan), kunhan hakijan esi-isä löytyy viranomaisrekistereistä vuodesta 1875 </w:t>
      </w:r>
      <w:r w:rsidRPr="007B267A">
        <w:rPr>
          <w:rFonts w:ascii="Times New Roman" w:hAnsi="Times New Roman" w:cs="Times New Roman"/>
          <w:sz w:val="28"/>
          <w:szCs w:val="28"/>
        </w:rPr>
        <w:t xml:space="preserve">eteenpäin </w:t>
      </w:r>
      <w:r w:rsidR="00152735" w:rsidRPr="007B267A">
        <w:rPr>
          <w:rFonts w:ascii="Times New Roman" w:hAnsi="Times New Roman" w:cs="Times New Roman"/>
          <w:sz w:val="28"/>
          <w:szCs w:val="28"/>
        </w:rPr>
        <w:t xml:space="preserve">(hallituksen esityksen mukaan </w:t>
      </w:r>
      <w:r w:rsidR="008E3E96" w:rsidRPr="007B267A">
        <w:rPr>
          <w:rFonts w:ascii="Times New Roman" w:hAnsi="Times New Roman" w:cs="Times New Roman"/>
          <w:sz w:val="28"/>
          <w:szCs w:val="28"/>
        </w:rPr>
        <w:t>aika</w:t>
      </w:r>
      <w:r w:rsidR="00152735" w:rsidRPr="007B267A">
        <w:rPr>
          <w:rFonts w:ascii="Times New Roman" w:hAnsi="Times New Roman" w:cs="Times New Roman"/>
          <w:sz w:val="28"/>
          <w:szCs w:val="28"/>
        </w:rPr>
        <w:t>välillä 1875-1923).</w:t>
      </w:r>
    </w:p>
    <w:p w:rsidR="00E91914" w:rsidRPr="007B267A" w:rsidRDefault="00244646" w:rsidP="00FD245A">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 xml:space="preserve">Oikea päätelmä on, että lainvalmistelussa kuten myös itse laissa saamelaisuus tuli </w:t>
      </w:r>
      <w:r w:rsidR="005648CB" w:rsidRPr="007B267A">
        <w:rPr>
          <w:rFonts w:ascii="Times New Roman" w:hAnsi="Times New Roman" w:cs="Times New Roman"/>
          <w:sz w:val="28"/>
          <w:szCs w:val="28"/>
        </w:rPr>
        <w:t xml:space="preserve">todellisuudessa </w:t>
      </w:r>
      <w:r w:rsidRPr="007B267A">
        <w:rPr>
          <w:rFonts w:ascii="Times New Roman" w:hAnsi="Times New Roman" w:cs="Times New Roman"/>
          <w:sz w:val="28"/>
          <w:szCs w:val="28"/>
        </w:rPr>
        <w:t xml:space="preserve">kokonaan irrotetuksi vuodesta 1973 voimassa olleesta ja Ruotsissa ja Norjassa edelleen voimassa olevasta kieliperusteesta, saamenkielisestä syntyperästä saamelaisuuden ehtona. </w:t>
      </w:r>
    </w:p>
    <w:p w:rsidR="0028432B" w:rsidRPr="007B267A" w:rsidRDefault="00E91914" w:rsidP="00FD245A">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Toinen havainto, jonka kohdalla lainvalmistelussa on vähintäänkin epäjohdonmukaisuutta, koskee ehdotetun lain 3 §:n</w:t>
      </w:r>
      <w:r w:rsidR="00754D06">
        <w:rPr>
          <w:rFonts w:ascii="Times New Roman" w:hAnsi="Times New Roman" w:cs="Times New Roman"/>
          <w:sz w:val="28"/>
          <w:szCs w:val="28"/>
        </w:rPr>
        <w:t xml:space="preserve"> 2-kohdan</w:t>
      </w:r>
      <w:r w:rsidRPr="007B267A">
        <w:rPr>
          <w:rFonts w:ascii="Times New Roman" w:hAnsi="Times New Roman" w:cs="Times New Roman"/>
          <w:sz w:val="28"/>
          <w:szCs w:val="28"/>
        </w:rPr>
        <w:t xml:space="preserve"> mukaisia henkikirjoja viranomaisrekistereinä. </w:t>
      </w:r>
      <w:r w:rsidR="000A0DB0" w:rsidRPr="007B267A">
        <w:rPr>
          <w:rFonts w:ascii="Times New Roman" w:hAnsi="Times New Roman" w:cs="Times New Roman"/>
          <w:sz w:val="28"/>
          <w:szCs w:val="28"/>
        </w:rPr>
        <w:t>Y</w:t>
      </w:r>
      <w:r w:rsidR="00206F4E" w:rsidRPr="007B267A">
        <w:rPr>
          <w:rFonts w:ascii="Times New Roman" w:hAnsi="Times New Roman" w:cs="Times New Roman"/>
          <w:sz w:val="28"/>
          <w:szCs w:val="28"/>
        </w:rPr>
        <w:t xml:space="preserve">leisesti henkiraha lakkautettiin lailla henkirahan lakkauttamisesta vuonna 1924 (296/1924). </w:t>
      </w:r>
      <w:r w:rsidR="000A0DB0" w:rsidRPr="007B267A">
        <w:rPr>
          <w:rFonts w:ascii="Times New Roman" w:hAnsi="Times New Roman" w:cs="Times New Roman"/>
          <w:sz w:val="28"/>
          <w:szCs w:val="28"/>
        </w:rPr>
        <w:t>Samassa yhteydessä oli lakkautettu myös viimeiset maaverot, niiden mukana lapinvero</w:t>
      </w:r>
      <w:r w:rsidR="00754D06">
        <w:rPr>
          <w:rFonts w:ascii="Times New Roman" w:hAnsi="Times New Roman" w:cs="Times New Roman"/>
          <w:sz w:val="28"/>
          <w:szCs w:val="28"/>
        </w:rPr>
        <w:t>,</w:t>
      </w:r>
      <w:r w:rsidR="000A0DB0" w:rsidRPr="007B267A">
        <w:rPr>
          <w:rFonts w:ascii="Times New Roman" w:hAnsi="Times New Roman" w:cs="Times New Roman"/>
          <w:sz w:val="28"/>
          <w:szCs w:val="28"/>
        </w:rPr>
        <w:t xml:space="preserve"> lailla eräiden maaverojen lakkauttamisesta (295/1924).</w:t>
      </w:r>
      <w:r w:rsidR="008E3E96" w:rsidRPr="007B267A">
        <w:rPr>
          <w:rFonts w:ascii="Times New Roman" w:hAnsi="Times New Roman" w:cs="Times New Roman"/>
          <w:sz w:val="28"/>
          <w:szCs w:val="28"/>
        </w:rPr>
        <w:t xml:space="preserve"> Henkikirjojen laatiminen ei kuitenkaan loppunut henkiveron lakkauttamiseen</w:t>
      </w:r>
      <w:r w:rsidR="0028432B" w:rsidRPr="007B267A">
        <w:rPr>
          <w:rFonts w:ascii="Times New Roman" w:hAnsi="Times New Roman" w:cs="Times New Roman"/>
          <w:sz w:val="28"/>
          <w:szCs w:val="28"/>
        </w:rPr>
        <w:t>: vielä vuonna 1948 annettiin erityinen asetus henkikirjoittajista (802/1948). Henkiveron lakkauttamisen jälkeen henkikirjoilla oli lähinnä kotipaikkarekisterin luonne, ennen nykyistä väestörekisterikirjanpitoa.</w:t>
      </w:r>
    </w:p>
    <w:p w:rsidR="00E91914" w:rsidRPr="007B267A" w:rsidRDefault="0028432B" w:rsidP="00FD245A">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La</w:t>
      </w:r>
      <w:r w:rsidR="00206F4E" w:rsidRPr="007B267A">
        <w:rPr>
          <w:rFonts w:ascii="Times New Roman" w:hAnsi="Times New Roman" w:cs="Times New Roman"/>
          <w:sz w:val="28"/>
          <w:szCs w:val="28"/>
        </w:rPr>
        <w:t>pinmaassa henkikirjo</w:t>
      </w:r>
      <w:r w:rsidRPr="007B267A">
        <w:rPr>
          <w:rFonts w:ascii="Times New Roman" w:hAnsi="Times New Roman" w:cs="Times New Roman"/>
          <w:sz w:val="28"/>
          <w:szCs w:val="28"/>
        </w:rPr>
        <w:t>ja löytyy lähinnä henkikirjoituksen loppupäässä. Viimeiset henkikirjat lappalaismerkintöineen laadittiin Enontekiöllä, 1966-1968.</w:t>
      </w:r>
      <w:r w:rsidR="00206F4E" w:rsidRPr="007B267A">
        <w:rPr>
          <w:rFonts w:ascii="Times New Roman" w:hAnsi="Times New Roman" w:cs="Times New Roman"/>
          <w:sz w:val="28"/>
          <w:szCs w:val="28"/>
        </w:rPr>
        <w:t xml:space="preserve"> </w:t>
      </w:r>
    </w:p>
    <w:p w:rsidR="00FF0BEA" w:rsidRPr="007B267A" w:rsidRDefault="00FF0BEA" w:rsidP="00FD245A">
      <w:pPr>
        <w:pBdr>
          <w:bottom w:val="dotted" w:sz="24" w:space="1" w:color="auto"/>
        </w:pBdr>
        <w:rPr>
          <w:rFonts w:ascii="Times New Roman" w:hAnsi="Times New Roman" w:cs="Times New Roman"/>
          <w:i/>
          <w:sz w:val="28"/>
          <w:szCs w:val="28"/>
        </w:rPr>
      </w:pPr>
      <w:r w:rsidRPr="007B267A">
        <w:rPr>
          <w:rFonts w:ascii="Times New Roman" w:hAnsi="Times New Roman" w:cs="Times New Roman"/>
          <w:i/>
          <w:sz w:val="28"/>
          <w:szCs w:val="28"/>
        </w:rPr>
        <w:t xml:space="preserve">Lainvalmistelun lähtökohta, </w:t>
      </w:r>
      <w:r w:rsidR="00414F6C" w:rsidRPr="007B267A">
        <w:rPr>
          <w:rFonts w:ascii="Times New Roman" w:hAnsi="Times New Roman" w:cs="Times New Roman"/>
          <w:i/>
          <w:sz w:val="28"/>
          <w:szCs w:val="28"/>
        </w:rPr>
        <w:t>jonka mukaan</w:t>
      </w:r>
      <w:r w:rsidRPr="007B267A">
        <w:rPr>
          <w:rFonts w:ascii="Times New Roman" w:hAnsi="Times New Roman" w:cs="Times New Roman"/>
          <w:i/>
          <w:sz w:val="28"/>
          <w:szCs w:val="28"/>
        </w:rPr>
        <w:t xml:space="preserve"> viranomaisrekistereitä ei olisi olemassa vuoden 1923 jälkeen, on </w:t>
      </w:r>
      <w:r w:rsidR="00244646" w:rsidRPr="007B267A">
        <w:rPr>
          <w:rFonts w:ascii="Times New Roman" w:hAnsi="Times New Roman" w:cs="Times New Roman"/>
          <w:i/>
          <w:sz w:val="28"/>
          <w:szCs w:val="28"/>
        </w:rPr>
        <w:t xml:space="preserve">näin ilman sisältöönkin puuttumista </w:t>
      </w:r>
      <w:r w:rsidRPr="007B267A">
        <w:rPr>
          <w:rFonts w:ascii="Times New Roman" w:hAnsi="Times New Roman" w:cs="Times New Roman"/>
          <w:i/>
          <w:sz w:val="28"/>
          <w:szCs w:val="28"/>
        </w:rPr>
        <w:t>virheellinen.</w:t>
      </w:r>
    </w:p>
    <w:p w:rsidR="00624A7E" w:rsidRPr="007B267A" w:rsidRDefault="00FF0BEA" w:rsidP="00FD245A">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lastRenderedPageBreak/>
        <w:t>Sikäli kuin viranomaisrekisterit olisivat</w:t>
      </w:r>
      <w:r w:rsidR="00C538CC" w:rsidRPr="007B267A">
        <w:rPr>
          <w:rFonts w:ascii="Times New Roman" w:hAnsi="Times New Roman" w:cs="Times New Roman"/>
          <w:sz w:val="28"/>
          <w:szCs w:val="28"/>
        </w:rPr>
        <w:t xml:space="preserve"> laissa</w:t>
      </w:r>
      <w:r w:rsidRPr="007B267A">
        <w:rPr>
          <w:rFonts w:ascii="Times New Roman" w:hAnsi="Times New Roman" w:cs="Times New Roman"/>
          <w:sz w:val="28"/>
          <w:szCs w:val="28"/>
        </w:rPr>
        <w:t xml:space="preserve"> rajautuneet vuoteen 1875 tai sitä myöhempiin asiakirjoihin, perustelu on </w:t>
      </w:r>
      <w:r w:rsidR="000A0DB0" w:rsidRPr="007B267A">
        <w:rPr>
          <w:rFonts w:ascii="Times New Roman" w:hAnsi="Times New Roman" w:cs="Times New Roman"/>
          <w:sz w:val="28"/>
          <w:szCs w:val="28"/>
        </w:rPr>
        <w:t>vielä yhdessä yksityiskohdassa</w:t>
      </w:r>
      <w:r w:rsidRPr="007B267A">
        <w:rPr>
          <w:rFonts w:ascii="Times New Roman" w:hAnsi="Times New Roman" w:cs="Times New Roman"/>
          <w:sz w:val="28"/>
          <w:szCs w:val="28"/>
        </w:rPr>
        <w:t xml:space="preserve"> </w:t>
      </w:r>
      <w:r w:rsidR="00790C4F" w:rsidRPr="007B267A">
        <w:rPr>
          <w:rFonts w:ascii="Times New Roman" w:hAnsi="Times New Roman" w:cs="Times New Roman"/>
          <w:sz w:val="28"/>
          <w:szCs w:val="28"/>
        </w:rPr>
        <w:t>ontto</w:t>
      </w:r>
      <w:r w:rsidRPr="007B267A">
        <w:rPr>
          <w:rFonts w:ascii="Times New Roman" w:hAnsi="Times New Roman" w:cs="Times New Roman"/>
          <w:i/>
          <w:sz w:val="28"/>
          <w:szCs w:val="28"/>
        </w:rPr>
        <w:t>: metsälappalaisten</w:t>
      </w:r>
      <w:r w:rsidRPr="007B267A">
        <w:rPr>
          <w:rFonts w:ascii="Times New Roman" w:hAnsi="Times New Roman" w:cs="Times New Roman"/>
          <w:sz w:val="28"/>
          <w:szCs w:val="28"/>
        </w:rPr>
        <w:t xml:space="preserve"> osalta. Vuoden 1875 asiakirjoissa ei löydy yhtäkään ”lappalaista” nimenomaisesti tilitettynä metsälappalaise</w:t>
      </w:r>
      <w:r w:rsidR="00414F6C" w:rsidRPr="007B267A">
        <w:rPr>
          <w:rFonts w:ascii="Times New Roman" w:hAnsi="Times New Roman" w:cs="Times New Roman"/>
          <w:sz w:val="28"/>
          <w:szCs w:val="28"/>
        </w:rPr>
        <w:t>na</w:t>
      </w:r>
      <w:r w:rsidRPr="007B267A">
        <w:rPr>
          <w:rFonts w:ascii="Times New Roman" w:hAnsi="Times New Roman" w:cs="Times New Roman"/>
          <w:sz w:val="28"/>
          <w:szCs w:val="28"/>
        </w:rPr>
        <w:t>. Käsite löytyy vain maakirjojen otsikosta, ”Tunturi-, kalastaja- ja metsälappalaisten vero”</w:t>
      </w:r>
      <w:r w:rsidR="00414F6C" w:rsidRPr="007B267A">
        <w:rPr>
          <w:rFonts w:ascii="Times New Roman" w:hAnsi="Times New Roman" w:cs="Times New Roman"/>
          <w:sz w:val="28"/>
          <w:szCs w:val="28"/>
        </w:rPr>
        <w:t xml:space="preserve"> (Fiskare, Fjell och Skogslapparnes skatt)</w:t>
      </w:r>
      <w:r w:rsidRPr="007B267A">
        <w:rPr>
          <w:rFonts w:ascii="Times New Roman" w:hAnsi="Times New Roman" w:cs="Times New Roman"/>
          <w:sz w:val="28"/>
          <w:szCs w:val="28"/>
        </w:rPr>
        <w:t>, jolloin se</w:t>
      </w:r>
      <w:r w:rsidR="00B3424E" w:rsidRPr="007B267A">
        <w:rPr>
          <w:rFonts w:ascii="Times New Roman" w:hAnsi="Times New Roman" w:cs="Times New Roman"/>
          <w:sz w:val="28"/>
          <w:szCs w:val="28"/>
        </w:rPr>
        <w:t>n</w:t>
      </w:r>
      <w:r w:rsidRPr="007B267A">
        <w:rPr>
          <w:rFonts w:ascii="Times New Roman" w:hAnsi="Times New Roman" w:cs="Times New Roman"/>
          <w:sz w:val="28"/>
          <w:szCs w:val="28"/>
        </w:rPr>
        <w:t xml:space="preserve"> </w:t>
      </w:r>
      <w:r w:rsidR="00B3424E" w:rsidRPr="007B267A">
        <w:rPr>
          <w:rFonts w:ascii="Times New Roman" w:hAnsi="Times New Roman" w:cs="Times New Roman"/>
          <w:sz w:val="28"/>
          <w:szCs w:val="28"/>
        </w:rPr>
        <w:t xml:space="preserve">ilmoitetaan </w:t>
      </w:r>
      <w:r w:rsidRPr="007B267A">
        <w:rPr>
          <w:rFonts w:ascii="Times New Roman" w:hAnsi="Times New Roman" w:cs="Times New Roman"/>
          <w:sz w:val="28"/>
          <w:szCs w:val="28"/>
        </w:rPr>
        <w:t>perustu</w:t>
      </w:r>
      <w:r w:rsidR="00B3424E" w:rsidRPr="007B267A">
        <w:rPr>
          <w:rFonts w:ascii="Times New Roman" w:hAnsi="Times New Roman" w:cs="Times New Roman"/>
          <w:sz w:val="28"/>
          <w:szCs w:val="28"/>
        </w:rPr>
        <w:t>van</w:t>
      </w:r>
      <w:r w:rsidRPr="007B267A">
        <w:rPr>
          <w:rFonts w:ascii="Times New Roman" w:hAnsi="Times New Roman" w:cs="Times New Roman"/>
          <w:sz w:val="28"/>
          <w:szCs w:val="28"/>
        </w:rPr>
        <w:t xml:space="preserve"> niinkin vanhaan säädökseen kuin vuoden 1</w:t>
      </w:r>
      <w:r w:rsidR="000A0DB0" w:rsidRPr="007B267A">
        <w:rPr>
          <w:rFonts w:ascii="Times New Roman" w:hAnsi="Times New Roman" w:cs="Times New Roman"/>
          <w:sz w:val="28"/>
          <w:szCs w:val="28"/>
        </w:rPr>
        <w:t>7</w:t>
      </w:r>
      <w:r w:rsidRPr="007B267A">
        <w:rPr>
          <w:rFonts w:ascii="Times New Roman" w:hAnsi="Times New Roman" w:cs="Times New Roman"/>
          <w:sz w:val="28"/>
          <w:szCs w:val="28"/>
        </w:rPr>
        <w:t>60 voudin ohjesääntöön</w:t>
      </w:r>
      <w:r w:rsidR="00414F6C" w:rsidRPr="007B267A">
        <w:rPr>
          <w:rFonts w:ascii="Times New Roman" w:hAnsi="Times New Roman" w:cs="Times New Roman"/>
          <w:sz w:val="28"/>
          <w:szCs w:val="28"/>
        </w:rPr>
        <w:t xml:space="preserve"> (OMA, OLKI Ha1:13)</w:t>
      </w:r>
      <w:r w:rsidRPr="007B267A">
        <w:rPr>
          <w:rFonts w:ascii="Times New Roman" w:hAnsi="Times New Roman" w:cs="Times New Roman"/>
          <w:sz w:val="28"/>
          <w:szCs w:val="28"/>
        </w:rPr>
        <w:t>.</w:t>
      </w:r>
      <w:r w:rsidR="000A0DB0" w:rsidRPr="007B267A">
        <w:rPr>
          <w:rFonts w:ascii="Times New Roman" w:hAnsi="Times New Roman" w:cs="Times New Roman"/>
          <w:sz w:val="28"/>
          <w:szCs w:val="28"/>
        </w:rPr>
        <w:t xml:space="preserve"> Tämä oli lapinkylän kollektiivisen kylänveron peruste harvakseltaan laadittujen erikoismaakirjojen otsikoissa vuodesta 18</w:t>
      </w:r>
      <w:r w:rsidR="00414F6C" w:rsidRPr="007B267A">
        <w:rPr>
          <w:rFonts w:ascii="Times New Roman" w:hAnsi="Times New Roman" w:cs="Times New Roman"/>
          <w:sz w:val="28"/>
          <w:szCs w:val="28"/>
        </w:rPr>
        <w:t>45</w:t>
      </w:r>
      <w:r w:rsidR="00D73A39" w:rsidRPr="007B267A">
        <w:rPr>
          <w:rFonts w:ascii="Times New Roman" w:hAnsi="Times New Roman" w:cs="Times New Roman"/>
          <w:sz w:val="28"/>
          <w:szCs w:val="28"/>
        </w:rPr>
        <w:t>.</w:t>
      </w:r>
      <w:r w:rsidR="002623A3" w:rsidRPr="007B267A">
        <w:rPr>
          <w:rFonts w:ascii="Times New Roman" w:hAnsi="Times New Roman" w:cs="Times New Roman"/>
          <w:sz w:val="28"/>
          <w:szCs w:val="28"/>
        </w:rPr>
        <w:t xml:space="preserve"> </w:t>
      </w:r>
    </w:p>
    <w:p w:rsidR="00790C4F" w:rsidRPr="007B267A" w:rsidRDefault="00624A7E" w:rsidP="00FD245A">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 xml:space="preserve">Vuoden 1760 voudinohjesääntö ei kuitenkaan tunne käsitettä tunturi-, kalastaja- tai metsälappalaisten vero, vaan </w:t>
      </w:r>
      <w:r w:rsidR="00790C4F" w:rsidRPr="007B267A">
        <w:rPr>
          <w:rFonts w:ascii="Times New Roman" w:hAnsi="Times New Roman" w:cs="Times New Roman"/>
          <w:sz w:val="28"/>
          <w:szCs w:val="28"/>
        </w:rPr>
        <w:t xml:space="preserve">maakirjan </w:t>
      </w:r>
      <w:r w:rsidRPr="007B267A">
        <w:rPr>
          <w:rFonts w:ascii="Times New Roman" w:hAnsi="Times New Roman" w:cs="Times New Roman"/>
          <w:sz w:val="28"/>
          <w:szCs w:val="28"/>
        </w:rPr>
        <w:t>viittaus ohjesääntöön tarkoittaa vain lapinkylän kollektiivisesti määräytynyttä kokonaissummaa</w:t>
      </w:r>
      <w:r w:rsidR="00790C4F" w:rsidRPr="007B267A">
        <w:rPr>
          <w:rFonts w:ascii="Times New Roman" w:hAnsi="Times New Roman" w:cs="Times New Roman"/>
          <w:sz w:val="28"/>
          <w:szCs w:val="28"/>
        </w:rPr>
        <w:t>.</w:t>
      </w:r>
      <w:r w:rsidRPr="007B267A">
        <w:rPr>
          <w:rFonts w:ascii="Times New Roman" w:hAnsi="Times New Roman" w:cs="Times New Roman"/>
          <w:sz w:val="28"/>
          <w:szCs w:val="28"/>
        </w:rPr>
        <w:t xml:space="preserve"> - </w:t>
      </w:r>
      <w:r w:rsidR="002623A3" w:rsidRPr="007B267A">
        <w:rPr>
          <w:rFonts w:ascii="Times New Roman" w:hAnsi="Times New Roman" w:cs="Times New Roman"/>
          <w:sz w:val="28"/>
          <w:szCs w:val="28"/>
        </w:rPr>
        <w:t>Pohjimmiltaan koko ”metsälappalaisen” käsite</w:t>
      </w:r>
      <w:r w:rsidR="00E75917" w:rsidRPr="007B267A">
        <w:rPr>
          <w:rFonts w:ascii="Times New Roman" w:hAnsi="Times New Roman" w:cs="Times New Roman"/>
          <w:sz w:val="28"/>
          <w:szCs w:val="28"/>
        </w:rPr>
        <w:t>,</w:t>
      </w:r>
      <w:r w:rsidR="00964E42" w:rsidRPr="007B267A">
        <w:rPr>
          <w:rFonts w:ascii="Times New Roman" w:hAnsi="Times New Roman" w:cs="Times New Roman"/>
          <w:sz w:val="28"/>
          <w:szCs w:val="28"/>
        </w:rPr>
        <w:t xml:space="preserve"> liitettynä ”metsälappalaisten veroon”,</w:t>
      </w:r>
      <w:r w:rsidR="00E75917" w:rsidRPr="007B267A">
        <w:rPr>
          <w:rFonts w:ascii="Times New Roman" w:hAnsi="Times New Roman" w:cs="Times New Roman"/>
          <w:sz w:val="28"/>
          <w:szCs w:val="28"/>
        </w:rPr>
        <w:t xml:space="preserve"> kuten </w:t>
      </w:r>
      <w:r w:rsidR="00964E42" w:rsidRPr="007B267A">
        <w:rPr>
          <w:rFonts w:ascii="Times New Roman" w:hAnsi="Times New Roman" w:cs="Times New Roman"/>
          <w:sz w:val="28"/>
          <w:szCs w:val="28"/>
        </w:rPr>
        <w:t>käsitteitä</w:t>
      </w:r>
      <w:r w:rsidR="00E75917" w:rsidRPr="007B267A">
        <w:rPr>
          <w:rFonts w:ascii="Times New Roman" w:hAnsi="Times New Roman" w:cs="Times New Roman"/>
          <w:sz w:val="28"/>
          <w:szCs w:val="28"/>
        </w:rPr>
        <w:t xml:space="preserve"> nykyisin viljellään,</w:t>
      </w:r>
      <w:r w:rsidR="002623A3" w:rsidRPr="007B267A">
        <w:rPr>
          <w:rFonts w:ascii="Times New Roman" w:hAnsi="Times New Roman" w:cs="Times New Roman"/>
          <w:sz w:val="28"/>
          <w:szCs w:val="28"/>
        </w:rPr>
        <w:t xml:space="preserve"> tuli</w:t>
      </w:r>
      <w:r w:rsidR="00E75917" w:rsidRPr="007B267A">
        <w:rPr>
          <w:rFonts w:ascii="Times New Roman" w:hAnsi="Times New Roman" w:cs="Times New Roman"/>
          <w:sz w:val="28"/>
          <w:szCs w:val="28"/>
        </w:rPr>
        <w:t xml:space="preserve"> omaksutuksi</w:t>
      </w:r>
      <w:r w:rsidR="002623A3" w:rsidRPr="007B267A">
        <w:rPr>
          <w:rFonts w:ascii="Times New Roman" w:hAnsi="Times New Roman" w:cs="Times New Roman"/>
          <w:sz w:val="28"/>
          <w:szCs w:val="28"/>
        </w:rPr>
        <w:t xml:space="preserve"> lainsäädäntöön </w:t>
      </w:r>
      <w:r w:rsidR="00790C4F" w:rsidRPr="007B267A">
        <w:rPr>
          <w:rFonts w:ascii="Times New Roman" w:hAnsi="Times New Roman" w:cs="Times New Roman"/>
          <w:sz w:val="28"/>
          <w:szCs w:val="28"/>
        </w:rPr>
        <w:t xml:space="preserve">vasta </w:t>
      </w:r>
      <w:r w:rsidR="002623A3" w:rsidRPr="007B267A">
        <w:rPr>
          <w:rFonts w:ascii="Times New Roman" w:hAnsi="Times New Roman" w:cs="Times New Roman"/>
          <w:sz w:val="28"/>
          <w:szCs w:val="28"/>
        </w:rPr>
        <w:t>keisarillisella kirjeellä 20.9.1</w:t>
      </w:r>
      <w:r w:rsidR="00E77F22" w:rsidRPr="007B267A">
        <w:rPr>
          <w:rFonts w:ascii="Times New Roman" w:hAnsi="Times New Roman" w:cs="Times New Roman"/>
          <w:sz w:val="28"/>
          <w:szCs w:val="28"/>
        </w:rPr>
        <w:t>8</w:t>
      </w:r>
      <w:r w:rsidR="002623A3" w:rsidRPr="007B267A">
        <w:rPr>
          <w:rFonts w:ascii="Times New Roman" w:hAnsi="Times New Roman" w:cs="Times New Roman"/>
          <w:sz w:val="28"/>
          <w:szCs w:val="28"/>
        </w:rPr>
        <w:t>43</w:t>
      </w:r>
      <w:r w:rsidR="00964E42" w:rsidRPr="007B267A">
        <w:rPr>
          <w:rFonts w:ascii="Times New Roman" w:hAnsi="Times New Roman" w:cs="Times New Roman"/>
          <w:sz w:val="28"/>
          <w:szCs w:val="28"/>
        </w:rPr>
        <w:t xml:space="preserve">. Kirjeessä tarkoitettiin yksinomaan ja vain </w:t>
      </w:r>
      <w:r w:rsidR="00B3424E" w:rsidRPr="007B267A">
        <w:rPr>
          <w:rFonts w:ascii="Times New Roman" w:hAnsi="Times New Roman" w:cs="Times New Roman"/>
          <w:sz w:val="28"/>
          <w:szCs w:val="28"/>
        </w:rPr>
        <w:t xml:space="preserve">aikaisemmin riikintaalareissa määrätyn </w:t>
      </w:r>
      <w:r w:rsidRPr="007B267A">
        <w:rPr>
          <w:rFonts w:ascii="Times New Roman" w:hAnsi="Times New Roman" w:cs="Times New Roman"/>
          <w:sz w:val="28"/>
          <w:szCs w:val="28"/>
        </w:rPr>
        <w:t>lapinkylän kokonais</w:t>
      </w:r>
      <w:r w:rsidR="00B3424E" w:rsidRPr="007B267A">
        <w:rPr>
          <w:rFonts w:ascii="Times New Roman" w:hAnsi="Times New Roman" w:cs="Times New Roman"/>
          <w:sz w:val="28"/>
          <w:szCs w:val="28"/>
        </w:rPr>
        <w:t>veron sovittamist</w:t>
      </w:r>
      <w:r w:rsidRPr="007B267A">
        <w:rPr>
          <w:rFonts w:ascii="Times New Roman" w:hAnsi="Times New Roman" w:cs="Times New Roman"/>
          <w:sz w:val="28"/>
          <w:szCs w:val="28"/>
        </w:rPr>
        <w:t>a</w:t>
      </w:r>
      <w:r w:rsidR="00B3424E" w:rsidRPr="007B267A">
        <w:rPr>
          <w:rFonts w:ascii="Times New Roman" w:hAnsi="Times New Roman" w:cs="Times New Roman"/>
          <w:sz w:val="28"/>
          <w:szCs w:val="28"/>
        </w:rPr>
        <w:t xml:space="preserve"> ruplamääräiseksi</w:t>
      </w:r>
      <w:r w:rsidR="00790C4F" w:rsidRPr="007B267A">
        <w:rPr>
          <w:rFonts w:ascii="Times New Roman" w:hAnsi="Times New Roman" w:cs="Times New Roman"/>
          <w:sz w:val="28"/>
          <w:szCs w:val="28"/>
        </w:rPr>
        <w:t xml:space="preserve">. </w:t>
      </w:r>
    </w:p>
    <w:p w:rsidR="00790C4F" w:rsidRPr="007B267A" w:rsidRDefault="00790C4F" w:rsidP="00FD245A">
      <w:pPr>
        <w:pBdr>
          <w:bottom w:val="dotted" w:sz="24" w:space="1" w:color="auto"/>
        </w:pBdr>
        <w:rPr>
          <w:rFonts w:ascii="Times New Roman" w:hAnsi="Times New Roman" w:cs="Times New Roman"/>
          <w:i/>
          <w:sz w:val="28"/>
          <w:szCs w:val="28"/>
        </w:rPr>
      </w:pPr>
      <w:r w:rsidRPr="007B267A">
        <w:rPr>
          <w:rFonts w:ascii="Times New Roman" w:hAnsi="Times New Roman" w:cs="Times New Roman"/>
          <w:i/>
          <w:sz w:val="28"/>
          <w:szCs w:val="28"/>
        </w:rPr>
        <w:t xml:space="preserve">Tätä kautta koko metsälappalaisen käsite erityisenä veronmaksaja- ja muunakin ryhmänä on perusteluiltaan nykyisessä saamelaiskäräjälaissa tyhjä: laki säätää asiasta, jota </w:t>
      </w:r>
      <w:r w:rsidR="008619F7" w:rsidRPr="007B267A">
        <w:rPr>
          <w:rFonts w:ascii="Times New Roman" w:hAnsi="Times New Roman" w:cs="Times New Roman"/>
          <w:i/>
          <w:sz w:val="28"/>
          <w:szCs w:val="28"/>
        </w:rPr>
        <w:t xml:space="preserve">lain tarkoittamissa </w:t>
      </w:r>
      <w:r w:rsidRPr="007B267A">
        <w:rPr>
          <w:rFonts w:ascii="Times New Roman" w:hAnsi="Times New Roman" w:cs="Times New Roman"/>
          <w:i/>
          <w:sz w:val="28"/>
          <w:szCs w:val="28"/>
        </w:rPr>
        <w:t>asiakirjoissa ei löydy.</w:t>
      </w:r>
    </w:p>
    <w:p w:rsidR="00282B90" w:rsidRPr="007B267A" w:rsidRDefault="00FF0BEA" w:rsidP="00837353">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Lainvalmistelun merkillisin</w:t>
      </w:r>
      <w:r w:rsidR="00C538CC" w:rsidRPr="007B267A">
        <w:rPr>
          <w:rFonts w:ascii="Times New Roman" w:hAnsi="Times New Roman" w:cs="Times New Roman"/>
          <w:sz w:val="28"/>
          <w:szCs w:val="28"/>
        </w:rPr>
        <w:t>,</w:t>
      </w:r>
      <w:r w:rsidRPr="007B267A">
        <w:rPr>
          <w:rFonts w:ascii="Times New Roman" w:hAnsi="Times New Roman" w:cs="Times New Roman"/>
          <w:sz w:val="28"/>
          <w:szCs w:val="28"/>
        </w:rPr>
        <w:t xml:space="preserve"> harhaanjohtava </w:t>
      </w:r>
      <w:r w:rsidR="00C538CC" w:rsidRPr="007B267A">
        <w:rPr>
          <w:rFonts w:ascii="Times New Roman" w:hAnsi="Times New Roman" w:cs="Times New Roman"/>
          <w:sz w:val="28"/>
          <w:szCs w:val="28"/>
        </w:rPr>
        <w:t>ja suoraan virheellinen toteamus</w:t>
      </w:r>
      <w:r w:rsidRPr="007B267A">
        <w:rPr>
          <w:rFonts w:ascii="Times New Roman" w:hAnsi="Times New Roman" w:cs="Times New Roman"/>
          <w:sz w:val="28"/>
          <w:szCs w:val="28"/>
        </w:rPr>
        <w:t xml:space="preserve"> liittyy saamelaistyöryhmän mietinnössä esitettyyn lausumaan, jonka mukaan </w:t>
      </w:r>
      <w:r w:rsidRPr="007B267A">
        <w:rPr>
          <w:rFonts w:ascii="Times New Roman" w:hAnsi="Times New Roman" w:cs="Times New Roman"/>
          <w:i/>
          <w:sz w:val="28"/>
          <w:szCs w:val="28"/>
        </w:rPr>
        <w:t>lappalaiset</w:t>
      </w:r>
      <w:r w:rsidRPr="007B267A">
        <w:rPr>
          <w:rFonts w:ascii="Times New Roman" w:hAnsi="Times New Roman" w:cs="Times New Roman"/>
          <w:sz w:val="28"/>
          <w:szCs w:val="28"/>
        </w:rPr>
        <w:t xml:space="preserve"> olisi jo aikaisemmin</w:t>
      </w:r>
      <w:r w:rsidR="003A5DFC" w:rsidRPr="007B267A">
        <w:rPr>
          <w:rFonts w:ascii="Times New Roman" w:hAnsi="Times New Roman" w:cs="Times New Roman"/>
          <w:sz w:val="28"/>
          <w:szCs w:val="28"/>
        </w:rPr>
        <w:t>, siis ennen ehdotettua lakia,</w:t>
      </w:r>
      <w:r w:rsidRPr="007B267A">
        <w:rPr>
          <w:rFonts w:ascii="Times New Roman" w:hAnsi="Times New Roman" w:cs="Times New Roman"/>
          <w:sz w:val="28"/>
          <w:szCs w:val="28"/>
        </w:rPr>
        <w:t xml:space="preserve"> otettu saamelaisia koskevaan lainsäädäntöön saamelaisiksi kieliperusteella, ensin vuoden 1973 asetukseen saamelaisvaltuuskunnasta ja sitten vuoden 1991</w:t>
      </w:r>
      <w:r w:rsidR="003359F8" w:rsidRPr="007B267A">
        <w:rPr>
          <w:rFonts w:ascii="Times New Roman" w:hAnsi="Times New Roman" w:cs="Times New Roman"/>
          <w:sz w:val="28"/>
          <w:szCs w:val="28"/>
        </w:rPr>
        <w:t xml:space="preserve"> saamen</w:t>
      </w:r>
      <w:r w:rsidRPr="007B267A">
        <w:rPr>
          <w:rFonts w:ascii="Times New Roman" w:hAnsi="Times New Roman" w:cs="Times New Roman"/>
          <w:sz w:val="28"/>
          <w:szCs w:val="28"/>
        </w:rPr>
        <w:t xml:space="preserve"> kielilakiin. </w:t>
      </w:r>
    </w:p>
    <w:p w:rsidR="00282B90" w:rsidRPr="007B267A" w:rsidRDefault="00FF0BEA" w:rsidP="00837353">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Kumpikaan säädös ei kuitenkaan tunne käsitettä ”lappalainen”, saati tunnusta lappalaisia saamelaisiksi kieli</w:t>
      </w:r>
      <w:r w:rsidR="00282B90" w:rsidRPr="007B267A">
        <w:rPr>
          <w:rFonts w:ascii="Times New Roman" w:hAnsi="Times New Roman" w:cs="Times New Roman"/>
          <w:sz w:val="28"/>
          <w:szCs w:val="28"/>
        </w:rPr>
        <w:t xml:space="preserve">- tai millään muullakaan </w:t>
      </w:r>
      <w:r w:rsidRPr="007B267A">
        <w:rPr>
          <w:rFonts w:ascii="Times New Roman" w:hAnsi="Times New Roman" w:cs="Times New Roman"/>
          <w:sz w:val="28"/>
          <w:szCs w:val="28"/>
        </w:rPr>
        <w:t>perusteella. Vuoden 1973 asetukse</w:t>
      </w:r>
      <w:r w:rsidR="00282B90" w:rsidRPr="007B267A">
        <w:rPr>
          <w:rFonts w:ascii="Times New Roman" w:hAnsi="Times New Roman" w:cs="Times New Roman"/>
          <w:sz w:val="28"/>
          <w:szCs w:val="28"/>
        </w:rPr>
        <w:t>n (824/1973) 1 §:ssä vahvistetaan</w:t>
      </w:r>
      <w:r w:rsidRPr="007B267A">
        <w:rPr>
          <w:rFonts w:ascii="Times New Roman" w:hAnsi="Times New Roman" w:cs="Times New Roman"/>
          <w:sz w:val="28"/>
          <w:szCs w:val="28"/>
        </w:rPr>
        <w:t xml:space="preserve"> päinvastoin saamelaisuuden pohjana vuoden 1962 väestötutkimus, jonka lähtökohta oli puhtaasti kielellinen.</w:t>
      </w:r>
      <w:r w:rsidR="003A5DFC" w:rsidRPr="007B267A">
        <w:rPr>
          <w:rFonts w:ascii="Times New Roman" w:hAnsi="Times New Roman" w:cs="Times New Roman"/>
          <w:sz w:val="28"/>
          <w:szCs w:val="28"/>
        </w:rPr>
        <w:t xml:space="preserve"> </w:t>
      </w:r>
      <w:r w:rsidR="00FB6BE7" w:rsidRPr="007B267A">
        <w:rPr>
          <w:rFonts w:ascii="Times New Roman" w:hAnsi="Times New Roman" w:cs="Times New Roman"/>
          <w:sz w:val="28"/>
          <w:szCs w:val="28"/>
        </w:rPr>
        <w:t>Pohjoismaiden saamelaisneuvoston vuonna 1962 suorittama</w:t>
      </w:r>
      <w:r w:rsidR="003A5DFC" w:rsidRPr="007B267A">
        <w:rPr>
          <w:rFonts w:ascii="Times New Roman" w:hAnsi="Times New Roman" w:cs="Times New Roman"/>
          <w:sz w:val="28"/>
          <w:szCs w:val="28"/>
        </w:rPr>
        <w:t>n v</w:t>
      </w:r>
      <w:r w:rsidR="00FB6BE7" w:rsidRPr="007B267A">
        <w:rPr>
          <w:rFonts w:ascii="Times New Roman" w:hAnsi="Times New Roman" w:cs="Times New Roman"/>
          <w:sz w:val="28"/>
          <w:szCs w:val="28"/>
        </w:rPr>
        <w:t xml:space="preserve">äestölaskennan pohjana olivat haastattelut, joissa kartoitettiin jokainen saamelaisalueen asukas, jonka vanhemmista tai isovanhemmistajollakin oli tai oli ollut </w:t>
      </w:r>
      <w:r w:rsidR="00FB6BE7" w:rsidRPr="007B267A">
        <w:rPr>
          <w:rFonts w:ascii="Times New Roman" w:hAnsi="Times New Roman" w:cs="Times New Roman"/>
          <w:i/>
          <w:sz w:val="28"/>
          <w:szCs w:val="28"/>
        </w:rPr>
        <w:t>saamen kieli ensimmäisenä kielenään</w:t>
      </w:r>
      <w:r w:rsidR="00FB6BE7" w:rsidRPr="007B267A">
        <w:rPr>
          <w:rFonts w:ascii="Times New Roman" w:hAnsi="Times New Roman" w:cs="Times New Roman"/>
          <w:sz w:val="28"/>
          <w:szCs w:val="28"/>
        </w:rPr>
        <w:t xml:space="preserve"> </w:t>
      </w:r>
      <w:r w:rsidR="00FB6BE7" w:rsidRPr="007B267A">
        <w:rPr>
          <w:rFonts w:ascii="Times New Roman" w:hAnsi="Times New Roman" w:cs="Times New Roman"/>
          <w:i/>
          <w:sz w:val="28"/>
          <w:szCs w:val="28"/>
        </w:rPr>
        <w:t>(haastattelu s. 7</w:t>
      </w:r>
      <w:r w:rsidR="00FB6BE7" w:rsidRPr="007B267A">
        <w:rPr>
          <w:rFonts w:ascii="Times New Roman" w:hAnsi="Times New Roman" w:cs="Times New Roman"/>
          <w:sz w:val="28"/>
          <w:szCs w:val="28"/>
        </w:rPr>
        <w:t>, verr. mietinnön s. 65, 75-76 ja HE s. 24 ja 27).</w:t>
      </w:r>
      <w:r w:rsidR="00282B90" w:rsidRPr="007B267A">
        <w:rPr>
          <w:rFonts w:ascii="Times New Roman" w:hAnsi="Times New Roman" w:cs="Times New Roman"/>
          <w:sz w:val="28"/>
          <w:szCs w:val="28"/>
        </w:rPr>
        <w:t xml:space="preserve"> Tämä oli myös asetuksen 1 §:n sisältö. – Asetukseen lisättiin myöhemmin itseidentifikaatioehto, jonka mukaan hakijan tuli myös pitää itseään saamelaisena, (asetus saamelaisvaltuuskunnasta 988/1990, 1 §).</w:t>
      </w:r>
    </w:p>
    <w:p w:rsidR="0012174B" w:rsidRPr="007B267A" w:rsidRDefault="00282B90" w:rsidP="00837353">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lastRenderedPageBreak/>
        <w:t>Vuoden 1991 (516/1991) saamen kielilaki ei sekään tunne käsitettä ”lappalainen”, päinvastoin kuin saamelaistyöryhmä esittää. Kielilain</w:t>
      </w:r>
      <w:r w:rsidR="004A48CB" w:rsidRPr="007B267A">
        <w:rPr>
          <w:rFonts w:ascii="Times New Roman" w:hAnsi="Times New Roman" w:cs="Times New Roman"/>
          <w:sz w:val="28"/>
          <w:szCs w:val="28"/>
        </w:rPr>
        <w:t xml:space="preserve"> 2 §:n</w:t>
      </w:r>
      <w:r w:rsidRPr="007B267A">
        <w:rPr>
          <w:rFonts w:ascii="Times New Roman" w:hAnsi="Times New Roman" w:cs="Times New Roman"/>
          <w:sz w:val="28"/>
          <w:szCs w:val="28"/>
        </w:rPr>
        <w:t xml:space="preserve"> saamelaiskäsite on </w:t>
      </w:r>
      <w:r w:rsidR="004A48CB" w:rsidRPr="007B267A">
        <w:rPr>
          <w:rFonts w:ascii="Times New Roman" w:hAnsi="Times New Roman" w:cs="Times New Roman"/>
          <w:sz w:val="28"/>
          <w:szCs w:val="28"/>
        </w:rPr>
        <w:t xml:space="preserve">laissa </w:t>
      </w:r>
      <w:r w:rsidRPr="007B267A">
        <w:rPr>
          <w:rFonts w:ascii="Times New Roman" w:hAnsi="Times New Roman" w:cs="Times New Roman"/>
          <w:sz w:val="28"/>
          <w:szCs w:val="28"/>
        </w:rPr>
        <w:t>sama kuin</w:t>
      </w:r>
      <w:r w:rsidR="00FB6BE7" w:rsidRPr="007B267A">
        <w:rPr>
          <w:rFonts w:ascii="Times New Roman" w:hAnsi="Times New Roman" w:cs="Times New Roman"/>
          <w:sz w:val="28"/>
          <w:szCs w:val="28"/>
        </w:rPr>
        <w:t xml:space="preserve"> </w:t>
      </w:r>
      <w:r w:rsidRPr="007B267A">
        <w:rPr>
          <w:rFonts w:ascii="Times New Roman" w:hAnsi="Times New Roman" w:cs="Times New Roman"/>
          <w:sz w:val="28"/>
          <w:szCs w:val="28"/>
        </w:rPr>
        <w:t>tuolloin voimassa olleen saamelaisvaltuuskunnasta annetun asetuksen saamelaiskäsite: henkilö, joka pitää itseään saamelaisena, ja joka itse tai jonka vanhemmista tai isovanhemmista ainakin yksi on oppinut saamen</w:t>
      </w:r>
      <w:r w:rsidR="004A48CB" w:rsidRPr="007B267A">
        <w:rPr>
          <w:rFonts w:ascii="Times New Roman" w:hAnsi="Times New Roman" w:cs="Times New Roman"/>
          <w:sz w:val="28"/>
          <w:szCs w:val="28"/>
        </w:rPr>
        <w:t xml:space="preserve"> kielen ensimmäisenä kielenään.</w:t>
      </w:r>
    </w:p>
    <w:p w:rsidR="00B52C4C" w:rsidRPr="007B267A" w:rsidRDefault="004A48CB" w:rsidP="00837353">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On mahdotonta arvioida, minkä vuoksi saamelaiskäräjälain valmistelussa on päädytty laajennetun saamelaismääritelmän p</w:t>
      </w:r>
      <w:r w:rsidR="007B267A">
        <w:rPr>
          <w:rFonts w:ascii="Times New Roman" w:hAnsi="Times New Roman" w:cs="Times New Roman"/>
          <w:sz w:val="28"/>
          <w:szCs w:val="28"/>
        </w:rPr>
        <w:t>erustana</w:t>
      </w:r>
      <w:r w:rsidRPr="007B267A">
        <w:rPr>
          <w:rFonts w:ascii="Times New Roman" w:hAnsi="Times New Roman" w:cs="Times New Roman"/>
          <w:sz w:val="28"/>
          <w:szCs w:val="28"/>
        </w:rPr>
        <w:t xml:space="preserve"> esittämään näin selkeän virheellinen tieto omaksutun saamelaiskäsitteen perusteeksi. Kaikkien työryhmän jäsenten on tullut tietää lainsäädännön sisältö, samoin hallituksen esityksen laatijoiden: olkoonkin, ettei tässä mainittu perustelu kirjaimellisesti sisälly itse hallituksen esitykseen. – Vuoden 2003 saamen kielilaissa (1086/</w:t>
      </w:r>
      <w:r w:rsidR="00B52C4C" w:rsidRPr="007B267A">
        <w:rPr>
          <w:rFonts w:ascii="Times New Roman" w:hAnsi="Times New Roman" w:cs="Times New Roman"/>
          <w:sz w:val="28"/>
          <w:szCs w:val="28"/>
        </w:rPr>
        <w:t xml:space="preserve">2003) </w:t>
      </w:r>
      <w:r w:rsidRPr="007B267A">
        <w:rPr>
          <w:rFonts w:ascii="Times New Roman" w:hAnsi="Times New Roman" w:cs="Times New Roman"/>
          <w:sz w:val="28"/>
          <w:szCs w:val="28"/>
        </w:rPr>
        <w:t xml:space="preserve">sitten vasta </w:t>
      </w:r>
      <w:r w:rsidR="00B52C4C" w:rsidRPr="007B267A">
        <w:rPr>
          <w:rFonts w:ascii="Times New Roman" w:hAnsi="Times New Roman" w:cs="Times New Roman"/>
          <w:sz w:val="28"/>
          <w:szCs w:val="28"/>
        </w:rPr>
        <w:t>sisältyy lappalaisen käsite epäsuorasti mutta oikeusjärjestystä johdonmukaisesti noudattaen. Uusitun kielilain 3 §:n mukaan saamelaisella tarkoitetaan vuoden 1995 saamelaiskäräjälain mukaista saamelaista, sen lappalaisperuste siis mukaan lukien.</w:t>
      </w:r>
    </w:p>
    <w:p w:rsidR="004A48CB" w:rsidRPr="007B267A" w:rsidRDefault="00B52C4C" w:rsidP="00837353">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 xml:space="preserve">Ainoa oikeusjärjestyksen lainkohta, joka saamelaiskäräjälakia valmisteltaessa tunsi käsitteen ”lappalainen”, oli vuoden </w:t>
      </w:r>
      <w:r w:rsidR="00134C9D" w:rsidRPr="007B267A">
        <w:rPr>
          <w:rFonts w:ascii="Times New Roman" w:hAnsi="Times New Roman" w:cs="Times New Roman"/>
          <w:sz w:val="28"/>
          <w:szCs w:val="28"/>
        </w:rPr>
        <w:t>1923</w:t>
      </w:r>
      <w:r w:rsidRPr="007B267A">
        <w:rPr>
          <w:rFonts w:ascii="Times New Roman" w:hAnsi="Times New Roman" w:cs="Times New Roman"/>
          <w:sz w:val="28"/>
          <w:szCs w:val="28"/>
        </w:rPr>
        <w:t xml:space="preserve"> luonnonsuojelulaki (</w:t>
      </w:r>
      <w:r w:rsidR="00EF53B6" w:rsidRPr="007B267A">
        <w:rPr>
          <w:rFonts w:ascii="Times New Roman" w:hAnsi="Times New Roman" w:cs="Times New Roman"/>
          <w:sz w:val="28"/>
          <w:szCs w:val="28"/>
        </w:rPr>
        <w:t>71/1923</w:t>
      </w:r>
      <w:r w:rsidRPr="007B267A">
        <w:rPr>
          <w:rFonts w:ascii="Times New Roman" w:hAnsi="Times New Roman" w:cs="Times New Roman"/>
          <w:sz w:val="28"/>
          <w:szCs w:val="28"/>
        </w:rPr>
        <w:t>)</w:t>
      </w:r>
      <w:r w:rsidR="0040651C" w:rsidRPr="007B267A">
        <w:rPr>
          <w:rFonts w:ascii="Times New Roman" w:hAnsi="Times New Roman" w:cs="Times New Roman"/>
          <w:sz w:val="28"/>
          <w:szCs w:val="28"/>
        </w:rPr>
        <w:t>; sekin muodossa ”paimentolaislappalainen.”</w:t>
      </w:r>
      <w:r w:rsidRPr="007B267A">
        <w:rPr>
          <w:rFonts w:ascii="Times New Roman" w:hAnsi="Times New Roman" w:cs="Times New Roman"/>
          <w:sz w:val="28"/>
          <w:szCs w:val="28"/>
        </w:rPr>
        <w:t xml:space="preserve"> </w:t>
      </w:r>
      <w:r w:rsidR="00621D22" w:rsidRPr="007B267A">
        <w:rPr>
          <w:rFonts w:ascii="Times New Roman" w:hAnsi="Times New Roman" w:cs="Times New Roman"/>
          <w:sz w:val="28"/>
          <w:szCs w:val="28"/>
        </w:rPr>
        <w:t>Lain 2 §:n mukaan yleisillä luonnonsuojelualueella</w:t>
      </w:r>
      <w:r w:rsidR="00084E54" w:rsidRPr="007B267A">
        <w:rPr>
          <w:rFonts w:ascii="Times New Roman" w:hAnsi="Times New Roman" w:cs="Times New Roman"/>
          <w:sz w:val="28"/>
          <w:szCs w:val="28"/>
        </w:rPr>
        <w:t>, ns. valtio</w:t>
      </w:r>
      <w:r w:rsidR="0040651C" w:rsidRPr="007B267A">
        <w:rPr>
          <w:rFonts w:ascii="Times New Roman" w:hAnsi="Times New Roman" w:cs="Times New Roman"/>
          <w:sz w:val="28"/>
          <w:szCs w:val="28"/>
        </w:rPr>
        <w:t>lle kuuluvilla ja erikseen suojelluilla</w:t>
      </w:r>
      <w:r w:rsidR="00084E54" w:rsidRPr="007B267A">
        <w:rPr>
          <w:rFonts w:ascii="Times New Roman" w:hAnsi="Times New Roman" w:cs="Times New Roman"/>
          <w:sz w:val="28"/>
          <w:szCs w:val="28"/>
        </w:rPr>
        <w:t xml:space="preserve"> luonnonsuojelualueilla,</w:t>
      </w:r>
      <w:r w:rsidR="00621D22" w:rsidRPr="007B267A">
        <w:rPr>
          <w:rFonts w:ascii="Times New Roman" w:hAnsi="Times New Roman" w:cs="Times New Roman"/>
          <w:sz w:val="28"/>
          <w:szCs w:val="28"/>
        </w:rPr>
        <w:t xml:space="preserve"> oli kielletty m</w:t>
      </w:r>
      <w:r w:rsidR="00BC7DC4" w:rsidRPr="007B267A">
        <w:rPr>
          <w:rFonts w:ascii="Times New Roman" w:hAnsi="Times New Roman" w:cs="Times New Roman"/>
          <w:sz w:val="28"/>
          <w:szCs w:val="28"/>
        </w:rPr>
        <w:t>uun muassa</w:t>
      </w:r>
      <w:r w:rsidR="00621D22" w:rsidRPr="007B267A">
        <w:rPr>
          <w:rFonts w:ascii="Times New Roman" w:hAnsi="Times New Roman" w:cs="Times New Roman"/>
          <w:sz w:val="28"/>
          <w:szCs w:val="28"/>
        </w:rPr>
        <w:t xml:space="preserve"> eläinten laiduntaminen</w:t>
      </w:r>
      <w:r w:rsidR="0040651C" w:rsidRPr="007B267A">
        <w:rPr>
          <w:rFonts w:ascii="Times New Roman" w:hAnsi="Times New Roman" w:cs="Times New Roman"/>
          <w:sz w:val="28"/>
          <w:szCs w:val="28"/>
        </w:rPr>
        <w:t xml:space="preserve"> ja kaikenlaisten eläinten pyydystäminen. Asetuksella voitiin kuitenkin lain 4 §:n mukaan säätää näistä kielloista poikkeuksia, milloin se oli tarpeen ”lähellä olevan väestön tai paimentolaislappalaisten” edun kannalta. – Säännös tai sen sisältämä käsite</w:t>
      </w:r>
      <w:r w:rsidR="009C3B45" w:rsidRPr="007B267A">
        <w:rPr>
          <w:rFonts w:ascii="Times New Roman" w:hAnsi="Times New Roman" w:cs="Times New Roman"/>
          <w:sz w:val="28"/>
          <w:szCs w:val="28"/>
        </w:rPr>
        <w:t xml:space="preserve"> </w:t>
      </w:r>
      <w:r w:rsidR="0040651C" w:rsidRPr="007B267A">
        <w:rPr>
          <w:rFonts w:ascii="Times New Roman" w:hAnsi="Times New Roman" w:cs="Times New Roman"/>
          <w:sz w:val="28"/>
          <w:szCs w:val="28"/>
        </w:rPr>
        <w:t xml:space="preserve">”paimentolaislappalaiset” ei </w:t>
      </w:r>
      <w:r w:rsidR="009C3B45" w:rsidRPr="007B267A">
        <w:rPr>
          <w:rFonts w:ascii="Times New Roman" w:hAnsi="Times New Roman" w:cs="Times New Roman"/>
          <w:sz w:val="28"/>
          <w:szCs w:val="28"/>
        </w:rPr>
        <w:t xml:space="preserve">millään </w:t>
      </w:r>
      <w:r w:rsidR="00BC7DC4" w:rsidRPr="007B267A">
        <w:rPr>
          <w:rFonts w:ascii="Times New Roman" w:hAnsi="Times New Roman" w:cs="Times New Roman"/>
          <w:sz w:val="28"/>
          <w:szCs w:val="28"/>
        </w:rPr>
        <w:t>ilmoitetulla</w:t>
      </w:r>
      <w:r w:rsidR="00754D06">
        <w:rPr>
          <w:rFonts w:ascii="Times New Roman" w:hAnsi="Times New Roman" w:cs="Times New Roman"/>
          <w:sz w:val="28"/>
          <w:szCs w:val="28"/>
        </w:rPr>
        <w:t xml:space="preserve"> tavalla</w:t>
      </w:r>
      <w:r w:rsidR="009C3B45" w:rsidRPr="007B267A">
        <w:rPr>
          <w:rFonts w:ascii="Times New Roman" w:hAnsi="Times New Roman" w:cs="Times New Roman"/>
          <w:sz w:val="28"/>
          <w:szCs w:val="28"/>
        </w:rPr>
        <w:t xml:space="preserve"> liittynyt saamelaisuuteen tai saamelaisuuden etniseen määritelmään: tarkoitus oli suojata paimentolaisporonhoitoa </w:t>
      </w:r>
      <w:r w:rsidR="0040651C" w:rsidRPr="007B267A">
        <w:rPr>
          <w:rFonts w:ascii="Times New Roman" w:hAnsi="Times New Roman" w:cs="Times New Roman"/>
          <w:sz w:val="28"/>
          <w:szCs w:val="28"/>
        </w:rPr>
        <w:t xml:space="preserve">ja muita paikallisen väestön </w:t>
      </w:r>
      <w:r w:rsidR="009C3B45" w:rsidRPr="007B267A">
        <w:rPr>
          <w:rFonts w:ascii="Times New Roman" w:hAnsi="Times New Roman" w:cs="Times New Roman"/>
          <w:sz w:val="28"/>
          <w:szCs w:val="28"/>
        </w:rPr>
        <w:t>elinkeino</w:t>
      </w:r>
      <w:r w:rsidR="0040651C" w:rsidRPr="007B267A">
        <w:rPr>
          <w:rFonts w:ascii="Times New Roman" w:hAnsi="Times New Roman" w:cs="Times New Roman"/>
          <w:sz w:val="28"/>
          <w:szCs w:val="28"/>
        </w:rPr>
        <w:t>ja</w:t>
      </w:r>
      <w:r w:rsidR="009C3B45" w:rsidRPr="007B267A">
        <w:rPr>
          <w:rFonts w:ascii="Times New Roman" w:hAnsi="Times New Roman" w:cs="Times New Roman"/>
          <w:sz w:val="28"/>
          <w:szCs w:val="28"/>
        </w:rPr>
        <w:t>.</w:t>
      </w:r>
      <w:r w:rsidR="004A48CB" w:rsidRPr="007B267A">
        <w:rPr>
          <w:rFonts w:ascii="Times New Roman" w:hAnsi="Times New Roman" w:cs="Times New Roman"/>
          <w:sz w:val="28"/>
          <w:szCs w:val="28"/>
        </w:rPr>
        <w:t xml:space="preserve">  </w:t>
      </w:r>
    </w:p>
    <w:p w:rsidR="00DB203B" w:rsidRPr="0028432B" w:rsidRDefault="0040651C" w:rsidP="009D651C">
      <w:pPr>
        <w:pBdr>
          <w:bottom w:val="dotted" w:sz="24" w:space="1" w:color="auto"/>
        </w:pBdr>
        <w:spacing w:before="240"/>
        <w:jc w:val="both"/>
        <w:rPr>
          <w:rFonts w:ascii="Times New Roman" w:hAnsi="Times New Roman" w:cs="Times New Roman"/>
          <w:b/>
          <w:i/>
          <w:sz w:val="28"/>
          <w:szCs w:val="28"/>
        </w:rPr>
      </w:pPr>
      <w:r w:rsidRPr="0028432B">
        <w:rPr>
          <w:rFonts w:ascii="Times New Roman" w:hAnsi="Times New Roman" w:cs="Times New Roman"/>
          <w:b/>
          <w:i/>
          <w:sz w:val="28"/>
          <w:szCs w:val="28"/>
        </w:rPr>
        <w:t>Yhteenvetona</w:t>
      </w:r>
      <w:r w:rsidRPr="0028432B">
        <w:rPr>
          <w:rFonts w:ascii="Times New Roman" w:hAnsi="Times New Roman" w:cs="Times New Roman"/>
          <w:b/>
          <w:sz w:val="28"/>
          <w:szCs w:val="28"/>
        </w:rPr>
        <w:t xml:space="preserve"> </w:t>
      </w:r>
      <w:r w:rsidRPr="0028432B">
        <w:rPr>
          <w:rFonts w:ascii="Times New Roman" w:hAnsi="Times New Roman" w:cs="Times New Roman"/>
          <w:b/>
          <w:i/>
          <w:sz w:val="28"/>
          <w:szCs w:val="28"/>
        </w:rPr>
        <w:t>edellä esitetystä on todettava</w:t>
      </w:r>
      <w:r w:rsidR="008619F7" w:rsidRPr="0028432B">
        <w:rPr>
          <w:rFonts w:ascii="Times New Roman" w:hAnsi="Times New Roman" w:cs="Times New Roman"/>
          <w:b/>
          <w:i/>
          <w:sz w:val="28"/>
          <w:szCs w:val="28"/>
        </w:rPr>
        <w:t xml:space="preserve"> vielä kertaalleen</w:t>
      </w:r>
      <w:r w:rsidRPr="0028432B">
        <w:rPr>
          <w:rFonts w:ascii="Times New Roman" w:hAnsi="Times New Roman" w:cs="Times New Roman"/>
          <w:b/>
          <w:i/>
          <w:sz w:val="28"/>
          <w:szCs w:val="28"/>
        </w:rPr>
        <w:t>, että saamelaiskäsitteen ja lappalaiskäsitteen identtisyyttä o</w:t>
      </w:r>
      <w:r w:rsidR="008619F7" w:rsidRPr="0028432B">
        <w:rPr>
          <w:rFonts w:ascii="Times New Roman" w:hAnsi="Times New Roman" w:cs="Times New Roman"/>
          <w:b/>
          <w:i/>
          <w:sz w:val="28"/>
          <w:szCs w:val="28"/>
        </w:rPr>
        <w:t>n</w:t>
      </w:r>
      <w:r w:rsidRPr="0028432B">
        <w:rPr>
          <w:rFonts w:ascii="Times New Roman" w:hAnsi="Times New Roman" w:cs="Times New Roman"/>
          <w:b/>
          <w:i/>
          <w:sz w:val="28"/>
          <w:szCs w:val="28"/>
        </w:rPr>
        <w:t xml:space="preserve"> saamelaiskäräjälain</w:t>
      </w:r>
      <w:r w:rsidR="00E6369C" w:rsidRPr="0028432B">
        <w:rPr>
          <w:rFonts w:ascii="Times New Roman" w:hAnsi="Times New Roman" w:cs="Times New Roman"/>
          <w:b/>
          <w:i/>
          <w:sz w:val="28"/>
          <w:szCs w:val="28"/>
        </w:rPr>
        <w:t xml:space="preserve"> </w:t>
      </w:r>
      <w:r w:rsidRPr="0028432B">
        <w:rPr>
          <w:rFonts w:ascii="Times New Roman" w:hAnsi="Times New Roman" w:cs="Times New Roman"/>
          <w:b/>
          <w:i/>
          <w:sz w:val="28"/>
          <w:szCs w:val="28"/>
        </w:rPr>
        <w:t>valmistelussa perusteltu</w:t>
      </w:r>
      <w:r w:rsidR="00E6369C" w:rsidRPr="0028432B">
        <w:rPr>
          <w:rFonts w:ascii="Times New Roman" w:hAnsi="Times New Roman" w:cs="Times New Roman"/>
          <w:b/>
          <w:i/>
          <w:sz w:val="28"/>
          <w:szCs w:val="28"/>
        </w:rPr>
        <w:t xml:space="preserve"> vain</w:t>
      </w:r>
      <w:r w:rsidRPr="0028432B">
        <w:rPr>
          <w:rFonts w:ascii="Times New Roman" w:hAnsi="Times New Roman" w:cs="Times New Roman"/>
          <w:b/>
          <w:i/>
          <w:sz w:val="28"/>
          <w:szCs w:val="28"/>
        </w:rPr>
        <w:t xml:space="preserve"> kahdesta </w:t>
      </w:r>
      <w:r w:rsidR="00E6369C" w:rsidRPr="0028432B">
        <w:rPr>
          <w:rFonts w:ascii="Times New Roman" w:hAnsi="Times New Roman" w:cs="Times New Roman"/>
          <w:b/>
          <w:i/>
          <w:sz w:val="28"/>
          <w:szCs w:val="28"/>
        </w:rPr>
        <w:t xml:space="preserve">puutteellisesta ja/tai virheellisestä </w:t>
      </w:r>
      <w:r w:rsidRPr="0028432B">
        <w:rPr>
          <w:rFonts w:ascii="Times New Roman" w:hAnsi="Times New Roman" w:cs="Times New Roman"/>
          <w:b/>
          <w:i/>
          <w:sz w:val="28"/>
          <w:szCs w:val="28"/>
        </w:rPr>
        <w:t>lähtökohdasta</w:t>
      </w:r>
      <w:r w:rsidR="00E6369C" w:rsidRPr="0028432B">
        <w:rPr>
          <w:rFonts w:ascii="Times New Roman" w:hAnsi="Times New Roman" w:cs="Times New Roman"/>
          <w:b/>
          <w:i/>
          <w:sz w:val="28"/>
          <w:szCs w:val="28"/>
        </w:rPr>
        <w:t xml:space="preserve"> käsin</w:t>
      </w:r>
      <w:r w:rsidRPr="0028432B">
        <w:rPr>
          <w:rFonts w:ascii="Times New Roman" w:hAnsi="Times New Roman" w:cs="Times New Roman"/>
          <w:b/>
          <w:i/>
          <w:sz w:val="28"/>
          <w:szCs w:val="28"/>
        </w:rPr>
        <w:t>: ensinnäkin siitä, että käsitteet ovat identtiset, tarkoitettaessa Lapin aikaisempaa asutushistoriaa: saamelaiset ovat lappalaisten jälkeläisiä, eli</w:t>
      </w:r>
      <w:r w:rsidR="00FE18B0" w:rsidRPr="0028432B">
        <w:rPr>
          <w:rFonts w:ascii="Times New Roman" w:hAnsi="Times New Roman" w:cs="Times New Roman"/>
          <w:b/>
          <w:i/>
          <w:sz w:val="28"/>
          <w:szCs w:val="28"/>
        </w:rPr>
        <w:t xml:space="preserve"> kaikki</w:t>
      </w:r>
      <w:r w:rsidRPr="0028432B">
        <w:rPr>
          <w:rFonts w:ascii="Times New Roman" w:hAnsi="Times New Roman" w:cs="Times New Roman"/>
          <w:b/>
          <w:i/>
          <w:sz w:val="28"/>
          <w:szCs w:val="28"/>
        </w:rPr>
        <w:t xml:space="preserve"> lappalaiset ovat olleet saamelaisia.</w:t>
      </w:r>
      <w:r w:rsidR="008619F7" w:rsidRPr="0028432B">
        <w:rPr>
          <w:rFonts w:ascii="Times New Roman" w:hAnsi="Times New Roman" w:cs="Times New Roman"/>
          <w:b/>
          <w:i/>
          <w:sz w:val="28"/>
          <w:szCs w:val="28"/>
        </w:rPr>
        <w:t xml:space="preserve"> Lähtökohtaa ei varsinaisesti ole edes pyritty osoittamaan mihinkään säädökseen tai nimenomaiseen asiakirjaan viittaamalla: </w:t>
      </w:r>
      <w:r w:rsidR="00FE18B0" w:rsidRPr="0028432B">
        <w:rPr>
          <w:rFonts w:ascii="Times New Roman" w:hAnsi="Times New Roman" w:cs="Times New Roman"/>
          <w:b/>
          <w:i/>
          <w:sz w:val="28"/>
          <w:szCs w:val="28"/>
        </w:rPr>
        <w:t>lähtökohta</w:t>
      </w:r>
      <w:r w:rsidR="00F84804" w:rsidRPr="0028432B">
        <w:rPr>
          <w:rFonts w:ascii="Times New Roman" w:hAnsi="Times New Roman" w:cs="Times New Roman"/>
          <w:b/>
          <w:i/>
          <w:sz w:val="28"/>
          <w:szCs w:val="28"/>
        </w:rPr>
        <w:t xml:space="preserve"> </w:t>
      </w:r>
      <w:r w:rsidR="0028432B" w:rsidRPr="0028432B">
        <w:rPr>
          <w:rFonts w:ascii="Times New Roman" w:hAnsi="Times New Roman" w:cs="Times New Roman"/>
          <w:b/>
          <w:i/>
          <w:sz w:val="28"/>
          <w:szCs w:val="28"/>
        </w:rPr>
        <w:t>o</w:t>
      </w:r>
      <w:r w:rsidR="00FE18B0" w:rsidRPr="0028432B">
        <w:rPr>
          <w:rFonts w:ascii="Times New Roman" w:hAnsi="Times New Roman" w:cs="Times New Roman"/>
          <w:b/>
          <w:i/>
          <w:sz w:val="28"/>
          <w:szCs w:val="28"/>
        </w:rPr>
        <w:t>n ikään kuin annettu tosiasia. T</w:t>
      </w:r>
      <w:r w:rsidR="00BA3ECA" w:rsidRPr="0028432B">
        <w:rPr>
          <w:rFonts w:ascii="Times New Roman" w:hAnsi="Times New Roman" w:cs="Times New Roman"/>
          <w:b/>
          <w:i/>
          <w:sz w:val="28"/>
          <w:szCs w:val="28"/>
        </w:rPr>
        <w:t xml:space="preserve">oisekseen lappalaiskäsitettä saamelaisuuden perustana on </w:t>
      </w:r>
      <w:r w:rsidR="008619F7" w:rsidRPr="0028432B">
        <w:rPr>
          <w:rFonts w:ascii="Times New Roman" w:hAnsi="Times New Roman" w:cs="Times New Roman"/>
          <w:b/>
          <w:i/>
          <w:sz w:val="28"/>
          <w:szCs w:val="28"/>
        </w:rPr>
        <w:t xml:space="preserve">virheellisesti </w:t>
      </w:r>
      <w:r w:rsidR="00BA3ECA" w:rsidRPr="0028432B">
        <w:rPr>
          <w:rFonts w:ascii="Times New Roman" w:hAnsi="Times New Roman" w:cs="Times New Roman"/>
          <w:b/>
          <w:i/>
          <w:sz w:val="28"/>
          <w:szCs w:val="28"/>
        </w:rPr>
        <w:t xml:space="preserve">perusteltu </w:t>
      </w:r>
      <w:r w:rsidR="00E6369C" w:rsidRPr="0028432B">
        <w:rPr>
          <w:rFonts w:ascii="Times New Roman" w:hAnsi="Times New Roman" w:cs="Times New Roman"/>
          <w:b/>
          <w:i/>
          <w:sz w:val="28"/>
          <w:szCs w:val="28"/>
        </w:rPr>
        <w:t>esittämällä</w:t>
      </w:r>
      <w:r w:rsidR="00BA3ECA" w:rsidRPr="0028432B">
        <w:rPr>
          <w:rFonts w:ascii="Times New Roman" w:hAnsi="Times New Roman" w:cs="Times New Roman"/>
          <w:b/>
          <w:i/>
          <w:sz w:val="28"/>
          <w:szCs w:val="28"/>
        </w:rPr>
        <w:t xml:space="preserve">, että lappalaiset olisi nimenomaan saamelaisia </w:t>
      </w:r>
      <w:r w:rsidR="00BA3ECA" w:rsidRPr="0028432B">
        <w:rPr>
          <w:rFonts w:ascii="Times New Roman" w:hAnsi="Times New Roman" w:cs="Times New Roman"/>
          <w:b/>
          <w:i/>
          <w:sz w:val="28"/>
          <w:szCs w:val="28"/>
        </w:rPr>
        <w:lastRenderedPageBreak/>
        <w:t>koskevissa säädöksissä</w:t>
      </w:r>
      <w:r w:rsidR="008619F7" w:rsidRPr="0028432B">
        <w:rPr>
          <w:rFonts w:ascii="Times New Roman" w:hAnsi="Times New Roman" w:cs="Times New Roman"/>
          <w:b/>
          <w:i/>
          <w:sz w:val="28"/>
          <w:szCs w:val="28"/>
        </w:rPr>
        <w:t xml:space="preserve"> jo ennen saamelaiskäräjälain valmistelua</w:t>
      </w:r>
      <w:r w:rsidR="00BA3ECA" w:rsidRPr="0028432B">
        <w:rPr>
          <w:rFonts w:ascii="Times New Roman" w:hAnsi="Times New Roman" w:cs="Times New Roman"/>
          <w:b/>
          <w:i/>
          <w:sz w:val="28"/>
          <w:szCs w:val="28"/>
        </w:rPr>
        <w:t xml:space="preserve"> tunnustet</w:t>
      </w:r>
      <w:r w:rsidR="008619F7" w:rsidRPr="0028432B">
        <w:rPr>
          <w:rFonts w:ascii="Times New Roman" w:hAnsi="Times New Roman" w:cs="Times New Roman"/>
          <w:b/>
          <w:i/>
          <w:sz w:val="28"/>
          <w:szCs w:val="28"/>
        </w:rPr>
        <w:t>tu</w:t>
      </w:r>
      <w:r w:rsidR="00BA3ECA" w:rsidRPr="0028432B">
        <w:rPr>
          <w:rFonts w:ascii="Times New Roman" w:hAnsi="Times New Roman" w:cs="Times New Roman"/>
          <w:b/>
          <w:i/>
          <w:sz w:val="28"/>
          <w:szCs w:val="28"/>
        </w:rPr>
        <w:t xml:space="preserve"> saamelaisiksi; kylläkin kielellisin perustein.</w:t>
      </w:r>
      <w:r w:rsidR="00FE18B0" w:rsidRPr="0028432B">
        <w:rPr>
          <w:rFonts w:ascii="Times New Roman" w:hAnsi="Times New Roman" w:cs="Times New Roman"/>
          <w:b/>
          <w:i/>
          <w:sz w:val="28"/>
          <w:szCs w:val="28"/>
        </w:rPr>
        <w:t xml:space="preserve"> </w:t>
      </w:r>
    </w:p>
    <w:p w:rsidR="00BC7DC4" w:rsidRPr="0028432B" w:rsidRDefault="00BC7DC4" w:rsidP="009D651C">
      <w:pPr>
        <w:pBdr>
          <w:bottom w:val="dotted" w:sz="24" w:space="1" w:color="auto"/>
        </w:pBdr>
        <w:spacing w:before="240"/>
        <w:jc w:val="both"/>
        <w:rPr>
          <w:rFonts w:ascii="Times New Roman" w:hAnsi="Times New Roman" w:cs="Times New Roman"/>
          <w:sz w:val="28"/>
          <w:szCs w:val="28"/>
        </w:rPr>
      </w:pPr>
      <w:r w:rsidRPr="0028432B">
        <w:rPr>
          <w:rFonts w:ascii="Times New Roman" w:hAnsi="Times New Roman" w:cs="Times New Roman"/>
          <w:sz w:val="28"/>
          <w:szCs w:val="28"/>
        </w:rPr>
        <w:t>Siirryttäessä saamelaiskäräjälain 3 §:n 2 kohdan tarkoittamiin viranomaisluetteloihin ja niiden sisältöön esitys on aiheellista jakaa toisaalta veronkantoluetteloihin ja maakirjoihin, toisaalta henkikirjoihin, niiden osittain erilaisen tarkoituksen vuoksi.</w:t>
      </w:r>
    </w:p>
    <w:p w:rsidR="00BC7DC4" w:rsidRDefault="00BC7DC4" w:rsidP="00E6369C">
      <w:pPr>
        <w:pBdr>
          <w:bottom w:val="dotted" w:sz="24" w:space="1" w:color="auto"/>
        </w:pBdr>
        <w:rPr>
          <w:b/>
          <w:sz w:val="24"/>
          <w:szCs w:val="24"/>
        </w:rPr>
      </w:pPr>
    </w:p>
    <w:p w:rsidR="00C40D3D" w:rsidRPr="007B267A" w:rsidRDefault="00C312A5" w:rsidP="00E6369C">
      <w:pPr>
        <w:pBdr>
          <w:bottom w:val="dotted" w:sz="24" w:space="1" w:color="auto"/>
        </w:pBdr>
        <w:rPr>
          <w:rFonts w:ascii="Times New Roman" w:hAnsi="Times New Roman" w:cs="Times New Roman"/>
          <w:b/>
          <w:sz w:val="28"/>
          <w:szCs w:val="28"/>
        </w:rPr>
      </w:pPr>
      <w:r w:rsidRPr="007B267A">
        <w:rPr>
          <w:rFonts w:ascii="Times New Roman" w:hAnsi="Times New Roman" w:cs="Times New Roman"/>
          <w:b/>
          <w:sz w:val="28"/>
          <w:szCs w:val="28"/>
        </w:rPr>
        <w:t>5</w:t>
      </w:r>
      <w:r w:rsidR="00DB203B" w:rsidRPr="007B267A">
        <w:rPr>
          <w:rFonts w:ascii="Times New Roman" w:hAnsi="Times New Roman" w:cs="Times New Roman"/>
          <w:b/>
          <w:sz w:val="28"/>
          <w:szCs w:val="28"/>
        </w:rPr>
        <w:t>.</w:t>
      </w:r>
      <w:r w:rsidR="009774DB" w:rsidRPr="007B267A">
        <w:rPr>
          <w:rFonts w:ascii="Times New Roman" w:hAnsi="Times New Roman" w:cs="Times New Roman"/>
          <w:b/>
          <w:sz w:val="28"/>
          <w:szCs w:val="28"/>
        </w:rPr>
        <w:t xml:space="preserve"> </w:t>
      </w:r>
      <w:r w:rsidR="00BC7DC4" w:rsidRPr="007B267A">
        <w:rPr>
          <w:rFonts w:ascii="Times New Roman" w:hAnsi="Times New Roman" w:cs="Times New Roman"/>
          <w:b/>
          <w:sz w:val="28"/>
          <w:szCs w:val="28"/>
        </w:rPr>
        <w:t>V</w:t>
      </w:r>
      <w:r w:rsidR="009774DB" w:rsidRPr="007B267A">
        <w:rPr>
          <w:rFonts w:ascii="Times New Roman" w:hAnsi="Times New Roman" w:cs="Times New Roman"/>
          <w:b/>
          <w:sz w:val="28"/>
          <w:szCs w:val="28"/>
        </w:rPr>
        <w:t>eronkantoluettelo</w:t>
      </w:r>
      <w:r w:rsidR="005648CB" w:rsidRPr="007B267A">
        <w:rPr>
          <w:rFonts w:ascii="Times New Roman" w:hAnsi="Times New Roman" w:cs="Times New Roman"/>
          <w:b/>
          <w:sz w:val="28"/>
          <w:szCs w:val="28"/>
        </w:rPr>
        <w:t>iden</w:t>
      </w:r>
      <w:r w:rsidR="009774DB" w:rsidRPr="007B267A">
        <w:rPr>
          <w:rFonts w:ascii="Times New Roman" w:hAnsi="Times New Roman" w:cs="Times New Roman"/>
          <w:b/>
          <w:sz w:val="28"/>
          <w:szCs w:val="28"/>
        </w:rPr>
        <w:t xml:space="preserve"> ja </w:t>
      </w:r>
      <w:r w:rsidR="00BC7DC4" w:rsidRPr="007B267A">
        <w:rPr>
          <w:rFonts w:ascii="Times New Roman" w:hAnsi="Times New Roman" w:cs="Times New Roman"/>
          <w:b/>
          <w:sz w:val="28"/>
          <w:szCs w:val="28"/>
        </w:rPr>
        <w:t>maakirjojen</w:t>
      </w:r>
      <w:r w:rsidR="005648CB" w:rsidRPr="007B267A">
        <w:rPr>
          <w:rFonts w:ascii="Times New Roman" w:hAnsi="Times New Roman" w:cs="Times New Roman"/>
          <w:b/>
          <w:sz w:val="28"/>
          <w:szCs w:val="28"/>
        </w:rPr>
        <w:t xml:space="preserve"> lappalaiset</w:t>
      </w:r>
    </w:p>
    <w:p w:rsidR="00BF1B71" w:rsidRPr="007B267A" w:rsidRDefault="00BF1B71" w:rsidP="00E6369C">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Saamelaiskäräjälain valmistelussa maakirjoja, veronkantoluetteloita ja henkikirjoja on pidetty</w:t>
      </w:r>
      <w:r w:rsidR="0000340A" w:rsidRPr="007B267A">
        <w:rPr>
          <w:rFonts w:ascii="Times New Roman" w:hAnsi="Times New Roman" w:cs="Times New Roman"/>
          <w:sz w:val="28"/>
          <w:szCs w:val="28"/>
        </w:rPr>
        <w:t xml:space="preserve"> luetteloina saamelaisista, mutta valmistelussa asiakirjat saamelaisuuden perusteena haluttiin rajata vuoteen 1875 ja sitä nuorempiin asiakirjoihin.</w:t>
      </w:r>
      <w:r w:rsidR="008F4ABF" w:rsidRPr="007B267A">
        <w:rPr>
          <w:rFonts w:ascii="Times New Roman" w:hAnsi="Times New Roman" w:cs="Times New Roman"/>
          <w:sz w:val="28"/>
          <w:szCs w:val="28"/>
        </w:rPr>
        <w:t xml:space="preserve"> Itse saamelaiskäräjälain 3 §:n 2 kohdan mukaan </w:t>
      </w:r>
      <w:r w:rsidR="0000340A" w:rsidRPr="007B267A">
        <w:rPr>
          <w:rFonts w:ascii="Times New Roman" w:hAnsi="Times New Roman" w:cs="Times New Roman"/>
          <w:sz w:val="28"/>
          <w:szCs w:val="28"/>
        </w:rPr>
        <w:t xml:space="preserve">asiakirjat kelpaavat saamelaisuuden objektiiviseksi perustaksi ilman aikarajaa. KHO:n käytäntö on muuttunut suuntaan, jossa asiakirjoille ei myöskään asetettu mitään selkeää aikarajaa, </w:t>
      </w:r>
      <w:r w:rsidR="00BC7DC4" w:rsidRPr="007B267A">
        <w:rPr>
          <w:rFonts w:ascii="Times New Roman" w:hAnsi="Times New Roman" w:cs="Times New Roman"/>
          <w:sz w:val="28"/>
          <w:szCs w:val="28"/>
        </w:rPr>
        <w:t>joskin</w:t>
      </w:r>
      <w:r w:rsidR="0000340A" w:rsidRPr="007B267A">
        <w:rPr>
          <w:rFonts w:ascii="Times New Roman" w:hAnsi="Times New Roman" w:cs="Times New Roman"/>
          <w:sz w:val="28"/>
          <w:szCs w:val="28"/>
        </w:rPr>
        <w:t xml:space="preserve"> vuotta 1875 vanhempia asiakirjoja lähtökohtana käytettäessä saamelaisuuden arviointi tapahtuu monimutkaisen kokonaisarvioinnin pohjalta, keskiössä ”siteet saamelaiskulttuuriin” (KHO:n vuosikirja 2015, s.17).</w:t>
      </w:r>
      <w:r w:rsidR="00CD4E1C" w:rsidRPr="007B267A">
        <w:rPr>
          <w:rFonts w:ascii="Times New Roman" w:hAnsi="Times New Roman" w:cs="Times New Roman"/>
          <w:sz w:val="28"/>
          <w:szCs w:val="28"/>
        </w:rPr>
        <w:t xml:space="preserve"> KHO näyttää korostavan, että näiden siteiden arvioiminen on oikeudellista harkintaa, jonka viime kädessä ja tästä johtuen suorittaa juuri KHO (s. 19).</w:t>
      </w:r>
      <w:r w:rsidR="00BC7DC4" w:rsidRPr="007B267A">
        <w:rPr>
          <w:rFonts w:ascii="Times New Roman" w:hAnsi="Times New Roman" w:cs="Times New Roman"/>
          <w:sz w:val="28"/>
          <w:szCs w:val="28"/>
        </w:rPr>
        <w:t xml:space="preserve"> -  Olennaista tässä oikeuskäytännössä on</w:t>
      </w:r>
      <w:r w:rsidR="008F4ABF" w:rsidRPr="007B267A">
        <w:rPr>
          <w:rFonts w:ascii="Times New Roman" w:hAnsi="Times New Roman" w:cs="Times New Roman"/>
          <w:sz w:val="28"/>
          <w:szCs w:val="28"/>
        </w:rPr>
        <w:t xml:space="preserve"> lainkohdan tulkintaan liittyen se, että vaaliluetteloon hakeutumisen lähtökohtana on tässä tapauksessa aina </w:t>
      </w:r>
      <w:r w:rsidR="008F4ABF" w:rsidRPr="00754D06">
        <w:rPr>
          <w:rFonts w:ascii="Times New Roman" w:hAnsi="Times New Roman" w:cs="Times New Roman"/>
          <w:i/>
          <w:sz w:val="28"/>
          <w:szCs w:val="28"/>
        </w:rPr>
        <w:t>asiakirjan lappalaismerkintä,</w:t>
      </w:r>
      <w:r w:rsidR="008F4ABF" w:rsidRPr="007B267A">
        <w:rPr>
          <w:rFonts w:ascii="Times New Roman" w:hAnsi="Times New Roman" w:cs="Times New Roman"/>
          <w:sz w:val="28"/>
          <w:szCs w:val="28"/>
        </w:rPr>
        <w:t xml:space="preserve"> samoin kuin se, että sama pätee myös KHO:n päätöksiä asiassa. </w:t>
      </w:r>
    </w:p>
    <w:p w:rsidR="009774DB" w:rsidRPr="007B267A" w:rsidRDefault="00B65B35" w:rsidP="00E6369C">
      <w:pPr>
        <w:pBdr>
          <w:bottom w:val="dotted" w:sz="24" w:space="1" w:color="auto"/>
        </w:pBdr>
        <w:rPr>
          <w:rFonts w:ascii="Times New Roman" w:hAnsi="Times New Roman" w:cs="Times New Roman"/>
          <w:i/>
          <w:sz w:val="28"/>
          <w:szCs w:val="28"/>
        </w:rPr>
      </w:pPr>
      <w:r w:rsidRPr="007B267A">
        <w:rPr>
          <w:rFonts w:ascii="Times New Roman" w:hAnsi="Times New Roman" w:cs="Times New Roman"/>
          <w:sz w:val="28"/>
          <w:szCs w:val="28"/>
        </w:rPr>
        <w:t>Saamelaiskäräjälain 3 §:n 2 momentin tarkoittamista</w:t>
      </w:r>
      <w:r w:rsidR="009774DB" w:rsidRPr="007B267A">
        <w:rPr>
          <w:rFonts w:ascii="Times New Roman" w:hAnsi="Times New Roman" w:cs="Times New Roman"/>
          <w:sz w:val="28"/>
          <w:szCs w:val="28"/>
        </w:rPr>
        <w:t xml:space="preserve"> ”rekistereistä” ajallisesti vanhinta asiakirjakerrostumaa edustavat veronkantoluettelot, joiden historia ulottuu kauas menneisyyteen, pirkkalaisverotuksen aikakauteen. </w:t>
      </w:r>
      <w:r w:rsidRPr="007B267A">
        <w:rPr>
          <w:rFonts w:ascii="Times New Roman" w:hAnsi="Times New Roman" w:cs="Times New Roman"/>
          <w:sz w:val="28"/>
          <w:szCs w:val="28"/>
        </w:rPr>
        <w:t>Pirkkalais</w:t>
      </w:r>
      <w:r w:rsidR="009774DB" w:rsidRPr="007B267A">
        <w:rPr>
          <w:rFonts w:ascii="Times New Roman" w:hAnsi="Times New Roman" w:cs="Times New Roman"/>
          <w:sz w:val="28"/>
          <w:szCs w:val="28"/>
        </w:rPr>
        <w:t xml:space="preserve">verotuksesta ei ole säilynyt täsmällisiä asiakirjatietoja. Kustaa Vaasan pyrkimyksenä oli </w:t>
      </w:r>
      <w:r w:rsidRPr="007B267A">
        <w:rPr>
          <w:rFonts w:ascii="Times New Roman" w:hAnsi="Times New Roman" w:cs="Times New Roman"/>
          <w:sz w:val="28"/>
          <w:szCs w:val="28"/>
        </w:rPr>
        <w:t xml:space="preserve">sitten </w:t>
      </w:r>
      <w:r w:rsidR="009774DB" w:rsidRPr="007B267A">
        <w:rPr>
          <w:rFonts w:ascii="Times New Roman" w:hAnsi="Times New Roman" w:cs="Times New Roman"/>
          <w:sz w:val="28"/>
          <w:szCs w:val="28"/>
        </w:rPr>
        <w:t>liittää ”Lapinmaa” kiinteämmin valtakunnan yhteytee</w:t>
      </w:r>
      <w:r w:rsidR="008F4ABF" w:rsidRPr="007B267A">
        <w:rPr>
          <w:rFonts w:ascii="Times New Roman" w:hAnsi="Times New Roman" w:cs="Times New Roman"/>
          <w:sz w:val="28"/>
          <w:szCs w:val="28"/>
        </w:rPr>
        <w:t>n.</w:t>
      </w:r>
      <w:r w:rsidR="009774DB" w:rsidRPr="007B267A">
        <w:rPr>
          <w:rFonts w:ascii="Times New Roman" w:hAnsi="Times New Roman" w:cs="Times New Roman"/>
          <w:sz w:val="28"/>
          <w:szCs w:val="28"/>
        </w:rPr>
        <w:t xml:space="preserve"> </w:t>
      </w:r>
      <w:r w:rsidR="008F4ABF" w:rsidRPr="007B267A">
        <w:rPr>
          <w:rFonts w:ascii="Times New Roman" w:hAnsi="Times New Roman" w:cs="Times New Roman"/>
          <w:sz w:val="28"/>
          <w:szCs w:val="28"/>
        </w:rPr>
        <w:t>S</w:t>
      </w:r>
      <w:r w:rsidRPr="007B267A">
        <w:rPr>
          <w:rFonts w:ascii="Times New Roman" w:hAnsi="Times New Roman" w:cs="Times New Roman"/>
          <w:sz w:val="28"/>
          <w:szCs w:val="28"/>
        </w:rPr>
        <w:t xml:space="preserve">iihen liittyen </w:t>
      </w:r>
      <w:r w:rsidR="009774DB" w:rsidRPr="007B267A">
        <w:rPr>
          <w:rFonts w:ascii="Times New Roman" w:hAnsi="Times New Roman" w:cs="Times New Roman"/>
          <w:sz w:val="28"/>
          <w:szCs w:val="28"/>
        </w:rPr>
        <w:t>pirkkalaisverotus lakkautettiin ja verojen kanto siirrettiin tapahtuvaksi kruunun virkamiesten, voutien välityksellä</w:t>
      </w:r>
      <w:r w:rsidR="001E5D11" w:rsidRPr="007B267A">
        <w:rPr>
          <w:rFonts w:ascii="Times New Roman" w:hAnsi="Times New Roman" w:cs="Times New Roman"/>
          <w:i/>
          <w:sz w:val="28"/>
          <w:szCs w:val="28"/>
        </w:rPr>
        <w:t xml:space="preserve">. Tämä tapahtui karkeasti 1500-luvun puolivälissä, ja voutien laatimat </w:t>
      </w:r>
      <w:r w:rsidR="005D03BE" w:rsidRPr="007B267A">
        <w:rPr>
          <w:rFonts w:ascii="Times New Roman" w:hAnsi="Times New Roman" w:cs="Times New Roman"/>
          <w:i/>
          <w:sz w:val="28"/>
          <w:szCs w:val="28"/>
        </w:rPr>
        <w:t xml:space="preserve">vuotuiset </w:t>
      </w:r>
      <w:r w:rsidR="001E5D11" w:rsidRPr="007B267A">
        <w:rPr>
          <w:rFonts w:ascii="Times New Roman" w:hAnsi="Times New Roman" w:cs="Times New Roman"/>
          <w:i/>
          <w:sz w:val="28"/>
          <w:szCs w:val="28"/>
        </w:rPr>
        <w:t>veronkantoluettelot edustavat samalla varhaisimman Lapinmaan menneisyyttä valaisevan yhtenäisen asiakirja- eli lähderyhmän.</w:t>
      </w:r>
    </w:p>
    <w:p w:rsidR="000F3380" w:rsidRPr="007B267A" w:rsidRDefault="00CD4E1C" w:rsidP="00E6369C">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Aikaisemman maaverotuskäytännön tarkastelu saattaa vaikuttaa tässä yhteydessä tarpeettoman yksityiskohtaiselta, mutta pääasiassa, saamelaiskäräjälain 3 §:n 2</w:t>
      </w:r>
      <w:r w:rsidR="00754D06">
        <w:rPr>
          <w:rFonts w:ascii="Times New Roman" w:hAnsi="Times New Roman" w:cs="Times New Roman"/>
          <w:sz w:val="28"/>
          <w:szCs w:val="28"/>
        </w:rPr>
        <w:t>-</w:t>
      </w:r>
      <w:r w:rsidRPr="007B267A">
        <w:rPr>
          <w:rFonts w:ascii="Times New Roman" w:hAnsi="Times New Roman" w:cs="Times New Roman"/>
          <w:sz w:val="28"/>
          <w:szCs w:val="28"/>
        </w:rPr>
        <w:t xml:space="preserve"> kohdan lappalaismääritelmän tulkinnassa tarkastelu on välttämätön. Kehityksen </w:t>
      </w:r>
      <w:r w:rsidRPr="007B267A">
        <w:rPr>
          <w:rFonts w:ascii="Times New Roman" w:hAnsi="Times New Roman" w:cs="Times New Roman"/>
          <w:sz w:val="28"/>
          <w:szCs w:val="28"/>
        </w:rPr>
        <w:lastRenderedPageBreak/>
        <w:t xml:space="preserve">tarkastelu osoittaa lopullisesti, keitä tai mitä ryhmiä asiakirjat määritelmän kattamina aikoina tarkoittivat. </w:t>
      </w:r>
    </w:p>
    <w:p w:rsidR="000F3380" w:rsidRPr="007B267A" w:rsidRDefault="000F3380" w:rsidP="00E6369C">
      <w:pPr>
        <w:pBdr>
          <w:bottom w:val="dotted" w:sz="24" w:space="1" w:color="auto"/>
        </w:pBdr>
        <w:rPr>
          <w:rFonts w:ascii="Times New Roman" w:hAnsi="Times New Roman" w:cs="Times New Roman"/>
          <w:b/>
          <w:i/>
          <w:sz w:val="28"/>
          <w:szCs w:val="28"/>
        </w:rPr>
      </w:pPr>
      <w:r w:rsidRPr="007B267A">
        <w:rPr>
          <w:rFonts w:ascii="Times New Roman" w:hAnsi="Times New Roman" w:cs="Times New Roman"/>
          <w:b/>
          <w:i/>
          <w:sz w:val="28"/>
          <w:szCs w:val="28"/>
        </w:rPr>
        <w:t>-!500-luvulta vuoteen 1673</w:t>
      </w:r>
    </w:p>
    <w:p w:rsidR="00875ADE" w:rsidRPr="007B267A" w:rsidRDefault="00875ADE" w:rsidP="00E6369C">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 xml:space="preserve">Minkäänlaista yhtenäistä verotusohjetta valtakunnan eri lappien </w:t>
      </w:r>
      <w:r w:rsidR="008F4ABF" w:rsidRPr="007B267A">
        <w:rPr>
          <w:rFonts w:ascii="Times New Roman" w:hAnsi="Times New Roman" w:cs="Times New Roman"/>
          <w:sz w:val="28"/>
          <w:szCs w:val="28"/>
        </w:rPr>
        <w:t xml:space="preserve">(nykyisen Suomen kohdalla Tornion ja Kemin lappien) </w:t>
      </w:r>
      <w:r w:rsidRPr="007B267A">
        <w:rPr>
          <w:rFonts w:ascii="Times New Roman" w:hAnsi="Times New Roman" w:cs="Times New Roman"/>
          <w:sz w:val="28"/>
          <w:szCs w:val="28"/>
        </w:rPr>
        <w:t>verottamiseen ei vielä 1500-luvulta tunneta: veroja kannettiin eri lapeissa paljolti aikaisemman pirkkalaisverotuksen pohjalta. Kemin lapin kohdalla vero-osoit</w:t>
      </w:r>
      <w:r w:rsidR="00DD64AE" w:rsidRPr="007B267A">
        <w:rPr>
          <w:rFonts w:ascii="Times New Roman" w:hAnsi="Times New Roman" w:cs="Times New Roman"/>
          <w:sz w:val="28"/>
          <w:szCs w:val="28"/>
        </w:rPr>
        <w:t>uksessa</w:t>
      </w:r>
      <w:r w:rsidRPr="007B267A">
        <w:rPr>
          <w:rFonts w:ascii="Times New Roman" w:hAnsi="Times New Roman" w:cs="Times New Roman"/>
          <w:sz w:val="28"/>
          <w:szCs w:val="28"/>
        </w:rPr>
        <w:t xml:space="preserve"> vuodelta 1556-1557 esimerkiksi ilmoitetaan, että </w:t>
      </w:r>
      <w:r w:rsidRPr="007B267A">
        <w:rPr>
          <w:rFonts w:ascii="Times New Roman" w:hAnsi="Times New Roman" w:cs="Times New Roman"/>
          <w:i/>
          <w:sz w:val="28"/>
          <w:szCs w:val="28"/>
        </w:rPr>
        <w:t>jokainen lappalainen</w:t>
      </w:r>
      <w:r w:rsidRPr="007B267A">
        <w:rPr>
          <w:rFonts w:ascii="Times New Roman" w:hAnsi="Times New Roman" w:cs="Times New Roman"/>
          <w:sz w:val="28"/>
          <w:szCs w:val="28"/>
        </w:rPr>
        <w:t xml:space="preserve"> maksoi veronaan 15 oravannahkaa ja yhden näädännahan: tämä oli Kemin lapin lappalaisten ”vanha vero.” Lisäksi lappalaiset maksoivat erityisenä sääntönäisverona kaikki yhdessä tietyn määrän eri veroesineitä. Muuta ei myöskään veroluetteloista aina vuoteen 1563 asti ilmene.</w:t>
      </w:r>
    </w:p>
    <w:p w:rsidR="00875ADE" w:rsidRPr="007B267A" w:rsidRDefault="00875ADE" w:rsidP="00E6369C">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 xml:space="preserve">Vuodesta 1563 luetteloiden rakenne muuttuu. </w:t>
      </w:r>
      <w:r w:rsidR="003F697F" w:rsidRPr="007B267A">
        <w:rPr>
          <w:rFonts w:ascii="Times New Roman" w:hAnsi="Times New Roman" w:cs="Times New Roman"/>
          <w:sz w:val="28"/>
          <w:szCs w:val="28"/>
        </w:rPr>
        <w:t>Nyt otsikkona on</w:t>
      </w:r>
      <w:r w:rsidR="00983A88" w:rsidRPr="007B267A">
        <w:rPr>
          <w:rFonts w:ascii="Times New Roman" w:hAnsi="Times New Roman" w:cs="Times New Roman"/>
          <w:sz w:val="28"/>
          <w:szCs w:val="28"/>
        </w:rPr>
        <w:t>:</w:t>
      </w:r>
      <w:r w:rsidR="003F697F" w:rsidRPr="007B267A">
        <w:rPr>
          <w:rFonts w:ascii="Times New Roman" w:hAnsi="Times New Roman" w:cs="Times New Roman"/>
          <w:sz w:val="28"/>
          <w:szCs w:val="28"/>
        </w:rPr>
        <w:t xml:space="preserve">…”luettelo Kemin lapin lappalaisten verosta vuonna 1563;, Kemin lapin manttaali sekä heidän maksamansa verot.” Luetteloissa luetellaan veronmaksajat nimeltä sekä maksettujen verojen määrä. Kuten vaikkapa </w:t>
      </w:r>
      <w:r w:rsidR="008F4ABF" w:rsidRPr="007B267A">
        <w:rPr>
          <w:rFonts w:ascii="Times New Roman" w:hAnsi="Times New Roman" w:cs="Times New Roman"/>
          <w:sz w:val="28"/>
          <w:szCs w:val="28"/>
        </w:rPr>
        <w:t>Kemin lapin S</w:t>
      </w:r>
      <w:r w:rsidR="003F697F" w:rsidRPr="007B267A">
        <w:rPr>
          <w:rFonts w:ascii="Times New Roman" w:hAnsi="Times New Roman" w:cs="Times New Roman"/>
          <w:sz w:val="28"/>
          <w:szCs w:val="28"/>
        </w:rPr>
        <w:t>odankylä</w:t>
      </w:r>
      <w:r w:rsidR="008F4ABF" w:rsidRPr="007B267A">
        <w:rPr>
          <w:rFonts w:ascii="Times New Roman" w:hAnsi="Times New Roman" w:cs="Times New Roman"/>
          <w:sz w:val="28"/>
          <w:szCs w:val="28"/>
        </w:rPr>
        <w:t>n lapinkylässä</w:t>
      </w:r>
      <w:r w:rsidR="003F697F" w:rsidRPr="007B267A">
        <w:rPr>
          <w:rFonts w:ascii="Times New Roman" w:hAnsi="Times New Roman" w:cs="Times New Roman"/>
          <w:sz w:val="28"/>
          <w:szCs w:val="28"/>
        </w:rPr>
        <w:t xml:space="preserve"> Wderåss Tautesson ja hänen veronsa: 2 näätää sekä 30 kappaletta haukia. Inarilainen Mats Quiffuianpoika on vuonna 1569 maksanut yhden näädän, 15 oravannahkaa, yhden porontaljan sekä 55 haukea (KA  4980 ja 4720).</w:t>
      </w:r>
    </w:p>
    <w:p w:rsidR="003F697F" w:rsidRPr="007B267A" w:rsidRDefault="003F697F" w:rsidP="00E6369C">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Veroluettelot ovat näistä ajoista käsin eräänlaisia yhdistettyjä ”mieslukuluetteloita” sekä samalla veroluetteloita. Manttaali alkaa kuitenkin</w:t>
      </w:r>
      <w:r w:rsidR="00236A09" w:rsidRPr="007B267A">
        <w:rPr>
          <w:rFonts w:ascii="Times New Roman" w:hAnsi="Times New Roman" w:cs="Times New Roman"/>
          <w:sz w:val="28"/>
          <w:szCs w:val="28"/>
        </w:rPr>
        <w:t xml:space="preserve"> liki saman tien tarkoittaa muutakin kuin vain mieslukua: luetteloissa ilmoitetaan puolen veron tai manttaalin ja myös ¾ manttaalin miehiä. Luettelot kehittyvät alkeellisten maakirjojen myöhemmin tarkoittamaan muotoon.</w:t>
      </w:r>
    </w:p>
    <w:p w:rsidR="00236A09" w:rsidRPr="007B267A" w:rsidRDefault="00236A09" w:rsidP="00E6369C">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Vuonna 1602</w:t>
      </w:r>
      <w:r w:rsidR="00983A88" w:rsidRPr="007B267A">
        <w:rPr>
          <w:rFonts w:ascii="Times New Roman" w:hAnsi="Times New Roman" w:cs="Times New Roman"/>
          <w:sz w:val="28"/>
          <w:szCs w:val="28"/>
        </w:rPr>
        <w:t xml:space="preserve"> Lapinmaahan annettiin ensimmäinen yleinen verollepanoasetus, sanan varsinaisessa mielessä. Asetuksen antaminen oli osa Kaarle IX:n laajaa Lapinmaan olojen kehittämisohjelmaa, sen otsikko oli: ”Ordningh opå the</w:t>
      </w:r>
      <w:r w:rsidR="003932A4" w:rsidRPr="007B267A">
        <w:rPr>
          <w:rFonts w:ascii="Times New Roman" w:hAnsi="Times New Roman" w:cs="Times New Roman"/>
          <w:sz w:val="28"/>
          <w:szCs w:val="28"/>
        </w:rPr>
        <w:t>n</w:t>
      </w:r>
      <w:r w:rsidR="00983A88" w:rsidRPr="007B267A">
        <w:rPr>
          <w:rFonts w:ascii="Times New Roman" w:hAnsi="Times New Roman" w:cs="Times New Roman"/>
          <w:sz w:val="28"/>
          <w:szCs w:val="28"/>
        </w:rPr>
        <w:t xml:space="preserve"> Skatt </w:t>
      </w:r>
      <w:r w:rsidR="00983A88" w:rsidRPr="007B267A">
        <w:rPr>
          <w:rFonts w:ascii="Times New Roman" w:hAnsi="Times New Roman" w:cs="Times New Roman"/>
          <w:i/>
          <w:sz w:val="28"/>
          <w:szCs w:val="28"/>
        </w:rPr>
        <w:t xml:space="preserve">Lapperne </w:t>
      </w:r>
      <w:r w:rsidR="00983A88" w:rsidRPr="007B267A">
        <w:rPr>
          <w:rFonts w:ascii="Times New Roman" w:hAnsi="Times New Roman" w:cs="Times New Roman"/>
          <w:sz w:val="28"/>
          <w:szCs w:val="28"/>
        </w:rPr>
        <w:t>vthgöre skole”; Af Löfonger den 4 Martij den 4 Martij åhr etc. 1602.”</w:t>
      </w:r>
    </w:p>
    <w:p w:rsidR="0078347C" w:rsidRPr="007B267A" w:rsidRDefault="00983A88" w:rsidP="00E6369C">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 xml:space="preserve">Asetuksen sanamuoto oli </w:t>
      </w:r>
      <w:r w:rsidR="00665E34" w:rsidRPr="007B267A">
        <w:rPr>
          <w:rFonts w:ascii="Times New Roman" w:hAnsi="Times New Roman" w:cs="Times New Roman"/>
          <w:sz w:val="28"/>
          <w:szCs w:val="28"/>
        </w:rPr>
        <w:t xml:space="preserve">itsessään </w:t>
      </w:r>
      <w:r w:rsidRPr="007B267A">
        <w:rPr>
          <w:rFonts w:ascii="Times New Roman" w:hAnsi="Times New Roman" w:cs="Times New Roman"/>
          <w:sz w:val="28"/>
          <w:szCs w:val="28"/>
        </w:rPr>
        <w:t>mullistava. Lappalaisten vanha vero oli lakkautettava. Kaikkien lappalaisten lukumäärä oli kirjattava, vuosittain. Kaikkien lappien järvet ja joet sekä niiden käyttäjät oli rekisteröitävä. ”Manttaalia” tuli verrata järvien ja jokien lukumäärään, ja viimeksi mainitut tuli jakaa manttaalin mukaan niin, ettei kenellekään tullut enempiä jokia tai järviä kuin jaksoi käyttää. Tämän jälkeen luotettavien miesten tuli verollepanna lappalaiset niin, että he tämän jälkeen maksoivat veroa näistä vesistä asetuksen tarkemmin ilmoittamalla</w:t>
      </w:r>
      <w:r w:rsidR="00BD638E" w:rsidRPr="007B267A">
        <w:rPr>
          <w:rFonts w:ascii="Times New Roman" w:hAnsi="Times New Roman" w:cs="Times New Roman"/>
          <w:sz w:val="28"/>
          <w:szCs w:val="28"/>
        </w:rPr>
        <w:t xml:space="preserve"> tavalla. Itse </w:t>
      </w:r>
      <w:r w:rsidR="00BD638E" w:rsidRPr="007B267A">
        <w:rPr>
          <w:rFonts w:ascii="Times New Roman" w:hAnsi="Times New Roman" w:cs="Times New Roman"/>
          <w:sz w:val="28"/>
          <w:szCs w:val="28"/>
        </w:rPr>
        <w:lastRenderedPageBreak/>
        <w:t>verotus oli kuitenkin kymmenysverotusta</w:t>
      </w:r>
      <w:r w:rsidR="00BD638E" w:rsidRPr="007B267A">
        <w:rPr>
          <w:rFonts w:ascii="Times New Roman" w:hAnsi="Times New Roman" w:cs="Times New Roman"/>
          <w:i/>
          <w:sz w:val="28"/>
          <w:szCs w:val="28"/>
        </w:rPr>
        <w:t xml:space="preserve">: </w:t>
      </w:r>
      <w:r w:rsidR="00BD638E" w:rsidRPr="007B267A">
        <w:rPr>
          <w:rFonts w:ascii="Times New Roman" w:hAnsi="Times New Roman" w:cs="Times New Roman"/>
          <w:b/>
          <w:i/>
          <w:sz w:val="28"/>
          <w:szCs w:val="28"/>
        </w:rPr>
        <w:t>lappalaisten, jotka saattoivat hoitaa poroja ja käyttää järviä</w:t>
      </w:r>
      <w:r w:rsidR="00BD638E" w:rsidRPr="007B267A">
        <w:rPr>
          <w:rFonts w:ascii="Times New Roman" w:hAnsi="Times New Roman" w:cs="Times New Roman"/>
          <w:sz w:val="28"/>
          <w:szCs w:val="28"/>
        </w:rPr>
        <w:t>, tuli suorittaa kruunulle vuotuisena veronaan joka kymmenes poro, joka kymmenes pyydystämistään villipeuroista, joka kymmenes kippunta saamistaan turkiksista sekä joka kymmenes kaikista turkiksista.</w:t>
      </w:r>
    </w:p>
    <w:p w:rsidR="00BD638E" w:rsidRPr="007B267A" w:rsidRDefault="00BD638E" w:rsidP="00E6369C">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Itse veroluettelot noudattavat samaa kaavaa kuin vuoden 1563 jälkeen, luetellen veron maksaja ja maksetun veron määrä. Asetuksen tarkoittamasta ”verollepanosta” on kyllä säilynyt jälki, mutta vain eteläisen Ångermanlannin lapin kohdalla. Tässä ”pikaisesti suoritetussa tutkimuksessa” luet</w:t>
      </w:r>
      <w:r w:rsidR="008F4ABF" w:rsidRPr="007B267A">
        <w:rPr>
          <w:rFonts w:ascii="Times New Roman" w:hAnsi="Times New Roman" w:cs="Times New Roman"/>
          <w:sz w:val="28"/>
          <w:szCs w:val="28"/>
        </w:rPr>
        <w:t>tel</w:t>
      </w:r>
      <w:r w:rsidR="00754D06">
        <w:rPr>
          <w:rFonts w:ascii="Times New Roman" w:hAnsi="Times New Roman" w:cs="Times New Roman"/>
          <w:sz w:val="28"/>
          <w:szCs w:val="28"/>
        </w:rPr>
        <w:t>laan</w:t>
      </w:r>
      <w:r w:rsidRPr="007B267A">
        <w:rPr>
          <w:rFonts w:ascii="Times New Roman" w:hAnsi="Times New Roman" w:cs="Times New Roman"/>
          <w:sz w:val="28"/>
          <w:szCs w:val="28"/>
        </w:rPr>
        <w:t xml:space="preserve"> tietyn alueen käyttäjä lapinkylässä, </w:t>
      </w:r>
      <w:r w:rsidR="00DD64AE" w:rsidRPr="007B267A">
        <w:rPr>
          <w:rFonts w:ascii="Times New Roman" w:hAnsi="Times New Roman" w:cs="Times New Roman"/>
          <w:sz w:val="28"/>
          <w:szCs w:val="28"/>
        </w:rPr>
        <w:t xml:space="preserve">isäntä, </w:t>
      </w:r>
      <w:r w:rsidRPr="007B267A">
        <w:rPr>
          <w:rFonts w:ascii="Times New Roman" w:hAnsi="Times New Roman" w:cs="Times New Roman"/>
          <w:sz w:val="28"/>
          <w:szCs w:val="28"/>
        </w:rPr>
        <w:t>vaimo, lapset, piiat ja rengit sekä: porojen määrä, järvien määrä ja jopa metsä määrä peninkulmissa (KA CD 2029. Norrland, Lappmakerna, CD 1602:8, 9).</w:t>
      </w:r>
    </w:p>
    <w:p w:rsidR="001B67A1" w:rsidRPr="007B267A" w:rsidRDefault="001B67A1" w:rsidP="001B67A1">
      <w:pPr>
        <w:pBdr>
          <w:bottom w:val="dotted" w:sz="24" w:space="1" w:color="auto"/>
        </w:pBdr>
        <w:rPr>
          <w:rFonts w:ascii="Times New Roman" w:hAnsi="Times New Roman" w:cs="Times New Roman"/>
          <w:i/>
          <w:sz w:val="28"/>
          <w:szCs w:val="28"/>
        </w:rPr>
      </w:pPr>
      <w:r w:rsidRPr="007B267A">
        <w:rPr>
          <w:rFonts w:ascii="Times New Roman" w:hAnsi="Times New Roman" w:cs="Times New Roman"/>
          <w:i/>
          <w:sz w:val="28"/>
          <w:szCs w:val="28"/>
        </w:rPr>
        <w:t xml:space="preserve">Sen enempää 1500-luvun vero-osoitukset, 1602 verollepanoasetus kuin lopulta itse verotusasiakirjat eivät millään tavalla anna selvyyttä siitä, keitä niissä tarkoitetut ”lappalaiset” olivat. Lapinmaa oli toki sama kuin </w:t>
      </w:r>
      <w:r w:rsidR="00AC770A" w:rsidRPr="007B267A">
        <w:rPr>
          <w:rFonts w:ascii="Times New Roman" w:hAnsi="Times New Roman" w:cs="Times New Roman"/>
          <w:i/>
          <w:sz w:val="28"/>
          <w:szCs w:val="28"/>
        </w:rPr>
        <w:t>”</w:t>
      </w:r>
      <w:r w:rsidRPr="007B267A">
        <w:rPr>
          <w:rFonts w:ascii="Times New Roman" w:hAnsi="Times New Roman" w:cs="Times New Roman"/>
          <w:i/>
          <w:sz w:val="28"/>
          <w:szCs w:val="28"/>
        </w:rPr>
        <w:t>lappalaisten</w:t>
      </w:r>
      <w:r w:rsidR="00AC770A" w:rsidRPr="007B267A">
        <w:rPr>
          <w:rFonts w:ascii="Times New Roman" w:hAnsi="Times New Roman" w:cs="Times New Roman"/>
          <w:i/>
          <w:sz w:val="28"/>
          <w:szCs w:val="28"/>
        </w:rPr>
        <w:t>”</w:t>
      </w:r>
      <w:r w:rsidRPr="007B267A">
        <w:rPr>
          <w:rFonts w:ascii="Times New Roman" w:hAnsi="Times New Roman" w:cs="Times New Roman"/>
          <w:i/>
          <w:sz w:val="28"/>
          <w:szCs w:val="28"/>
        </w:rPr>
        <w:t xml:space="preserve"> perinteisesti asuttama alue. Mutta jopa näin varhaisissa verotukseen liittyneissä asiakirjoissa veronmaksajan etninen alkuperä on lopulta</w:t>
      </w:r>
      <w:r w:rsidR="00564E35" w:rsidRPr="007B267A">
        <w:rPr>
          <w:rFonts w:ascii="Times New Roman" w:hAnsi="Times New Roman" w:cs="Times New Roman"/>
          <w:i/>
          <w:sz w:val="28"/>
          <w:szCs w:val="28"/>
        </w:rPr>
        <w:t xml:space="preserve"> toissijainen seikka. Olennaista koko verotuksessa oli saada verollepantua ja joka tapauksessa verotuksen kohteeksi valtakunnan taloudelle tärkeät elinkeinot, tässä tapauksessa poronhoito, metsästys ja kalastus</w:t>
      </w:r>
      <w:r w:rsidR="008F4ABF" w:rsidRPr="007B267A">
        <w:rPr>
          <w:rFonts w:ascii="Times New Roman" w:hAnsi="Times New Roman" w:cs="Times New Roman"/>
          <w:i/>
          <w:sz w:val="28"/>
          <w:szCs w:val="28"/>
        </w:rPr>
        <w:t xml:space="preserve"> eli lähinnä niiden tuotto.</w:t>
      </w:r>
      <w:r w:rsidR="00665E34" w:rsidRPr="007B267A">
        <w:rPr>
          <w:rFonts w:ascii="Times New Roman" w:hAnsi="Times New Roman" w:cs="Times New Roman"/>
          <w:i/>
          <w:sz w:val="28"/>
          <w:szCs w:val="28"/>
        </w:rPr>
        <w:t xml:space="preserve"> Jo vuoden 1602 verollepanoasetuksen sanamuodon mukaan luettelot olivat paremminkin luetteloita verollepannuista maista tai ainakin elinkeinoista</w:t>
      </w:r>
      <w:r w:rsidR="008F4ABF" w:rsidRPr="007B267A">
        <w:rPr>
          <w:rFonts w:ascii="Times New Roman" w:hAnsi="Times New Roman" w:cs="Times New Roman"/>
          <w:i/>
          <w:sz w:val="28"/>
          <w:szCs w:val="28"/>
        </w:rPr>
        <w:t>.</w:t>
      </w:r>
    </w:p>
    <w:p w:rsidR="00AC770A" w:rsidRPr="007B267A" w:rsidRDefault="00564E35" w:rsidP="00AC770A">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Varsinaisten veroluetteloiden sisällön osalta on jo edellisenkin valossa päädyttävä johtopäätökseen, jonka mukaan tietyn nykyään elävän henkilön esi-isi</w:t>
      </w:r>
      <w:r w:rsidR="00DC49D9">
        <w:rPr>
          <w:rFonts w:ascii="Times New Roman" w:hAnsi="Times New Roman" w:cs="Times New Roman"/>
          <w:sz w:val="28"/>
          <w:szCs w:val="28"/>
        </w:rPr>
        <w:t>en</w:t>
      </w:r>
      <w:r w:rsidRPr="007B267A">
        <w:rPr>
          <w:rFonts w:ascii="Times New Roman" w:hAnsi="Times New Roman" w:cs="Times New Roman"/>
          <w:sz w:val="28"/>
          <w:szCs w:val="28"/>
        </w:rPr>
        <w:t xml:space="preserve"> eli ns. polveutumisketjun selvittämi</w:t>
      </w:r>
      <w:r w:rsidR="00DC49D9">
        <w:rPr>
          <w:rFonts w:ascii="Times New Roman" w:hAnsi="Times New Roman" w:cs="Times New Roman"/>
          <w:sz w:val="28"/>
          <w:szCs w:val="28"/>
        </w:rPr>
        <w:t>nen</w:t>
      </w:r>
      <w:r w:rsidRPr="007B267A">
        <w:rPr>
          <w:rFonts w:ascii="Times New Roman" w:hAnsi="Times New Roman" w:cs="Times New Roman"/>
          <w:sz w:val="28"/>
          <w:szCs w:val="28"/>
        </w:rPr>
        <w:t xml:space="preserve"> noista lähteistä käsin on käytännössä mahdoton tehtävä</w:t>
      </w:r>
      <w:r w:rsidR="008F4ABF" w:rsidRPr="007B267A">
        <w:rPr>
          <w:rFonts w:ascii="Times New Roman" w:hAnsi="Times New Roman" w:cs="Times New Roman"/>
          <w:sz w:val="28"/>
          <w:szCs w:val="28"/>
        </w:rPr>
        <w:t xml:space="preserve">; tällaista on kuitenkin </w:t>
      </w:r>
      <w:r w:rsidR="00977DFB" w:rsidRPr="007B267A">
        <w:rPr>
          <w:rFonts w:ascii="Times New Roman" w:hAnsi="Times New Roman" w:cs="Times New Roman"/>
          <w:sz w:val="28"/>
          <w:szCs w:val="28"/>
        </w:rPr>
        <w:t>nyt vireillä oleva</w:t>
      </w:r>
      <w:r w:rsidR="00DD2CFC">
        <w:rPr>
          <w:rFonts w:ascii="Times New Roman" w:hAnsi="Times New Roman" w:cs="Times New Roman"/>
          <w:sz w:val="28"/>
          <w:szCs w:val="28"/>
        </w:rPr>
        <w:t>an lainvalmisteluun liittyvässä yleisessä keskustalussa</w:t>
      </w:r>
      <w:r w:rsidR="00977DFB" w:rsidRPr="007B267A">
        <w:rPr>
          <w:rFonts w:ascii="Times New Roman" w:hAnsi="Times New Roman" w:cs="Times New Roman"/>
          <w:sz w:val="28"/>
          <w:szCs w:val="28"/>
        </w:rPr>
        <w:t xml:space="preserve"> vahvasti esitetty.</w:t>
      </w:r>
      <w:r w:rsidRPr="007B267A">
        <w:rPr>
          <w:rFonts w:ascii="Times New Roman" w:hAnsi="Times New Roman" w:cs="Times New Roman"/>
          <w:sz w:val="28"/>
          <w:szCs w:val="28"/>
        </w:rPr>
        <w:t xml:space="preserve"> E</w:t>
      </w:r>
      <w:r w:rsidR="00AC770A" w:rsidRPr="007B267A">
        <w:rPr>
          <w:rFonts w:ascii="Times New Roman" w:hAnsi="Times New Roman" w:cs="Times New Roman"/>
          <w:sz w:val="28"/>
          <w:szCs w:val="28"/>
        </w:rPr>
        <w:t>simerkeistä</w:t>
      </w:r>
      <w:r w:rsidRPr="007B267A">
        <w:rPr>
          <w:rFonts w:ascii="Times New Roman" w:hAnsi="Times New Roman" w:cs="Times New Roman"/>
          <w:sz w:val="28"/>
          <w:szCs w:val="28"/>
        </w:rPr>
        <w:t xml:space="preserve"> käy selväksi, että monissa lapinkylissä veronmaksajiksi ilmoitetuilla henkilöillä </w:t>
      </w:r>
      <w:r w:rsidR="00665E34" w:rsidRPr="007B267A">
        <w:rPr>
          <w:rFonts w:ascii="Times New Roman" w:hAnsi="Times New Roman" w:cs="Times New Roman"/>
          <w:sz w:val="28"/>
          <w:szCs w:val="28"/>
        </w:rPr>
        <w:t xml:space="preserve">varsinkin 1500-luvulla </w:t>
      </w:r>
      <w:r w:rsidRPr="007B267A">
        <w:rPr>
          <w:rFonts w:ascii="Times New Roman" w:hAnsi="Times New Roman" w:cs="Times New Roman"/>
          <w:sz w:val="28"/>
          <w:szCs w:val="28"/>
        </w:rPr>
        <w:t>on ollut pakanallinen nimi</w:t>
      </w:r>
      <w:r w:rsidR="00665E34" w:rsidRPr="007B267A">
        <w:rPr>
          <w:rFonts w:ascii="Times New Roman" w:hAnsi="Times New Roman" w:cs="Times New Roman"/>
          <w:sz w:val="28"/>
          <w:szCs w:val="28"/>
        </w:rPr>
        <w:t>: Jientauko Toriosson, Quiffuia Sarriesson jne. Nimen</w:t>
      </w:r>
      <w:r w:rsidRPr="007B267A">
        <w:rPr>
          <w:rFonts w:ascii="Times New Roman" w:hAnsi="Times New Roman" w:cs="Times New Roman"/>
          <w:sz w:val="28"/>
          <w:szCs w:val="28"/>
        </w:rPr>
        <w:t xml:space="preserve"> muuttuminen myöhemmin kristilliseksi aiheuttaa katkon pelkässä ulkoisessa nimiketjussa. Mutta vaikka nimi olisikin yhdessä luettelossa muotoa Nils Andersinpoika, henkilön </w:t>
      </w:r>
      <w:r w:rsidR="00DC49D9">
        <w:rPr>
          <w:rFonts w:ascii="Times New Roman" w:hAnsi="Times New Roman" w:cs="Times New Roman"/>
          <w:sz w:val="28"/>
          <w:szCs w:val="28"/>
        </w:rPr>
        <w:t xml:space="preserve">oletettua </w:t>
      </w:r>
      <w:r w:rsidRPr="007B267A">
        <w:rPr>
          <w:rFonts w:ascii="Times New Roman" w:hAnsi="Times New Roman" w:cs="Times New Roman"/>
          <w:sz w:val="28"/>
          <w:szCs w:val="28"/>
        </w:rPr>
        <w:t xml:space="preserve">jälkeläistä seuraavassa sukupolvessa ja myöhemmässä luettelossa </w:t>
      </w:r>
      <w:r w:rsidR="007A6253" w:rsidRPr="007B267A">
        <w:rPr>
          <w:rFonts w:ascii="Times New Roman" w:hAnsi="Times New Roman" w:cs="Times New Roman"/>
          <w:sz w:val="28"/>
          <w:szCs w:val="28"/>
        </w:rPr>
        <w:t xml:space="preserve">on </w:t>
      </w:r>
      <w:r w:rsidRPr="007B267A">
        <w:rPr>
          <w:rFonts w:ascii="Times New Roman" w:hAnsi="Times New Roman" w:cs="Times New Roman"/>
          <w:sz w:val="28"/>
          <w:szCs w:val="28"/>
        </w:rPr>
        <w:t xml:space="preserve">täysin mahdoton varmentaa: vaikka luetteloon ilmestyisikin </w:t>
      </w:r>
      <w:r w:rsidR="00665E34" w:rsidRPr="007B267A">
        <w:rPr>
          <w:rFonts w:ascii="Times New Roman" w:hAnsi="Times New Roman" w:cs="Times New Roman"/>
          <w:sz w:val="28"/>
          <w:szCs w:val="28"/>
        </w:rPr>
        <w:t xml:space="preserve">joku </w:t>
      </w:r>
      <w:r w:rsidRPr="007B267A">
        <w:rPr>
          <w:rFonts w:ascii="Times New Roman" w:hAnsi="Times New Roman" w:cs="Times New Roman"/>
          <w:sz w:val="28"/>
          <w:szCs w:val="28"/>
        </w:rPr>
        <w:t xml:space="preserve">Anders Nilsinpoika. </w:t>
      </w:r>
      <w:r w:rsidR="00B70FAF" w:rsidRPr="007B267A">
        <w:rPr>
          <w:rFonts w:ascii="Times New Roman" w:hAnsi="Times New Roman" w:cs="Times New Roman"/>
          <w:sz w:val="28"/>
          <w:szCs w:val="28"/>
        </w:rPr>
        <w:t>Kirkonkirjoja</w:t>
      </w:r>
      <w:r w:rsidR="007A6253" w:rsidRPr="007B267A">
        <w:rPr>
          <w:rFonts w:ascii="Times New Roman" w:hAnsi="Times New Roman" w:cs="Times New Roman"/>
          <w:sz w:val="28"/>
          <w:szCs w:val="28"/>
        </w:rPr>
        <w:t>, joista selviäisi tietty henkilö ja samalla hänen jälkeläisensä seuraavassa sukupolvessa alettiin yleisesti pitää vasta 1700-luvulla</w:t>
      </w:r>
      <w:r w:rsidR="00977DFB" w:rsidRPr="007B267A">
        <w:rPr>
          <w:rFonts w:ascii="Times New Roman" w:hAnsi="Times New Roman" w:cs="Times New Roman"/>
          <w:sz w:val="28"/>
          <w:szCs w:val="28"/>
        </w:rPr>
        <w:t>.</w:t>
      </w:r>
      <w:r w:rsidR="007A6253" w:rsidRPr="007B267A">
        <w:rPr>
          <w:rFonts w:ascii="Times New Roman" w:hAnsi="Times New Roman" w:cs="Times New Roman"/>
          <w:sz w:val="28"/>
          <w:szCs w:val="28"/>
        </w:rPr>
        <w:t xml:space="preserve"> </w:t>
      </w:r>
      <w:r w:rsidR="00977DFB" w:rsidRPr="007B267A">
        <w:rPr>
          <w:rFonts w:ascii="Times New Roman" w:hAnsi="Times New Roman" w:cs="Times New Roman"/>
          <w:sz w:val="28"/>
          <w:szCs w:val="28"/>
        </w:rPr>
        <w:t>M</w:t>
      </w:r>
      <w:r w:rsidR="007A6253" w:rsidRPr="007B267A">
        <w:rPr>
          <w:rFonts w:ascii="Times New Roman" w:hAnsi="Times New Roman" w:cs="Times New Roman"/>
          <w:sz w:val="28"/>
          <w:szCs w:val="28"/>
        </w:rPr>
        <w:t xml:space="preserve">ääräys niiden laatimisesta annettiin </w:t>
      </w:r>
      <w:r w:rsidR="00AC770A" w:rsidRPr="007B267A">
        <w:rPr>
          <w:rFonts w:ascii="Times New Roman" w:hAnsi="Times New Roman" w:cs="Times New Roman"/>
          <w:sz w:val="28"/>
          <w:szCs w:val="28"/>
        </w:rPr>
        <w:t xml:space="preserve">vasta </w:t>
      </w:r>
      <w:r w:rsidR="007A6253" w:rsidRPr="007B267A">
        <w:rPr>
          <w:rFonts w:ascii="Times New Roman" w:hAnsi="Times New Roman" w:cs="Times New Roman"/>
          <w:sz w:val="28"/>
          <w:szCs w:val="28"/>
        </w:rPr>
        <w:t>vuoden 1686 kirkkolaissa. Varhaisten kirkonkirjojen tiedot ovat vielä 1600-luvun lopulla eläneiden henkilöiden kohdalla vajavaisia, sikäli kuin niitä edes on.</w:t>
      </w:r>
      <w:r w:rsidR="00AC770A" w:rsidRPr="007B267A">
        <w:rPr>
          <w:rFonts w:ascii="Times New Roman" w:hAnsi="Times New Roman" w:cs="Times New Roman"/>
          <w:sz w:val="28"/>
          <w:szCs w:val="28"/>
        </w:rPr>
        <w:t xml:space="preserve"> </w:t>
      </w:r>
    </w:p>
    <w:p w:rsidR="00DF6FD7" w:rsidRPr="007B267A" w:rsidRDefault="00AC770A" w:rsidP="00AC770A">
      <w:pPr>
        <w:pBdr>
          <w:bottom w:val="dotted" w:sz="24" w:space="1" w:color="auto"/>
        </w:pBdr>
        <w:rPr>
          <w:rFonts w:ascii="Times New Roman" w:hAnsi="Times New Roman" w:cs="Times New Roman"/>
          <w:i/>
          <w:sz w:val="28"/>
          <w:szCs w:val="28"/>
        </w:rPr>
      </w:pPr>
      <w:r w:rsidRPr="007B267A">
        <w:rPr>
          <w:rFonts w:ascii="Times New Roman" w:hAnsi="Times New Roman" w:cs="Times New Roman"/>
          <w:i/>
          <w:sz w:val="28"/>
          <w:szCs w:val="28"/>
        </w:rPr>
        <w:lastRenderedPageBreak/>
        <w:t>Ajatus, että tietyn lapinkylän alkuperäinen väestö olisi yleisesti selvitettävissä 1500-luvun tai 1600-luvun alkupuolen verotusasiakirjojen pohjalta on tuomittava tieteellisenä harhana, siitä puhumattakaan, että asiakirjoja voitaisiin käyttää tuomioistuimessa tuomioiden perusteena</w:t>
      </w:r>
      <w:r w:rsidR="00DD64AE" w:rsidRPr="007B267A">
        <w:rPr>
          <w:rFonts w:ascii="Times New Roman" w:hAnsi="Times New Roman" w:cs="Times New Roman"/>
          <w:i/>
          <w:sz w:val="28"/>
          <w:szCs w:val="28"/>
        </w:rPr>
        <w:t xml:space="preserve"> saamelaisuutta koskevassa asiassa.</w:t>
      </w:r>
      <w:r w:rsidR="00DF6FD7" w:rsidRPr="007B267A">
        <w:rPr>
          <w:rFonts w:ascii="Times New Roman" w:hAnsi="Times New Roman" w:cs="Times New Roman"/>
          <w:i/>
          <w:sz w:val="28"/>
          <w:szCs w:val="28"/>
        </w:rPr>
        <w:t xml:space="preserve"> Luetteloiden henkilöitä ei ole mahdollista kytkeä nyt eläviin ihmisiin sellaisella varmuudella, jota tieteellisessä tutkimuksessa edellytetään, tuomisistuinkäytännöstä puhumattakaan.</w:t>
      </w:r>
    </w:p>
    <w:p w:rsidR="00AC770A" w:rsidRPr="007B267A" w:rsidRDefault="00DD64AE" w:rsidP="00AC770A">
      <w:pPr>
        <w:pBdr>
          <w:bottom w:val="dotted" w:sz="24" w:space="1" w:color="auto"/>
        </w:pBdr>
        <w:rPr>
          <w:rFonts w:ascii="Times New Roman" w:hAnsi="Times New Roman" w:cs="Times New Roman"/>
          <w:b/>
          <w:i/>
          <w:sz w:val="28"/>
          <w:szCs w:val="28"/>
        </w:rPr>
      </w:pPr>
      <w:r w:rsidRPr="007B267A">
        <w:rPr>
          <w:rFonts w:ascii="Times New Roman" w:hAnsi="Times New Roman" w:cs="Times New Roman"/>
          <w:b/>
          <w:i/>
          <w:sz w:val="28"/>
          <w:szCs w:val="28"/>
        </w:rPr>
        <w:t>Perusta</w:t>
      </w:r>
      <w:r w:rsidR="00977DFB" w:rsidRPr="007B267A">
        <w:rPr>
          <w:rFonts w:ascii="Times New Roman" w:hAnsi="Times New Roman" w:cs="Times New Roman"/>
          <w:b/>
          <w:i/>
          <w:sz w:val="28"/>
          <w:szCs w:val="28"/>
        </w:rPr>
        <w:t>vinta</w:t>
      </w:r>
      <w:r w:rsidRPr="007B267A">
        <w:rPr>
          <w:rFonts w:ascii="Times New Roman" w:hAnsi="Times New Roman" w:cs="Times New Roman"/>
          <w:b/>
          <w:i/>
          <w:sz w:val="28"/>
          <w:szCs w:val="28"/>
        </w:rPr>
        <w:t xml:space="preserve"> laatua oleva virhe tässä on </w:t>
      </w:r>
      <w:r w:rsidR="00977DFB" w:rsidRPr="007B267A">
        <w:rPr>
          <w:rFonts w:ascii="Times New Roman" w:hAnsi="Times New Roman" w:cs="Times New Roman"/>
          <w:b/>
          <w:i/>
          <w:sz w:val="28"/>
          <w:szCs w:val="28"/>
        </w:rPr>
        <w:t>kuitenkin</w:t>
      </w:r>
      <w:r w:rsidRPr="007B267A">
        <w:rPr>
          <w:rFonts w:ascii="Times New Roman" w:hAnsi="Times New Roman" w:cs="Times New Roman"/>
          <w:b/>
          <w:i/>
          <w:sz w:val="28"/>
          <w:szCs w:val="28"/>
        </w:rPr>
        <w:t xml:space="preserve"> se, että etniseen ryhmään kuulumista ylipäätänsä ajatellaan voitavan ryhtyä selvittämään näin vanhoista asiakirjamerkinnöistä käsin.</w:t>
      </w:r>
      <w:r w:rsidR="00266A66" w:rsidRPr="007B267A">
        <w:rPr>
          <w:rFonts w:ascii="Times New Roman" w:hAnsi="Times New Roman" w:cs="Times New Roman"/>
          <w:b/>
          <w:i/>
          <w:sz w:val="28"/>
          <w:szCs w:val="28"/>
        </w:rPr>
        <w:t xml:space="preserve"> Etnisyys itsessään on jatkuva prosessi, ja etnisen ryhmän olemassaolon tulisi kohdentua mahdollisimman pitkälle eläviin ihmisiin kulttuureineen. Nykyisen lainvalmistelun, lain ja sen tulkinnan lähtökohta on juuri päinvastainen: etnisyyttä yritetään haravoida menneisyydestä nykyisyyteen eikä nykyisyydestä käsin. Kaiken lisäksi edellä viitattujen l</w:t>
      </w:r>
      <w:r w:rsidRPr="007B267A">
        <w:rPr>
          <w:rFonts w:ascii="Times New Roman" w:hAnsi="Times New Roman" w:cs="Times New Roman"/>
          <w:b/>
          <w:i/>
          <w:sz w:val="28"/>
          <w:szCs w:val="28"/>
        </w:rPr>
        <w:t>uetteloiden veronmaksajat eivät välttämättä ole edes omana aikanaan olleet luetteloita ”saamelaisista” eikä se ole ollut luetteloiden tarkoitus.</w:t>
      </w:r>
      <w:r w:rsidR="00DF6FD7" w:rsidRPr="007B267A">
        <w:rPr>
          <w:rFonts w:ascii="Times New Roman" w:hAnsi="Times New Roman" w:cs="Times New Roman"/>
          <w:b/>
          <w:i/>
          <w:sz w:val="28"/>
          <w:szCs w:val="28"/>
        </w:rPr>
        <w:t xml:space="preserve"> Tämä käy entistäkin selvemmäksi vuoden 1673 uudisasutusplakaatin antamista seuranneeseen aikaan siirryttäessä. </w:t>
      </w:r>
    </w:p>
    <w:p w:rsidR="004514D1" w:rsidRPr="007B267A" w:rsidRDefault="004514D1" w:rsidP="00AC770A">
      <w:pPr>
        <w:pBdr>
          <w:bottom w:val="dotted" w:sz="24" w:space="1" w:color="auto"/>
        </w:pBdr>
        <w:rPr>
          <w:rFonts w:ascii="Times New Roman" w:hAnsi="Times New Roman" w:cs="Times New Roman"/>
          <w:i/>
          <w:sz w:val="28"/>
          <w:szCs w:val="28"/>
        </w:rPr>
      </w:pPr>
    </w:p>
    <w:p w:rsidR="00AC770A" w:rsidRPr="007B267A" w:rsidRDefault="00AC770A" w:rsidP="001B67A1">
      <w:pPr>
        <w:pBdr>
          <w:bottom w:val="dotted" w:sz="24" w:space="1" w:color="auto"/>
        </w:pBdr>
        <w:rPr>
          <w:rFonts w:ascii="Times New Roman" w:hAnsi="Times New Roman" w:cs="Times New Roman"/>
          <w:b/>
          <w:sz w:val="28"/>
          <w:szCs w:val="28"/>
        </w:rPr>
      </w:pPr>
      <w:r w:rsidRPr="007B267A">
        <w:rPr>
          <w:rFonts w:ascii="Times New Roman" w:hAnsi="Times New Roman" w:cs="Times New Roman"/>
          <w:b/>
          <w:sz w:val="28"/>
          <w:szCs w:val="28"/>
        </w:rPr>
        <w:t>-Ajanjakso 1673-1695</w:t>
      </w:r>
      <w:r w:rsidR="00345C1E" w:rsidRPr="007B267A">
        <w:rPr>
          <w:rFonts w:ascii="Times New Roman" w:hAnsi="Times New Roman" w:cs="Times New Roman"/>
          <w:b/>
          <w:sz w:val="28"/>
          <w:szCs w:val="28"/>
        </w:rPr>
        <w:t>: Lapinmaan ensimmäinen uudisasutusplakaatti</w:t>
      </w:r>
    </w:p>
    <w:p w:rsidR="00BD47B3" w:rsidRPr="007B267A" w:rsidRDefault="0023597B" w:rsidP="001B67A1">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Lapinmaan verotusolot säilyivät edell</w:t>
      </w:r>
      <w:r w:rsidR="0044689D" w:rsidRPr="007B267A">
        <w:rPr>
          <w:rFonts w:ascii="Times New Roman" w:hAnsi="Times New Roman" w:cs="Times New Roman"/>
          <w:sz w:val="28"/>
          <w:szCs w:val="28"/>
        </w:rPr>
        <w:t>ä</w:t>
      </w:r>
      <w:r w:rsidRPr="007B267A">
        <w:rPr>
          <w:rFonts w:ascii="Times New Roman" w:hAnsi="Times New Roman" w:cs="Times New Roman"/>
          <w:sz w:val="28"/>
          <w:szCs w:val="28"/>
        </w:rPr>
        <w:t xml:space="preserve"> </w:t>
      </w:r>
      <w:r w:rsidR="00AE6503" w:rsidRPr="007B267A">
        <w:rPr>
          <w:rFonts w:ascii="Times New Roman" w:hAnsi="Times New Roman" w:cs="Times New Roman"/>
          <w:sz w:val="28"/>
          <w:szCs w:val="28"/>
        </w:rPr>
        <w:t xml:space="preserve">kuvatulla </w:t>
      </w:r>
      <w:r w:rsidRPr="007B267A">
        <w:rPr>
          <w:rFonts w:ascii="Times New Roman" w:hAnsi="Times New Roman" w:cs="Times New Roman"/>
          <w:sz w:val="28"/>
          <w:szCs w:val="28"/>
        </w:rPr>
        <w:t>pohjalla aina vuoteen 1695 asti, jolloin annettiin uu</w:t>
      </w:r>
      <w:r w:rsidR="007F58EB" w:rsidRPr="007B267A">
        <w:rPr>
          <w:rFonts w:ascii="Times New Roman" w:hAnsi="Times New Roman" w:cs="Times New Roman"/>
          <w:sz w:val="28"/>
          <w:szCs w:val="28"/>
        </w:rPr>
        <w:t>det</w:t>
      </w:r>
      <w:r w:rsidRPr="007B267A">
        <w:rPr>
          <w:rFonts w:ascii="Times New Roman" w:hAnsi="Times New Roman" w:cs="Times New Roman"/>
          <w:sz w:val="28"/>
          <w:szCs w:val="28"/>
        </w:rPr>
        <w:t xml:space="preserve"> verollepanoa koskeva</w:t>
      </w:r>
      <w:r w:rsidR="007F58EB" w:rsidRPr="007B267A">
        <w:rPr>
          <w:rFonts w:ascii="Times New Roman" w:hAnsi="Times New Roman" w:cs="Times New Roman"/>
          <w:sz w:val="28"/>
          <w:szCs w:val="28"/>
        </w:rPr>
        <w:t>t</w:t>
      </w:r>
      <w:r w:rsidRPr="007B267A">
        <w:rPr>
          <w:rFonts w:ascii="Times New Roman" w:hAnsi="Times New Roman" w:cs="Times New Roman"/>
          <w:sz w:val="28"/>
          <w:szCs w:val="28"/>
        </w:rPr>
        <w:t xml:space="preserve"> määräy</w:t>
      </w:r>
      <w:r w:rsidR="007F58EB" w:rsidRPr="007B267A">
        <w:rPr>
          <w:rFonts w:ascii="Times New Roman" w:hAnsi="Times New Roman" w:cs="Times New Roman"/>
          <w:sz w:val="28"/>
          <w:szCs w:val="28"/>
        </w:rPr>
        <w:t>kset</w:t>
      </w:r>
      <w:r w:rsidRPr="007B267A">
        <w:rPr>
          <w:rFonts w:ascii="Times New Roman" w:hAnsi="Times New Roman" w:cs="Times New Roman"/>
          <w:sz w:val="28"/>
          <w:szCs w:val="28"/>
        </w:rPr>
        <w:t xml:space="preserve">. Tärkeä itse asiakirjoihin vaikuttava uudistus toteutettiin kuitenkin jo vuonna 1673, avattaessa ovet Lapinmaan uudisasuttamiselle ensimmäisen </w:t>
      </w:r>
      <w:r w:rsidR="007F58EB" w:rsidRPr="007B267A">
        <w:rPr>
          <w:rFonts w:ascii="Times New Roman" w:hAnsi="Times New Roman" w:cs="Times New Roman"/>
          <w:sz w:val="28"/>
          <w:szCs w:val="28"/>
        </w:rPr>
        <w:t xml:space="preserve">varsinaisen </w:t>
      </w:r>
      <w:r w:rsidRPr="007B267A">
        <w:rPr>
          <w:rFonts w:ascii="Times New Roman" w:hAnsi="Times New Roman" w:cs="Times New Roman"/>
          <w:sz w:val="28"/>
          <w:szCs w:val="28"/>
        </w:rPr>
        <w:t xml:space="preserve">Lapinmaan uudisasutusplakaatin kautta: </w:t>
      </w:r>
      <w:r w:rsidR="00BD47B3" w:rsidRPr="007B267A">
        <w:rPr>
          <w:rFonts w:ascii="Times New Roman" w:hAnsi="Times New Roman" w:cs="Times New Roman"/>
          <w:sz w:val="28"/>
          <w:szCs w:val="28"/>
        </w:rPr>
        <w:t xml:space="preserve">Kongl. </w:t>
      </w:r>
      <w:r w:rsidRPr="007B267A">
        <w:rPr>
          <w:rFonts w:ascii="Times New Roman" w:hAnsi="Times New Roman" w:cs="Times New Roman"/>
          <w:sz w:val="28"/>
          <w:szCs w:val="28"/>
        </w:rPr>
        <w:t>Pla</w:t>
      </w:r>
      <w:r w:rsidR="00BD47B3" w:rsidRPr="007B267A">
        <w:rPr>
          <w:rFonts w:ascii="Times New Roman" w:hAnsi="Times New Roman" w:cs="Times New Roman"/>
          <w:sz w:val="28"/>
          <w:szCs w:val="28"/>
        </w:rPr>
        <w:t>k</w:t>
      </w:r>
      <w:r w:rsidRPr="007B267A">
        <w:rPr>
          <w:rFonts w:ascii="Times New Roman" w:hAnsi="Times New Roman" w:cs="Times New Roman"/>
          <w:sz w:val="28"/>
          <w:szCs w:val="28"/>
        </w:rPr>
        <w:t>at</w:t>
      </w:r>
      <w:r w:rsidR="00BD47B3" w:rsidRPr="007B267A">
        <w:rPr>
          <w:rFonts w:ascii="Times New Roman" w:hAnsi="Times New Roman" w:cs="Times New Roman"/>
          <w:sz w:val="28"/>
          <w:szCs w:val="28"/>
        </w:rPr>
        <w:t xml:space="preserve"> den 27 September, angående lappm</w:t>
      </w:r>
      <w:r w:rsidR="00405CB2" w:rsidRPr="007B267A">
        <w:rPr>
          <w:rFonts w:ascii="Times New Roman" w:hAnsi="Times New Roman" w:cs="Times New Roman"/>
          <w:sz w:val="28"/>
          <w:szCs w:val="28"/>
        </w:rPr>
        <w:t>a</w:t>
      </w:r>
      <w:r w:rsidR="00BD47B3" w:rsidRPr="007B267A">
        <w:rPr>
          <w:rFonts w:ascii="Times New Roman" w:hAnsi="Times New Roman" w:cs="Times New Roman"/>
          <w:sz w:val="28"/>
          <w:szCs w:val="28"/>
        </w:rPr>
        <w:t>rkernas bebyggande (</w:t>
      </w:r>
      <w:r w:rsidR="00BD47B3" w:rsidRPr="007B267A">
        <w:rPr>
          <w:rFonts w:ascii="Times New Roman" w:hAnsi="Times New Roman" w:cs="Times New Roman"/>
          <w:b/>
          <w:sz w:val="28"/>
          <w:szCs w:val="28"/>
        </w:rPr>
        <w:t>Poignant</w:t>
      </w:r>
      <w:r w:rsidR="00BD47B3" w:rsidRPr="007B267A">
        <w:rPr>
          <w:rFonts w:ascii="Times New Roman" w:hAnsi="Times New Roman" w:cs="Times New Roman"/>
          <w:sz w:val="28"/>
          <w:szCs w:val="28"/>
        </w:rPr>
        <w:t xml:space="preserve"> 1872 s. 20-21). A</w:t>
      </w:r>
      <w:r w:rsidR="005531F6" w:rsidRPr="007B267A">
        <w:rPr>
          <w:rFonts w:ascii="Times New Roman" w:hAnsi="Times New Roman" w:cs="Times New Roman"/>
          <w:sz w:val="28"/>
          <w:szCs w:val="28"/>
        </w:rPr>
        <w:t xml:space="preserve">siaan liittyvän </w:t>
      </w:r>
      <w:r w:rsidR="00BD47B3" w:rsidRPr="007B267A">
        <w:rPr>
          <w:rFonts w:ascii="Times New Roman" w:hAnsi="Times New Roman" w:cs="Times New Roman"/>
          <w:sz w:val="28"/>
          <w:szCs w:val="28"/>
        </w:rPr>
        <w:t xml:space="preserve">laajan </w:t>
      </w:r>
      <w:r w:rsidR="005531F6" w:rsidRPr="007B267A">
        <w:rPr>
          <w:rFonts w:ascii="Times New Roman" w:hAnsi="Times New Roman" w:cs="Times New Roman"/>
          <w:sz w:val="28"/>
          <w:szCs w:val="28"/>
        </w:rPr>
        <w:t xml:space="preserve">asiakirja-aineiston valossa ajatus uudisasutuksen sallimisesta Lapinmaassa oli läänin maaherran Johan Graanin inspiroima, liittyen vuoritöiden eli silloisen kaivostoiminnan aiheuttamiin epäkohtiin läänin asutusoloissa. Varsinaisten verolappalaisten säästämiseksi vuoritöihin liittyviltä kuljetusrasituksilta maaherra kehitti ajatuksien </w:t>
      </w:r>
      <w:r w:rsidR="007F58EB" w:rsidRPr="007B267A">
        <w:rPr>
          <w:rFonts w:ascii="Times New Roman" w:hAnsi="Times New Roman" w:cs="Times New Roman"/>
          <w:sz w:val="28"/>
          <w:szCs w:val="28"/>
        </w:rPr>
        <w:t>”</w:t>
      </w:r>
      <w:r w:rsidR="005531F6" w:rsidRPr="007B267A">
        <w:rPr>
          <w:rFonts w:ascii="Times New Roman" w:hAnsi="Times New Roman" w:cs="Times New Roman"/>
          <w:sz w:val="28"/>
          <w:szCs w:val="28"/>
        </w:rPr>
        <w:t>uusien perheiden</w:t>
      </w:r>
      <w:r w:rsidR="007F58EB" w:rsidRPr="007B267A">
        <w:rPr>
          <w:rFonts w:ascii="Times New Roman" w:hAnsi="Times New Roman" w:cs="Times New Roman"/>
          <w:sz w:val="28"/>
          <w:szCs w:val="28"/>
        </w:rPr>
        <w:t>”</w:t>
      </w:r>
      <w:r w:rsidR="005531F6" w:rsidRPr="007B267A">
        <w:rPr>
          <w:rFonts w:ascii="Times New Roman" w:hAnsi="Times New Roman" w:cs="Times New Roman"/>
          <w:sz w:val="28"/>
          <w:szCs w:val="28"/>
        </w:rPr>
        <w:t xml:space="preserve"> houkuttelemiseksi Lapinmaahan asumaan.</w:t>
      </w:r>
      <w:r w:rsidR="00BD47B3" w:rsidRPr="007B267A">
        <w:rPr>
          <w:rFonts w:ascii="Times New Roman" w:hAnsi="Times New Roman" w:cs="Times New Roman"/>
          <w:sz w:val="28"/>
          <w:szCs w:val="28"/>
        </w:rPr>
        <w:t xml:space="preserve"> Asiaa tarkennetaan perheiden osalta niin, että nämä olisivat ”</w:t>
      </w:r>
      <w:r w:rsidR="00BD47B3" w:rsidRPr="007B267A">
        <w:rPr>
          <w:rFonts w:ascii="Times New Roman" w:hAnsi="Times New Roman" w:cs="Times New Roman"/>
          <w:b/>
          <w:i/>
          <w:sz w:val="28"/>
          <w:szCs w:val="28"/>
        </w:rPr>
        <w:t>suomalaisia ja ruotsalaisia</w:t>
      </w:r>
      <w:r w:rsidR="00977DFB" w:rsidRPr="007B267A">
        <w:rPr>
          <w:rFonts w:ascii="Times New Roman" w:hAnsi="Times New Roman" w:cs="Times New Roman"/>
          <w:b/>
          <w:i/>
          <w:sz w:val="28"/>
          <w:szCs w:val="28"/>
        </w:rPr>
        <w:t>,</w:t>
      </w:r>
      <w:r w:rsidR="00BD47B3" w:rsidRPr="007B267A">
        <w:rPr>
          <w:rFonts w:ascii="Times New Roman" w:hAnsi="Times New Roman" w:cs="Times New Roman"/>
          <w:sz w:val="28"/>
          <w:szCs w:val="28"/>
        </w:rPr>
        <w:t xml:space="preserve">” jotka asuivat Länsi- ja Itäpohjassa sekä Ångermanlannissa ja Jemtlannissa. </w:t>
      </w:r>
    </w:p>
    <w:p w:rsidR="00AC770A" w:rsidRPr="007B267A" w:rsidRDefault="005531F6" w:rsidP="001B67A1">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 xml:space="preserve">Ei tosin voida väittää, etteikö Lapinmaassa olisi voinut jo ennen vuotta 1673 asua muutakin väestöä kuin ”lappalaisia.” </w:t>
      </w:r>
      <w:r w:rsidR="007F58EB" w:rsidRPr="007B267A">
        <w:rPr>
          <w:rFonts w:ascii="Times New Roman" w:hAnsi="Times New Roman" w:cs="Times New Roman"/>
          <w:sz w:val="28"/>
          <w:szCs w:val="28"/>
        </w:rPr>
        <w:t>Tällaiselle asettumiselle oli käytännössä</w:t>
      </w:r>
      <w:r w:rsidR="00210A84" w:rsidRPr="007B267A">
        <w:rPr>
          <w:rFonts w:ascii="Times New Roman" w:hAnsi="Times New Roman" w:cs="Times New Roman"/>
          <w:sz w:val="28"/>
          <w:szCs w:val="28"/>
        </w:rPr>
        <w:t xml:space="preserve"> asetettu </w:t>
      </w:r>
      <w:r w:rsidR="00210A84" w:rsidRPr="007B267A">
        <w:rPr>
          <w:rFonts w:ascii="Times New Roman" w:hAnsi="Times New Roman" w:cs="Times New Roman"/>
          <w:sz w:val="28"/>
          <w:szCs w:val="28"/>
        </w:rPr>
        <w:lastRenderedPageBreak/>
        <w:t>kuitenkin selvät ehdot. Tietyn lapinkylän alueelle oli lupa asettua vain kaikkien</w:t>
      </w:r>
      <w:r w:rsidR="0044689D" w:rsidRPr="007B267A">
        <w:rPr>
          <w:rFonts w:ascii="Times New Roman" w:hAnsi="Times New Roman" w:cs="Times New Roman"/>
          <w:sz w:val="28"/>
          <w:szCs w:val="28"/>
        </w:rPr>
        <w:t xml:space="preserve"> lapinkylän asukkaiden eli</w:t>
      </w:r>
      <w:r w:rsidR="00210A84" w:rsidRPr="007B267A">
        <w:rPr>
          <w:rFonts w:ascii="Times New Roman" w:hAnsi="Times New Roman" w:cs="Times New Roman"/>
          <w:sz w:val="28"/>
          <w:szCs w:val="28"/>
        </w:rPr>
        <w:t xml:space="preserve"> kyläläisten suostumuksella</w:t>
      </w:r>
      <w:r w:rsidR="00977DFB" w:rsidRPr="007B267A">
        <w:rPr>
          <w:rFonts w:ascii="Times New Roman" w:hAnsi="Times New Roman" w:cs="Times New Roman"/>
          <w:sz w:val="28"/>
          <w:szCs w:val="28"/>
        </w:rPr>
        <w:t>.</w:t>
      </w:r>
      <w:r w:rsidR="00345C1E" w:rsidRPr="007B267A">
        <w:rPr>
          <w:rFonts w:ascii="Times New Roman" w:hAnsi="Times New Roman" w:cs="Times New Roman"/>
          <w:sz w:val="28"/>
          <w:szCs w:val="28"/>
        </w:rPr>
        <w:t xml:space="preserve"> </w:t>
      </w:r>
      <w:r w:rsidR="00E5205E" w:rsidRPr="007B267A">
        <w:rPr>
          <w:rFonts w:ascii="Times New Roman" w:hAnsi="Times New Roman" w:cs="Times New Roman"/>
          <w:sz w:val="28"/>
          <w:szCs w:val="28"/>
        </w:rPr>
        <w:t>Lisäksi asiakirjat kertovat käytännöstä, jossa talonpojat Lapinmaan eteläpuolelta olivat joissakin tapauksissa ostaneet lappalaisilta yksittäisiä järviä eli kalavesi</w:t>
      </w:r>
      <w:r w:rsidR="00DC49D9">
        <w:rPr>
          <w:rFonts w:ascii="Times New Roman" w:hAnsi="Times New Roman" w:cs="Times New Roman"/>
          <w:sz w:val="28"/>
          <w:szCs w:val="28"/>
        </w:rPr>
        <w:t>ä</w:t>
      </w:r>
      <w:r w:rsidR="00E5205E" w:rsidRPr="007B267A">
        <w:rPr>
          <w:rFonts w:ascii="Times New Roman" w:hAnsi="Times New Roman" w:cs="Times New Roman"/>
          <w:sz w:val="28"/>
          <w:szCs w:val="28"/>
        </w:rPr>
        <w:t>, kenties muitakin tiluksia, ja näin päätyneet alueen asujiksi.</w:t>
      </w:r>
    </w:p>
    <w:p w:rsidR="00405CB2" w:rsidRPr="007B267A" w:rsidRDefault="00405CB2" w:rsidP="001B67A1">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Vuoden 1673 plakaatin mukaan suostumuksen saaminen uudisasutusluvan ehtona poistui</w:t>
      </w:r>
      <w:r w:rsidR="00977DFB" w:rsidRPr="007B267A">
        <w:rPr>
          <w:rFonts w:ascii="Times New Roman" w:hAnsi="Times New Roman" w:cs="Times New Roman"/>
          <w:sz w:val="28"/>
          <w:szCs w:val="28"/>
        </w:rPr>
        <w:t>.</w:t>
      </w:r>
      <w:r w:rsidRPr="007B267A">
        <w:rPr>
          <w:rFonts w:ascii="Times New Roman" w:hAnsi="Times New Roman" w:cs="Times New Roman"/>
          <w:sz w:val="28"/>
          <w:szCs w:val="28"/>
        </w:rPr>
        <w:t xml:space="preserve"> Se ei kuitenkaan menettänyt merkitystään, mikä ilmenee parhaiten käräjäpöytäkirjojen valaisemasta käytännöstä. Varsinkin alueilla, joilla paine uudisasutukseen oli kova, tulijat ovat vuoden 1673 jälkeenkin liki säännönmukaisesti hankkineet asettumiselleen luvan: ei</w:t>
      </w:r>
      <w:r w:rsidR="00DC49D9">
        <w:rPr>
          <w:rFonts w:ascii="Times New Roman" w:hAnsi="Times New Roman" w:cs="Times New Roman"/>
          <w:sz w:val="28"/>
          <w:szCs w:val="28"/>
        </w:rPr>
        <w:t>vät</w:t>
      </w:r>
      <w:r w:rsidRPr="007B267A">
        <w:rPr>
          <w:rFonts w:ascii="Times New Roman" w:hAnsi="Times New Roman" w:cs="Times New Roman"/>
          <w:sz w:val="28"/>
          <w:szCs w:val="28"/>
        </w:rPr>
        <w:t xml:space="preserve"> kuitenkaan kaikkien kyläläisten, vaan ”maanomistajan” eli maalla asuneen </w:t>
      </w:r>
      <w:r w:rsidR="00977DFB" w:rsidRPr="007B267A">
        <w:rPr>
          <w:rFonts w:ascii="Times New Roman" w:hAnsi="Times New Roman" w:cs="Times New Roman"/>
          <w:sz w:val="28"/>
          <w:szCs w:val="28"/>
        </w:rPr>
        <w:t>”</w:t>
      </w:r>
      <w:r w:rsidRPr="007B267A">
        <w:rPr>
          <w:rFonts w:ascii="Times New Roman" w:hAnsi="Times New Roman" w:cs="Times New Roman"/>
          <w:sz w:val="28"/>
          <w:szCs w:val="28"/>
        </w:rPr>
        <w:t>lappalaisen</w:t>
      </w:r>
      <w:r w:rsidR="00977DFB" w:rsidRPr="007B267A">
        <w:rPr>
          <w:rFonts w:ascii="Times New Roman" w:hAnsi="Times New Roman" w:cs="Times New Roman"/>
          <w:sz w:val="28"/>
          <w:szCs w:val="28"/>
        </w:rPr>
        <w:t>” lupa</w:t>
      </w:r>
      <w:r w:rsidRPr="007B267A">
        <w:rPr>
          <w:rFonts w:ascii="Times New Roman" w:hAnsi="Times New Roman" w:cs="Times New Roman"/>
          <w:sz w:val="28"/>
          <w:szCs w:val="28"/>
        </w:rPr>
        <w:t>. Asia on paikallaan ottaa esiin, koska sillä on merkitystä juuri verotusasiakirjojen merkintöjen sisältöön.</w:t>
      </w:r>
    </w:p>
    <w:p w:rsidR="00EA0FC0" w:rsidRPr="007B267A" w:rsidRDefault="00EA0FC0" w:rsidP="001B67A1">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 xml:space="preserve">Sompion </w:t>
      </w:r>
      <w:r w:rsidR="00266A66" w:rsidRPr="007B267A">
        <w:rPr>
          <w:rFonts w:ascii="Times New Roman" w:hAnsi="Times New Roman" w:cs="Times New Roman"/>
          <w:sz w:val="28"/>
          <w:szCs w:val="28"/>
        </w:rPr>
        <w:t xml:space="preserve">lapinkylän </w:t>
      </w:r>
      <w:r w:rsidRPr="007B267A">
        <w:rPr>
          <w:rFonts w:ascii="Times New Roman" w:hAnsi="Times New Roman" w:cs="Times New Roman"/>
          <w:sz w:val="28"/>
          <w:szCs w:val="28"/>
        </w:rPr>
        <w:t xml:space="preserve">alueelle </w:t>
      </w:r>
      <w:r w:rsidR="00ED62C8" w:rsidRPr="007B267A">
        <w:rPr>
          <w:rFonts w:ascii="Times New Roman" w:hAnsi="Times New Roman" w:cs="Times New Roman"/>
          <w:sz w:val="28"/>
          <w:szCs w:val="28"/>
        </w:rPr>
        <w:t xml:space="preserve">pääsivät jo </w:t>
      </w:r>
      <w:r w:rsidR="00977DFB" w:rsidRPr="007B267A">
        <w:rPr>
          <w:rFonts w:ascii="Times New Roman" w:hAnsi="Times New Roman" w:cs="Times New Roman"/>
          <w:sz w:val="28"/>
          <w:szCs w:val="28"/>
        </w:rPr>
        <w:t xml:space="preserve">vuonna </w:t>
      </w:r>
      <w:r w:rsidR="00ED62C8" w:rsidRPr="007B267A">
        <w:rPr>
          <w:rFonts w:ascii="Times New Roman" w:hAnsi="Times New Roman" w:cs="Times New Roman"/>
          <w:sz w:val="28"/>
          <w:szCs w:val="28"/>
        </w:rPr>
        <w:t xml:space="preserve">1677 </w:t>
      </w:r>
      <w:r w:rsidRPr="007B267A">
        <w:rPr>
          <w:rFonts w:ascii="Times New Roman" w:hAnsi="Times New Roman" w:cs="Times New Roman"/>
          <w:sz w:val="28"/>
          <w:szCs w:val="28"/>
        </w:rPr>
        <w:t>asett</w:t>
      </w:r>
      <w:r w:rsidR="00977DFB" w:rsidRPr="007B267A">
        <w:rPr>
          <w:rFonts w:ascii="Times New Roman" w:hAnsi="Times New Roman" w:cs="Times New Roman"/>
          <w:sz w:val="28"/>
          <w:szCs w:val="28"/>
        </w:rPr>
        <w:t>umaan</w:t>
      </w:r>
      <w:r w:rsidRPr="007B267A">
        <w:rPr>
          <w:rFonts w:ascii="Times New Roman" w:hAnsi="Times New Roman" w:cs="Times New Roman"/>
          <w:sz w:val="28"/>
          <w:szCs w:val="28"/>
        </w:rPr>
        <w:t xml:space="preserve"> muiden muassa Pål </w:t>
      </w:r>
      <w:r w:rsidRPr="007B267A">
        <w:rPr>
          <w:rFonts w:ascii="Times New Roman" w:hAnsi="Times New Roman" w:cs="Times New Roman"/>
          <w:i/>
          <w:sz w:val="28"/>
          <w:szCs w:val="28"/>
        </w:rPr>
        <w:t>Pelkonen</w:t>
      </w:r>
      <w:r w:rsidRPr="007B267A">
        <w:rPr>
          <w:rFonts w:ascii="Times New Roman" w:hAnsi="Times New Roman" w:cs="Times New Roman"/>
          <w:sz w:val="28"/>
          <w:szCs w:val="28"/>
        </w:rPr>
        <w:t>, Hans C</w:t>
      </w:r>
      <w:r w:rsidR="007D7313" w:rsidRPr="007B267A">
        <w:rPr>
          <w:rFonts w:ascii="Times New Roman" w:hAnsi="Times New Roman" w:cs="Times New Roman"/>
          <w:sz w:val="28"/>
          <w:szCs w:val="28"/>
        </w:rPr>
        <w:t>h</w:t>
      </w:r>
      <w:r w:rsidRPr="007B267A">
        <w:rPr>
          <w:rFonts w:ascii="Times New Roman" w:hAnsi="Times New Roman" w:cs="Times New Roman"/>
          <w:sz w:val="28"/>
          <w:szCs w:val="28"/>
        </w:rPr>
        <w:t>ristofer</w:t>
      </w:r>
      <w:r w:rsidR="003B1F9C" w:rsidRPr="007B267A">
        <w:rPr>
          <w:rFonts w:ascii="Times New Roman" w:hAnsi="Times New Roman" w:cs="Times New Roman"/>
          <w:sz w:val="28"/>
          <w:szCs w:val="28"/>
        </w:rPr>
        <w:t>inpoika</w:t>
      </w:r>
      <w:r w:rsidRPr="007B267A">
        <w:rPr>
          <w:rFonts w:ascii="Times New Roman" w:hAnsi="Times New Roman" w:cs="Times New Roman"/>
          <w:sz w:val="28"/>
          <w:szCs w:val="28"/>
        </w:rPr>
        <w:t xml:space="preserve"> ja Erik </w:t>
      </w:r>
      <w:r w:rsidRPr="007B267A">
        <w:rPr>
          <w:rFonts w:ascii="Times New Roman" w:hAnsi="Times New Roman" w:cs="Times New Roman"/>
          <w:i/>
          <w:sz w:val="28"/>
          <w:szCs w:val="28"/>
        </w:rPr>
        <w:t>Oinas</w:t>
      </w:r>
      <w:r w:rsidRPr="007B267A">
        <w:rPr>
          <w:rFonts w:ascii="Times New Roman" w:hAnsi="Times New Roman" w:cs="Times New Roman"/>
          <w:sz w:val="28"/>
          <w:szCs w:val="28"/>
        </w:rPr>
        <w:t xml:space="preserve">. </w:t>
      </w:r>
      <w:r w:rsidR="00ED62C8" w:rsidRPr="007B267A">
        <w:rPr>
          <w:rFonts w:ascii="Times New Roman" w:hAnsi="Times New Roman" w:cs="Times New Roman"/>
          <w:sz w:val="28"/>
          <w:szCs w:val="28"/>
        </w:rPr>
        <w:t xml:space="preserve">Ainakin </w:t>
      </w:r>
      <w:r w:rsidR="004E0DD0" w:rsidRPr="007B267A">
        <w:rPr>
          <w:rFonts w:ascii="Times New Roman" w:hAnsi="Times New Roman" w:cs="Times New Roman"/>
          <w:sz w:val="28"/>
          <w:szCs w:val="28"/>
        </w:rPr>
        <w:t>Pelkonen ja Oinas olivat Kemijärveltä</w:t>
      </w:r>
      <w:r w:rsidR="00ED62C8" w:rsidRPr="007B267A">
        <w:rPr>
          <w:rFonts w:ascii="Times New Roman" w:hAnsi="Times New Roman" w:cs="Times New Roman"/>
          <w:sz w:val="28"/>
          <w:szCs w:val="28"/>
        </w:rPr>
        <w:t>.</w:t>
      </w:r>
      <w:r w:rsidR="00AF35DD" w:rsidRPr="007B267A">
        <w:rPr>
          <w:rFonts w:ascii="Times New Roman" w:hAnsi="Times New Roman" w:cs="Times New Roman"/>
          <w:sz w:val="28"/>
          <w:szCs w:val="28"/>
        </w:rPr>
        <w:t xml:space="preserve"> </w:t>
      </w:r>
      <w:r w:rsidR="00ED62C8" w:rsidRPr="007B267A">
        <w:rPr>
          <w:rFonts w:ascii="Times New Roman" w:hAnsi="Times New Roman" w:cs="Times New Roman"/>
          <w:sz w:val="28"/>
          <w:szCs w:val="28"/>
        </w:rPr>
        <w:t xml:space="preserve">Tästä tapauksesta ei kylläkään suoraan ilmene kenenkään suostumusta </w:t>
      </w:r>
      <w:r w:rsidR="00977DFB" w:rsidRPr="007B267A">
        <w:rPr>
          <w:rFonts w:ascii="Times New Roman" w:hAnsi="Times New Roman" w:cs="Times New Roman"/>
          <w:sz w:val="28"/>
          <w:szCs w:val="28"/>
        </w:rPr>
        <w:t xml:space="preserve">asettumiseen </w:t>
      </w:r>
      <w:r w:rsidR="00ED62C8" w:rsidRPr="007B267A">
        <w:rPr>
          <w:rFonts w:ascii="Times New Roman" w:hAnsi="Times New Roman" w:cs="Times New Roman"/>
          <w:sz w:val="28"/>
          <w:szCs w:val="28"/>
        </w:rPr>
        <w:t xml:space="preserve">(Sompio 3.3.1677, KA FR 653). Mutta </w:t>
      </w:r>
      <w:r w:rsidR="00AF35DD" w:rsidRPr="007B267A">
        <w:rPr>
          <w:rFonts w:ascii="Times New Roman" w:hAnsi="Times New Roman" w:cs="Times New Roman"/>
          <w:sz w:val="28"/>
          <w:szCs w:val="28"/>
        </w:rPr>
        <w:t xml:space="preserve">Maanselän </w:t>
      </w:r>
      <w:r w:rsidR="00266A66" w:rsidRPr="007B267A">
        <w:rPr>
          <w:rFonts w:ascii="Times New Roman" w:hAnsi="Times New Roman" w:cs="Times New Roman"/>
          <w:sz w:val="28"/>
          <w:szCs w:val="28"/>
        </w:rPr>
        <w:t xml:space="preserve">lapinkylän </w:t>
      </w:r>
      <w:r w:rsidR="00AF35DD" w:rsidRPr="007B267A">
        <w:rPr>
          <w:rFonts w:ascii="Times New Roman" w:hAnsi="Times New Roman" w:cs="Times New Roman"/>
          <w:sz w:val="28"/>
          <w:szCs w:val="28"/>
        </w:rPr>
        <w:t>käräjill</w:t>
      </w:r>
      <w:r w:rsidR="003B1F9C" w:rsidRPr="007B267A">
        <w:rPr>
          <w:rFonts w:ascii="Times New Roman" w:hAnsi="Times New Roman" w:cs="Times New Roman"/>
          <w:sz w:val="28"/>
          <w:szCs w:val="28"/>
        </w:rPr>
        <w:t>ä</w:t>
      </w:r>
      <w:r w:rsidR="00AF35DD" w:rsidRPr="007B267A">
        <w:rPr>
          <w:rFonts w:ascii="Times New Roman" w:hAnsi="Times New Roman" w:cs="Times New Roman"/>
          <w:sz w:val="28"/>
          <w:szCs w:val="28"/>
        </w:rPr>
        <w:t xml:space="preserve"> vuonna 1686</w:t>
      </w:r>
      <w:r w:rsidR="00ED62C8" w:rsidRPr="007B267A">
        <w:rPr>
          <w:rFonts w:ascii="Times New Roman" w:hAnsi="Times New Roman" w:cs="Times New Roman"/>
          <w:sz w:val="28"/>
          <w:szCs w:val="28"/>
        </w:rPr>
        <w:t xml:space="preserve"> lappalainen Mats Ikäpäivänpoika antoi selkeällä tavalla kolmelle tulijalle luvan asettua tiluksilleen. Nämä olivat Johan Anders</w:t>
      </w:r>
      <w:r w:rsidR="00AF35DD" w:rsidRPr="007B267A">
        <w:rPr>
          <w:rFonts w:ascii="Times New Roman" w:hAnsi="Times New Roman" w:cs="Times New Roman"/>
          <w:sz w:val="28"/>
          <w:szCs w:val="28"/>
        </w:rPr>
        <w:t>inpoika</w:t>
      </w:r>
      <w:r w:rsidR="00ED62C8" w:rsidRPr="007B267A">
        <w:rPr>
          <w:rFonts w:ascii="Times New Roman" w:hAnsi="Times New Roman" w:cs="Times New Roman"/>
          <w:sz w:val="28"/>
          <w:szCs w:val="28"/>
        </w:rPr>
        <w:t xml:space="preserve"> </w:t>
      </w:r>
      <w:r w:rsidR="00ED62C8" w:rsidRPr="007B267A">
        <w:rPr>
          <w:rFonts w:ascii="Times New Roman" w:hAnsi="Times New Roman" w:cs="Times New Roman"/>
          <w:i/>
          <w:sz w:val="28"/>
          <w:szCs w:val="28"/>
        </w:rPr>
        <w:t>Pesonen</w:t>
      </w:r>
      <w:r w:rsidR="00ED62C8" w:rsidRPr="007B267A">
        <w:rPr>
          <w:rFonts w:ascii="Times New Roman" w:hAnsi="Times New Roman" w:cs="Times New Roman"/>
          <w:sz w:val="28"/>
          <w:szCs w:val="28"/>
        </w:rPr>
        <w:t xml:space="preserve">, Erik </w:t>
      </w:r>
      <w:r w:rsidR="00ED62C8" w:rsidRPr="007B267A">
        <w:rPr>
          <w:rFonts w:ascii="Times New Roman" w:hAnsi="Times New Roman" w:cs="Times New Roman"/>
          <w:i/>
          <w:sz w:val="28"/>
          <w:szCs w:val="28"/>
        </w:rPr>
        <w:t xml:space="preserve">Liuku </w:t>
      </w:r>
      <w:r w:rsidR="00ED62C8" w:rsidRPr="007B267A">
        <w:rPr>
          <w:rFonts w:ascii="Times New Roman" w:hAnsi="Times New Roman" w:cs="Times New Roman"/>
          <w:sz w:val="28"/>
          <w:szCs w:val="28"/>
        </w:rPr>
        <w:t xml:space="preserve">sekä Jacob </w:t>
      </w:r>
      <w:r w:rsidR="00ED62C8" w:rsidRPr="007B267A">
        <w:rPr>
          <w:rFonts w:ascii="Times New Roman" w:hAnsi="Times New Roman" w:cs="Times New Roman"/>
          <w:i/>
          <w:sz w:val="28"/>
          <w:szCs w:val="28"/>
        </w:rPr>
        <w:t>Tapio</w:t>
      </w:r>
      <w:r w:rsidR="00ED62C8" w:rsidRPr="007B267A">
        <w:rPr>
          <w:rFonts w:ascii="Times New Roman" w:hAnsi="Times New Roman" w:cs="Times New Roman"/>
          <w:sz w:val="28"/>
          <w:szCs w:val="28"/>
        </w:rPr>
        <w:t>. Vastaavalla tavalla luvan saivat Per Staphan</w:t>
      </w:r>
      <w:r w:rsidR="00AF35DD" w:rsidRPr="007B267A">
        <w:rPr>
          <w:rFonts w:ascii="Times New Roman" w:hAnsi="Times New Roman" w:cs="Times New Roman"/>
          <w:sz w:val="28"/>
          <w:szCs w:val="28"/>
        </w:rPr>
        <w:t>inpoika</w:t>
      </w:r>
      <w:r w:rsidR="00ED62C8" w:rsidRPr="007B267A">
        <w:rPr>
          <w:rFonts w:ascii="Times New Roman" w:hAnsi="Times New Roman" w:cs="Times New Roman"/>
          <w:sz w:val="28"/>
          <w:szCs w:val="28"/>
        </w:rPr>
        <w:t xml:space="preserve"> Tapio, </w:t>
      </w:r>
      <w:r w:rsidR="00AF35DD" w:rsidRPr="007B267A">
        <w:rPr>
          <w:rFonts w:ascii="Times New Roman" w:hAnsi="Times New Roman" w:cs="Times New Roman"/>
          <w:sz w:val="28"/>
          <w:szCs w:val="28"/>
        </w:rPr>
        <w:t xml:space="preserve">Anders Pesonen ja Mickel Rando, Johan Olofinpojan tiluksille, sekä vielä Erik Matsinpoika </w:t>
      </w:r>
      <w:r w:rsidR="00AF35DD" w:rsidRPr="007B267A">
        <w:rPr>
          <w:rFonts w:ascii="Times New Roman" w:hAnsi="Times New Roman" w:cs="Times New Roman"/>
          <w:i/>
          <w:sz w:val="28"/>
          <w:szCs w:val="28"/>
        </w:rPr>
        <w:t>Hiltunen</w:t>
      </w:r>
      <w:r w:rsidR="00305499" w:rsidRPr="007B267A">
        <w:rPr>
          <w:rFonts w:ascii="Times New Roman" w:hAnsi="Times New Roman" w:cs="Times New Roman"/>
          <w:sz w:val="28"/>
          <w:szCs w:val="28"/>
        </w:rPr>
        <w:t xml:space="preserve"> ja</w:t>
      </w:r>
      <w:r w:rsidR="00AF35DD" w:rsidRPr="007B267A">
        <w:rPr>
          <w:rFonts w:ascii="Times New Roman" w:hAnsi="Times New Roman" w:cs="Times New Roman"/>
          <w:sz w:val="28"/>
          <w:szCs w:val="28"/>
        </w:rPr>
        <w:t xml:space="preserve"> Petter </w:t>
      </w:r>
      <w:r w:rsidR="00AF35DD" w:rsidRPr="007B267A">
        <w:rPr>
          <w:rFonts w:ascii="Times New Roman" w:hAnsi="Times New Roman" w:cs="Times New Roman"/>
          <w:i/>
          <w:sz w:val="28"/>
          <w:szCs w:val="28"/>
        </w:rPr>
        <w:t>Heikkinen</w:t>
      </w:r>
      <w:r w:rsidR="00AF35DD" w:rsidRPr="007B267A">
        <w:rPr>
          <w:rFonts w:ascii="Times New Roman" w:hAnsi="Times New Roman" w:cs="Times New Roman"/>
          <w:sz w:val="28"/>
          <w:szCs w:val="28"/>
        </w:rPr>
        <w:t xml:space="preserve">, Anders Perinpojan tiluksille. Olli </w:t>
      </w:r>
      <w:r w:rsidR="00AF35DD" w:rsidRPr="007B267A">
        <w:rPr>
          <w:rFonts w:ascii="Times New Roman" w:hAnsi="Times New Roman" w:cs="Times New Roman"/>
          <w:i/>
          <w:sz w:val="28"/>
          <w:szCs w:val="28"/>
        </w:rPr>
        <w:t>Kusuri</w:t>
      </w:r>
      <w:r w:rsidR="00AF35DD" w:rsidRPr="007B267A">
        <w:rPr>
          <w:rFonts w:ascii="Times New Roman" w:hAnsi="Times New Roman" w:cs="Times New Roman"/>
          <w:sz w:val="28"/>
          <w:szCs w:val="28"/>
        </w:rPr>
        <w:t xml:space="preserve"> sai luvan asettua Ivar Olufinpojan tiluksille (Maanselkä 4.3.1687, KA FR 654).</w:t>
      </w:r>
      <w:r w:rsidR="00ED62C8" w:rsidRPr="007B267A">
        <w:rPr>
          <w:rFonts w:ascii="Times New Roman" w:hAnsi="Times New Roman" w:cs="Times New Roman"/>
          <w:sz w:val="28"/>
          <w:szCs w:val="28"/>
        </w:rPr>
        <w:t xml:space="preserve"> </w:t>
      </w:r>
      <w:r w:rsidR="00AF35DD" w:rsidRPr="007B267A">
        <w:rPr>
          <w:rFonts w:ascii="Times New Roman" w:hAnsi="Times New Roman" w:cs="Times New Roman"/>
          <w:sz w:val="28"/>
          <w:szCs w:val="28"/>
        </w:rPr>
        <w:t xml:space="preserve"> -</w:t>
      </w:r>
      <w:r w:rsidR="00ED62C8" w:rsidRPr="007B267A">
        <w:rPr>
          <w:rFonts w:ascii="Times New Roman" w:hAnsi="Times New Roman" w:cs="Times New Roman"/>
          <w:sz w:val="28"/>
          <w:szCs w:val="28"/>
        </w:rPr>
        <w:t xml:space="preserve"> </w:t>
      </w:r>
      <w:r w:rsidRPr="007B267A">
        <w:rPr>
          <w:rFonts w:ascii="Times New Roman" w:hAnsi="Times New Roman" w:cs="Times New Roman"/>
          <w:sz w:val="28"/>
          <w:szCs w:val="28"/>
        </w:rPr>
        <w:t>Kitkan kylään asettuivat vuonna</w:t>
      </w:r>
      <w:r w:rsidR="00B64F37" w:rsidRPr="007B267A">
        <w:rPr>
          <w:rFonts w:ascii="Times New Roman" w:hAnsi="Times New Roman" w:cs="Times New Roman"/>
          <w:sz w:val="28"/>
          <w:szCs w:val="28"/>
        </w:rPr>
        <w:t xml:space="preserve"> 1692</w:t>
      </w:r>
      <w:r w:rsidR="00EE45B1" w:rsidRPr="007B267A">
        <w:rPr>
          <w:rFonts w:ascii="Times New Roman" w:hAnsi="Times New Roman" w:cs="Times New Roman"/>
          <w:sz w:val="28"/>
          <w:szCs w:val="28"/>
        </w:rPr>
        <w:t xml:space="preserve"> monet, kuten Olof </w:t>
      </w:r>
      <w:r w:rsidR="00EE45B1" w:rsidRPr="007B267A">
        <w:rPr>
          <w:rFonts w:ascii="Times New Roman" w:hAnsi="Times New Roman" w:cs="Times New Roman"/>
          <w:i/>
          <w:sz w:val="28"/>
          <w:szCs w:val="28"/>
        </w:rPr>
        <w:t>Käpälä</w:t>
      </w:r>
      <w:r w:rsidR="00EE45B1" w:rsidRPr="007B267A">
        <w:rPr>
          <w:rFonts w:ascii="Times New Roman" w:hAnsi="Times New Roman" w:cs="Times New Roman"/>
          <w:sz w:val="28"/>
          <w:szCs w:val="28"/>
        </w:rPr>
        <w:t xml:space="preserve"> Palta</w:t>
      </w:r>
      <w:r w:rsidR="00AF35DD" w:rsidRPr="007B267A">
        <w:rPr>
          <w:rFonts w:ascii="Times New Roman" w:hAnsi="Times New Roman" w:cs="Times New Roman"/>
          <w:sz w:val="28"/>
          <w:szCs w:val="28"/>
        </w:rPr>
        <w:t>m</w:t>
      </w:r>
      <w:r w:rsidR="00EE45B1" w:rsidRPr="007B267A">
        <w:rPr>
          <w:rFonts w:ascii="Times New Roman" w:hAnsi="Times New Roman" w:cs="Times New Roman"/>
          <w:sz w:val="28"/>
          <w:szCs w:val="28"/>
        </w:rPr>
        <w:t>osta</w:t>
      </w:r>
      <w:r w:rsidR="00AF35DD" w:rsidRPr="007B267A">
        <w:rPr>
          <w:rFonts w:ascii="Times New Roman" w:hAnsi="Times New Roman" w:cs="Times New Roman"/>
          <w:sz w:val="28"/>
          <w:szCs w:val="28"/>
        </w:rPr>
        <w:t xml:space="preserve"> Henrik Olofinpojan maalle</w:t>
      </w:r>
      <w:r w:rsidR="00EE45B1" w:rsidRPr="007B267A">
        <w:rPr>
          <w:rFonts w:ascii="Times New Roman" w:hAnsi="Times New Roman" w:cs="Times New Roman"/>
          <w:sz w:val="28"/>
          <w:szCs w:val="28"/>
        </w:rPr>
        <w:t>, Matts Röndo (Rontu) Pielisnurmuskylästä</w:t>
      </w:r>
      <w:r w:rsidR="00AF35DD" w:rsidRPr="007B267A">
        <w:rPr>
          <w:rFonts w:ascii="Times New Roman" w:hAnsi="Times New Roman" w:cs="Times New Roman"/>
          <w:sz w:val="28"/>
          <w:szCs w:val="28"/>
        </w:rPr>
        <w:t xml:space="preserve"> Anders Olofinpojan maalle, Iisakki </w:t>
      </w:r>
      <w:r w:rsidR="00AF35DD" w:rsidRPr="007B267A">
        <w:rPr>
          <w:rFonts w:ascii="Times New Roman" w:hAnsi="Times New Roman" w:cs="Times New Roman"/>
          <w:i/>
          <w:sz w:val="28"/>
          <w:szCs w:val="28"/>
        </w:rPr>
        <w:t>Lämsä</w:t>
      </w:r>
      <w:r w:rsidR="00AF35DD" w:rsidRPr="007B267A">
        <w:rPr>
          <w:rFonts w:ascii="Times New Roman" w:hAnsi="Times New Roman" w:cs="Times New Roman"/>
          <w:sz w:val="28"/>
          <w:szCs w:val="28"/>
        </w:rPr>
        <w:t xml:space="preserve"> Anders Martenin tiluksille ja </w:t>
      </w:r>
      <w:r w:rsidR="00977DFB" w:rsidRPr="007B267A">
        <w:rPr>
          <w:rFonts w:ascii="Times New Roman" w:hAnsi="Times New Roman" w:cs="Times New Roman"/>
          <w:sz w:val="28"/>
          <w:szCs w:val="28"/>
        </w:rPr>
        <w:t xml:space="preserve">vielä </w:t>
      </w:r>
      <w:r w:rsidR="00AF35DD" w:rsidRPr="007B267A">
        <w:rPr>
          <w:rFonts w:ascii="Times New Roman" w:hAnsi="Times New Roman" w:cs="Times New Roman"/>
          <w:sz w:val="28"/>
          <w:szCs w:val="28"/>
        </w:rPr>
        <w:t>Heikki Ohoinen Paltamosta Olof Johaninpojan tiluksille (Kitka 29.2.1692, KA FR 657).</w:t>
      </w:r>
      <w:r w:rsidR="00EE45B1" w:rsidRPr="007B267A">
        <w:rPr>
          <w:rFonts w:ascii="Times New Roman" w:hAnsi="Times New Roman" w:cs="Times New Roman"/>
          <w:sz w:val="28"/>
          <w:szCs w:val="28"/>
        </w:rPr>
        <w:t xml:space="preserve"> </w:t>
      </w:r>
      <w:r w:rsidR="00305499" w:rsidRPr="007B267A">
        <w:rPr>
          <w:rFonts w:ascii="Times New Roman" w:hAnsi="Times New Roman" w:cs="Times New Roman"/>
          <w:sz w:val="28"/>
          <w:szCs w:val="28"/>
        </w:rPr>
        <w:t xml:space="preserve">– Sodankylän käräjillä vuonna 1693 Peder Pärinpoika </w:t>
      </w:r>
      <w:r w:rsidR="00305499" w:rsidRPr="007B267A">
        <w:rPr>
          <w:rFonts w:ascii="Times New Roman" w:hAnsi="Times New Roman" w:cs="Times New Roman"/>
          <w:i/>
          <w:sz w:val="28"/>
          <w:szCs w:val="28"/>
        </w:rPr>
        <w:t>Kärki</w:t>
      </w:r>
      <w:r w:rsidR="00305499" w:rsidRPr="007B267A">
        <w:rPr>
          <w:rFonts w:ascii="Times New Roman" w:hAnsi="Times New Roman" w:cs="Times New Roman"/>
          <w:sz w:val="28"/>
          <w:szCs w:val="28"/>
        </w:rPr>
        <w:t xml:space="preserve"> sai luvan asettua lappalaisnimismies Anders Hansinpojan ja tämän sisarusten tiluksil</w:t>
      </w:r>
      <w:r w:rsidR="009B7DFB">
        <w:rPr>
          <w:rFonts w:ascii="Times New Roman" w:hAnsi="Times New Roman" w:cs="Times New Roman"/>
          <w:sz w:val="28"/>
          <w:szCs w:val="28"/>
        </w:rPr>
        <w:t>0</w:t>
      </w:r>
      <w:r w:rsidR="00305499" w:rsidRPr="007B267A">
        <w:rPr>
          <w:rFonts w:ascii="Times New Roman" w:hAnsi="Times New Roman" w:cs="Times New Roman"/>
          <w:sz w:val="28"/>
          <w:szCs w:val="28"/>
        </w:rPr>
        <w:t>le näiden luvalla (Sodankylä 26.2.1693, KA FR 657).</w:t>
      </w:r>
    </w:p>
    <w:p w:rsidR="00EA0FC0" w:rsidRPr="007B267A" w:rsidRDefault="00EE45B1" w:rsidP="001B67A1">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Per Er</w:t>
      </w:r>
      <w:r w:rsidR="003B1F9C" w:rsidRPr="007B267A">
        <w:rPr>
          <w:rFonts w:ascii="Times New Roman" w:hAnsi="Times New Roman" w:cs="Times New Roman"/>
          <w:sz w:val="28"/>
          <w:szCs w:val="28"/>
        </w:rPr>
        <w:t xml:space="preserve">ikinpoika </w:t>
      </w:r>
      <w:r w:rsidR="003B1F9C" w:rsidRPr="007B267A">
        <w:rPr>
          <w:rFonts w:ascii="Times New Roman" w:hAnsi="Times New Roman" w:cs="Times New Roman"/>
          <w:i/>
          <w:sz w:val="28"/>
          <w:szCs w:val="28"/>
        </w:rPr>
        <w:t>Kuttainen</w:t>
      </w:r>
      <w:r w:rsidRPr="007B267A">
        <w:rPr>
          <w:rFonts w:ascii="Times New Roman" w:hAnsi="Times New Roman" w:cs="Times New Roman"/>
          <w:sz w:val="28"/>
          <w:szCs w:val="28"/>
        </w:rPr>
        <w:t xml:space="preserve"> Suonttavaaran kylä</w:t>
      </w:r>
      <w:r w:rsidR="00305499" w:rsidRPr="007B267A">
        <w:rPr>
          <w:rFonts w:ascii="Times New Roman" w:hAnsi="Times New Roman" w:cs="Times New Roman"/>
          <w:sz w:val="28"/>
          <w:szCs w:val="28"/>
        </w:rPr>
        <w:t>ss</w:t>
      </w:r>
      <w:r w:rsidRPr="007B267A">
        <w:rPr>
          <w:rFonts w:ascii="Times New Roman" w:hAnsi="Times New Roman" w:cs="Times New Roman"/>
          <w:sz w:val="28"/>
          <w:szCs w:val="28"/>
        </w:rPr>
        <w:t>ä oli jo ennen plakaat</w:t>
      </w:r>
      <w:r w:rsidR="003B1F9C" w:rsidRPr="007B267A">
        <w:rPr>
          <w:rFonts w:ascii="Times New Roman" w:hAnsi="Times New Roman" w:cs="Times New Roman"/>
          <w:sz w:val="28"/>
          <w:szCs w:val="28"/>
        </w:rPr>
        <w:t>in antamista</w:t>
      </w:r>
      <w:r w:rsidRPr="007B267A">
        <w:rPr>
          <w:rFonts w:ascii="Times New Roman" w:hAnsi="Times New Roman" w:cs="Times New Roman"/>
          <w:sz w:val="28"/>
          <w:szCs w:val="28"/>
        </w:rPr>
        <w:t xml:space="preserve"> ostanut ainakin kalavedet joltakin lappalaiselta, mikä ilmenee käräjiltä vuonna 1730 testamenttia koskevassa asiassa</w:t>
      </w:r>
      <w:r w:rsidR="003B1F9C" w:rsidRPr="007B267A">
        <w:rPr>
          <w:rFonts w:ascii="Times New Roman" w:hAnsi="Times New Roman" w:cs="Times New Roman"/>
          <w:sz w:val="28"/>
          <w:szCs w:val="28"/>
        </w:rPr>
        <w:t xml:space="preserve"> (Enontekiön käräjät 1730, KA FR 665)</w:t>
      </w:r>
      <w:r w:rsidRPr="007B267A">
        <w:rPr>
          <w:rFonts w:ascii="Times New Roman" w:hAnsi="Times New Roman" w:cs="Times New Roman"/>
          <w:sz w:val="28"/>
          <w:szCs w:val="28"/>
        </w:rPr>
        <w:t>.</w:t>
      </w:r>
      <w:r w:rsidR="003B1F9C" w:rsidRPr="007B267A">
        <w:rPr>
          <w:rFonts w:ascii="Times New Roman" w:hAnsi="Times New Roman" w:cs="Times New Roman"/>
          <w:sz w:val="28"/>
          <w:szCs w:val="28"/>
        </w:rPr>
        <w:t xml:space="preserve"> Kuttaisen tila oli, ainakin Enontekiöllä, Lapinmaan vanhimpia. Vuoden 1741 maakirjan ilmoituksen mukaan se olisi perustettu jo vuonna 1650 (RVA).</w:t>
      </w:r>
    </w:p>
    <w:p w:rsidR="00305499" w:rsidRPr="007B267A" w:rsidRDefault="00345C1E" w:rsidP="00305499">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lastRenderedPageBreak/>
        <w:t>Tärkein kysymys kuuluu, millainen asema, verotusasiakirjoja ajatellen, tällaisella ”asettujalla” tuli olemaan. Vastaus</w:t>
      </w:r>
      <w:r w:rsidR="00252DC1" w:rsidRPr="007B267A">
        <w:rPr>
          <w:rFonts w:ascii="Times New Roman" w:hAnsi="Times New Roman" w:cs="Times New Roman"/>
          <w:sz w:val="28"/>
          <w:szCs w:val="28"/>
        </w:rPr>
        <w:t xml:space="preserve"> on yksinkertainen: vuoden 1673 plakaatti tai muukaan säädös ei tuntenut Lapinmaassa </w:t>
      </w:r>
      <w:r w:rsidR="00977DFB" w:rsidRPr="007B267A">
        <w:rPr>
          <w:rFonts w:ascii="Times New Roman" w:hAnsi="Times New Roman" w:cs="Times New Roman"/>
          <w:sz w:val="28"/>
          <w:szCs w:val="28"/>
        </w:rPr>
        <w:t>maata käyttävän</w:t>
      </w:r>
      <w:r w:rsidR="00252DC1" w:rsidRPr="007B267A">
        <w:rPr>
          <w:rFonts w:ascii="Times New Roman" w:hAnsi="Times New Roman" w:cs="Times New Roman"/>
          <w:sz w:val="28"/>
          <w:szCs w:val="28"/>
        </w:rPr>
        <w:t xml:space="preserve"> verottamiseksi muuta kuin jo aiemmin vallalla olleen verotustavan. Vuoden 1673 plakaatin sanamuodon mukaan</w:t>
      </w:r>
      <w:r w:rsidR="009670A0" w:rsidRPr="007B267A">
        <w:rPr>
          <w:rFonts w:ascii="Times New Roman" w:hAnsi="Times New Roman" w:cs="Times New Roman"/>
          <w:sz w:val="28"/>
          <w:szCs w:val="28"/>
        </w:rPr>
        <w:t xml:space="preserve"> uudisasukkaat saisivat viidentoista vuoden verovapauden kaikista veroista ja maksuista, </w:t>
      </w:r>
      <w:r w:rsidR="006275CE" w:rsidRPr="007B267A">
        <w:rPr>
          <w:rFonts w:ascii="Times New Roman" w:hAnsi="Times New Roman" w:cs="Times New Roman"/>
          <w:sz w:val="28"/>
          <w:szCs w:val="28"/>
        </w:rPr>
        <w:t>”</w:t>
      </w:r>
      <w:r w:rsidR="009670A0" w:rsidRPr="007B267A">
        <w:rPr>
          <w:rFonts w:ascii="Times New Roman" w:hAnsi="Times New Roman" w:cs="Times New Roman"/>
          <w:i/>
          <w:sz w:val="28"/>
          <w:szCs w:val="28"/>
        </w:rPr>
        <w:t xml:space="preserve">minkä jälkeen heille ei tultaisi </w:t>
      </w:r>
      <w:r w:rsidR="006275CE" w:rsidRPr="007B267A">
        <w:rPr>
          <w:rFonts w:ascii="Times New Roman" w:hAnsi="Times New Roman" w:cs="Times New Roman"/>
          <w:i/>
          <w:sz w:val="28"/>
          <w:szCs w:val="28"/>
        </w:rPr>
        <w:t>panemaan korkeampaa veroa kuin lappalaisille, joiden kanssa heidät kaikessa suhteessa saatettaisiin tasa-arvoisiksi</w:t>
      </w:r>
      <w:r w:rsidR="006275CE" w:rsidRPr="007B267A">
        <w:rPr>
          <w:rFonts w:ascii="Times New Roman" w:hAnsi="Times New Roman" w:cs="Times New Roman"/>
          <w:sz w:val="28"/>
          <w:szCs w:val="28"/>
        </w:rPr>
        <w:t>.”</w:t>
      </w:r>
    </w:p>
    <w:p w:rsidR="00305499" w:rsidRDefault="00305499" w:rsidP="00305499">
      <w:pPr>
        <w:pBdr>
          <w:bottom w:val="dotted" w:sz="24" w:space="1" w:color="auto"/>
        </w:pBdr>
        <w:rPr>
          <w:rFonts w:ascii="Times New Roman" w:hAnsi="Times New Roman" w:cs="Times New Roman"/>
          <w:b/>
          <w:i/>
          <w:sz w:val="28"/>
          <w:szCs w:val="28"/>
        </w:rPr>
      </w:pPr>
      <w:r w:rsidRPr="007B267A">
        <w:rPr>
          <w:rFonts w:ascii="Times New Roman" w:hAnsi="Times New Roman" w:cs="Times New Roman"/>
          <w:b/>
          <w:i/>
          <w:sz w:val="28"/>
          <w:szCs w:val="28"/>
        </w:rPr>
        <w:t>Tätä kautta verotusasiakirjoihin liittyvä ”etninen harha” korostuu vielä entisestään. Tulijoiden suomalainen tausta on käräjäpöytäkirjojen mukaan tässä lähtökohtatilanteessa selvä</w:t>
      </w:r>
      <w:r w:rsidRPr="007B267A">
        <w:rPr>
          <w:rFonts w:ascii="Times New Roman" w:hAnsi="Times New Roman" w:cs="Times New Roman"/>
          <w:sz w:val="28"/>
          <w:szCs w:val="28"/>
        </w:rPr>
        <w:t xml:space="preserve">. </w:t>
      </w:r>
      <w:r w:rsidR="00252DC1" w:rsidRPr="007B267A">
        <w:rPr>
          <w:rFonts w:ascii="Times New Roman" w:hAnsi="Times New Roman" w:cs="Times New Roman"/>
          <w:b/>
          <w:i/>
          <w:sz w:val="28"/>
          <w:szCs w:val="28"/>
        </w:rPr>
        <w:t xml:space="preserve">Asettujat </w:t>
      </w:r>
      <w:r w:rsidRPr="007B267A">
        <w:rPr>
          <w:rFonts w:ascii="Times New Roman" w:hAnsi="Times New Roman" w:cs="Times New Roman"/>
          <w:b/>
          <w:i/>
          <w:sz w:val="28"/>
          <w:szCs w:val="28"/>
        </w:rPr>
        <w:t>kuitenkin</w:t>
      </w:r>
      <w:r w:rsidR="00977DFB" w:rsidRPr="007B267A">
        <w:rPr>
          <w:rFonts w:ascii="Times New Roman" w:hAnsi="Times New Roman" w:cs="Times New Roman"/>
          <w:b/>
          <w:i/>
          <w:sz w:val="28"/>
          <w:szCs w:val="28"/>
        </w:rPr>
        <w:t xml:space="preserve"> </w:t>
      </w:r>
      <w:r w:rsidR="00252DC1" w:rsidRPr="007B267A">
        <w:rPr>
          <w:rFonts w:ascii="Times New Roman" w:hAnsi="Times New Roman" w:cs="Times New Roman"/>
          <w:b/>
          <w:i/>
          <w:sz w:val="28"/>
          <w:szCs w:val="28"/>
        </w:rPr>
        <w:t>merkittiin veronmaksajiksi eri lapinkyliin niiden lappalaisina</w:t>
      </w:r>
      <w:r w:rsidR="00A05D3A" w:rsidRPr="007B267A">
        <w:rPr>
          <w:rFonts w:ascii="Times New Roman" w:hAnsi="Times New Roman" w:cs="Times New Roman"/>
          <w:b/>
          <w:i/>
          <w:sz w:val="28"/>
          <w:szCs w:val="28"/>
        </w:rPr>
        <w:t>.</w:t>
      </w:r>
    </w:p>
    <w:p w:rsidR="003A696F" w:rsidRPr="007B267A" w:rsidRDefault="00A05D3A" w:rsidP="00305499">
      <w:pPr>
        <w:pBdr>
          <w:bottom w:val="dotted" w:sz="24" w:space="1" w:color="auto"/>
        </w:pBdr>
        <w:rPr>
          <w:rFonts w:ascii="Times New Roman" w:hAnsi="Times New Roman" w:cs="Times New Roman"/>
          <w:sz w:val="28"/>
          <w:szCs w:val="28"/>
        </w:rPr>
      </w:pPr>
      <w:r w:rsidRPr="007B267A">
        <w:rPr>
          <w:rFonts w:ascii="Times New Roman" w:hAnsi="Times New Roman" w:cs="Times New Roman"/>
          <w:b/>
          <w:sz w:val="28"/>
          <w:szCs w:val="28"/>
        </w:rPr>
        <w:t>Vuonna 1695</w:t>
      </w:r>
      <w:r w:rsidRPr="007B267A">
        <w:rPr>
          <w:rFonts w:ascii="Times New Roman" w:hAnsi="Times New Roman" w:cs="Times New Roman"/>
          <w:sz w:val="28"/>
          <w:szCs w:val="28"/>
        </w:rPr>
        <w:t xml:space="preserve"> Lapinmaahan annettiin pitkän valmistelun tuloksena </w:t>
      </w:r>
      <w:r w:rsidR="00FA35A4" w:rsidRPr="007B267A">
        <w:rPr>
          <w:rFonts w:ascii="Times New Roman" w:hAnsi="Times New Roman" w:cs="Times New Roman"/>
          <w:sz w:val="28"/>
          <w:szCs w:val="28"/>
        </w:rPr>
        <w:t>uusi uudisasutusplakaatti, uusi lapinvoudeille osoitettu ohjesääntö sekä</w:t>
      </w:r>
      <w:r w:rsidR="001E42C8" w:rsidRPr="007B267A">
        <w:rPr>
          <w:rFonts w:ascii="Times New Roman" w:hAnsi="Times New Roman" w:cs="Times New Roman"/>
          <w:sz w:val="28"/>
          <w:szCs w:val="28"/>
        </w:rPr>
        <w:t xml:space="preserve"> </w:t>
      </w:r>
      <w:r w:rsidR="00FA35A4" w:rsidRPr="007B267A">
        <w:rPr>
          <w:rFonts w:ascii="Times New Roman" w:hAnsi="Times New Roman" w:cs="Times New Roman"/>
          <w:sz w:val="28"/>
          <w:szCs w:val="28"/>
        </w:rPr>
        <w:t>käskynhaltijoille osoitettu lapinveroa ym. koskeva kirje (</w:t>
      </w:r>
      <w:r w:rsidR="00305499" w:rsidRPr="007B267A">
        <w:rPr>
          <w:rFonts w:ascii="Times New Roman" w:hAnsi="Times New Roman" w:cs="Times New Roman"/>
          <w:sz w:val="28"/>
          <w:szCs w:val="28"/>
        </w:rPr>
        <w:t>säädökse</w:t>
      </w:r>
      <w:r w:rsidR="00C108CA">
        <w:rPr>
          <w:rFonts w:ascii="Times New Roman" w:hAnsi="Times New Roman" w:cs="Times New Roman"/>
          <w:sz w:val="28"/>
          <w:szCs w:val="28"/>
        </w:rPr>
        <w:t>t</w:t>
      </w:r>
      <w:r w:rsidR="00305499" w:rsidRPr="007B267A">
        <w:rPr>
          <w:rFonts w:ascii="Times New Roman" w:hAnsi="Times New Roman" w:cs="Times New Roman"/>
          <w:sz w:val="28"/>
          <w:szCs w:val="28"/>
        </w:rPr>
        <w:t xml:space="preserve">, ks. </w:t>
      </w:r>
      <w:r w:rsidR="00FA35A4" w:rsidRPr="007B267A">
        <w:rPr>
          <w:rFonts w:ascii="Times New Roman" w:hAnsi="Times New Roman" w:cs="Times New Roman"/>
          <w:b/>
          <w:sz w:val="28"/>
          <w:szCs w:val="28"/>
        </w:rPr>
        <w:t>Poignant</w:t>
      </w:r>
      <w:r w:rsidR="00FA35A4" w:rsidRPr="007B267A">
        <w:rPr>
          <w:rFonts w:ascii="Times New Roman" w:hAnsi="Times New Roman" w:cs="Times New Roman"/>
          <w:sz w:val="28"/>
          <w:szCs w:val="28"/>
        </w:rPr>
        <w:t xml:space="preserve"> 1872). </w:t>
      </w:r>
      <w:r w:rsidR="003B1F9C" w:rsidRPr="007B267A">
        <w:rPr>
          <w:rFonts w:ascii="Times New Roman" w:hAnsi="Times New Roman" w:cs="Times New Roman"/>
          <w:sz w:val="28"/>
          <w:szCs w:val="28"/>
        </w:rPr>
        <w:t xml:space="preserve">Asiakirjojen mukaan tarkoitus oli, että valtaosassa kyliä lapinkylille </w:t>
      </w:r>
      <w:r w:rsidR="00977DFB" w:rsidRPr="007B267A">
        <w:rPr>
          <w:rFonts w:ascii="Times New Roman" w:hAnsi="Times New Roman" w:cs="Times New Roman"/>
          <w:sz w:val="28"/>
          <w:szCs w:val="28"/>
        </w:rPr>
        <w:t xml:space="preserve">tuli </w:t>
      </w:r>
      <w:r w:rsidR="003B1F9C" w:rsidRPr="007B267A">
        <w:rPr>
          <w:rFonts w:ascii="Times New Roman" w:hAnsi="Times New Roman" w:cs="Times New Roman"/>
          <w:sz w:val="28"/>
          <w:szCs w:val="28"/>
        </w:rPr>
        <w:t>a</w:t>
      </w:r>
      <w:r w:rsidR="00305499" w:rsidRPr="007B267A">
        <w:rPr>
          <w:rFonts w:ascii="Times New Roman" w:hAnsi="Times New Roman" w:cs="Times New Roman"/>
          <w:sz w:val="28"/>
          <w:szCs w:val="28"/>
        </w:rPr>
        <w:t>setettaisiin</w:t>
      </w:r>
      <w:r w:rsidR="003B1F9C" w:rsidRPr="007B267A">
        <w:rPr>
          <w:rFonts w:ascii="Times New Roman" w:hAnsi="Times New Roman" w:cs="Times New Roman"/>
          <w:sz w:val="28"/>
          <w:szCs w:val="28"/>
        </w:rPr>
        <w:t xml:space="preserve"> kylittäin kiinteä ja kollektiivinen kylänvero ”kerta kaikkiaan” maksettavaksi. Tämä näyttää kuitenkin tapahtuneen vuoden 1695 verollepanomaakirjan mukaan seuraavasti: </w:t>
      </w:r>
      <w:r w:rsidR="00D2418C" w:rsidRPr="007B267A">
        <w:rPr>
          <w:rFonts w:ascii="Times New Roman" w:hAnsi="Times New Roman" w:cs="Times New Roman"/>
          <w:sz w:val="28"/>
          <w:szCs w:val="28"/>
        </w:rPr>
        <w:t>sen vuoden ”</w:t>
      </w:r>
      <w:r w:rsidRPr="007B267A">
        <w:rPr>
          <w:rFonts w:ascii="Times New Roman" w:hAnsi="Times New Roman" w:cs="Times New Roman"/>
          <w:sz w:val="28"/>
          <w:szCs w:val="28"/>
        </w:rPr>
        <w:t>m</w:t>
      </w:r>
      <w:r w:rsidR="00D2418C" w:rsidRPr="007B267A">
        <w:rPr>
          <w:rFonts w:ascii="Times New Roman" w:hAnsi="Times New Roman" w:cs="Times New Roman"/>
          <w:sz w:val="28"/>
          <w:szCs w:val="28"/>
        </w:rPr>
        <w:t xml:space="preserve">aakirja” laadittiin </w:t>
      </w:r>
      <w:r w:rsidR="003A696F" w:rsidRPr="007B267A">
        <w:rPr>
          <w:rFonts w:ascii="Times New Roman" w:hAnsi="Times New Roman" w:cs="Times New Roman"/>
          <w:sz w:val="28"/>
          <w:szCs w:val="28"/>
        </w:rPr>
        <w:t>otsikkonsa</w:t>
      </w:r>
      <w:r w:rsidR="00D2418C" w:rsidRPr="007B267A">
        <w:rPr>
          <w:rFonts w:ascii="Times New Roman" w:hAnsi="Times New Roman" w:cs="Times New Roman"/>
          <w:sz w:val="28"/>
          <w:szCs w:val="28"/>
        </w:rPr>
        <w:t xml:space="preserve"> mukaan</w:t>
      </w:r>
      <w:r w:rsidR="003A696F" w:rsidRPr="007B267A">
        <w:rPr>
          <w:rFonts w:ascii="Times New Roman" w:hAnsi="Times New Roman" w:cs="Times New Roman"/>
          <w:sz w:val="28"/>
          <w:szCs w:val="28"/>
        </w:rPr>
        <w:t xml:space="preserve"> siten</w:t>
      </w:r>
      <w:r w:rsidR="00D2418C" w:rsidRPr="007B267A">
        <w:rPr>
          <w:rFonts w:ascii="Times New Roman" w:hAnsi="Times New Roman" w:cs="Times New Roman"/>
          <w:sz w:val="28"/>
          <w:szCs w:val="28"/>
        </w:rPr>
        <w:t>, kuinka kuninkaallinen komissio oli katsonut hyväksi ”</w:t>
      </w:r>
      <w:r w:rsidR="00D2418C" w:rsidRPr="007B267A">
        <w:rPr>
          <w:rFonts w:ascii="Times New Roman" w:hAnsi="Times New Roman" w:cs="Times New Roman"/>
          <w:i/>
          <w:sz w:val="28"/>
          <w:szCs w:val="28"/>
        </w:rPr>
        <w:t>itse</w:t>
      </w:r>
      <w:r w:rsidRPr="007B267A">
        <w:rPr>
          <w:rFonts w:ascii="Times New Roman" w:hAnsi="Times New Roman" w:cs="Times New Roman"/>
          <w:i/>
          <w:sz w:val="28"/>
          <w:szCs w:val="28"/>
        </w:rPr>
        <w:t xml:space="preserve"> </w:t>
      </w:r>
      <w:r w:rsidR="00D2418C" w:rsidRPr="007B267A">
        <w:rPr>
          <w:rFonts w:ascii="Times New Roman" w:hAnsi="Times New Roman" w:cs="Times New Roman"/>
          <w:i/>
          <w:sz w:val="28"/>
          <w:szCs w:val="28"/>
        </w:rPr>
        <w:t>kunkin</w:t>
      </w:r>
      <w:r w:rsidR="00D2418C" w:rsidRPr="007B267A">
        <w:rPr>
          <w:rFonts w:ascii="Times New Roman" w:hAnsi="Times New Roman" w:cs="Times New Roman"/>
          <w:sz w:val="28"/>
          <w:szCs w:val="28"/>
        </w:rPr>
        <w:t xml:space="preserve"> verolappalaisen taksoittaa: ”Jordebook Öfwer… Lappmarcker, Upprättat effter dhen Skattläggning, som Kongl. Commissionen för godt funnit, Hwar ooch een Skattlapp taxera… (KA, CD 997, Länsipohjan manttaaliluettelot 1695-). </w:t>
      </w:r>
      <w:r w:rsidR="003A696F" w:rsidRPr="007B267A">
        <w:rPr>
          <w:rFonts w:ascii="Times New Roman" w:hAnsi="Times New Roman" w:cs="Times New Roman"/>
          <w:sz w:val="28"/>
          <w:szCs w:val="28"/>
        </w:rPr>
        <w:t>Kylän vero, jonka tuli säilyä vuosittain sellaisenaan ja kiinteänä, olisi tämän mukaan syntynyt</w:t>
      </w:r>
      <w:r w:rsidR="00977DFB" w:rsidRPr="007B267A">
        <w:rPr>
          <w:rFonts w:ascii="Times New Roman" w:hAnsi="Times New Roman" w:cs="Times New Roman"/>
          <w:sz w:val="28"/>
          <w:szCs w:val="28"/>
        </w:rPr>
        <w:t xml:space="preserve"> yksinkertaisesti</w:t>
      </w:r>
      <w:r w:rsidR="003A696F" w:rsidRPr="007B267A">
        <w:rPr>
          <w:rFonts w:ascii="Times New Roman" w:hAnsi="Times New Roman" w:cs="Times New Roman"/>
          <w:sz w:val="28"/>
          <w:szCs w:val="28"/>
        </w:rPr>
        <w:t xml:space="preserve"> vuoden 1695 verot yhteen laskemalla.</w:t>
      </w:r>
    </w:p>
    <w:p w:rsidR="00305499" w:rsidRPr="007B267A" w:rsidRDefault="00F20C3B" w:rsidP="001B67A1">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Verollepanon ja veronkannon pohjana olevan vuoden 1695 lapinvoudin ohjesäännön mukaan veronkannon pohjana tulikin pitää verollepanon yhteydessä laadittuja maakirjoja ja ”vastedes” Lapinmaahan muuttaneista uudisasukkaista laadittuja maakirjoja.</w:t>
      </w:r>
    </w:p>
    <w:p w:rsidR="001E42C8" w:rsidRPr="007B267A" w:rsidRDefault="00F20C3B" w:rsidP="001B67A1">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 xml:space="preserve">Uudisasukasmaakirjoja ei </w:t>
      </w:r>
      <w:r w:rsidR="00305499" w:rsidRPr="007B267A">
        <w:rPr>
          <w:rFonts w:ascii="Times New Roman" w:hAnsi="Times New Roman" w:cs="Times New Roman"/>
          <w:sz w:val="28"/>
          <w:szCs w:val="28"/>
        </w:rPr>
        <w:t xml:space="preserve">kuitenkaan </w:t>
      </w:r>
      <w:r w:rsidRPr="007B267A">
        <w:rPr>
          <w:rFonts w:ascii="Times New Roman" w:hAnsi="Times New Roman" w:cs="Times New Roman"/>
          <w:sz w:val="28"/>
          <w:szCs w:val="28"/>
        </w:rPr>
        <w:t>laadittu vielä vuonna 1695 eikä</w:t>
      </w:r>
      <w:r w:rsidR="008E2314" w:rsidRPr="007B267A">
        <w:rPr>
          <w:rFonts w:ascii="Times New Roman" w:hAnsi="Times New Roman" w:cs="Times New Roman"/>
          <w:sz w:val="28"/>
          <w:szCs w:val="28"/>
        </w:rPr>
        <w:t xml:space="preserve"> pian</w:t>
      </w:r>
      <w:r w:rsidRPr="007B267A">
        <w:rPr>
          <w:rFonts w:ascii="Times New Roman" w:hAnsi="Times New Roman" w:cs="Times New Roman"/>
          <w:sz w:val="28"/>
          <w:szCs w:val="28"/>
        </w:rPr>
        <w:t xml:space="preserve"> sen jälkeenkään</w:t>
      </w:r>
      <w:r w:rsidR="003A696F" w:rsidRPr="007B267A">
        <w:rPr>
          <w:rFonts w:ascii="Times New Roman" w:hAnsi="Times New Roman" w:cs="Times New Roman"/>
          <w:sz w:val="28"/>
          <w:szCs w:val="28"/>
        </w:rPr>
        <w:t>. Uudistilalliset löytyvät maakirjasta yhä edelleen lappalaisten joukosta:</w:t>
      </w:r>
      <w:r w:rsidR="003A696F" w:rsidRPr="007B267A">
        <w:rPr>
          <w:rFonts w:ascii="Times New Roman" w:hAnsi="Times New Roman" w:cs="Times New Roman"/>
          <w:b/>
          <w:i/>
          <w:sz w:val="28"/>
          <w:szCs w:val="28"/>
        </w:rPr>
        <w:t xml:space="preserve"> l</w:t>
      </w:r>
      <w:r w:rsidR="00A05D3A" w:rsidRPr="007B267A">
        <w:rPr>
          <w:rFonts w:ascii="Times New Roman" w:hAnsi="Times New Roman" w:cs="Times New Roman"/>
          <w:b/>
          <w:i/>
          <w:sz w:val="28"/>
          <w:szCs w:val="28"/>
        </w:rPr>
        <w:t>appalaisten joukossa maksoivat veronsa vielä vuoden 1695 verollepanon mukaan ja sen jälkeen</w:t>
      </w:r>
      <w:r w:rsidR="003A696F" w:rsidRPr="007B267A">
        <w:rPr>
          <w:rFonts w:ascii="Times New Roman" w:hAnsi="Times New Roman" w:cs="Times New Roman"/>
          <w:b/>
          <w:i/>
          <w:sz w:val="28"/>
          <w:szCs w:val="28"/>
        </w:rPr>
        <w:t>kin</w:t>
      </w:r>
      <w:r w:rsidR="00A05D3A" w:rsidRPr="007B267A">
        <w:rPr>
          <w:rFonts w:ascii="Times New Roman" w:hAnsi="Times New Roman" w:cs="Times New Roman"/>
          <w:b/>
          <w:i/>
          <w:sz w:val="28"/>
          <w:szCs w:val="28"/>
        </w:rPr>
        <w:t xml:space="preserve"> muiden muassa Per Kuttainen Suonttavaarassa, Pelkoset Sompiossa, Pitkät, Käpälät, Röndot ja Roughaiset Kitkassa </w:t>
      </w:r>
      <w:r w:rsidR="00977DFB" w:rsidRPr="007B267A">
        <w:rPr>
          <w:rFonts w:ascii="Times New Roman" w:hAnsi="Times New Roman" w:cs="Times New Roman"/>
          <w:b/>
          <w:i/>
          <w:sz w:val="28"/>
          <w:szCs w:val="28"/>
        </w:rPr>
        <w:t>sekä</w:t>
      </w:r>
      <w:r w:rsidR="00A05D3A" w:rsidRPr="007B267A">
        <w:rPr>
          <w:rFonts w:ascii="Times New Roman" w:hAnsi="Times New Roman" w:cs="Times New Roman"/>
          <w:b/>
          <w:i/>
          <w:sz w:val="28"/>
          <w:szCs w:val="28"/>
        </w:rPr>
        <w:t xml:space="preserve"> Maanselässä Hiltuset</w:t>
      </w:r>
      <w:r w:rsidR="003A696F" w:rsidRPr="007B267A">
        <w:rPr>
          <w:rFonts w:ascii="Times New Roman" w:hAnsi="Times New Roman" w:cs="Times New Roman"/>
          <w:b/>
          <w:i/>
          <w:sz w:val="28"/>
          <w:szCs w:val="28"/>
        </w:rPr>
        <w:t xml:space="preserve"> </w:t>
      </w:r>
      <w:r w:rsidR="003A696F" w:rsidRPr="007B267A">
        <w:rPr>
          <w:rFonts w:ascii="Times New Roman" w:hAnsi="Times New Roman" w:cs="Times New Roman"/>
          <w:i/>
          <w:sz w:val="28"/>
          <w:szCs w:val="28"/>
        </w:rPr>
        <w:t>(KA FR 1514)</w:t>
      </w:r>
      <w:r w:rsidR="00A05D3A" w:rsidRPr="007B267A">
        <w:rPr>
          <w:rFonts w:ascii="Times New Roman" w:hAnsi="Times New Roman" w:cs="Times New Roman"/>
          <w:i/>
          <w:sz w:val="28"/>
          <w:szCs w:val="28"/>
        </w:rPr>
        <w:t>.</w:t>
      </w:r>
    </w:p>
    <w:p w:rsidR="0077421D" w:rsidRPr="007B267A" w:rsidRDefault="008E2314" w:rsidP="001B67A1">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lastRenderedPageBreak/>
        <w:t xml:space="preserve">Lopputulos on se, että tietty maakirja saattaa antaa ja </w:t>
      </w:r>
      <w:r w:rsidR="003A696F" w:rsidRPr="007B267A">
        <w:rPr>
          <w:rFonts w:ascii="Times New Roman" w:hAnsi="Times New Roman" w:cs="Times New Roman"/>
          <w:sz w:val="28"/>
          <w:szCs w:val="28"/>
        </w:rPr>
        <w:t xml:space="preserve">usein </w:t>
      </w:r>
      <w:r w:rsidRPr="007B267A">
        <w:rPr>
          <w:rFonts w:ascii="Times New Roman" w:hAnsi="Times New Roman" w:cs="Times New Roman"/>
          <w:sz w:val="28"/>
          <w:szCs w:val="28"/>
        </w:rPr>
        <w:t xml:space="preserve">myös antaa </w:t>
      </w:r>
      <w:r w:rsidR="003A696F" w:rsidRPr="007B267A">
        <w:rPr>
          <w:rFonts w:ascii="Times New Roman" w:hAnsi="Times New Roman" w:cs="Times New Roman"/>
          <w:i/>
          <w:sz w:val="28"/>
          <w:szCs w:val="28"/>
        </w:rPr>
        <w:t>vielä vuoden 1695 jälkeen</w:t>
      </w:r>
      <w:r w:rsidR="003A696F" w:rsidRPr="007B267A">
        <w:rPr>
          <w:rFonts w:ascii="Times New Roman" w:hAnsi="Times New Roman" w:cs="Times New Roman"/>
          <w:sz w:val="28"/>
          <w:szCs w:val="28"/>
        </w:rPr>
        <w:t xml:space="preserve"> </w:t>
      </w:r>
      <w:r w:rsidRPr="007B267A">
        <w:rPr>
          <w:rFonts w:ascii="Times New Roman" w:hAnsi="Times New Roman" w:cs="Times New Roman"/>
          <w:sz w:val="28"/>
          <w:szCs w:val="28"/>
        </w:rPr>
        <w:t>siihen merkityn henkilön taustasta täysin väärän kuvan.</w:t>
      </w:r>
      <w:r w:rsidR="0077421D" w:rsidRPr="007B267A">
        <w:rPr>
          <w:rFonts w:ascii="Times New Roman" w:hAnsi="Times New Roman" w:cs="Times New Roman"/>
          <w:sz w:val="28"/>
          <w:szCs w:val="28"/>
        </w:rPr>
        <w:t xml:space="preserve"> Verrattaessa tilannetta saamelaiskäräjälain valmistelussa esitettyyn, on todettava, että maakirjat ja veronkantoluettelot eivät tätä kautta missään tapauksessa ole luetteloita, jotka totuudenmukaisesti ilmaisisivat oikein luetteloon merkityn henkilön etnisen taustan: tässä tapauksessa sen, että luettelon lappalainen aikanaan olisi ollut samalla saamelainen.</w:t>
      </w:r>
      <w:r w:rsidRPr="007B267A">
        <w:rPr>
          <w:rFonts w:ascii="Times New Roman" w:hAnsi="Times New Roman" w:cs="Times New Roman"/>
          <w:sz w:val="28"/>
          <w:szCs w:val="28"/>
        </w:rPr>
        <w:t xml:space="preserve"> </w:t>
      </w:r>
    </w:p>
    <w:p w:rsidR="008E2314" w:rsidRPr="007B267A" w:rsidRDefault="008F4621" w:rsidP="001B67A1">
      <w:pPr>
        <w:pBdr>
          <w:bottom w:val="dotted" w:sz="24" w:space="1" w:color="auto"/>
        </w:pBdr>
        <w:rPr>
          <w:rFonts w:ascii="Times New Roman" w:hAnsi="Times New Roman" w:cs="Times New Roman"/>
          <w:b/>
          <w:sz w:val="28"/>
          <w:szCs w:val="28"/>
        </w:rPr>
      </w:pPr>
      <w:r w:rsidRPr="007B267A">
        <w:rPr>
          <w:rFonts w:ascii="Times New Roman" w:hAnsi="Times New Roman" w:cs="Times New Roman"/>
          <w:b/>
          <w:sz w:val="28"/>
          <w:szCs w:val="28"/>
        </w:rPr>
        <w:t xml:space="preserve">Varmuudella voidaan </w:t>
      </w:r>
      <w:r w:rsidR="0077421D" w:rsidRPr="007B267A">
        <w:rPr>
          <w:rFonts w:ascii="Times New Roman" w:hAnsi="Times New Roman" w:cs="Times New Roman"/>
          <w:b/>
          <w:sz w:val="28"/>
          <w:szCs w:val="28"/>
        </w:rPr>
        <w:t xml:space="preserve">näin ollen </w:t>
      </w:r>
      <w:r w:rsidRPr="007B267A">
        <w:rPr>
          <w:rFonts w:ascii="Times New Roman" w:hAnsi="Times New Roman" w:cs="Times New Roman"/>
          <w:b/>
          <w:sz w:val="28"/>
          <w:szCs w:val="28"/>
        </w:rPr>
        <w:t xml:space="preserve">todeta se, että saamelaiskäräjälain 3 §:n 2 kohta joka tapauksessa säätää asiasta, jolla ei ole totuuspohjaa tosielämässä. Tämä </w:t>
      </w:r>
      <w:r w:rsidR="00EE7C3F" w:rsidRPr="007B267A">
        <w:rPr>
          <w:rFonts w:ascii="Times New Roman" w:hAnsi="Times New Roman" w:cs="Times New Roman"/>
          <w:b/>
          <w:sz w:val="28"/>
          <w:szCs w:val="28"/>
        </w:rPr>
        <w:t>perus</w:t>
      </w:r>
      <w:r w:rsidRPr="007B267A">
        <w:rPr>
          <w:rFonts w:ascii="Times New Roman" w:hAnsi="Times New Roman" w:cs="Times New Roman"/>
          <w:b/>
          <w:sz w:val="28"/>
          <w:szCs w:val="28"/>
        </w:rPr>
        <w:t xml:space="preserve">virhe ei poistu sitä kautta, että </w:t>
      </w:r>
      <w:r w:rsidR="00664168" w:rsidRPr="007B267A">
        <w:rPr>
          <w:rFonts w:ascii="Times New Roman" w:hAnsi="Times New Roman" w:cs="Times New Roman"/>
          <w:b/>
          <w:sz w:val="28"/>
          <w:szCs w:val="28"/>
        </w:rPr>
        <w:t xml:space="preserve">(suomalaiset) </w:t>
      </w:r>
      <w:r w:rsidRPr="007B267A">
        <w:rPr>
          <w:rFonts w:ascii="Times New Roman" w:hAnsi="Times New Roman" w:cs="Times New Roman"/>
          <w:b/>
          <w:sz w:val="28"/>
          <w:szCs w:val="28"/>
        </w:rPr>
        <w:t>uudisasukkaat vähitellen alettiin merkitä omiin luetteloihinsa</w:t>
      </w:r>
      <w:r w:rsidR="00664168" w:rsidRPr="007B267A">
        <w:rPr>
          <w:rFonts w:ascii="Times New Roman" w:hAnsi="Times New Roman" w:cs="Times New Roman"/>
          <w:b/>
          <w:sz w:val="28"/>
          <w:szCs w:val="28"/>
        </w:rPr>
        <w:t xml:space="preserve"> nimenomaan uudisasukkaina</w:t>
      </w:r>
      <w:r w:rsidR="0077421D" w:rsidRPr="007B267A">
        <w:rPr>
          <w:rFonts w:ascii="Times New Roman" w:hAnsi="Times New Roman" w:cs="Times New Roman"/>
          <w:b/>
          <w:sz w:val="28"/>
          <w:szCs w:val="28"/>
        </w:rPr>
        <w:t xml:space="preserve">, lähtien siitä, että saamelaiskäräjien vaaliluetteloon hakeutuva voi hakemuksensa perusteeksi hakea minkä tahansa luettelon, jossa hänet aikanaan on siihen lappalaiseksi merkitty. </w:t>
      </w:r>
    </w:p>
    <w:p w:rsidR="008D7BBE" w:rsidRPr="007B267A" w:rsidRDefault="008D7BBE" w:rsidP="008D7BBE">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 xml:space="preserve">Vuoden 1695 verollepanon jälkeen uusia verotusohjeita annettiin vasta </w:t>
      </w:r>
      <w:r w:rsidRPr="007B267A">
        <w:rPr>
          <w:rFonts w:ascii="Times New Roman" w:hAnsi="Times New Roman" w:cs="Times New Roman"/>
          <w:b/>
          <w:sz w:val="28"/>
          <w:szCs w:val="28"/>
        </w:rPr>
        <w:t xml:space="preserve">vuoden 1760 voudinohjesäännöllä </w:t>
      </w:r>
      <w:r w:rsidRPr="007B267A">
        <w:rPr>
          <w:rFonts w:ascii="Times New Roman" w:hAnsi="Times New Roman" w:cs="Times New Roman"/>
          <w:sz w:val="28"/>
          <w:szCs w:val="28"/>
        </w:rPr>
        <w:t xml:space="preserve">– nyt kuitenkin selkeään ja aikaisempaa tiukempaan sävyyn. </w:t>
      </w:r>
      <w:r w:rsidR="0077421D" w:rsidRPr="007B267A">
        <w:rPr>
          <w:rFonts w:ascii="Times New Roman" w:hAnsi="Times New Roman" w:cs="Times New Roman"/>
          <w:sz w:val="28"/>
          <w:szCs w:val="28"/>
        </w:rPr>
        <w:t>Tätäkin kehitystä on paikallaan tässä sivuta, koska se osoittaa, kuinka pitkään merkintöjen sekavuus asiakirjoissa tosiasiassa jatkui.</w:t>
      </w:r>
    </w:p>
    <w:p w:rsidR="008D7BBE" w:rsidRPr="007B267A" w:rsidRDefault="009E6712" w:rsidP="008D7BBE">
      <w:pPr>
        <w:pBdr>
          <w:bottom w:val="dotted" w:sz="24" w:space="1" w:color="auto"/>
        </w:pBdr>
        <w:rPr>
          <w:rFonts w:ascii="Times New Roman" w:hAnsi="Times New Roman" w:cs="Times New Roman"/>
          <w:b/>
          <w:sz w:val="28"/>
          <w:szCs w:val="28"/>
        </w:rPr>
      </w:pPr>
      <w:r w:rsidRPr="007B267A">
        <w:rPr>
          <w:rFonts w:ascii="Times New Roman" w:hAnsi="Times New Roman" w:cs="Times New Roman"/>
          <w:b/>
          <w:sz w:val="28"/>
          <w:szCs w:val="28"/>
        </w:rPr>
        <w:t>-</w:t>
      </w:r>
      <w:r w:rsidR="008D7BBE" w:rsidRPr="007B267A">
        <w:rPr>
          <w:rFonts w:ascii="Times New Roman" w:hAnsi="Times New Roman" w:cs="Times New Roman"/>
          <w:b/>
          <w:sz w:val="28"/>
          <w:szCs w:val="28"/>
        </w:rPr>
        <w:t>Asiakirjat vuoden 1760 jälkeen</w:t>
      </w:r>
    </w:p>
    <w:p w:rsidR="00C24731" w:rsidRPr="007B267A" w:rsidRDefault="008D7BBE" w:rsidP="008D7BBE">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Vuoden 1760 voudinohjesääntö</w:t>
      </w:r>
      <w:r w:rsidR="000D1D3B" w:rsidRPr="007B267A">
        <w:rPr>
          <w:rFonts w:ascii="Times New Roman" w:hAnsi="Times New Roman" w:cs="Times New Roman"/>
          <w:sz w:val="28"/>
          <w:szCs w:val="28"/>
        </w:rPr>
        <w:t xml:space="preserve"> (Lappfogde-instruction den 5 Augusti 1760, </w:t>
      </w:r>
      <w:r w:rsidR="000D1D3B" w:rsidRPr="007B267A">
        <w:rPr>
          <w:rFonts w:ascii="Times New Roman" w:hAnsi="Times New Roman" w:cs="Times New Roman"/>
          <w:b/>
          <w:sz w:val="28"/>
          <w:szCs w:val="28"/>
        </w:rPr>
        <w:t>Poignant</w:t>
      </w:r>
      <w:r w:rsidR="000D1D3B" w:rsidRPr="007B267A">
        <w:rPr>
          <w:rFonts w:ascii="Times New Roman" w:hAnsi="Times New Roman" w:cs="Times New Roman"/>
          <w:sz w:val="28"/>
          <w:szCs w:val="28"/>
        </w:rPr>
        <w:t xml:space="preserve"> 1872 s. 43-54).</w:t>
      </w:r>
      <w:r w:rsidRPr="007B267A">
        <w:rPr>
          <w:rFonts w:ascii="Times New Roman" w:hAnsi="Times New Roman" w:cs="Times New Roman"/>
          <w:sz w:val="28"/>
          <w:szCs w:val="28"/>
        </w:rPr>
        <w:t xml:space="preserve"> korosti kautta linjan lappalaisten ja uudistilallisten toisista</w:t>
      </w:r>
      <w:r w:rsidR="00401A7E" w:rsidRPr="007B267A">
        <w:rPr>
          <w:rFonts w:ascii="Times New Roman" w:hAnsi="Times New Roman" w:cs="Times New Roman"/>
          <w:sz w:val="28"/>
          <w:szCs w:val="28"/>
        </w:rPr>
        <w:t>an</w:t>
      </w:r>
      <w:r w:rsidRPr="007B267A">
        <w:rPr>
          <w:rFonts w:ascii="Times New Roman" w:hAnsi="Times New Roman" w:cs="Times New Roman"/>
          <w:sz w:val="28"/>
          <w:szCs w:val="28"/>
        </w:rPr>
        <w:t xml:space="preserve"> poikkeavia oikeusasemia.</w:t>
      </w:r>
      <w:r w:rsidR="000D1D3B" w:rsidRPr="007B267A">
        <w:rPr>
          <w:rFonts w:ascii="Times New Roman" w:hAnsi="Times New Roman" w:cs="Times New Roman"/>
          <w:sz w:val="28"/>
          <w:szCs w:val="28"/>
        </w:rPr>
        <w:t xml:space="preserve"> Lappalaisten asemaa käsiteltiin </w:t>
      </w:r>
      <w:r w:rsidR="00B45B42" w:rsidRPr="007B267A">
        <w:rPr>
          <w:rFonts w:ascii="Times New Roman" w:hAnsi="Times New Roman" w:cs="Times New Roman"/>
          <w:sz w:val="28"/>
          <w:szCs w:val="28"/>
        </w:rPr>
        <w:t>ohje</w:t>
      </w:r>
      <w:r w:rsidR="000D1D3B" w:rsidRPr="007B267A">
        <w:rPr>
          <w:rFonts w:ascii="Times New Roman" w:hAnsi="Times New Roman" w:cs="Times New Roman"/>
          <w:sz w:val="28"/>
          <w:szCs w:val="28"/>
        </w:rPr>
        <w:t xml:space="preserve">säännön alkupuolella ja sen jälkeen uudistilallisten asemaa erikseen. </w:t>
      </w:r>
      <w:r w:rsidR="00C24731" w:rsidRPr="007B267A">
        <w:rPr>
          <w:rFonts w:ascii="Times New Roman" w:hAnsi="Times New Roman" w:cs="Times New Roman"/>
          <w:sz w:val="28"/>
          <w:szCs w:val="28"/>
        </w:rPr>
        <w:t xml:space="preserve">Lappalaisten kylänvero oli </w:t>
      </w:r>
      <w:r w:rsidR="00BC5027" w:rsidRPr="007B267A">
        <w:rPr>
          <w:rFonts w:ascii="Times New Roman" w:hAnsi="Times New Roman" w:cs="Times New Roman"/>
          <w:sz w:val="28"/>
          <w:szCs w:val="28"/>
        </w:rPr>
        <w:t xml:space="preserve">edellä todetun tavoin </w:t>
      </w:r>
      <w:r w:rsidR="00C24731" w:rsidRPr="007B267A">
        <w:rPr>
          <w:rFonts w:ascii="Times New Roman" w:hAnsi="Times New Roman" w:cs="Times New Roman"/>
          <w:sz w:val="28"/>
          <w:szCs w:val="28"/>
        </w:rPr>
        <w:t>kollektiivinen, se oli laskettu vuoden 1695 verollepanon seurauksena sellaisena pysyvästi maksettavaksi. Köyhtymisten, kuolemantapausten ja vastaavien sattuessa muiden kyläläisten oli vastattava puuttuvan veron maksamisesta ohjesäännön 3-7 §:ien mukaan.</w:t>
      </w:r>
    </w:p>
    <w:p w:rsidR="008D7BBE" w:rsidRPr="007B267A" w:rsidRDefault="00C24731" w:rsidP="008D7BBE">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Uudisasukkaiden kohdalla määrättiin o</w:t>
      </w:r>
      <w:r w:rsidR="000D1D3B" w:rsidRPr="007B267A">
        <w:rPr>
          <w:rFonts w:ascii="Times New Roman" w:hAnsi="Times New Roman" w:cs="Times New Roman"/>
          <w:sz w:val="28"/>
          <w:szCs w:val="28"/>
        </w:rPr>
        <w:t xml:space="preserve">hjesäännön 8 §:ssä, että uudisasukkaistakin oli laadittava erilliset maakirjat vuosittain. </w:t>
      </w:r>
      <w:r w:rsidRPr="007B267A">
        <w:rPr>
          <w:rFonts w:ascii="Times New Roman" w:hAnsi="Times New Roman" w:cs="Times New Roman"/>
          <w:sz w:val="28"/>
          <w:szCs w:val="28"/>
        </w:rPr>
        <w:t>Säännön 9 §:n mukaan tila oli verovapausvuosien jälkeen pantava käräjillä väliaikaiselle verolle. Maanmittarin tuli sitten erottaa tilan tilukset geometrisesti, minkä jälkeen tuli suorittaa lopullinen verollepano.</w:t>
      </w:r>
    </w:p>
    <w:p w:rsidR="000D1D3B" w:rsidRPr="007B267A" w:rsidRDefault="000D1D3B" w:rsidP="008D7BBE">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Ohjesäännön lopussa sen 18 §:ssä käsiteltiin oikeussuhteita elinkeinojen harjoittajien välillä. Uudisasukkaiden tuli keskittyä maanviljelyyn ja karjanhoitoon, kuten</w:t>
      </w:r>
      <w:r w:rsidRPr="007B267A">
        <w:rPr>
          <w:rFonts w:ascii="Times New Roman" w:hAnsi="Times New Roman" w:cs="Times New Roman"/>
          <w:i/>
          <w:sz w:val="28"/>
          <w:szCs w:val="28"/>
        </w:rPr>
        <w:t xml:space="preserve"> vuoden </w:t>
      </w:r>
      <w:r w:rsidRPr="007B267A">
        <w:rPr>
          <w:rFonts w:ascii="Times New Roman" w:hAnsi="Times New Roman" w:cs="Times New Roman"/>
          <w:i/>
          <w:sz w:val="28"/>
          <w:szCs w:val="28"/>
        </w:rPr>
        <w:lastRenderedPageBreak/>
        <w:t xml:space="preserve">1749 uudistetussa uudisasukasplakaatissa </w:t>
      </w:r>
      <w:r w:rsidRPr="007B267A">
        <w:rPr>
          <w:rFonts w:ascii="Times New Roman" w:hAnsi="Times New Roman" w:cs="Times New Roman"/>
          <w:sz w:val="28"/>
          <w:szCs w:val="28"/>
        </w:rPr>
        <w:t xml:space="preserve">nyt selkeästi ja yksityiskohtaisesti oli korostettu (Kongl. </w:t>
      </w:r>
      <w:r w:rsidRPr="007B267A">
        <w:rPr>
          <w:rFonts w:ascii="Times New Roman" w:hAnsi="Times New Roman" w:cs="Times New Roman"/>
          <w:sz w:val="28"/>
          <w:szCs w:val="28"/>
          <w:lang w:val="en-US"/>
        </w:rPr>
        <w:t xml:space="preserve">Reglemente för dem, som antingen redan bo och bygga </w:t>
      </w:r>
      <w:r w:rsidR="00F2168F" w:rsidRPr="007B267A">
        <w:rPr>
          <w:rFonts w:ascii="Times New Roman" w:hAnsi="Times New Roman" w:cs="Times New Roman"/>
          <w:sz w:val="28"/>
          <w:szCs w:val="28"/>
          <w:lang w:val="en-US"/>
        </w:rPr>
        <w:t>i</w:t>
      </w:r>
      <w:r w:rsidRPr="007B267A">
        <w:rPr>
          <w:rFonts w:ascii="Times New Roman" w:hAnsi="Times New Roman" w:cs="Times New Roman"/>
          <w:sz w:val="28"/>
          <w:szCs w:val="28"/>
          <w:lang w:val="en-US"/>
        </w:rPr>
        <w:t xml:space="preserve"> Lappland, eller oc</w:t>
      </w:r>
      <w:r w:rsidR="009F4B58">
        <w:rPr>
          <w:rFonts w:ascii="Times New Roman" w:hAnsi="Times New Roman" w:cs="Times New Roman"/>
          <w:sz w:val="28"/>
          <w:szCs w:val="28"/>
          <w:lang w:val="en-US"/>
        </w:rPr>
        <w:t>h</w:t>
      </w:r>
      <w:r w:rsidRPr="007B267A">
        <w:rPr>
          <w:rFonts w:ascii="Times New Roman" w:hAnsi="Times New Roman" w:cs="Times New Roman"/>
          <w:sz w:val="28"/>
          <w:szCs w:val="28"/>
          <w:lang w:val="en-US"/>
        </w:rPr>
        <w:t xml:space="preserve"> hädanefter, till landets uppbrukande, derstädes sig nedsätta vilja, 174</w:t>
      </w:r>
      <w:r w:rsidR="00401A7E" w:rsidRPr="007B267A">
        <w:rPr>
          <w:rFonts w:ascii="Times New Roman" w:hAnsi="Times New Roman" w:cs="Times New Roman"/>
          <w:sz w:val="28"/>
          <w:szCs w:val="28"/>
          <w:lang w:val="en-US"/>
        </w:rPr>
        <w:t>9</w:t>
      </w:r>
      <w:r w:rsidRPr="007B267A">
        <w:rPr>
          <w:rFonts w:ascii="Times New Roman" w:hAnsi="Times New Roman" w:cs="Times New Roman"/>
          <w:sz w:val="28"/>
          <w:szCs w:val="28"/>
          <w:lang w:val="en-US"/>
        </w:rPr>
        <w:t xml:space="preserve">, </w:t>
      </w:r>
      <w:r w:rsidRPr="007B267A">
        <w:rPr>
          <w:rFonts w:ascii="Times New Roman" w:hAnsi="Times New Roman" w:cs="Times New Roman"/>
          <w:b/>
          <w:sz w:val="28"/>
          <w:szCs w:val="28"/>
          <w:lang w:val="en-US"/>
        </w:rPr>
        <w:t>Samling</w:t>
      </w:r>
      <w:r w:rsidRPr="007B267A">
        <w:rPr>
          <w:rFonts w:ascii="Times New Roman" w:hAnsi="Times New Roman" w:cs="Times New Roman"/>
          <w:sz w:val="28"/>
          <w:szCs w:val="28"/>
          <w:lang w:val="en-US"/>
        </w:rPr>
        <w:t xml:space="preserve"> 1869 s. 78-93). </w:t>
      </w:r>
      <w:r w:rsidRPr="007B267A">
        <w:rPr>
          <w:rFonts w:ascii="Times New Roman" w:hAnsi="Times New Roman" w:cs="Times New Roman"/>
          <w:sz w:val="28"/>
          <w:szCs w:val="28"/>
        </w:rPr>
        <w:t xml:space="preserve">Plakaatti rajoitti vahvasti </w:t>
      </w:r>
      <w:r w:rsidR="009E6712" w:rsidRPr="007B267A">
        <w:rPr>
          <w:rFonts w:ascii="Times New Roman" w:hAnsi="Times New Roman" w:cs="Times New Roman"/>
          <w:sz w:val="28"/>
          <w:szCs w:val="28"/>
        </w:rPr>
        <w:t xml:space="preserve">varsinkin </w:t>
      </w:r>
      <w:r w:rsidRPr="007B267A">
        <w:rPr>
          <w:rFonts w:ascii="Times New Roman" w:hAnsi="Times New Roman" w:cs="Times New Roman"/>
          <w:sz w:val="28"/>
          <w:szCs w:val="28"/>
        </w:rPr>
        <w:t>uudisasukkaiden</w:t>
      </w:r>
      <w:r w:rsidR="009E6712" w:rsidRPr="007B267A">
        <w:rPr>
          <w:rFonts w:ascii="Times New Roman" w:hAnsi="Times New Roman" w:cs="Times New Roman"/>
          <w:sz w:val="28"/>
          <w:szCs w:val="28"/>
        </w:rPr>
        <w:t xml:space="preserve"> </w:t>
      </w:r>
      <w:r w:rsidR="00401A7E" w:rsidRPr="007B267A">
        <w:rPr>
          <w:rFonts w:ascii="Times New Roman" w:hAnsi="Times New Roman" w:cs="Times New Roman"/>
          <w:sz w:val="28"/>
          <w:szCs w:val="28"/>
        </w:rPr>
        <w:t xml:space="preserve">oikeutta </w:t>
      </w:r>
      <w:r w:rsidR="009E6712" w:rsidRPr="007B267A">
        <w:rPr>
          <w:rFonts w:ascii="Times New Roman" w:hAnsi="Times New Roman" w:cs="Times New Roman"/>
          <w:sz w:val="28"/>
          <w:szCs w:val="28"/>
        </w:rPr>
        <w:t>metsästämis</w:t>
      </w:r>
      <w:r w:rsidR="00401A7E" w:rsidRPr="007B267A">
        <w:rPr>
          <w:rFonts w:ascii="Times New Roman" w:hAnsi="Times New Roman" w:cs="Times New Roman"/>
          <w:sz w:val="28"/>
          <w:szCs w:val="28"/>
        </w:rPr>
        <w:t>een ja kalastamiseenkin</w:t>
      </w:r>
      <w:r w:rsidR="009E6712" w:rsidRPr="007B267A">
        <w:rPr>
          <w:rFonts w:ascii="Times New Roman" w:hAnsi="Times New Roman" w:cs="Times New Roman"/>
          <w:sz w:val="28"/>
          <w:szCs w:val="28"/>
        </w:rPr>
        <w:t xml:space="preserve">, mikä siihen asti oli ollut </w:t>
      </w:r>
      <w:r w:rsidR="00401A7E" w:rsidRPr="007B267A">
        <w:rPr>
          <w:rFonts w:ascii="Times New Roman" w:hAnsi="Times New Roman" w:cs="Times New Roman"/>
          <w:sz w:val="28"/>
          <w:szCs w:val="28"/>
        </w:rPr>
        <w:t>”</w:t>
      </w:r>
      <w:r w:rsidR="009E6712" w:rsidRPr="007B267A">
        <w:rPr>
          <w:rFonts w:ascii="Times New Roman" w:hAnsi="Times New Roman" w:cs="Times New Roman"/>
          <w:sz w:val="28"/>
          <w:szCs w:val="28"/>
        </w:rPr>
        <w:t>suurena esteenä maan saattamisessa viljelykseen.</w:t>
      </w:r>
      <w:r w:rsidR="00401A7E" w:rsidRPr="007B267A">
        <w:rPr>
          <w:rFonts w:ascii="Times New Roman" w:hAnsi="Times New Roman" w:cs="Times New Roman"/>
          <w:sz w:val="28"/>
          <w:szCs w:val="28"/>
        </w:rPr>
        <w:t>”</w:t>
      </w:r>
    </w:p>
    <w:p w:rsidR="008E2314" w:rsidRPr="007B267A" w:rsidRDefault="009E6712" w:rsidP="001B67A1">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 xml:space="preserve">Lapinvoudin ohjesäännössä painotettiin sitten voudin tehtävää tähän liittyen. Kun uudisasukkaiden ja lappalaisten välille syntyi riitaa kalastamisesta, metsästämisestä, eläintenpyynnistä tai laidunmaista, voudin tuli pyrkiä sovittelemaan asia. Voudin tuli tällöin erityisesti pitää silmällä sitä, </w:t>
      </w:r>
      <w:r w:rsidRPr="007B267A">
        <w:rPr>
          <w:rFonts w:ascii="Times New Roman" w:hAnsi="Times New Roman" w:cs="Times New Roman"/>
          <w:b/>
          <w:i/>
          <w:sz w:val="28"/>
          <w:szCs w:val="28"/>
        </w:rPr>
        <w:t>että itse kukin pysyi laillisessa elinkeinossaan</w:t>
      </w:r>
      <w:r w:rsidRPr="007B267A">
        <w:rPr>
          <w:rFonts w:ascii="Times New Roman" w:hAnsi="Times New Roman" w:cs="Times New Roman"/>
          <w:sz w:val="28"/>
          <w:szCs w:val="28"/>
        </w:rPr>
        <w:t xml:space="preserve">. </w:t>
      </w:r>
    </w:p>
    <w:p w:rsidR="009E6712" w:rsidRPr="007B267A" w:rsidRDefault="009E6712" w:rsidP="001B67A1">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Veronkantoluettelot ja maakirjat seuraavalta ajalta kuvaavatkin sitten sitä, kuinka erittely näihin oikeusasemiin vähitellen tuli toteutetuksi asiakirjoissa</w:t>
      </w:r>
      <w:r w:rsidR="00B16A9B" w:rsidRPr="007B267A">
        <w:rPr>
          <w:rFonts w:ascii="Times New Roman" w:hAnsi="Times New Roman" w:cs="Times New Roman"/>
          <w:sz w:val="28"/>
          <w:szCs w:val="28"/>
        </w:rPr>
        <w:t xml:space="preserve"> – ja samalla sitä, että käytäntö oli ollut kovin sekava siihen asti 1600-luvun loppupuolelta asti.</w:t>
      </w:r>
      <w:r w:rsidR="00EF65EF" w:rsidRPr="007B267A">
        <w:rPr>
          <w:rFonts w:ascii="Times New Roman" w:hAnsi="Times New Roman" w:cs="Times New Roman"/>
          <w:sz w:val="28"/>
          <w:szCs w:val="28"/>
        </w:rPr>
        <w:t xml:space="preserve"> </w:t>
      </w:r>
      <w:r w:rsidR="00F2168F" w:rsidRPr="007B267A">
        <w:rPr>
          <w:rFonts w:ascii="Times New Roman" w:hAnsi="Times New Roman" w:cs="Times New Roman"/>
          <w:sz w:val="28"/>
          <w:szCs w:val="28"/>
        </w:rPr>
        <w:t>Ajanjakso vuodesta 1760 vuoteen 1764 on tässä kehityksessä ratkaiseva</w:t>
      </w:r>
      <w:r w:rsidR="00C24731" w:rsidRPr="007B267A">
        <w:rPr>
          <w:rFonts w:ascii="Times New Roman" w:hAnsi="Times New Roman" w:cs="Times New Roman"/>
          <w:sz w:val="28"/>
          <w:szCs w:val="28"/>
        </w:rPr>
        <w:t>.</w:t>
      </w:r>
    </w:p>
    <w:p w:rsidR="00F2168F" w:rsidRPr="007B267A" w:rsidRDefault="00F2168F" w:rsidP="001B67A1">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Vielä vuonna 1760 (ja tietenkin sitä aikaisemmin) niin veronkantokirjat kuin maakirjatkin ovat</w:t>
      </w:r>
      <w:r w:rsidR="00C24731" w:rsidRPr="007B267A">
        <w:rPr>
          <w:rFonts w:ascii="Times New Roman" w:hAnsi="Times New Roman" w:cs="Times New Roman"/>
          <w:sz w:val="28"/>
          <w:szCs w:val="28"/>
        </w:rPr>
        <w:t xml:space="preserve"> sisällöltään</w:t>
      </w:r>
      <w:r w:rsidRPr="007B267A">
        <w:rPr>
          <w:rFonts w:ascii="Times New Roman" w:hAnsi="Times New Roman" w:cs="Times New Roman"/>
          <w:sz w:val="28"/>
          <w:szCs w:val="28"/>
        </w:rPr>
        <w:t xml:space="preserve"> sekavat. Niinpä, esimerkiksi Sompiossa </w:t>
      </w:r>
      <w:r w:rsidRPr="007B267A">
        <w:rPr>
          <w:rFonts w:ascii="Times New Roman" w:hAnsi="Times New Roman" w:cs="Times New Roman"/>
          <w:i/>
          <w:sz w:val="28"/>
          <w:szCs w:val="28"/>
        </w:rPr>
        <w:t>”lappalaisten”</w:t>
      </w:r>
      <w:r w:rsidRPr="007B267A">
        <w:rPr>
          <w:rFonts w:ascii="Times New Roman" w:hAnsi="Times New Roman" w:cs="Times New Roman"/>
          <w:sz w:val="28"/>
          <w:szCs w:val="28"/>
        </w:rPr>
        <w:t xml:space="preserve"> puolella ilmoitetaan vanhoj</w:t>
      </w:r>
      <w:r w:rsidR="00BC5027" w:rsidRPr="007B267A">
        <w:rPr>
          <w:rFonts w:ascii="Times New Roman" w:hAnsi="Times New Roman" w:cs="Times New Roman"/>
          <w:sz w:val="28"/>
          <w:szCs w:val="28"/>
        </w:rPr>
        <w:t>en</w:t>
      </w:r>
      <w:r w:rsidRPr="007B267A">
        <w:rPr>
          <w:rFonts w:ascii="Times New Roman" w:hAnsi="Times New Roman" w:cs="Times New Roman"/>
          <w:sz w:val="28"/>
          <w:szCs w:val="28"/>
        </w:rPr>
        <w:t xml:space="preserve"> tuttuj</w:t>
      </w:r>
      <w:r w:rsidR="00BC5027" w:rsidRPr="007B267A">
        <w:rPr>
          <w:rFonts w:ascii="Times New Roman" w:hAnsi="Times New Roman" w:cs="Times New Roman"/>
          <w:sz w:val="28"/>
          <w:szCs w:val="28"/>
        </w:rPr>
        <w:t>en sukujen jäseniä, kuten</w:t>
      </w:r>
      <w:r w:rsidRPr="007B267A">
        <w:rPr>
          <w:rFonts w:ascii="Times New Roman" w:hAnsi="Times New Roman" w:cs="Times New Roman"/>
          <w:sz w:val="28"/>
          <w:szCs w:val="28"/>
        </w:rPr>
        <w:t xml:space="preserve"> Matts Mat</w:t>
      </w:r>
      <w:r w:rsidR="00BC5027" w:rsidRPr="007B267A">
        <w:rPr>
          <w:rFonts w:ascii="Times New Roman" w:hAnsi="Times New Roman" w:cs="Times New Roman"/>
          <w:sz w:val="28"/>
          <w:szCs w:val="28"/>
        </w:rPr>
        <w:t>sinpoika</w:t>
      </w:r>
      <w:r w:rsidRPr="007B267A">
        <w:rPr>
          <w:rFonts w:ascii="Times New Roman" w:hAnsi="Times New Roman" w:cs="Times New Roman"/>
          <w:sz w:val="28"/>
          <w:szCs w:val="28"/>
        </w:rPr>
        <w:t xml:space="preserve"> Pelkonen ja Olof Pelkonen. Kuitenkin, samana vuonna, Sompion </w:t>
      </w:r>
      <w:r w:rsidRPr="007B267A">
        <w:rPr>
          <w:rFonts w:ascii="Times New Roman" w:hAnsi="Times New Roman" w:cs="Times New Roman"/>
          <w:i/>
          <w:sz w:val="28"/>
          <w:szCs w:val="28"/>
        </w:rPr>
        <w:t>uudisasukkaina</w:t>
      </w:r>
      <w:r w:rsidRPr="007B267A">
        <w:rPr>
          <w:rFonts w:ascii="Times New Roman" w:hAnsi="Times New Roman" w:cs="Times New Roman"/>
          <w:sz w:val="28"/>
          <w:szCs w:val="28"/>
        </w:rPr>
        <w:t xml:space="preserve"> ilmoitetaan Hindrik Mat</w:t>
      </w:r>
      <w:r w:rsidR="00BC5027" w:rsidRPr="007B267A">
        <w:rPr>
          <w:rFonts w:ascii="Times New Roman" w:hAnsi="Times New Roman" w:cs="Times New Roman"/>
          <w:sz w:val="28"/>
          <w:szCs w:val="28"/>
        </w:rPr>
        <w:t>sinpoika</w:t>
      </w:r>
      <w:r w:rsidRPr="007B267A">
        <w:rPr>
          <w:rFonts w:ascii="Times New Roman" w:hAnsi="Times New Roman" w:cs="Times New Roman"/>
          <w:sz w:val="28"/>
          <w:szCs w:val="28"/>
        </w:rPr>
        <w:t xml:space="preserve"> Pelkonen sekä Johan ja Olof Pelkonen. Sekavuus jatkuu vielä vuonna 1762 ja 1763</w:t>
      </w:r>
      <w:r w:rsidR="00964ED7" w:rsidRPr="007B267A">
        <w:rPr>
          <w:rFonts w:ascii="Times New Roman" w:hAnsi="Times New Roman" w:cs="Times New Roman"/>
          <w:sz w:val="28"/>
          <w:szCs w:val="28"/>
        </w:rPr>
        <w:t xml:space="preserve"> (KA</w:t>
      </w:r>
      <w:r w:rsidR="009B7DFB">
        <w:rPr>
          <w:rFonts w:ascii="Times New Roman" w:hAnsi="Times New Roman" w:cs="Times New Roman"/>
          <w:sz w:val="28"/>
          <w:szCs w:val="28"/>
        </w:rPr>
        <w:t>0</w:t>
      </w:r>
      <w:r w:rsidR="00964ED7" w:rsidRPr="007B267A">
        <w:rPr>
          <w:rFonts w:ascii="Times New Roman" w:hAnsi="Times New Roman" w:cs="Times New Roman"/>
          <w:sz w:val="28"/>
          <w:szCs w:val="28"/>
        </w:rPr>
        <w:t xml:space="preserve"> FR 1514)</w:t>
      </w:r>
      <w:r w:rsidRPr="007B267A">
        <w:rPr>
          <w:rFonts w:ascii="Times New Roman" w:hAnsi="Times New Roman" w:cs="Times New Roman"/>
          <w:sz w:val="28"/>
          <w:szCs w:val="28"/>
        </w:rPr>
        <w:t>.</w:t>
      </w:r>
    </w:p>
    <w:p w:rsidR="00B45B42" w:rsidRPr="007B267A" w:rsidRDefault="00B45B42" w:rsidP="001B67A1">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Kemikylässä ilmoitetaan Halosia, Maanselässä Ervast, Ronkainen, Torvinen ja Määttä.</w:t>
      </w:r>
    </w:p>
    <w:p w:rsidR="00F2168F" w:rsidRPr="007B267A" w:rsidRDefault="00BC5027" w:rsidP="001B67A1">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Vasta v</w:t>
      </w:r>
      <w:r w:rsidR="00F2168F" w:rsidRPr="007B267A">
        <w:rPr>
          <w:rFonts w:ascii="Times New Roman" w:hAnsi="Times New Roman" w:cs="Times New Roman"/>
          <w:sz w:val="28"/>
          <w:szCs w:val="28"/>
        </w:rPr>
        <w:t>uonna 1764</w:t>
      </w:r>
      <w:r w:rsidR="00964ED7" w:rsidRPr="007B267A">
        <w:rPr>
          <w:rFonts w:ascii="Times New Roman" w:hAnsi="Times New Roman" w:cs="Times New Roman"/>
          <w:sz w:val="28"/>
          <w:szCs w:val="28"/>
        </w:rPr>
        <w:t xml:space="preserve"> asia</w:t>
      </w:r>
      <w:r w:rsidR="00C24731" w:rsidRPr="007B267A">
        <w:rPr>
          <w:rFonts w:ascii="Times New Roman" w:hAnsi="Times New Roman" w:cs="Times New Roman"/>
          <w:sz w:val="28"/>
          <w:szCs w:val="28"/>
        </w:rPr>
        <w:t>ntila</w:t>
      </w:r>
      <w:r w:rsidR="00964ED7" w:rsidRPr="007B267A">
        <w:rPr>
          <w:rFonts w:ascii="Times New Roman" w:hAnsi="Times New Roman" w:cs="Times New Roman"/>
          <w:sz w:val="28"/>
          <w:szCs w:val="28"/>
        </w:rPr>
        <w:t xml:space="preserve"> muuttuu. Sompion ”lappalaisina” ilmoitetut Matts ja Olof Pelkonen ovat </w:t>
      </w:r>
      <w:r w:rsidR="00C24731" w:rsidRPr="007B267A">
        <w:rPr>
          <w:rFonts w:ascii="Times New Roman" w:hAnsi="Times New Roman" w:cs="Times New Roman"/>
          <w:sz w:val="28"/>
          <w:szCs w:val="28"/>
        </w:rPr>
        <w:t xml:space="preserve">eräiden muiden ohella </w:t>
      </w:r>
      <w:r w:rsidR="00964ED7" w:rsidRPr="007B267A">
        <w:rPr>
          <w:rFonts w:ascii="Times New Roman" w:hAnsi="Times New Roman" w:cs="Times New Roman"/>
          <w:sz w:val="28"/>
          <w:szCs w:val="28"/>
        </w:rPr>
        <w:t>nyt uudisasukkaina, omalla täsmennyksellä: ”Sompio nybyggare hvilka tilförne betalt Lappskat</w:t>
      </w:r>
      <w:r w:rsidRPr="007B267A">
        <w:rPr>
          <w:rFonts w:ascii="Times New Roman" w:hAnsi="Times New Roman" w:cs="Times New Roman"/>
          <w:sz w:val="28"/>
          <w:szCs w:val="28"/>
        </w:rPr>
        <w:t>t:</w:t>
      </w:r>
      <w:r w:rsidR="00964ED7" w:rsidRPr="007B267A">
        <w:rPr>
          <w:rFonts w:ascii="Times New Roman" w:hAnsi="Times New Roman" w:cs="Times New Roman"/>
          <w:sz w:val="28"/>
          <w:szCs w:val="28"/>
        </w:rPr>
        <w:t>” uudisasukkaina, jotka ennen ovat maksaneet lapinveroa.</w:t>
      </w:r>
    </w:p>
    <w:p w:rsidR="00964ED7" w:rsidRPr="007B267A" w:rsidRDefault="00964ED7" w:rsidP="001B67A1">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 xml:space="preserve">Kemikylän kohdalla ilmoitetaan: </w:t>
      </w:r>
      <w:r w:rsidR="00B45B42" w:rsidRPr="00E2301E">
        <w:rPr>
          <w:rFonts w:ascii="Times New Roman" w:hAnsi="Times New Roman" w:cs="Times New Roman"/>
          <w:i/>
          <w:sz w:val="28"/>
          <w:szCs w:val="28"/>
        </w:rPr>
        <w:t>kylän kaikki</w:t>
      </w:r>
      <w:r w:rsidR="00B45B42" w:rsidRPr="007B267A">
        <w:rPr>
          <w:rFonts w:ascii="Times New Roman" w:hAnsi="Times New Roman" w:cs="Times New Roman"/>
          <w:sz w:val="28"/>
          <w:szCs w:val="28"/>
        </w:rPr>
        <w:t xml:space="preserve"> veronmaksajat </w:t>
      </w:r>
      <w:r w:rsidRPr="007B267A">
        <w:rPr>
          <w:rFonts w:ascii="Times New Roman" w:hAnsi="Times New Roman" w:cs="Times New Roman"/>
          <w:sz w:val="28"/>
          <w:szCs w:val="28"/>
        </w:rPr>
        <w:t>ovat uudisasukkaita, jotka ovat ennen maksaneet lapinveroa.</w:t>
      </w:r>
      <w:r w:rsidR="00FF524E" w:rsidRPr="007B267A">
        <w:rPr>
          <w:rFonts w:ascii="Times New Roman" w:hAnsi="Times New Roman" w:cs="Times New Roman"/>
          <w:sz w:val="28"/>
          <w:szCs w:val="28"/>
        </w:rPr>
        <w:t xml:space="preserve"> -</w:t>
      </w:r>
      <w:r w:rsidRPr="007B267A">
        <w:rPr>
          <w:rFonts w:ascii="Times New Roman" w:hAnsi="Times New Roman" w:cs="Times New Roman"/>
          <w:sz w:val="28"/>
          <w:szCs w:val="28"/>
        </w:rPr>
        <w:t xml:space="preserve"> Kuolajärvellä uuteen luokkaan on erotettu Haloset, Maanselässä Määtät, Ervastit ja Ronkaiset.</w:t>
      </w:r>
    </w:p>
    <w:p w:rsidR="00072B69" w:rsidRPr="007B267A" w:rsidRDefault="00016713" w:rsidP="001B67A1">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Näistä lähtökohdista m</w:t>
      </w:r>
      <w:r w:rsidR="00FF4342" w:rsidRPr="007B267A">
        <w:rPr>
          <w:rFonts w:ascii="Times New Roman" w:hAnsi="Times New Roman" w:cs="Times New Roman"/>
          <w:sz w:val="28"/>
          <w:szCs w:val="28"/>
        </w:rPr>
        <w:t xml:space="preserve">aakirjojen ja veronkantoluetteloiden </w:t>
      </w:r>
      <w:r w:rsidRPr="007B267A">
        <w:rPr>
          <w:rFonts w:ascii="Times New Roman" w:hAnsi="Times New Roman" w:cs="Times New Roman"/>
          <w:sz w:val="28"/>
          <w:szCs w:val="28"/>
        </w:rPr>
        <w:t>todellinen tarkoitus ja sisältö tarkentuu tavalla, jo</w:t>
      </w:r>
      <w:r w:rsidR="00BC5027" w:rsidRPr="007B267A">
        <w:rPr>
          <w:rFonts w:ascii="Times New Roman" w:hAnsi="Times New Roman" w:cs="Times New Roman"/>
          <w:sz w:val="28"/>
          <w:szCs w:val="28"/>
        </w:rPr>
        <w:t>ka sekin</w:t>
      </w:r>
      <w:r w:rsidRPr="007B267A">
        <w:rPr>
          <w:rFonts w:ascii="Times New Roman" w:hAnsi="Times New Roman" w:cs="Times New Roman"/>
          <w:sz w:val="28"/>
          <w:szCs w:val="28"/>
        </w:rPr>
        <w:t xml:space="preserve"> on ratkaiseva </w:t>
      </w:r>
      <w:r w:rsidR="00BC5027" w:rsidRPr="007B267A">
        <w:rPr>
          <w:rFonts w:ascii="Times New Roman" w:hAnsi="Times New Roman" w:cs="Times New Roman"/>
          <w:sz w:val="28"/>
          <w:szCs w:val="28"/>
        </w:rPr>
        <w:t xml:space="preserve">arvioitaessa </w:t>
      </w:r>
      <w:r w:rsidRPr="007B267A">
        <w:rPr>
          <w:rFonts w:ascii="Times New Roman" w:hAnsi="Times New Roman" w:cs="Times New Roman"/>
          <w:sz w:val="28"/>
          <w:szCs w:val="28"/>
        </w:rPr>
        <w:t>saamelaiskäräjälain 3 §:n 2</w:t>
      </w:r>
      <w:r w:rsidR="009F4B58">
        <w:rPr>
          <w:rFonts w:ascii="Times New Roman" w:hAnsi="Times New Roman" w:cs="Times New Roman"/>
          <w:sz w:val="28"/>
          <w:szCs w:val="28"/>
        </w:rPr>
        <w:t>-</w:t>
      </w:r>
      <w:r w:rsidRPr="007B267A">
        <w:rPr>
          <w:rFonts w:ascii="Times New Roman" w:hAnsi="Times New Roman" w:cs="Times New Roman"/>
          <w:sz w:val="28"/>
          <w:szCs w:val="28"/>
        </w:rPr>
        <w:t xml:space="preserve"> kohdan </w:t>
      </w:r>
      <w:r w:rsidR="00BC5027" w:rsidRPr="007B267A">
        <w:rPr>
          <w:rFonts w:ascii="Times New Roman" w:hAnsi="Times New Roman" w:cs="Times New Roman"/>
          <w:sz w:val="28"/>
          <w:szCs w:val="28"/>
        </w:rPr>
        <w:t>oike</w:t>
      </w:r>
      <w:r w:rsidR="00DA6B8C" w:rsidRPr="007B267A">
        <w:rPr>
          <w:rFonts w:ascii="Times New Roman" w:hAnsi="Times New Roman" w:cs="Times New Roman"/>
          <w:sz w:val="28"/>
          <w:szCs w:val="28"/>
        </w:rPr>
        <w:t>utusta</w:t>
      </w:r>
      <w:r w:rsidR="00BC5027" w:rsidRPr="007B267A">
        <w:rPr>
          <w:rFonts w:ascii="Times New Roman" w:hAnsi="Times New Roman" w:cs="Times New Roman"/>
          <w:sz w:val="28"/>
          <w:szCs w:val="28"/>
        </w:rPr>
        <w:t xml:space="preserve"> arvioitaessa</w:t>
      </w:r>
      <w:r w:rsidRPr="007B267A">
        <w:rPr>
          <w:rFonts w:ascii="Times New Roman" w:hAnsi="Times New Roman" w:cs="Times New Roman"/>
          <w:sz w:val="28"/>
          <w:szCs w:val="28"/>
        </w:rPr>
        <w:t xml:space="preserve">. Luetteloiden ilmoitukset </w:t>
      </w:r>
      <w:r w:rsidR="00BC5027" w:rsidRPr="007B267A">
        <w:rPr>
          <w:rFonts w:ascii="Times New Roman" w:hAnsi="Times New Roman" w:cs="Times New Roman"/>
          <w:sz w:val="28"/>
          <w:szCs w:val="28"/>
        </w:rPr>
        <w:t>eivät todellakaan tarkoita olla</w:t>
      </w:r>
      <w:r w:rsidRPr="007B267A">
        <w:rPr>
          <w:rFonts w:ascii="Times New Roman" w:hAnsi="Times New Roman" w:cs="Times New Roman"/>
          <w:sz w:val="28"/>
          <w:szCs w:val="28"/>
        </w:rPr>
        <w:t xml:space="preserve"> ilmoituksia</w:t>
      </w:r>
      <w:r w:rsidR="00BC5027" w:rsidRPr="007B267A">
        <w:rPr>
          <w:rFonts w:ascii="Times New Roman" w:hAnsi="Times New Roman" w:cs="Times New Roman"/>
          <w:sz w:val="28"/>
          <w:szCs w:val="28"/>
        </w:rPr>
        <w:t xml:space="preserve"> henkilöiden etnisestä alkuperästä</w:t>
      </w:r>
      <w:r w:rsidR="00B145A6" w:rsidRPr="007B267A">
        <w:rPr>
          <w:rFonts w:ascii="Times New Roman" w:hAnsi="Times New Roman" w:cs="Times New Roman"/>
          <w:sz w:val="28"/>
          <w:szCs w:val="28"/>
        </w:rPr>
        <w:t>. K</w:t>
      </w:r>
      <w:r w:rsidR="00DA6B8C" w:rsidRPr="007B267A">
        <w:rPr>
          <w:rFonts w:ascii="Times New Roman" w:hAnsi="Times New Roman" w:cs="Times New Roman"/>
          <w:sz w:val="28"/>
          <w:szCs w:val="28"/>
        </w:rPr>
        <w:t xml:space="preserve">äytännössä Lapinmaahan varsinkin lappalaisen luvalla asettuneet uudisasukkaat jatkajineen </w:t>
      </w:r>
      <w:r w:rsidR="00072B69" w:rsidRPr="007B267A">
        <w:rPr>
          <w:rFonts w:ascii="Times New Roman" w:hAnsi="Times New Roman" w:cs="Times New Roman"/>
          <w:sz w:val="28"/>
          <w:szCs w:val="28"/>
        </w:rPr>
        <w:t>näyttävät</w:t>
      </w:r>
      <w:r w:rsidR="00DA6B8C" w:rsidRPr="007B267A">
        <w:rPr>
          <w:rFonts w:ascii="Times New Roman" w:hAnsi="Times New Roman" w:cs="Times New Roman"/>
          <w:sz w:val="28"/>
          <w:szCs w:val="28"/>
        </w:rPr>
        <w:t xml:space="preserve"> jäänee</w:t>
      </w:r>
      <w:r w:rsidR="00072B69" w:rsidRPr="007B267A">
        <w:rPr>
          <w:rFonts w:ascii="Times New Roman" w:hAnsi="Times New Roman" w:cs="Times New Roman"/>
          <w:sz w:val="28"/>
          <w:szCs w:val="28"/>
        </w:rPr>
        <w:t>n</w:t>
      </w:r>
      <w:r w:rsidR="00DA6B8C" w:rsidRPr="007B267A">
        <w:rPr>
          <w:rFonts w:ascii="Times New Roman" w:hAnsi="Times New Roman" w:cs="Times New Roman"/>
          <w:sz w:val="28"/>
          <w:szCs w:val="28"/>
        </w:rPr>
        <w:t xml:space="preserve"> </w:t>
      </w:r>
      <w:r w:rsidR="00DA6B8C" w:rsidRPr="007B267A">
        <w:rPr>
          <w:rFonts w:ascii="Times New Roman" w:hAnsi="Times New Roman" w:cs="Times New Roman"/>
          <w:sz w:val="28"/>
          <w:szCs w:val="28"/>
        </w:rPr>
        <w:lastRenderedPageBreak/>
        <w:t>lappalaisten joukkoon vielä vuoden 1695 verouudistuksen jälkeen, aina maakirjakäytännön selkiytymiseen</w:t>
      </w:r>
      <w:r w:rsidR="00FF524E" w:rsidRPr="007B267A">
        <w:rPr>
          <w:rFonts w:ascii="Times New Roman" w:hAnsi="Times New Roman" w:cs="Times New Roman"/>
          <w:sz w:val="28"/>
          <w:szCs w:val="28"/>
        </w:rPr>
        <w:t xml:space="preserve"> asti</w:t>
      </w:r>
      <w:r w:rsidR="00DA6B8C" w:rsidRPr="007B267A">
        <w:rPr>
          <w:rFonts w:ascii="Times New Roman" w:hAnsi="Times New Roman" w:cs="Times New Roman"/>
          <w:sz w:val="28"/>
          <w:szCs w:val="28"/>
        </w:rPr>
        <w:t xml:space="preserve">. </w:t>
      </w:r>
      <w:r w:rsidR="00072B69" w:rsidRPr="007B267A">
        <w:rPr>
          <w:rFonts w:ascii="Times New Roman" w:hAnsi="Times New Roman" w:cs="Times New Roman"/>
          <w:sz w:val="28"/>
          <w:szCs w:val="28"/>
        </w:rPr>
        <w:t>Se tapahtui niinkin myöhään kuin vuonna 1764.</w:t>
      </w:r>
    </w:p>
    <w:p w:rsidR="00072B69" w:rsidRPr="007B267A" w:rsidRDefault="00072B69" w:rsidP="001B67A1">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 xml:space="preserve">Käsite ”lappalainen” ei missään </w:t>
      </w:r>
      <w:r w:rsidR="00D44A67" w:rsidRPr="007B267A">
        <w:rPr>
          <w:rFonts w:ascii="Times New Roman" w:hAnsi="Times New Roman" w:cs="Times New Roman"/>
          <w:sz w:val="28"/>
          <w:szCs w:val="28"/>
        </w:rPr>
        <w:t xml:space="preserve">edellä tarkoitetussa </w:t>
      </w:r>
      <w:r w:rsidRPr="007B267A">
        <w:rPr>
          <w:rFonts w:ascii="Times New Roman" w:hAnsi="Times New Roman" w:cs="Times New Roman"/>
          <w:sz w:val="28"/>
          <w:szCs w:val="28"/>
        </w:rPr>
        <w:t>tapauksessa tarkoittanut samaa kuin saamelainen, vaikka saamelaiskäräjälain 3 §:n 2 kohta näin i</w:t>
      </w:r>
      <w:r w:rsidR="007B267A">
        <w:rPr>
          <w:rFonts w:ascii="Times New Roman" w:hAnsi="Times New Roman" w:cs="Times New Roman"/>
          <w:sz w:val="28"/>
          <w:szCs w:val="28"/>
        </w:rPr>
        <w:t>nd</w:t>
      </w:r>
      <w:r w:rsidRPr="007B267A">
        <w:rPr>
          <w:rFonts w:ascii="Times New Roman" w:hAnsi="Times New Roman" w:cs="Times New Roman"/>
          <w:sz w:val="28"/>
          <w:szCs w:val="28"/>
        </w:rPr>
        <w:t xml:space="preserve">ikoikin. Lappalaisen käsite asiakirjakäytännössä tarkoitti jo alkujaankin </w:t>
      </w:r>
      <w:r w:rsidR="00B145A6" w:rsidRPr="007B267A">
        <w:rPr>
          <w:rFonts w:ascii="Times New Roman" w:hAnsi="Times New Roman" w:cs="Times New Roman"/>
          <w:sz w:val="28"/>
          <w:szCs w:val="28"/>
        </w:rPr>
        <w:t>mieluummin</w:t>
      </w:r>
      <w:r w:rsidRPr="007B267A">
        <w:rPr>
          <w:rFonts w:ascii="Times New Roman" w:hAnsi="Times New Roman" w:cs="Times New Roman"/>
          <w:sz w:val="28"/>
          <w:szCs w:val="28"/>
        </w:rPr>
        <w:t xml:space="preserve"> lapinveron maksajaa</w:t>
      </w:r>
      <w:r w:rsidR="00B145A6" w:rsidRPr="007B267A">
        <w:rPr>
          <w:rFonts w:ascii="Times New Roman" w:hAnsi="Times New Roman" w:cs="Times New Roman"/>
          <w:sz w:val="28"/>
          <w:szCs w:val="28"/>
        </w:rPr>
        <w:t xml:space="preserve"> kuin henkilöä hänen etnisen alkuperänsä nojalla</w:t>
      </w:r>
      <w:r w:rsidRPr="007B267A">
        <w:rPr>
          <w:rFonts w:ascii="Times New Roman" w:hAnsi="Times New Roman" w:cs="Times New Roman"/>
          <w:sz w:val="28"/>
          <w:szCs w:val="28"/>
        </w:rPr>
        <w:t>.</w:t>
      </w:r>
      <w:r w:rsidR="00B145A6" w:rsidRPr="007B267A">
        <w:rPr>
          <w:rFonts w:ascii="Times New Roman" w:hAnsi="Times New Roman" w:cs="Times New Roman"/>
          <w:sz w:val="28"/>
          <w:szCs w:val="28"/>
        </w:rPr>
        <w:t xml:space="preserve"> Tätä kautta lappalainen tuli tarkoittamaan lähinnä oikeusasemaa, jolla tietenkään ei voi myöskään olla perillisiä</w:t>
      </w:r>
      <w:r w:rsidR="007D7313" w:rsidRPr="007B267A">
        <w:rPr>
          <w:rFonts w:ascii="Times New Roman" w:hAnsi="Times New Roman" w:cs="Times New Roman"/>
          <w:sz w:val="28"/>
          <w:szCs w:val="28"/>
        </w:rPr>
        <w:t xml:space="preserve"> eli jälkeläisiä</w:t>
      </w:r>
      <w:r w:rsidR="00B145A6" w:rsidRPr="007B267A">
        <w:rPr>
          <w:rFonts w:ascii="Times New Roman" w:hAnsi="Times New Roman" w:cs="Times New Roman"/>
          <w:sz w:val="28"/>
          <w:szCs w:val="28"/>
        </w:rPr>
        <w:t>, siten kuin lainkohta tarkoittaa.</w:t>
      </w:r>
      <w:r w:rsidR="00344884" w:rsidRPr="007B267A">
        <w:rPr>
          <w:rFonts w:ascii="Times New Roman" w:hAnsi="Times New Roman" w:cs="Times New Roman"/>
          <w:sz w:val="28"/>
          <w:szCs w:val="28"/>
        </w:rPr>
        <w:t xml:space="preserve"> </w:t>
      </w:r>
      <w:r w:rsidRPr="007B267A">
        <w:rPr>
          <w:rFonts w:ascii="Times New Roman" w:hAnsi="Times New Roman" w:cs="Times New Roman"/>
          <w:sz w:val="28"/>
          <w:szCs w:val="28"/>
        </w:rPr>
        <w:t xml:space="preserve"> </w:t>
      </w:r>
    </w:p>
    <w:p w:rsidR="00072B69" w:rsidRPr="007B267A" w:rsidRDefault="00FF524E" w:rsidP="001B67A1">
      <w:pPr>
        <w:pBdr>
          <w:bottom w:val="dotted" w:sz="24" w:space="1" w:color="auto"/>
        </w:pBdr>
        <w:rPr>
          <w:rFonts w:ascii="Times New Roman" w:hAnsi="Times New Roman" w:cs="Times New Roman"/>
          <w:b/>
          <w:i/>
          <w:sz w:val="28"/>
          <w:szCs w:val="28"/>
        </w:rPr>
      </w:pPr>
      <w:r w:rsidRPr="007B267A">
        <w:rPr>
          <w:rFonts w:ascii="Times New Roman" w:hAnsi="Times New Roman" w:cs="Times New Roman"/>
          <w:b/>
          <w:i/>
          <w:sz w:val="28"/>
          <w:szCs w:val="28"/>
        </w:rPr>
        <w:t>H</w:t>
      </w:r>
      <w:r w:rsidR="00072B69" w:rsidRPr="007B267A">
        <w:rPr>
          <w:rFonts w:ascii="Times New Roman" w:hAnsi="Times New Roman" w:cs="Times New Roman"/>
          <w:b/>
          <w:i/>
          <w:sz w:val="28"/>
          <w:szCs w:val="28"/>
        </w:rPr>
        <w:t xml:space="preserve">enkilön katsominen saamelaiseksi lappalaismerkinnän perusteella on asiallisesti virheellistä. </w:t>
      </w:r>
      <w:r w:rsidR="00B94DD4" w:rsidRPr="007B267A">
        <w:rPr>
          <w:rFonts w:ascii="Times New Roman" w:hAnsi="Times New Roman" w:cs="Times New Roman"/>
          <w:b/>
          <w:i/>
          <w:sz w:val="28"/>
          <w:szCs w:val="28"/>
        </w:rPr>
        <w:t>Virheellinen lähtökohta koskee asiakirjoja niiden laatimisajankohdasta riippumatta, myös vuonna 1875 ja sen jälkeen. Lainkohtaan olisi sisältynyt virhe, vaikka luettelot tarkoitetulla tavalla olisikin rajattu vuoteen 1875 ja sitä nuorempiin asiakirjoihin.</w:t>
      </w:r>
    </w:p>
    <w:p w:rsidR="00072B69" w:rsidRPr="007B267A" w:rsidRDefault="00B94DD4" w:rsidP="001B67A1">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Saamelaisuus liittyy etnisyyteen, ja etnisyyden määrittelyn tulisi perustua aivan muihin seikkoihin kuin asiakirjojen lappalaismerkintöihin</w:t>
      </w:r>
      <w:r w:rsidR="00FF524E" w:rsidRPr="007B267A">
        <w:rPr>
          <w:rFonts w:ascii="Times New Roman" w:hAnsi="Times New Roman" w:cs="Times New Roman"/>
          <w:sz w:val="28"/>
          <w:szCs w:val="28"/>
        </w:rPr>
        <w:t>, kuten jo moneen kertaan on todettu.</w:t>
      </w:r>
      <w:r w:rsidR="00D44A67" w:rsidRPr="007B267A">
        <w:rPr>
          <w:rFonts w:ascii="Times New Roman" w:hAnsi="Times New Roman" w:cs="Times New Roman"/>
          <w:sz w:val="28"/>
          <w:szCs w:val="28"/>
        </w:rPr>
        <w:t xml:space="preserve"> </w:t>
      </w:r>
    </w:p>
    <w:p w:rsidR="007D7313" w:rsidRPr="007B267A" w:rsidRDefault="007D7313" w:rsidP="001B67A1">
      <w:pPr>
        <w:pBdr>
          <w:bottom w:val="dotted" w:sz="24" w:space="1" w:color="auto"/>
        </w:pBdr>
        <w:rPr>
          <w:rFonts w:ascii="Times New Roman" w:hAnsi="Times New Roman" w:cs="Times New Roman"/>
          <w:b/>
          <w:sz w:val="28"/>
          <w:szCs w:val="28"/>
        </w:rPr>
      </w:pPr>
    </w:p>
    <w:p w:rsidR="00072B69" w:rsidRPr="007B267A" w:rsidRDefault="007D7313" w:rsidP="001B67A1">
      <w:pPr>
        <w:pBdr>
          <w:bottom w:val="dotted" w:sz="24" w:space="1" w:color="auto"/>
        </w:pBdr>
        <w:rPr>
          <w:rFonts w:ascii="Times New Roman" w:hAnsi="Times New Roman" w:cs="Times New Roman"/>
          <w:b/>
          <w:sz w:val="28"/>
          <w:szCs w:val="28"/>
        </w:rPr>
      </w:pPr>
      <w:r w:rsidRPr="007B267A">
        <w:rPr>
          <w:rFonts w:ascii="Times New Roman" w:hAnsi="Times New Roman" w:cs="Times New Roman"/>
          <w:b/>
          <w:sz w:val="28"/>
          <w:szCs w:val="28"/>
        </w:rPr>
        <w:t>6. Henkikirjojen lappalaiset</w:t>
      </w:r>
    </w:p>
    <w:p w:rsidR="00611587" w:rsidRPr="007B267A" w:rsidRDefault="007D7313" w:rsidP="001B67A1">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 xml:space="preserve">Saamelaiskäräjälain 3 §:n 2 kohdan mukaan saamelaisena pidetään myös sellaisen henkilön jälkeläistä, joka on aikanaan merkitty lappalaiseksi henkikirjaan. Asiakirjoina henkikirjatkin liittyivät alkujaan verotukseen, eivät kuitenkaan samalla tavalla maaverotukseen kuin maakirjat ja </w:t>
      </w:r>
      <w:r w:rsidR="006A7A66" w:rsidRPr="007B267A">
        <w:rPr>
          <w:rFonts w:ascii="Times New Roman" w:hAnsi="Times New Roman" w:cs="Times New Roman"/>
          <w:sz w:val="28"/>
          <w:szCs w:val="28"/>
        </w:rPr>
        <w:t>veronkantoluettelot. Henkivero -nimisen veron kantamisesta päätettiin ensimmäisen kerran jo vuoden 1635 valtiopäivillä</w:t>
      </w:r>
      <w:r w:rsidR="00611587" w:rsidRPr="007B267A">
        <w:rPr>
          <w:rFonts w:ascii="Times New Roman" w:hAnsi="Times New Roman" w:cs="Times New Roman"/>
          <w:sz w:val="28"/>
          <w:szCs w:val="28"/>
        </w:rPr>
        <w:t>.</w:t>
      </w:r>
    </w:p>
    <w:p w:rsidR="00DA4C04" w:rsidRPr="007B267A" w:rsidRDefault="00DC7AF2" w:rsidP="001B67A1">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 xml:space="preserve"> </w:t>
      </w:r>
      <w:r w:rsidR="00611587" w:rsidRPr="007B267A">
        <w:rPr>
          <w:rFonts w:ascii="Times New Roman" w:hAnsi="Times New Roman" w:cs="Times New Roman"/>
          <w:sz w:val="28"/>
          <w:szCs w:val="28"/>
        </w:rPr>
        <w:t>”V</w:t>
      </w:r>
      <w:r w:rsidR="008213A4" w:rsidRPr="007B267A">
        <w:rPr>
          <w:rFonts w:ascii="Times New Roman" w:hAnsi="Times New Roman" w:cs="Times New Roman"/>
          <w:sz w:val="28"/>
          <w:szCs w:val="28"/>
        </w:rPr>
        <w:t>arsinaisen Lapinmaan</w:t>
      </w:r>
      <w:r w:rsidR="009837DC" w:rsidRPr="007B267A">
        <w:rPr>
          <w:rFonts w:ascii="Times New Roman" w:hAnsi="Times New Roman" w:cs="Times New Roman"/>
          <w:sz w:val="28"/>
          <w:szCs w:val="28"/>
        </w:rPr>
        <w:t>”</w:t>
      </w:r>
      <w:r w:rsidR="008213A4" w:rsidRPr="007B267A">
        <w:rPr>
          <w:rFonts w:ascii="Times New Roman" w:hAnsi="Times New Roman" w:cs="Times New Roman"/>
          <w:sz w:val="28"/>
          <w:szCs w:val="28"/>
        </w:rPr>
        <w:t xml:space="preserve"> asukka</w:t>
      </w:r>
      <w:r w:rsidR="00611587" w:rsidRPr="007B267A">
        <w:rPr>
          <w:rFonts w:ascii="Times New Roman" w:hAnsi="Times New Roman" w:cs="Times New Roman"/>
          <w:sz w:val="28"/>
          <w:szCs w:val="28"/>
        </w:rPr>
        <w:t>iden henkikirjoitusta koski kuitenkin nimenomaisesti ja erityisesti 3.12.1858 annettu keisarillinen julistus</w:t>
      </w:r>
      <w:r w:rsidR="00BE752A" w:rsidRPr="007B267A">
        <w:rPr>
          <w:rFonts w:ascii="Times New Roman" w:hAnsi="Times New Roman" w:cs="Times New Roman"/>
          <w:sz w:val="28"/>
          <w:szCs w:val="28"/>
        </w:rPr>
        <w:t xml:space="preserve"> sekä siihen liittyvä keisarillinen kirje, </w:t>
      </w:r>
      <w:r w:rsidR="00611587" w:rsidRPr="007B267A">
        <w:rPr>
          <w:rFonts w:ascii="Times New Roman" w:hAnsi="Times New Roman" w:cs="Times New Roman"/>
          <w:sz w:val="28"/>
          <w:szCs w:val="28"/>
        </w:rPr>
        <w:t>jo</w:t>
      </w:r>
      <w:r w:rsidR="00BE752A" w:rsidRPr="007B267A">
        <w:rPr>
          <w:rFonts w:ascii="Times New Roman" w:hAnsi="Times New Roman" w:cs="Times New Roman"/>
          <w:sz w:val="28"/>
          <w:szCs w:val="28"/>
        </w:rPr>
        <w:t>i</w:t>
      </w:r>
      <w:r w:rsidR="00611587" w:rsidRPr="007B267A">
        <w:rPr>
          <w:rFonts w:ascii="Times New Roman" w:hAnsi="Times New Roman" w:cs="Times New Roman"/>
          <w:sz w:val="28"/>
          <w:szCs w:val="28"/>
        </w:rPr>
        <w:t>lla muutettiin vuoden 1749 annetun Lapinmaan uudisasutusplakaatin eräitä säännöksiä</w:t>
      </w:r>
      <w:r w:rsidR="00BE752A" w:rsidRPr="007B267A">
        <w:rPr>
          <w:rFonts w:ascii="Times New Roman" w:hAnsi="Times New Roman" w:cs="Times New Roman"/>
          <w:sz w:val="28"/>
          <w:szCs w:val="28"/>
        </w:rPr>
        <w:t>. Julistuksen 2. kohdan mukaan maanviljelijät ja lappalaiselinkeinojen harjoittajat olivat olevat vapaat henkirahasta vaimoineen, lapsineen ja palvelusväkineen. Heidän tuli maksaa vain sitä lapinveroa, joka oli määrätty heidän tiloilleen tai elinkeinolleen. Kirjeen 2. kohtaa</w:t>
      </w:r>
      <w:r w:rsidR="009F4B58">
        <w:rPr>
          <w:rFonts w:ascii="Times New Roman" w:hAnsi="Times New Roman" w:cs="Times New Roman"/>
          <w:sz w:val="28"/>
          <w:szCs w:val="28"/>
        </w:rPr>
        <w:t>n</w:t>
      </w:r>
      <w:r w:rsidR="00BE752A" w:rsidRPr="007B267A">
        <w:rPr>
          <w:rFonts w:ascii="Times New Roman" w:hAnsi="Times New Roman" w:cs="Times New Roman"/>
          <w:sz w:val="28"/>
          <w:szCs w:val="28"/>
        </w:rPr>
        <w:t xml:space="preserve"> </w:t>
      </w:r>
      <w:r w:rsidR="009F4B58">
        <w:rPr>
          <w:rFonts w:ascii="Times New Roman" w:hAnsi="Times New Roman" w:cs="Times New Roman"/>
          <w:sz w:val="28"/>
          <w:szCs w:val="28"/>
        </w:rPr>
        <w:t>s</w:t>
      </w:r>
      <w:r w:rsidR="00BE752A" w:rsidRPr="007B267A">
        <w:rPr>
          <w:rFonts w:ascii="Times New Roman" w:hAnsi="Times New Roman" w:cs="Times New Roman"/>
          <w:sz w:val="28"/>
          <w:szCs w:val="28"/>
        </w:rPr>
        <w:t xml:space="preserve">isältyi kuitenkin rajoitus: </w:t>
      </w:r>
      <w:r w:rsidR="00BE752A" w:rsidRPr="007B267A">
        <w:rPr>
          <w:rFonts w:ascii="Times New Roman" w:hAnsi="Times New Roman" w:cs="Times New Roman"/>
          <w:b/>
          <w:i/>
          <w:sz w:val="28"/>
          <w:szCs w:val="28"/>
        </w:rPr>
        <w:t>lappalaiselinkeinon harjoittajaksi</w:t>
      </w:r>
      <w:r w:rsidR="00BE752A" w:rsidRPr="007B267A">
        <w:rPr>
          <w:rFonts w:ascii="Times New Roman" w:hAnsi="Times New Roman" w:cs="Times New Roman"/>
          <w:i/>
          <w:sz w:val="28"/>
          <w:szCs w:val="28"/>
        </w:rPr>
        <w:t xml:space="preserve"> ei</w:t>
      </w:r>
      <w:r w:rsidR="004C57A2" w:rsidRPr="007B267A">
        <w:rPr>
          <w:rFonts w:ascii="Times New Roman" w:hAnsi="Times New Roman" w:cs="Times New Roman"/>
          <w:i/>
          <w:sz w:val="28"/>
          <w:szCs w:val="28"/>
        </w:rPr>
        <w:t xml:space="preserve"> saanut henkikirjoittaa ketään missään muualla kuin Utsjoen, Inarin ja Enontekiön seurakunnissa</w:t>
      </w:r>
      <w:r w:rsidR="003C4AEF" w:rsidRPr="007B267A">
        <w:rPr>
          <w:rFonts w:ascii="Times New Roman" w:hAnsi="Times New Roman" w:cs="Times New Roman"/>
          <w:sz w:val="28"/>
          <w:szCs w:val="28"/>
        </w:rPr>
        <w:t xml:space="preserve"> (Till Guvernören</w:t>
      </w:r>
      <w:r w:rsidR="00DA4C04" w:rsidRPr="007B267A">
        <w:rPr>
          <w:rFonts w:ascii="Times New Roman" w:hAnsi="Times New Roman" w:cs="Times New Roman"/>
          <w:sz w:val="28"/>
          <w:szCs w:val="28"/>
        </w:rPr>
        <w:t xml:space="preserve"> i Uleåborgs län,med föreskrifter angående mantalskrifningar och nybyggesutsyningar i </w:t>
      </w:r>
      <w:r w:rsidR="00DA4C04" w:rsidRPr="007B267A">
        <w:rPr>
          <w:rFonts w:ascii="Times New Roman" w:hAnsi="Times New Roman" w:cs="Times New Roman"/>
          <w:sz w:val="28"/>
          <w:szCs w:val="28"/>
        </w:rPr>
        <w:lastRenderedPageBreak/>
        <w:t xml:space="preserve">Lappmarken 3.12.1858; </w:t>
      </w:r>
      <w:r w:rsidR="00DA4C04" w:rsidRPr="007B267A">
        <w:rPr>
          <w:rFonts w:ascii="Times New Roman" w:hAnsi="Times New Roman" w:cs="Times New Roman"/>
          <w:b/>
          <w:sz w:val="28"/>
          <w:szCs w:val="28"/>
        </w:rPr>
        <w:t>Samling</w:t>
      </w:r>
      <w:r w:rsidR="00DA4C04" w:rsidRPr="007B267A">
        <w:rPr>
          <w:rFonts w:ascii="Times New Roman" w:hAnsi="Times New Roman" w:cs="Times New Roman"/>
          <w:sz w:val="28"/>
          <w:szCs w:val="28"/>
        </w:rPr>
        <w:t xml:space="preserve"> af de till efterlefnad gällande Bref, Förklaringar e.t.c,…VI, Helsingfors 1862).</w:t>
      </w:r>
      <w:r w:rsidR="00007DB7" w:rsidRPr="007B267A">
        <w:rPr>
          <w:rFonts w:ascii="Times New Roman" w:hAnsi="Times New Roman" w:cs="Times New Roman"/>
          <w:sz w:val="28"/>
          <w:szCs w:val="28"/>
        </w:rPr>
        <w:t xml:space="preserve"> – Julistuksessa viitataan vuoden 1870 lapinvoudin ohjesäännön tapaan ”lailliseen elinkeinoon”, joita maanviljely ja lappalaiselinkeinojen harjoittaminen siis olivat.</w:t>
      </w:r>
    </w:p>
    <w:p w:rsidR="007D7313" w:rsidRPr="007B267A" w:rsidRDefault="00FF524E" w:rsidP="001B67A1">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Hen</w:t>
      </w:r>
      <w:r w:rsidR="008213A4" w:rsidRPr="007B267A">
        <w:rPr>
          <w:rFonts w:ascii="Times New Roman" w:hAnsi="Times New Roman" w:cs="Times New Roman"/>
          <w:sz w:val="28"/>
          <w:szCs w:val="28"/>
        </w:rPr>
        <w:t xml:space="preserve">kiraha eli -vero lakkautettiin samassa yhteydessä kuin </w:t>
      </w:r>
      <w:r w:rsidR="004C57A2" w:rsidRPr="007B267A">
        <w:rPr>
          <w:rFonts w:ascii="Times New Roman" w:hAnsi="Times New Roman" w:cs="Times New Roman"/>
          <w:sz w:val="28"/>
          <w:szCs w:val="28"/>
        </w:rPr>
        <w:t xml:space="preserve">jäljellä olevat </w:t>
      </w:r>
      <w:r w:rsidR="008213A4" w:rsidRPr="007B267A">
        <w:rPr>
          <w:rFonts w:ascii="Times New Roman" w:hAnsi="Times New Roman" w:cs="Times New Roman"/>
          <w:sz w:val="28"/>
          <w:szCs w:val="28"/>
        </w:rPr>
        <w:t>maaverot lailla 296/1924, mutta henkikirjojen pitäminen jatkui tämänkin jälkeen. Henkikirja oli eräänlainen kotipaikkarekisteri, jonka mukaan määräytyivät muun muassa verovelvollisuus ja äänioikeus.</w:t>
      </w:r>
    </w:p>
    <w:p w:rsidR="00650F6D" w:rsidRPr="007B267A" w:rsidRDefault="008213A4" w:rsidP="001B67A1">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 xml:space="preserve">Tämän lausunnon kannalta mielenkiintoa herättävät viimeisimmät </w:t>
      </w:r>
      <w:r w:rsidR="004C57A2" w:rsidRPr="007B267A">
        <w:rPr>
          <w:rFonts w:ascii="Times New Roman" w:hAnsi="Times New Roman" w:cs="Times New Roman"/>
          <w:sz w:val="28"/>
          <w:szCs w:val="28"/>
        </w:rPr>
        <w:t xml:space="preserve">kolmen pohjoisimman kunnan </w:t>
      </w:r>
      <w:r w:rsidRPr="007B267A">
        <w:rPr>
          <w:rFonts w:ascii="Times New Roman" w:hAnsi="Times New Roman" w:cs="Times New Roman"/>
          <w:sz w:val="28"/>
          <w:szCs w:val="28"/>
        </w:rPr>
        <w:t>henkikirjat, jotka ovat Enontekiöltä</w:t>
      </w:r>
      <w:r w:rsidR="00FF524E" w:rsidRPr="007B267A">
        <w:rPr>
          <w:rFonts w:ascii="Times New Roman" w:hAnsi="Times New Roman" w:cs="Times New Roman"/>
          <w:sz w:val="28"/>
          <w:szCs w:val="28"/>
        </w:rPr>
        <w:t xml:space="preserve"> siis niinkin myöhään kuin</w:t>
      </w:r>
      <w:r w:rsidRPr="007B267A">
        <w:rPr>
          <w:rFonts w:ascii="Times New Roman" w:hAnsi="Times New Roman" w:cs="Times New Roman"/>
          <w:sz w:val="28"/>
          <w:szCs w:val="28"/>
        </w:rPr>
        <w:t xml:space="preserve"> vuosilta 1966-1968. Niitä säilytetään Kittilän henkikirjoittajan arkistossa.</w:t>
      </w:r>
      <w:r w:rsidR="00650F6D" w:rsidRPr="007B267A">
        <w:rPr>
          <w:rFonts w:ascii="Times New Roman" w:hAnsi="Times New Roman" w:cs="Times New Roman"/>
          <w:sz w:val="28"/>
          <w:szCs w:val="28"/>
        </w:rPr>
        <w:t xml:space="preserve"> Henkikirjojen jaotus </w:t>
      </w:r>
      <w:r w:rsidR="00007DB7" w:rsidRPr="007B267A">
        <w:rPr>
          <w:rFonts w:ascii="Times New Roman" w:hAnsi="Times New Roman" w:cs="Times New Roman"/>
          <w:sz w:val="28"/>
          <w:szCs w:val="28"/>
        </w:rPr>
        <w:t>noudattaa 1800-luvun määräysten mukaisest</w:t>
      </w:r>
      <w:r w:rsidR="003037BA" w:rsidRPr="007B267A">
        <w:rPr>
          <w:rFonts w:ascii="Times New Roman" w:hAnsi="Times New Roman" w:cs="Times New Roman"/>
          <w:sz w:val="28"/>
          <w:szCs w:val="28"/>
        </w:rPr>
        <w:t>i</w:t>
      </w:r>
      <w:r w:rsidR="00650F6D" w:rsidRPr="007B267A">
        <w:rPr>
          <w:rFonts w:ascii="Times New Roman" w:hAnsi="Times New Roman" w:cs="Times New Roman"/>
          <w:sz w:val="28"/>
          <w:szCs w:val="28"/>
        </w:rPr>
        <w:t xml:space="preserve"> karkeasti maakirjojen jaotusta. Niissä tilitetään erikseen henkikirjoitettavat toisaalta </w:t>
      </w:r>
      <w:r w:rsidR="007B267A">
        <w:rPr>
          <w:rFonts w:ascii="Times New Roman" w:hAnsi="Times New Roman" w:cs="Times New Roman"/>
          <w:sz w:val="28"/>
          <w:szCs w:val="28"/>
        </w:rPr>
        <w:t xml:space="preserve">kiinteistöittäin eli </w:t>
      </w:r>
      <w:r w:rsidR="00650F6D" w:rsidRPr="007B267A">
        <w:rPr>
          <w:rFonts w:ascii="Times New Roman" w:hAnsi="Times New Roman" w:cs="Times New Roman"/>
          <w:sz w:val="28"/>
          <w:szCs w:val="28"/>
        </w:rPr>
        <w:t>taloina ja vastaavina, toisaalta ”lappalaisina,” Enontekiöllä vielä nimenomaan paimentolaislappalaisina. Utsjoella ja Inarissa käsitteet olivat poro-, kalastaja- ja tunturilappalaiset.</w:t>
      </w:r>
    </w:p>
    <w:p w:rsidR="008213A4" w:rsidRPr="007B267A" w:rsidRDefault="002F5B84" w:rsidP="001B67A1">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 xml:space="preserve">Enontekiön </w:t>
      </w:r>
      <w:r w:rsidR="00611587" w:rsidRPr="007B267A">
        <w:rPr>
          <w:rFonts w:ascii="Times New Roman" w:hAnsi="Times New Roman" w:cs="Times New Roman"/>
          <w:sz w:val="28"/>
          <w:szCs w:val="28"/>
        </w:rPr>
        <w:t>”</w:t>
      </w:r>
      <w:r w:rsidRPr="007B267A">
        <w:rPr>
          <w:rFonts w:ascii="Times New Roman" w:hAnsi="Times New Roman" w:cs="Times New Roman"/>
          <w:sz w:val="28"/>
          <w:szCs w:val="28"/>
        </w:rPr>
        <w:t>lappalaiset</w:t>
      </w:r>
      <w:r w:rsidR="00611587" w:rsidRPr="007B267A">
        <w:rPr>
          <w:rFonts w:ascii="Times New Roman" w:hAnsi="Times New Roman" w:cs="Times New Roman"/>
          <w:sz w:val="28"/>
          <w:szCs w:val="28"/>
        </w:rPr>
        <w:t>”</w:t>
      </w:r>
      <w:r w:rsidRPr="007B267A">
        <w:rPr>
          <w:rFonts w:ascii="Times New Roman" w:hAnsi="Times New Roman" w:cs="Times New Roman"/>
          <w:sz w:val="28"/>
          <w:szCs w:val="28"/>
        </w:rPr>
        <w:t xml:space="preserve"> ovat </w:t>
      </w:r>
      <w:r w:rsidR="007B267A">
        <w:rPr>
          <w:rFonts w:ascii="Times New Roman" w:hAnsi="Times New Roman" w:cs="Times New Roman"/>
          <w:sz w:val="28"/>
          <w:szCs w:val="28"/>
        </w:rPr>
        <w:t>siis</w:t>
      </w:r>
      <w:r w:rsidRPr="007B267A">
        <w:rPr>
          <w:rFonts w:ascii="Times New Roman" w:hAnsi="Times New Roman" w:cs="Times New Roman"/>
          <w:sz w:val="28"/>
          <w:szCs w:val="28"/>
        </w:rPr>
        <w:t xml:space="preserve"> poronhoitaja</w:t>
      </w:r>
      <w:r w:rsidR="00611587" w:rsidRPr="007B267A">
        <w:rPr>
          <w:rFonts w:ascii="Times New Roman" w:hAnsi="Times New Roman" w:cs="Times New Roman"/>
          <w:sz w:val="28"/>
          <w:szCs w:val="28"/>
        </w:rPr>
        <w:t>perheitä ja niiden jäseniä</w:t>
      </w:r>
      <w:r w:rsidRPr="007B267A">
        <w:rPr>
          <w:rFonts w:ascii="Times New Roman" w:hAnsi="Times New Roman" w:cs="Times New Roman"/>
          <w:sz w:val="28"/>
          <w:szCs w:val="28"/>
        </w:rPr>
        <w:t xml:space="preserve">, </w:t>
      </w:r>
      <w:r w:rsidR="00611587" w:rsidRPr="007B267A">
        <w:rPr>
          <w:rFonts w:ascii="Times New Roman" w:hAnsi="Times New Roman" w:cs="Times New Roman"/>
          <w:sz w:val="28"/>
          <w:szCs w:val="28"/>
        </w:rPr>
        <w:t xml:space="preserve">niitä, </w:t>
      </w:r>
      <w:r w:rsidRPr="007B267A">
        <w:rPr>
          <w:rFonts w:ascii="Times New Roman" w:hAnsi="Times New Roman" w:cs="Times New Roman"/>
          <w:sz w:val="28"/>
          <w:szCs w:val="28"/>
        </w:rPr>
        <w:t>joilla ei tuossa vaiheessa ollu</w:t>
      </w:r>
      <w:r w:rsidR="007B267A">
        <w:rPr>
          <w:rFonts w:ascii="Times New Roman" w:hAnsi="Times New Roman" w:cs="Times New Roman"/>
          <w:sz w:val="28"/>
          <w:szCs w:val="28"/>
        </w:rPr>
        <w:t>t varsinaisia kiinteistöjä</w:t>
      </w:r>
      <w:r w:rsidR="00FF524E" w:rsidRPr="009F4B58">
        <w:rPr>
          <w:rFonts w:ascii="Times New Roman" w:hAnsi="Times New Roman" w:cs="Times New Roman"/>
          <w:i/>
          <w:sz w:val="28"/>
          <w:szCs w:val="28"/>
        </w:rPr>
        <w:t>.</w:t>
      </w:r>
      <w:r w:rsidRPr="009F4B58">
        <w:rPr>
          <w:rFonts w:ascii="Times New Roman" w:hAnsi="Times New Roman" w:cs="Times New Roman"/>
          <w:i/>
          <w:sz w:val="28"/>
          <w:szCs w:val="28"/>
        </w:rPr>
        <w:t xml:space="preserve"> </w:t>
      </w:r>
      <w:r w:rsidR="009F4B58" w:rsidRPr="009F4B58">
        <w:rPr>
          <w:rFonts w:ascii="Times New Roman" w:hAnsi="Times New Roman" w:cs="Times New Roman"/>
          <w:i/>
          <w:sz w:val="28"/>
          <w:szCs w:val="28"/>
        </w:rPr>
        <w:t>Kaikki</w:t>
      </w:r>
      <w:r w:rsidR="009F4B58">
        <w:rPr>
          <w:rFonts w:ascii="Times New Roman" w:hAnsi="Times New Roman" w:cs="Times New Roman"/>
          <w:sz w:val="28"/>
          <w:szCs w:val="28"/>
        </w:rPr>
        <w:t xml:space="preserve"> </w:t>
      </w:r>
      <w:r w:rsidR="009F4B58">
        <w:rPr>
          <w:rFonts w:ascii="Times New Roman" w:hAnsi="Times New Roman" w:cs="Times New Roman"/>
          <w:i/>
          <w:sz w:val="28"/>
          <w:szCs w:val="28"/>
        </w:rPr>
        <w:t>t</w:t>
      </w:r>
      <w:r w:rsidRPr="007B267A">
        <w:rPr>
          <w:rFonts w:ascii="Times New Roman" w:hAnsi="Times New Roman" w:cs="Times New Roman"/>
          <w:i/>
          <w:sz w:val="28"/>
          <w:szCs w:val="28"/>
        </w:rPr>
        <w:t xml:space="preserve">ilan perustaneet </w:t>
      </w:r>
      <w:r w:rsidR="00FF524E" w:rsidRPr="007B267A">
        <w:rPr>
          <w:rFonts w:ascii="Times New Roman" w:hAnsi="Times New Roman" w:cs="Times New Roman"/>
          <w:i/>
          <w:sz w:val="28"/>
          <w:szCs w:val="28"/>
        </w:rPr>
        <w:t xml:space="preserve">sen sijaan </w:t>
      </w:r>
      <w:r w:rsidRPr="007B267A">
        <w:rPr>
          <w:rFonts w:ascii="Times New Roman" w:hAnsi="Times New Roman" w:cs="Times New Roman"/>
          <w:i/>
          <w:sz w:val="28"/>
          <w:szCs w:val="28"/>
        </w:rPr>
        <w:t>on siirretty lappalaisista pois</w:t>
      </w:r>
      <w:r w:rsidR="00FF524E" w:rsidRPr="007B267A">
        <w:rPr>
          <w:rFonts w:ascii="Times New Roman" w:hAnsi="Times New Roman" w:cs="Times New Roman"/>
          <w:i/>
          <w:sz w:val="28"/>
          <w:szCs w:val="28"/>
        </w:rPr>
        <w:t>, mikä tietenkin on jälleen osoitus luetteloiden merkintöjen ”epäetnisyydestä.”</w:t>
      </w:r>
      <w:r w:rsidRPr="007B267A">
        <w:rPr>
          <w:rFonts w:ascii="Times New Roman" w:hAnsi="Times New Roman" w:cs="Times New Roman"/>
          <w:sz w:val="28"/>
          <w:szCs w:val="28"/>
        </w:rPr>
        <w:t xml:space="preserve"> </w:t>
      </w:r>
      <w:r w:rsidR="00650F6D" w:rsidRPr="007B267A">
        <w:rPr>
          <w:rFonts w:ascii="Times New Roman" w:hAnsi="Times New Roman" w:cs="Times New Roman"/>
          <w:sz w:val="28"/>
          <w:szCs w:val="28"/>
        </w:rPr>
        <w:t>Erikoisin havainto</w:t>
      </w:r>
      <w:r w:rsidRPr="007B267A">
        <w:rPr>
          <w:rFonts w:ascii="Times New Roman" w:hAnsi="Times New Roman" w:cs="Times New Roman"/>
          <w:sz w:val="28"/>
          <w:szCs w:val="28"/>
        </w:rPr>
        <w:t xml:space="preserve"> liittyy henkikirjojenkin kohdalla siihen, että niihin on ”lappalaisina” merkitty selkeästi kokonaan muita kuin tällaisten sukujen jäseniä. Tässä on asiakirjojen julkisuussäännöksiin viitaten tyydyttävä yhteen esimerkkiin</w:t>
      </w:r>
      <w:r w:rsidR="004C57A2" w:rsidRPr="007B267A">
        <w:rPr>
          <w:rFonts w:ascii="Times New Roman" w:hAnsi="Times New Roman" w:cs="Times New Roman"/>
          <w:sz w:val="28"/>
          <w:szCs w:val="28"/>
        </w:rPr>
        <w:t xml:space="preserve"> vuoden 1966 henkikirjassa</w:t>
      </w:r>
      <w:r w:rsidRPr="007B267A">
        <w:rPr>
          <w:rFonts w:ascii="Times New Roman" w:hAnsi="Times New Roman" w:cs="Times New Roman"/>
          <w:sz w:val="28"/>
          <w:szCs w:val="28"/>
        </w:rPr>
        <w:t xml:space="preserve">. Kahden tunnetun </w:t>
      </w:r>
      <w:r w:rsidR="00FF524E" w:rsidRPr="007B267A">
        <w:rPr>
          <w:rFonts w:ascii="Times New Roman" w:hAnsi="Times New Roman" w:cs="Times New Roman"/>
          <w:sz w:val="28"/>
          <w:szCs w:val="28"/>
        </w:rPr>
        <w:t xml:space="preserve">lappalaisiksi merkityn ja </w:t>
      </w:r>
      <w:r w:rsidRPr="007B267A">
        <w:rPr>
          <w:rFonts w:ascii="Times New Roman" w:hAnsi="Times New Roman" w:cs="Times New Roman"/>
          <w:sz w:val="28"/>
          <w:szCs w:val="28"/>
        </w:rPr>
        <w:t>porosaamelaisina tunnetun perheen yhteydestä tai paremminkin perhekuntien välistä löytyy yllättäen kirvesmieheksi ilmoitettu ”</w:t>
      </w:r>
      <w:r w:rsidR="00E2301E">
        <w:rPr>
          <w:rFonts w:ascii="Times New Roman" w:hAnsi="Times New Roman" w:cs="Times New Roman"/>
          <w:sz w:val="28"/>
          <w:szCs w:val="28"/>
        </w:rPr>
        <w:t>XX</w:t>
      </w:r>
      <w:r w:rsidRPr="007B267A">
        <w:rPr>
          <w:rFonts w:ascii="Times New Roman" w:hAnsi="Times New Roman" w:cs="Times New Roman"/>
          <w:sz w:val="28"/>
          <w:szCs w:val="28"/>
        </w:rPr>
        <w:t>.</w:t>
      </w:r>
      <w:r w:rsidR="00E2301E">
        <w:rPr>
          <w:rFonts w:ascii="Times New Roman" w:hAnsi="Times New Roman" w:cs="Times New Roman"/>
          <w:sz w:val="28"/>
          <w:szCs w:val="28"/>
        </w:rPr>
        <w:t>”</w:t>
      </w:r>
      <w:r w:rsidRPr="007B267A">
        <w:rPr>
          <w:rFonts w:ascii="Times New Roman" w:hAnsi="Times New Roman" w:cs="Times New Roman"/>
          <w:sz w:val="28"/>
          <w:szCs w:val="28"/>
        </w:rPr>
        <w:t xml:space="preserve"> Hän oli syntynyt vuonna 1927 Jaakkimassa, aikanaan Neuvostoliittoon liitetyllä alueella. </w:t>
      </w:r>
      <w:r w:rsidR="006F471F" w:rsidRPr="007B267A">
        <w:rPr>
          <w:rFonts w:ascii="Times New Roman" w:hAnsi="Times New Roman" w:cs="Times New Roman"/>
          <w:sz w:val="28"/>
          <w:szCs w:val="28"/>
        </w:rPr>
        <w:t>Henkikirjan mukaan h</w:t>
      </w:r>
      <w:r w:rsidRPr="007B267A">
        <w:rPr>
          <w:rFonts w:ascii="Times New Roman" w:hAnsi="Times New Roman" w:cs="Times New Roman"/>
          <w:sz w:val="28"/>
          <w:szCs w:val="28"/>
        </w:rPr>
        <w:t>än oli siis ”lappalainen”, mutta liki varmuudella</w:t>
      </w:r>
      <w:r w:rsidR="007B267A">
        <w:rPr>
          <w:rFonts w:ascii="Times New Roman" w:hAnsi="Times New Roman" w:cs="Times New Roman"/>
          <w:sz w:val="28"/>
          <w:szCs w:val="28"/>
        </w:rPr>
        <w:t>:</w:t>
      </w:r>
      <w:r w:rsidRPr="007B267A">
        <w:rPr>
          <w:rFonts w:ascii="Times New Roman" w:hAnsi="Times New Roman" w:cs="Times New Roman"/>
          <w:sz w:val="28"/>
          <w:szCs w:val="28"/>
        </w:rPr>
        <w:t xml:space="preserve"> ei saamelainen. Vastaavia tapauksia on muitakin.</w:t>
      </w:r>
      <w:r w:rsidR="00650F6D" w:rsidRPr="007B267A">
        <w:rPr>
          <w:rFonts w:ascii="Times New Roman" w:hAnsi="Times New Roman" w:cs="Times New Roman"/>
          <w:sz w:val="28"/>
          <w:szCs w:val="28"/>
        </w:rPr>
        <w:t xml:space="preserve"> </w:t>
      </w:r>
    </w:p>
    <w:p w:rsidR="00007DB7" w:rsidRPr="007B267A" w:rsidRDefault="00007DB7" w:rsidP="001B67A1">
      <w:pPr>
        <w:pBdr>
          <w:bottom w:val="dotted" w:sz="24" w:space="1" w:color="auto"/>
        </w:pBdr>
        <w:rPr>
          <w:rFonts w:ascii="Times New Roman" w:hAnsi="Times New Roman" w:cs="Times New Roman"/>
          <w:sz w:val="28"/>
          <w:szCs w:val="28"/>
        </w:rPr>
      </w:pPr>
      <w:r w:rsidRPr="007B267A">
        <w:rPr>
          <w:rFonts w:ascii="Times New Roman" w:hAnsi="Times New Roman" w:cs="Times New Roman"/>
          <w:sz w:val="28"/>
          <w:szCs w:val="28"/>
        </w:rPr>
        <w:t xml:space="preserve">Henkikirjoituksen menettelyssä henkikirja perustui talouksien kirjaamiseen, ja talouksiin merkittiin keisarillisten määräystenkin vahvistamalla tavalla perheenjäsenet, mutta myös ”palvelijat.” Mahdollisesti edellisen esimerkin kirjaus perustui tähän vanhaan käytäntöön. </w:t>
      </w:r>
    </w:p>
    <w:p w:rsidR="00007DB7" w:rsidRPr="007B267A" w:rsidRDefault="003037BA" w:rsidP="001B67A1">
      <w:pPr>
        <w:pBdr>
          <w:bottom w:val="dotted" w:sz="24" w:space="1" w:color="auto"/>
        </w:pBdr>
        <w:rPr>
          <w:rFonts w:ascii="Times New Roman" w:hAnsi="Times New Roman" w:cs="Times New Roman"/>
          <w:b/>
          <w:i/>
          <w:sz w:val="28"/>
          <w:szCs w:val="28"/>
        </w:rPr>
      </w:pPr>
      <w:r w:rsidRPr="007B267A">
        <w:rPr>
          <w:rFonts w:ascii="Times New Roman" w:hAnsi="Times New Roman" w:cs="Times New Roman"/>
          <w:b/>
          <w:i/>
          <w:sz w:val="28"/>
          <w:szCs w:val="28"/>
        </w:rPr>
        <w:t>Olennaista on, että henkikirjoissakaan ei ole kysymys henkilöiden kirjaamisesta niihin etnisin perustein</w:t>
      </w:r>
      <w:r w:rsidR="007B267A">
        <w:rPr>
          <w:rFonts w:ascii="Times New Roman" w:hAnsi="Times New Roman" w:cs="Times New Roman"/>
          <w:b/>
          <w:i/>
          <w:sz w:val="28"/>
          <w:szCs w:val="28"/>
        </w:rPr>
        <w:t>. S</w:t>
      </w:r>
      <w:r w:rsidRPr="007B267A">
        <w:rPr>
          <w:rFonts w:ascii="Times New Roman" w:hAnsi="Times New Roman" w:cs="Times New Roman"/>
          <w:b/>
          <w:i/>
          <w:sz w:val="28"/>
          <w:szCs w:val="28"/>
        </w:rPr>
        <w:t xml:space="preserve">en keisarillinen säännöstä selvääkin </w:t>
      </w:r>
      <w:r w:rsidR="00FF524E" w:rsidRPr="007B267A">
        <w:rPr>
          <w:rFonts w:ascii="Times New Roman" w:hAnsi="Times New Roman" w:cs="Times New Roman"/>
          <w:b/>
          <w:i/>
          <w:sz w:val="28"/>
          <w:szCs w:val="28"/>
        </w:rPr>
        <w:t xml:space="preserve">ja asiakirjat itse selvääkin </w:t>
      </w:r>
      <w:r w:rsidRPr="007B267A">
        <w:rPr>
          <w:rFonts w:ascii="Times New Roman" w:hAnsi="Times New Roman" w:cs="Times New Roman"/>
          <w:b/>
          <w:i/>
          <w:sz w:val="28"/>
          <w:szCs w:val="28"/>
        </w:rPr>
        <w:t>selvemmin osoitta</w:t>
      </w:r>
      <w:r w:rsidR="007B267A">
        <w:rPr>
          <w:rFonts w:ascii="Times New Roman" w:hAnsi="Times New Roman" w:cs="Times New Roman"/>
          <w:b/>
          <w:i/>
          <w:sz w:val="28"/>
          <w:szCs w:val="28"/>
        </w:rPr>
        <w:t>vat</w:t>
      </w:r>
      <w:r w:rsidRPr="007B267A">
        <w:rPr>
          <w:rFonts w:ascii="Times New Roman" w:hAnsi="Times New Roman" w:cs="Times New Roman"/>
          <w:b/>
          <w:i/>
          <w:sz w:val="28"/>
          <w:szCs w:val="28"/>
        </w:rPr>
        <w:t>. Kysymys oli elinkeinon harjoittajien kirjaamisesta.</w:t>
      </w:r>
    </w:p>
    <w:p w:rsidR="006F471F" w:rsidRPr="007B267A" w:rsidRDefault="006F471F" w:rsidP="001B67A1">
      <w:pPr>
        <w:pBdr>
          <w:bottom w:val="dotted" w:sz="24" w:space="1" w:color="auto"/>
        </w:pBdr>
        <w:rPr>
          <w:rFonts w:ascii="Times New Roman" w:hAnsi="Times New Roman" w:cs="Times New Roman"/>
          <w:b/>
          <w:i/>
          <w:sz w:val="28"/>
          <w:szCs w:val="28"/>
        </w:rPr>
      </w:pPr>
      <w:r w:rsidRPr="007B267A">
        <w:rPr>
          <w:rFonts w:ascii="Times New Roman" w:hAnsi="Times New Roman" w:cs="Times New Roman"/>
          <w:b/>
          <w:i/>
          <w:sz w:val="28"/>
          <w:szCs w:val="28"/>
        </w:rPr>
        <w:lastRenderedPageBreak/>
        <w:t>Tämä on lausunnon viimeinen konkreettinen esimerkki saamelaiskäräjälain 3 §:n</w:t>
      </w:r>
      <w:r w:rsidR="007B267A">
        <w:rPr>
          <w:rFonts w:ascii="Times New Roman" w:hAnsi="Times New Roman" w:cs="Times New Roman"/>
          <w:b/>
          <w:i/>
          <w:sz w:val="28"/>
          <w:szCs w:val="28"/>
        </w:rPr>
        <w:t xml:space="preserve"> 2-kohdan</w:t>
      </w:r>
      <w:r w:rsidRPr="007B267A">
        <w:rPr>
          <w:rFonts w:ascii="Times New Roman" w:hAnsi="Times New Roman" w:cs="Times New Roman"/>
          <w:b/>
          <w:i/>
          <w:sz w:val="28"/>
          <w:szCs w:val="28"/>
        </w:rPr>
        <w:t xml:space="preserve"> epäonnistuneisuudesta.</w:t>
      </w:r>
      <w:r w:rsidR="003037BA" w:rsidRPr="007B267A">
        <w:rPr>
          <w:rFonts w:ascii="Times New Roman" w:hAnsi="Times New Roman" w:cs="Times New Roman"/>
          <w:b/>
          <w:i/>
          <w:sz w:val="28"/>
          <w:szCs w:val="28"/>
        </w:rPr>
        <w:t xml:space="preserve"> Lainvalmistelun mukaan ja</w:t>
      </w:r>
      <w:r w:rsidRPr="007B267A">
        <w:rPr>
          <w:rFonts w:ascii="Times New Roman" w:hAnsi="Times New Roman" w:cs="Times New Roman"/>
          <w:b/>
          <w:i/>
          <w:sz w:val="28"/>
          <w:szCs w:val="28"/>
        </w:rPr>
        <w:t xml:space="preserve"> </w:t>
      </w:r>
      <w:r w:rsidR="003037BA" w:rsidRPr="007B267A">
        <w:rPr>
          <w:rFonts w:ascii="Times New Roman" w:hAnsi="Times New Roman" w:cs="Times New Roman"/>
          <w:b/>
          <w:i/>
          <w:sz w:val="28"/>
          <w:szCs w:val="28"/>
        </w:rPr>
        <w:t>lain sanamuotoa kunnioittaen e</w:t>
      </w:r>
      <w:r w:rsidRPr="007B267A">
        <w:rPr>
          <w:rFonts w:ascii="Times New Roman" w:hAnsi="Times New Roman" w:cs="Times New Roman"/>
          <w:b/>
          <w:i/>
          <w:sz w:val="28"/>
          <w:szCs w:val="28"/>
        </w:rPr>
        <w:t xml:space="preserve">simerkin henkilön </w:t>
      </w:r>
      <w:r w:rsidR="003037BA" w:rsidRPr="007B267A">
        <w:rPr>
          <w:rFonts w:ascii="Times New Roman" w:hAnsi="Times New Roman" w:cs="Times New Roman"/>
          <w:b/>
          <w:i/>
          <w:sz w:val="28"/>
          <w:szCs w:val="28"/>
        </w:rPr>
        <w:t xml:space="preserve">täytyisi </w:t>
      </w:r>
      <w:r w:rsidRPr="007B267A">
        <w:rPr>
          <w:rFonts w:ascii="Times New Roman" w:hAnsi="Times New Roman" w:cs="Times New Roman"/>
          <w:b/>
          <w:i/>
          <w:sz w:val="28"/>
          <w:szCs w:val="28"/>
        </w:rPr>
        <w:t>olet</w:t>
      </w:r>
      <w:r w:rsidR="003037BA" w:rsidRPr="007B267A">
        <w:rPr>
          <w:rFonts w:ascii="Times New Roman" w:hAnsi="Times New Roman" w:cs="Times New Roman"/>
          <w:b/>
          <w:i/>
          <w:sz w:val="28"/>
          <w:szCs w:val="28"/>
        </w:rPr>
        <w:t>taa</w:t>
      </w:r>
      <w:r w:rsidRPr="007B267A">
        <w:rPr>
          <w:rFonts w:ascii="Times New Roman" w:hAnsi="Times New Roman" w:cs="Times New Roman"/>
          <w:b/>
          <w:i/>
          <w:sz w:val="28"/>
          <w:szCs w:val="28"/>
        </w:rPr>
        <w:t xml:space="preserve"> olleen saamelainen, koska hänet oli merkitty lappalaiseksi, ja tämän seurauksena jälkeläisillä olisi oikeus hakeut</w:t>
      </w:r>
      <w:r w:rsidR="003037BA" w:rsidRPr="007B267A">
        <w:rPr>
          <w:rFonts w:ascii="Times New Roman" w:hAnsi="Times New Roman" w:cs="Times New Roman"/>
          <w:b/>
          <w:i/>
          <w:sz w:val="28"/>
          <w:szCs w:val="28"/>
        </w:rPr>
        <w:t>u</w:t>
      </w:r>
      <w:r w:rsidRPr="007B267A">
        <w:rPr>
          <w:rFonts w:ascii="Times New Roman" w:hAnsi="Times New Roman" w:cs="Times New Roman"/>
          <w:b/>
          <w:i/>
          <w:sz w:val="28"/>
          <w:szCs w:val="28"/>
        </w:rPr>
        <w:t xml:space="preserve">a saamelaiskäräjien vaaliluetteloon. </w:t>
      </w:r>
      <w:r w:rsidR="003037BA" w:rsidRPr="007B267A">
        <w:rPr>
          <w:rFonts w:ascii="Times New Roman" w:hAnsi="Times New Roman" w:cs="Times New Roman"/>
          <w:b/>
          <w:i/>
          <w:sz w:val="28"/>
          <w:szCs w:val="28"/>
        </w:rPr>
        <w:t>Päättelyketju on kaikki esitetty huomioiden kestämätön.</w:t>
      </w:r>
      <w:r w:rsidRPr="007B267A">
        <w:rPr>
          <w:rFonts w:ascii="Times New Roman" w:hAnsi="Times New Roman" w:cs="Times New Roman"/>
          <w:b/>
          <w:i/>
          <w:sz w:val="28"/>
          <w:szCs w:val="28"/>
        </w:rPr>
        <w:t xml:space="preserve"> </w:t>
      </w:r>
    </w:p>
    <w:p w:rsidR="008213A4" w:rsidRDefault="008213A4" w:rsidP="001B67A1">
      <w:pPr>
        <w:pBdr>
          <w:bottom w:val="dotted" w:sz="24" w:space="1" w:color="auto"/>
        </w:pBdr>
        <w:rPr>
          <w:sz w:val="24"/>
          <w:szCs w:val="24"/>
        </w:rPr>
      </w:pPr>
      <w:bookmarkStart w:id="0" w:name="_GoBack"/>
      <w:bookmarkEnd w:id="0"/>
    </w:p>
    <w:p w:rsidR="00DD2CFC" w:rsidRPr="007D7313" w:rsidRDefault="00DD2CFC" w:rsidP="001B67A1">
      <w:pPr>
        <w:pBdr>
          <w:bottom w:val="dotted" w:sz="24" w:space="1" w:color="auto"/>
        </w:pBdr>
        <w:rPr>
          <w:sz w:val="24"/>
          <w:szCs w:val="24"/>
        </w:rPr>
      </w:pPr>
    </w:p>
    <w:p w:rsidR="00DA6B8C" w:rsidRPr="00DA6B8C" w:rsidRDefault="00DA6B8C" w:rsidP="001B67A1">
      <w:pPr>
        <w:pBdr>
          <w:bottom w:val="dotted" w:sz="24" w:space="1" w:color="auto"/>
        </w:pBdr>
        <w:rPr>
          <w:b/>
          <w:i/>
          <w:sz w:val="24"/>
          <w:szCs w:val="24"/>
        </w:rPr>
      </w:pPr>
    </w:p>
    <w:p w:rsidR="00DA6B8C" w:rsidRDefault="00DA6B8C" w:rsidP="001B67A1">
      <w:pPr>
        <w:pBdr>
          <w:bottom w:val="dotted" w:sz="24" w:space="1" w:color="auto"/>
        </w:pBdr>
        <w:rPr>
          <w:sz w:val="24"/>
          <w:szCs w:val="24"/>
        </w:rPr>
      </w:pPr>
    </w:p>
    <w:p w:rsidR="00D50686" w:rsidRPr="009E6712" w:rsidRDefault="00D50686" w:rsidP="001B67A1">
      <w:pPr>
        <w:pBdr>
          <w:bottom w:val="dotted" w:sz="24" w:space="1" w:color="auto"/>
        </w:pBdr>
        <w:rPr>
          <w:sz w:val="24"/>
          <w:szCs w:val="24"/>
        </w:rPr>
      </w:pPr>
    </w:p>
    <w:p w:rsidR="002F64DF" w:rsidRPr="009E6712" w:rsidRDefault="002F64DF" w:rsidP="001B67A1">
      <w:pPr>
        <w:pBdr>
          <w:bottom w:val="dotted" w:sz="24" w:space="1" w:color="auto"/>
        </w:pBdr>
        <w:rPr>
          <w:sz w:val="24"/>
          <w:szCs w:val="24"/>
        </w:rPr>
      </w:pPr>
    </w:p>
    <w:p w:rsidR="00D44A67" w:rsidRDefault="00D44A67" w:rsidP="00DB203B">
      <w:pPr>
        <w:pBdr>
          <w:bottom w:val="dotted" w:sz="24" w:space="1" w:color="auto"/>
        </w:pBdr>
        <w:rPr>
          <w:sz w:val="24"/>
          <w:szCs w:val="24"/>
        </w:rPr>
      </w:pPr>
    </w:p>
    <w:p w:rsidR="00D44A67" w:rsidRDefault="00D44A67" w:rsidP="00DB203B">
      <w:pPr>
        <w:pBdr>
          <w:bottom w:val="dotted" w:sz="24" w:space="1" w:color="auto"/>
        </w:pBdr>
        <w:rPr>
          <w:sz w:val="24"/>
          <w:szCs w:val="24"/>
        </w:rPr>
      </w:pPr>
    </w:p>
    <w:p w:rsidR="00D44A67" w:rsidRDefault="00D44A67" w:rsidP="00DB203B">
      <w:pPr>
        <w:pBdr>
          <w:bottom w:val="dotted" w:sz="24" w:space="1" w:color="auto"/>
        </w:pBdr>
        <w:rPr>
          <w:sz w:val="24"/>
          <w:szCs w:val="24"/>
        </w:rPr>
      </w:pPr>
    </w:p>
    <w:sectPr w:rsidR="00D44A6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EA6" w:rsidRDefault="00C50EA6" w:rsidP="00822A87">
      <w:pPr>
        <w:spacing w:after="0" w:line="240" w:lineRule="auto"/>
      </w:pPr>
      <w:r>
        <w:separator/>
      </w:r>
    </w:p>
  </w:endnote>
  <w:endnote w:type="continuationSeparator" w:id="0">
    <w:p w:rsidR="00C50EA6" w:rsidRDefault="00C50EA6" w:rsidP="00822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172" w:rsidRDefault="00CE117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172" w:rsidRDefault="00CE1172">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172" w:rsidRDefault="00CE117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EA6" w:rsidRDefault="00C50EA6" w:rsidP="00822A87">
      <w:pPr>
        <w:spacing w:after="0" w:line="240" w:lineRule="auto"/>
      </w:pPr>
      <w:r>
        <w:separator/>
      </w:r>
    </w:p>
  </w:footnote>
  <w:footnote w:type="continuationSeparator" w:id="0">
    <w:p w:rsidR="00C50EA6" w:rsidRDefault="00C50EA6" w:rsidP="00822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172" w:rsidRDefault="00CE117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77466"/>
      <w:docPartObj>
        <w:docPartGallery w:val="Page Numbers (Top of Page)"/>
        <w:docPartUnique/>
      </w:docPartObj>
    </w:sdtPr>
    <w:sdtEndPr/>
    <w:sdtContent>
      <w:p w:rsidR="00CE1172" w:rsidRDefault="00CE1172">
        <w:pPr>
          <w:pStyle w:val="Yltunniste"/>
          <w:jc w:val="right"/>
        </w:pPr>
        <w:r>
          <w:fldChar w:fldCharType="begin"/>
        </w:r>
        <w:r>
          <w:instrText>PAGE   \* MERGEFORMAT</w:instrText>
        </w:r>
        <w:r>
          <w:fldChar w:fldCharType="separate"/>
        </w:r>
        <w:r w:rsidR="00F35E17">
          <w:rPr>
            <w:noProof/>
          </w:rPr>
          <w:t>20</w:t>
        </w:r>
        <w:r>
          <w:fldChar w:fldCharType="end"/>
        </w:r>
      </w:p>
    </w:sdtContent>
  </w:sdt>
  <w:p w:rsidR="00CE1172" w:rsidRDefault="00CE1172">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172" w:rsidRDefault="00CE117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F5DE4"/>
    <w:multiLevelType w:val="hybridMultilevel"/>
    <w:tmpl w:val="E4263D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10B0067"/>
    <w:multiLevelType w:val="hybridMultilevel"/>
    <w:tmpl w:val="975898CE"/>
    <w:lvl w:ilvl="0" w:tplc="77A6A990">
      <w:start w:val="1"/>
      <w:numFmt w:val="decimal"/>
      <w:lvlText w:val="%1."/>
      <w:lvlJc w:val="left"/>
      <w:pPr>
        <w:ind w:left="1560" w:hanging="120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1923B93"/>
    <w:multiLevelType w:val="hybridMultilevel"/>
    <w:tmpl w:val="6B46E622"/>
    <w:lvl w:ilvl="0" w:tplc="008C5146">
      <w:start w:val="4"/>
      <w:numFmt w:val="bullet"/>
      <w:lvlText w:val="-"/>
      <w:lvlJc w:val="left"/>
      <w:pPr>
        <w:ind w:left="720" w:hanging="360"/>
      </w:pPr>
      <w:rPr>
        <w:rFonts w:ascii="Calibri" w:eastAsiaTheme="minorHAnsi" w:hAnsi="Calibri" w:cstheme="minorBidi"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F7616DE"/>
    <w:multiLevelType w:val="hybridMultilevel"/>
    <w:tmpl w:val="1E76FF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7AB2BAE"/>
    <w:multiLevelType w:val="hybridMultilevel"/>
    <w:tmpl w:val="517674E0"/>
    <w:lvl w:ilvl="0" w:tplc="4CEA263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DBB"/>
    <w:rsid w:val="000023B0"/>
    <w:rsid w:val="0000340A"/>
    <w:rsid w:val="00007DB7"/>
    <w:rsid w:val="00016713"/>
    <w:rsid w:val="00031CFC"/>
    <w:rsid w:val="00033663"/>
    <w:rsid w:val="00034F5E"/>
    <w:rsid w:val="00037318"/>
    <w:rsid w:val="00047174"/>
    <w:rsid w:val="00057504"/>
    <w:rsid w:val="000575AD"/>
    <w:rsid w:val="0006649E"/>
    <w:rsid w:val="00070238"/>
    <w:rsid w:val="00072B69"/>
    <w:rsid w:val="000776E7"/>
    <w:rsid w:val="00082157"/>
    <w:rsid w:val="00084E54"/>
    <w:rsid w:val="000A0DB0"/>
    <w:rsid w:val="000A6661"/>
    <w:rsid w:val="000B7713"/>
    <w:rsid w:val="000C041C"/>
    <w:rsid w:val="000C4FF9"/>
    <w:rsid w:val="000D1D3B"/>
    <w:rsid w:val="000D492B"/>
    <w:rsid w:val="000E0E8A"/>
    <w:rsid w:val="000E31AA"/>
    <w:rsid w:val="000E3A77"/>
    <w:rsid w:val="000E6545"/>
    <w:rsid w:val="000E7B32"/>
    <w:rsid w:val="000F3380"/>
    <w:rsid w:val="000F562A"/>
    <w:rsid w:val="00102B6B"/>
    <w:rsid w:val="00103028"/>
    <w:rsid w:val="00111595"/>
    <w:rsid w:val="00114EFB"/>
    <w:rsid w:val="0012174B"/>
    <w:rsid w:val="00134C9D"/>
    <w:rsid w:val="00135906"/>
    <w:rsid w:val="001436ED"/>
    <w:rsid w:val="001463F0"/>
    <w:rsid w:val="001514B2"/>
    <w:rsid w:val="00152735"/>
    <w:rsid w:val="00155091"/>
    <w:rsid w:val="00164FC7"/>
    <w:rsid w:val="00177ABC"/>
    <w:rsid w:val="0018381B"/>
    <w:rsid w:val="0019081E"/>
    <w:rsid w:val="00191378"/>
    <w:rsid w:val="001A351F"/>
    <w:rsid w:val="001A3B1E"/>
    <w:rsid w:val="001B67A1"/>
    <w:rsid w:val="001B7655"/>
    <w:rsid w:val="001C502E"/>
    <w:rsid w:val="001C60FF"/>
    <w:rsid w:val="001D24B3"/>
    <w:rsid w:val="001E42C8"/>
    <w:rsid w:val="001E5D11"/>
    <w:rsid w:val="001E792D"/>
    <w:rsid w:val="001F4543"/>
    <w:rsid w:val="001F7FB4"/>
    <w:rsid w:val="00206365"/>
    <w:rsid w:val="00206F4E"/>
    <w:rsid w:val="00210A84"/>
    <w:rsid w:val="00212C20"/>
    <w:rsid w:val="00216740"/>
    <w:rsid w:val="00220ADC"/>
    <w:rsid w:val="002223C7"/>
    <w:rsid w:val="00232507"/>
    <w:rsid w:val="002341EA"/>
    <w:rsid w:val="0023597B"/>
    <w:rsid w:val="00236A09"/>
    <w:rsid w:val="00240315"/>
    <w:rsid w:val="0024032E"/>
    <w:rsid w:val="002418D3"/>
    <w:rsid w:val="0024426F"/>
    <w:rsid w:val="00244646"/>
    <w:rsid w:val="002478F8"/>
    <w:rsid w:val="00251245"/>
    <w:rsid w:val="002523E7"/>
    <w:rsid w:val="00252DC1"/>
    <w:rsid w:val="00253495"/>
    <w:rsid w:val="002623A3"/>
    <w:rsid w:val="00266A66"/>
    <w:rsid w:val="00270AF5"/>
    <w:rsid w:val="00282B90"/>
    <w:rsid w:val="0028353E"/>
    <w:rsid w:val="0028432B"/>
    <w:rsid w:val="00287DDD"/>
    <w:rsid w:val="00290BA2"/>
    <w:rsid w:val="002A1F0F"/>
    <w:rsid w:val="002A3BBB"/>
    <w:rsid w:val="002D5077"/>
    <w:rsid w:val="002F5B84"/>
    <w:rsid w:val="002F64DF"/>
    <w:rsid w:val="003037BA"/>
    <w:rsid w:val="00305499"/>
    <w:rsid w:val="00307E9B"/>
    <w:rsid w:val="0032175B"/>
    <w:rsid w:val="00324498"/>
    <w:rsid w:val="00331825"/>
    <w:rsid w:val="003359F8"/>
    <w:rsid w:val="00340405"/>
    <w:rsid w:val="0034112B"/>
    <w:rsid w:val="00341AE4"/>
    <w:rsid w:val="00344884"/>
    <w:rsid w:val="00344EE1"/>
    <w:rsid w:val="00345C1E"/>
    <w:rsid w:val="00346498"/>
    <w:rsid w:val="003474BB"/>
    <w:rsid w:val="003500DC"/>
    <w:rsid w:val="00350953"/>
    <w:rsid w:val="00350BB2"/>
    <w:rsid w:val="0035129D"/>
    <w:rsid w:val="00351BFB"/>
    <w:rsid w:val="00355532"/>
    <w:rsid w:val="00356C38"/>
    <w:rsid w:val="00360FB5"/>
    <w:rsid w:val="00361DE1"/>
    <w:rsid w:val="00363941"/>
    <w:rsid w:val="00366955"/>
    <w:rsid w:val="00392178"/>
    <w:rsid w:val="003925C0"/>
    <w:rsid w:val="003932A4"/>
    <w:rsid w:val="00396262"/>
    <w:rsid w:val="003979E1"/>
    <w:rsid w:val="003A2AF9"/>
    <w:rsid w:val="003A42C5"/>
    <w:rsid w:val="003A5DFC"/>
    <w:rsid w:val="003A696F"/>
    <w:rsid w:val="003B1D4A"/>
    <w:rsid w:val="003B1F9C"/>
    <w:rsid w:val="003B48DC"/>
    <w:rsid w:val="003B72A3"/>
    <w:rsid w:val="003C4AEF"/>
    <w:rsid w:val="003D1D81"/>
    <w:rsid w:val="003D7CF6"/>
    <w:rsid w:val="003E62D2"/>
    <w:rsid w:val="003F17F5"/>
    <w:rsid w:val="003F38C9"/>
    <w:rsid w:val="003F3B1B"/>
    <w:rsid w:val="003F597C"/>
    <w:rsid w:val="003F697F"/>
    <w:rsid w:val="00401A7E"/>
    <w:rsid w:val="00405CB2"/>
    <w:rsid w:val="0040651C"/>
    <w:rsid w:val="00414F6C"/>
    <w:rsid w:val="004245FB"/>
    <w:rsid w:val="00425CC3"/>
    <w:rsid w:val="00432679"/>
    <w:rsid w:val="0044689D"/>
    <w:rsid w:val="004514D1"/>
    <w:rsid w:val="00455119"/>
    <w:rsid w:val="00473CEC"/>
    <w:rsid w:val="00482574"/>
    <w:rsid w:val="00494818"/>
    <w:rsid w:val="004A28BB"/>
    <w:rsid w:val="004A32B0"/>
    <w:rsid w:val="004A47BA"/>
    <w:rsid w:val="004A48CB"/>
    <w:rsid w:val="004A71A4"/>
    <w:rsid w:val="004C5065"/>
    <w:rsid w:val="004C57A2"/>
    <w:rsid w:val="004D1B6A"/>
    <w:rsid w:val="004E0DD0"/>
    <w:rsid w:val="004E394D"/>
    <w:rsid w:val="004F29E1"/>
    <w:rsid w:val="004F78B0"/>
    <w:rsid w:val="004F7A81"/>
    <w:rsid w:val="004F7D17"/>
    <w:rsid w:val="0050022B"/>
    <w:rsid w:val="00505669"/>
    <w:rsid w:val="00511A93"/>
    <w:rsid w:val="00513227"/>
    <w:rsid w:val="005137ED"/>
    <w:rsid w:val="0051557C"/>
    <w:rsid w:val="00521694"/>
    <w:rsid w:val="00522C60"/>
    <w:rsid w:val="005356A4"/>
    <w:rsid w:val="0054209F"/>
    <w:rsid w:val="0054694E"/>
    <w:rsid w:val="005529D8"/>
    <w:rsid w:val="005531F6"/>
    <w:rsid w:val="005532B7"/>
    <w:rsid w:val="00553533"/>
    <w:rsid w:val="005536DA"/>
    <w:rsid w:val="0055384D"/>
    <w:rsid w:val="00562C62"/>
    <w:rsid w:val="005648CB"/>
    <w:rsid w:val="00564E35"/>
    <w:rsid w:val="005776E2"/>
    <w:rsid w:val="00584513"/>
    <w:rsid w:val="00586C9C"/>
    <w:rsid w:val="00587CE5"/>
    <w:rsid w:val="005900A2"/>
    <w:rsid w:val="005930A4"/>
    <w:rsid w:val="00593F98"/>
    <w:rsid w:val="005965DC"/>
    <w:rsid w:val="005A0CE2"/>
    <w:rsid w:val="005A30A4"/>
    <w:rsid w:val="005A415A"/>
    <w:rsid w:val="005B48D4"/>
    <w:rsid w:val="005C2674"/>
    <w:rsid w:val="005C2FC2"/>
    <w:rsid w:val="005C4826"/>
    <w:rsid w:val="005D03BE"/>
    <w:rsid w:val="005D0DE1"/>
    <w:rsid w:val="005E0BAA"/>
    <w:rsid w:val="005E1CCD"/>
    <w:rsid w:val="005E3F0F"/>
    <w:rsid w:val="005F4FDD"/>
    <w:rsid w:val="005F520D"/>
    <w:rsid w:val="005F7FF0"/>
    <w:rsid w:val="00601753"/>
    <w:rsid w:val="00611587"/>
    <w:rsid w:val="006172D9"/>
    <w:rsid w:val="0062158E"/>
    <w:rsid w:val="00621D22"/>
    <w:rsid w:val="006222E1"/>
    <w:rsid w:val="00624A7E"/>
    <w:rsid w:val="006275CE"/>
    <w:rsid w:val="0063581A"/>
    <w:rsid w:val="006408F6"/>
    <w:rsid w:val="0064094D"/>
    <w:rsid w:val="00640C04"/>
    <w:rsid w:val="00642CD4"/>
    <w:rsid w:val="00645AFA"/>
    <w:rsid w:val="0065092C"/>
    <w:rsid w:val="00650F6D"/>
    <w:rsid w:val="00654ED9"/>
    <w:rsid w:val="00660135"/>
    <w:rsid w:val="0066044F"/>
    <w:rsid w:val="00664168"/>
    <w:rsid w:val="00665E34"/>
    <w:rsid w:val="00666DDB"/>
    <w:rsid w:val="006708B4"/>
    <w:rsid w:val="006711CD"/>
    <w:rsid w:val="006725D0"/>
    <w:rsid w:val="00674909"/>
    <w:rsid w:val="00676A0C"/>
    <w:rsid w:val="00680D98"/>
    <w:rsid w:val="0068570F"/>
    <w:rsid w:val="00687A69"/>
    <w:rsid w:val="00691D0E"/>
    <w:rsid w:val="006978A9"/>
    <w:rsid w:val="006A1DAA"/>
    <w:rsid w:val="006A2135"/>
    <w:rsid w:val="006A4792"/>
    <w:rsid w:val="006A529E"/>
    <w:rsid w:val="006A66B4"/>
    <w:rsid w:val="006A692A"/>
    <w:rsid w:val="006A7A66"/>
    <w:rsid w:val="006B0698"/>
    <w:rsid w:val="006C046F"/>
    <w:rsid w:val="006C59E5"/>
    <w:rsid w:val="006D00DE"/>
    <w:rsid w:val="006D2913"/>
    <w:rsid w:val="006D651F"/>
    <w:rsid w:val="006E0EAD"/>
    <w:rsid w:val="006E1B6E"/>
    <w:rsid w:val="006E3F47"/>
    <w:rsid w:val="006E4D41"/>
    <w:rsid w:val="006E5BBA"/>
    <w:rsid w:val="006E74C4"/>
    <w:rsid w:val="006F0D1B"/>
    <w:rsid w:val="006F471F"/>
    <w:rsid w:val="006F518F"/>
    <w:rsid w:val="006F65F3"/>
    <w:rsid w:val="006F6600"/>
    <w:rsid w:val="007036CC"/>
    <w:rsid w:val="00704DA5"/>
    <w:rsid w:val="00705C9A"/>
    <w:rsid w:val="007177B9"/>
    <w:rsid w:val="00727528"/>
    <w:rsid w:val="00727E4E"/>
    <w:rsid w:val="007316B0"/>
    <w:rsid w:val="007320F7"/>
    <w:rsid w:val="00743B8D"/>
    <w:rsid w:val="007474C1"/>
    <w:rsid w:val="00754D06"/>
    <w:rsid w:val="00757B21"/>
    <w:rsid w:val="00765EB7"/>
    <w:rsid w:val="00770265"/>
    <w:rsid w:val="0077421D"/>
    <w:rsid w:val="0078347C"/>
    <w:rsid w:val="00783803"/>
    <w:rsid w:val="00785B11"/>
    <w:rsid w:val="00790C4F"/>
    <w:rsid w:val="00795E1A"/>
    <w:rsid w:val="007A04A9"/>
    <w:rsid w:val="007A6253"/>
    <w:rsid w:val="007A6D1A"/>
    <w:rsid w:val="007B05B1"/>
    <w:rsid w:val="007B267A"/>
    <w:rsid w:val="007B5C5B"/>
    <w:rsid w:val="007B60F8"/>
    <w:rsid w:val="007C2C0D"/>
    <w:rsid w:val="007D18E3"/>
    <w:rsid w:val="007D1AAE"/>
    <w:rsid w:val="007D7313"/>
    <w:rsid w:val="007E5FC3"/>
    <w:rsid w:val="007E7864"/>
    <w:rsid w:val="007F1B59"/>
    <w:rsid w:val="007F58EB"/>
    <w:rsid w:val="00803A79"/>
    <w:rsid w:val="00804625"/>
    <w:rsid w:val="008213A4"/>
    <w:rsid w:val="00821C2A"/>
    <w:rsid w:val="00822A87"/>
    <w:rsid w:val="0082550B"/>
    <w:rsid w:val="0082636B"/>
    <w:rsid w:val="00837353"/>
    <w:rsid w:val="00841758"/>
    <w:rsid w:val="00841D5E"/>
    <w:rsid w:val="008462D3"/>
    <w:rsid w:val="00854ADE"/>
    <w:rsid w:val="00854DD9"/>
    <w:rsid w:val="00860DEB"/>
    <w:rsid w:val="0086124D"/>
    <w:rsid w:val="008619F7"/>
    <w:rsid w:val="00870181"/>
    <w:rsid w:val="00873500"/>
    <w:rsid w:val="00875ADE"/>
    <w:rsid w:val="00876A4A"/>
    <w:rsid w:val="008861C2"/>
    <w:rsid w:val="008863FF"/>
    <w:rsid w:val="00890232"/>
    <w:rsid w:val="008B1532"/>
    <w:rsid w:val="008D0A39"/>
    <w:rsid w:val="008D6620"/>
    <w:rsid w:val="008D7BBE"/>
    <w:rsid w:val="008E18EA"/>
    <w:rsid w:val="008E2314"/>
    <w:rsid w:val="008E3BF9"/>
    <w:rsid w:val="008E3E96"/>
    <w:rsid w:val="008E6DD3"/>
    <w:rsid w:val="008E772F"/>
    <w:rsid w:val="008F069E"/>
    <w:rsid w:val="008F4621"/>
    <w:rsid w:val="008F4ABF"/>
    <w:rsid w:val="00912A31"/>
    <w:rsid w:val="009134B8"/>
    <w:rsid w:val="00917740"/>
    <w:rsid w:val="009216FF"/>
    <w:rsid w:val="009244D2"/>
    <w:rsid w:val="00926E16"/>
    <w:rsid w:val="00927EA3"/>
    <w:rsid w:val="00927F80"/>
    <w:rsid w:val="009310AB"/>
    <w:rsid w:val="00931216"/>
    <w:rsid w:val="00935DDE"/>
    <w:rsid w:val="00937796"/>
    <w:rsid w:val="009505FB"/>
    <w:rsid w:val="00954584"/>
    <w:rsid w:val="009615FC"/>
    <w:rsid w:val="00964E42"/>
    <w:rsid w:val="00964ED7"/>
    <w:rsid w:val="00966F41"/>
    <w:rsid w:val="009670A0"/>
    <w:rsid w:val="00973241"/>
    <w:rsid w:val="009774DB"/>
    <w:rsid w:val="00977DFB"/>
    <w:rsid w:val="009837DC"/>
    <w:rsid w:val="00983A88"/>
    <w:rsid w:val="00986BF3"/>
    <w:rsid w:val="009962CC"/>
    <w:rsid w:val="00996B6A"/>
    <w:rsid w:val="009A04EB"/>
    <w:rsid w:val="009A0606"/>
    <w:rsid w:val="009A3483"/>
    <w:rsid w:val="009A6D92"/>
    <w:rsid w:val="009A7984"/>
    <w:rsid w:val="009B0A90"/>
    <w:rsid w:val="009B206F"/>
    <w:rsid w:val="009B3533"/>
    <w:rsid w:val="009B5E1C"/>
    <w:rsid w:val="009B7DFB"/>
    <w:rsid w:val="009C3B45"/>
    <w:rsid w:val="009C4F9F"/>
    <w:rsid w:val="009D003B"/>
    <w:rsid w:val="009D651C"/>
    <w:rsid w:val="009E3609"/>
    <w:rsid w:val="009E6712"/>
    <w:rsid w:val="009F4B58"/>
    <w:rsid w:val="00A01901"/>
    <w:rsid w:val="00A02E81"/>
    <w:rsid w:val="00A035AB"/>
    <w:rsid w:val="00A05D3A"/>
    <w:rsid w:val="00A066CB"/>
    <w:rsid w:val="00A07B7D"/>
    <w:rsid w:val="00A1047D"/>
    <w:rsid w:val="00A1048E"/>
    <w:rsid w:val="00A2170B"/>
    <w:rsid w:val="00A23F1F"/>
    <w:rsid w:val="00A24052"/>
    <w:rsid w:val="00A34A71"/>
    <w:rsid w:val="00A658E2"/>
    <w:rsid w:val="00A66120"/>
    <w:rsid w:val="00A73693"/>
    <w:rsid w:val="00A82139"/>
    <w:rsid w:val="00A83AA0"/>
    <w:rsid w:val="00A85361"/>
    <w:rsid w:val="00A858A0"/>
    <w:rsid w:val="00A860DC"/>
    <w:rsid w:val="00A91DC9"/>
    <w:rsid w:val="00A93EC4"/>
    <w:rsid w:val="00AC0503"/>
    <w:rsid w:val="00AC770A"/>
    <w:rsid w:val="00AD6362"/>
    <w:rsid w:val="00AE6503"/>
    <w:rsid w:val="00AF26DB"/>
    <w:rsid w:val="00AF35DD"/>
    <w:rsid w:val="00B019E6"/>
    <w:rsid w:val="00B02EA8"/>
    <w:rsid w:val="00B0389D"/>
    <w:rsid w:val="00B07921"/>
    <w:rsid w:val="00B12AAE"/>
    <w:rsid w:val="00B145A6"/>
    <w:rsid w:val="00B16970"/>
    <w:rsid w:val="00B16A9B"/>
    <w:rsid w:val="00B24736"/>
    <w:rsid w:val="00B25F7A"/>
    <w:rsid w:val="00B303C9"/>
    <w:rsid w:val="00B3110B"/>
    <w:rsid w:val="00B3195C"/>
    <w:rsid w:val="00B335B0"/>
    <w:rsid w:val="00B3424E"/>
    <w:rsid w:val="00B400AF"/>
    <w:rsid w:val="00B430D1"/>
    <w:rsid w:val="00B4320F"/>
    <w:rsid w:val="00B45B42"/>
    <w:rsid w:val="00B51B35"/>
    <w:rsid w:val="00B52C4C"/>
    <w:rsid w:val="00B54CEE"/>
    <w:rsid w:val="00B64F37"/>
    <w:rsid w:val="00B65149"/>
    <w:rsid w:val="00B65B35"/>
    <w:rsid w:val="00B65CF6"/>
    <w:rsid w:val="00B70A8F"/>
    <w:rsid w:val="00B70FAF"/>
    <w:rsid w:val="00B71ABA"/>
    <w:rsid w:val="00B72DA3"/>
    <w:rsid w:val="00B8456B"/>
    <w:rsid w:val="00B85B5D"/>
    <w:rsid w:val="00B94DD4"/>
    <w:rsid w:val="00BA3ECA"/>
    <w:rsid w:val="00BA44F0"/>
    <w:rsid w:val="00BB441D"/>
    <w:rsid w:val="00BB7AAD"/>
    <w:rsid w:val="00BC2E13"/>
    <w:rsid w:val="00BC5027"/>
    <w:rsid w:val="00BC7DC4"/>
    <w:rsid w:val="00BD47B3"/>
    <w:rsid w:val="00BD5C0C"/>
    <w:rsid w:val="00BD638E"/>
    <w:rsid w:val="00BE1065"/>
    <w:rsid w:val="00BE1CFC"/>
    <w:rsid w:val="00BE63D6"/>
    <w:rsid w:val="00BE7283"/>
    <w:rsid w:val="00BE752A"/>
    <w:rsid w:val="00BF1B71"/>
    <w:rsid w:val="00C03408"/>
    <w:rsid w:val="00C07F35"/>
    <w:rsid w:val="00C108CA"/>
    <w:rsid w:val="00C15844"/>
    <w:rsid w:val="00C17E8B"/>
    <w:rsid w:val="00C21C81"/>
    <w:rsid w:val="00C22A69"/>
    <w:rsid w:val="00C24731"/>
    <w:rsid w:val="00C26A0C"/>
    <w:rsid w:val="00C312A5"/>
    <w:rsid w:val="00C319BD"/>
    <w:rsid w:val="00C356DC"/>
    <w:rsid w:val="00C35D80"/>
    <w:rsid w:val="00C3624C"/>
    <w:rsid w:val="00C40D3D"/>
    <w:rsid w:val="00C47B0A"/>
    <w:rsid w:val="00C5006F"/>
    <w:rsid w:val="00C508B2"/>
    <w:rsid w:val="00C50EA6"/>
    <w:rsid w:val="00C538CC"/>
    <w:rsid w:val="00C71477"/>
    <w:rsid w:val="00C72787"/>
    <w:rsid w:val="00C85F94"/>
    <w:rsid w:val="00C87EF7"/>
    <w:rsid w:val="00C9115E"/>
    <w:rsid w:val="00C97D81"/>
    <w:rsid w:val="00CA4E70"/>
    <w:rsid w:val="00CB1865"/>
    <w:rsid w:val="00CB1CCD"/>
    <w:rsid w:val="00CD4E1C"/>
    <w:rsid w:val="00CE0CA1"/>
    <w:rsid w:val="00CE1172"/>
    <w:rsid w:val="00CE4F56"/>
    <w:rsid w:val="00CE503C"/>
    <w:rsid w:val="00CF25EB"/>
    <w:rsid w:val="00CF6CB6"/>
    <w:rsid w:val="00CF7472"/>
    <w:rsid w:val="00D023A5"/>
    <w:rsid w:val="00D2418C"/>
    <w:rsid w:val="00D26077"/>
    <w:rsid w:val="00D30F0E"/>
    <w:rsid w:val="00D31A21"/>
    <w:rsid w:val="00D33895"/>
    <w:rsid w:val="00D37D35"/>
    <w:rsid w:val="00D44A67"/>
    <w:rsid w:val="00D50686"/>
    <w:rsid w:val="00D54815"/>
    <w:rsid w:val="00D60A80"/>
    <w:rsid w:val="00D72D45"/>
    <w:rsid w:val="00D73A39"/>
    <w:rsid w:val="00D77EA7"/>
    <w:rsid w:val="00D80F12"/>
    <w:rsid w:val="00D81ACC"/>
    <w:rsid w:val="00D866CF"/>
    <w:rsid w:val="00D9200B"/>
    <w:rsid w:val="00D941C0"/>
    <w:rsid w:val="00D96605"/>
    <w:rsid w:val="00DA0255"/>
    <w:rsid w:val="00DA4C04"/>
    <w:rsid w:val="00DA6B8C"/>
    <w:rsid w:val="00DB203B"/>
    <w:rsid w:val="00DB49C8"/>
    <w:rsid w:val="00DB5060"/>
    <w:rsid w:val="00DB6E78"/>
    <w:rsid w:val="00DB7E3C"/>
    <w:rsid w:val="00DC49D9"/>
    <w:rsid w:val="00DC7AF2"/>
    <w:rsid w:val="00DD2CFC"/>
    <w:rsid w:val="00DD64AE"/>
    <w:rsid w:val="00DE0212"/>
    <w:rsid w:val="00DE2E7B"/>
    <w:rsid w:val="00DF203A"/>
    <w:rsid w:val="00DF6347"/>
    <w:rsid w:val="00DF6661"/>
    <w:rsid w:val="00DF6FD7"/>
    <w:rsid w:val="00E004C8"/>
    <w:rsid w:val="00E0357F"/>
    <w:rsid w:val="00E043F2"/>
    <w:rsid w:val="00E05585"/>
    <w:rsid w:val="00E063BB"/>
    <w:rsid w:val="00E071AB"/>
    <w:rsid w:val="00E2301E"/>
    <w:rsid w:val="00E27A4B"/>
    <w:rsid w:val="00E31973"/>
    <w:rsid w:val="00E3221C"/>
    <w:rsid w:val="00E41903"/>
    <w:rsid w:val="00E4307C"/>
    <w:rsid w:val="00E43F93"/>
    <w:rsid w:val="00E506FF"/>
    <w:rsid w:val="00E51E9F"/>
    <w:rsid w:val="00E5205E"/>
    <w:rsid w:val="00E6369C"/>
    <w:rsid w:val="00E74DBB"/>
    <w:rsid w:val="00E75917"/>
    <w:rsid w:val="00E779FA"/>
    <w:rsid w:val="00E77F22"/>
    <w:rsid w:val="00E829CD"/>
    <w:rsid w:val="00E82C74"/>
    <w:rsid w:val="00E83A3F"/>
    <w:rsid w:val="00E872D0"/>
    <w:rsid w:val="00E91914"/>
    <w:rsid w:val="00E9296B"/>
    <w:rsid w:val="00E94805"/>
    <w:rsid w:val="00EA0FC0"/>
    <w:rsid w:val="00EA2181"/>
    <w:rsid w:val="00EA427F"/>
    <w:rsid w:val="00EB5F26"/>
    <w:rsid w:val="00EC4752"/>
    <w:rsid w:val="00EC6A30"/>
    <w:rsid w:val="00ED0313"/>
    <w:rsid w:val="00ED25EE"/>
    <w:rsid w:val="00ED2651"/>
    <w:rsid w:val="00ED62C8"/>
    <w:rsid w:val="00EE1526"/>
    <w:rsid w:val="00EE3216"/>
    <w:rsid w:val="00EE45B1"/>
    <w:rsid w:val="00EE7C3F"/>
    <w:rsid w:val="00EF53B6"/>
    <w:rsid w:val="00EF65EF"/>
    <w:rsid w:val="00EF7784"/>
    <w:rsid w:val="00F20C3B"/>
    <w:rsid w:val="00F2168F"/>
    <w:rsid w:val="00F35E17"/>
    <w:rsid w:val="00F406F6"/>
    <w:rsid w:val="00F44193"/>
    <w:rsid w:val="00F47525"/>
    <w:rsid w:val="00F53F2E"/>
    <w:rsid w:val="00F63AFC"/>
    <w:rsid w:val="00F64DD0"/>
    <w:rsid w:val="00F84804"/>
    <w:rsid w:val="00F849E2"/>
    <w:rsid w:val="00F87D4A"/>
    <w:rsid w:val="00F90DFA"/>
    <w:rsid w:val="00FA35A4"/>
    <w:rsid w:val="00FA4740"/>
    <w:rsid w:val="00FA5C4E"/>
    <w:rsid w:val="00FB2988"/>
    <w:rsid w:val="00FB6BE7"/>
    <w:rsid w:val="00FC24AA"/>
    <w:rsid w:val="00FC3369"/>
    <w:rsid w:val="00FC5BFA"/>
    <w:rsid w:val="00FC6CDB"/>
    <w:rsid w:val="00FD0589"/>
    <w:rsid w:val="00FD1B97"/>
    <w:rsid w:val="00FD245A"/>
    <w:rsid w:val="00FD249E"/>
    <w:rsid w:val="00FE18B0"/>
    <w:rsid w:val="00FE6F46"/>
    <w:rsid w:val="00FF0BEA"/>
    <w:rsid w:val="00FF4342"/>
    <w:rsid w:val="00FF524E"/>
    <w:rsid w:val="00FF6F07"/>
    <w:rsid w:val="00FF7BE9"/>
    <w:rsid w:val="00FF7D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82D0"/>
  <w15:docId w15:val="{0A9139E2-75A0-4339-A374-29A9CDB0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04DA5"/>
    <w:pPr>
      <w:ind w:left="720"/>
      <w:contextualSpacing/>
    </w:pPr>
  </w:style>
  <w:style w:type="paragraph" w:styleId="Seliteteksti">
    <w:name w:val="Balloon Text"/>
    <w:basedOn w:val="Normaali"/>
    <w:link w:val="SelitetekstiChar"/>
    <w:uiPriority w:val="99"/>
    <w:semiHidden/>
    <w:unhideWhenUsed/>
    <w:rsid w:val="0064094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4094D"/>
    <w:rPr>
      <w:rFonts w:ascii="Segoe UI" w:hAnsi="Segoe UI" w:cs="Segoe UI"/>
      <w:sz w:val="18"/>
      <w:szCs w:val="18"/>
    </w:rPr>
  </w:style>
  <w:style w:type="paragraph" w:styleId="Yltunniste">
    <w:name w:val="header"/>
    <w:basedOn w:val="Normaali"/>
    <w:link w:val="YltunnisteChar"/>
    <w:uiPriority w:val="99"/>
    <w:unhideWhenUsed/>
    <w:rsid w:val="00822A8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22A87"/>
  </w:style>
  <w:style w:type="paragraph" w:styleId="Alatunniste">
    <w:name w:val="footer"/>
    <w:basedOn w:val="Normaali"/>
    <w:link w:val="AlatunnisteChar"/>
    <w:uiPriority w:val="99"/>
    <w:unhideWhenUsed/>
    <w:rsid w:val="00822A8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22A87"/>
  </w:style>
  <w:style w:type="character" w:styleId="Hyperlinkki">
    <w:name w:val="Hyperlink"/>
    <w:basedOn w:val="Kappaleenoletusfontti"/>
    <w:uiPriority w:val="99"/>
    <w:unhideWhenUsed/>
    <w:rsid w:val="00CE503C"/>
    <w:rPr>
      <w:color w:val="0000FF" w:themeColor="hyperlink"/>
      <w:u w:val="single"/>
    </w:rPr>
  </w:style>
  <w:style w:type="character" w:styleId="Ratkaisematonmaininta">
    <w:name w:val="Unresolved Mention"/>
    <w:basedOn w:val="Kappaleenoletusfontti"/>
    <w:uiPriority w:val="99"/>
    <w:semiHidden/>
    <w:unhideWhenUsed/>
    <w:rsid w:val="00CE50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29258">
      <w:bodyDiv w:val="1"/>
      <w:marLeft w:val="0"/>
      <w:marRight w:val="0"/>
      <w:marTop w:val="0"/>
      <w:marBottom w:val="0"/>
      <w:divBdr>
        <w:top w:val="none" w:sz="0" w:space="0" w:color="auto"/>
        <w:left w:val="none" w:sz="0" w:space="0" w:color="auto"/>
        <w:bottom w:val="none" w:sz="0" w:space="0" w:color="auto"/>
        <w:right w:val="none" w:sz="0" w:space="0" w:color="auto"/>
      </w:divBdr>
    </w:div>
    <w:div w:id="652762143">
      <w:bodyDiv w:val="1"/>
      <w:marLeft w:val="0"/>
      <w:marRight w:val="0"/>
      <w:marTop w:val="0"/>
      <w:marBottom w:val="0"/>
      <w:divBdr>
        <w:top w:val="none" w:sz="0" w:space="0" w:color="auto"/>
        <w:left w:val="none" w:sz="0" w:space="0" w:color="auto"/>
        <w:bottom w:val="none" w:sz="0" w:space="0" w:color="auto"/>
        <w:right w:val="none" w:sz="0" w:space="0" w:color="auto"/>
      </w:divBdr>
    </w:div>
    <w:div w:id="201368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korpija@outlook.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20</Pages>
  <Words>5267</Words>
  <Characters>42668</Characters>
  <Application>Microsoft Office Word</Application>
  <DocSecurity>0</DocSecurity>
  <Lines>355</Lines>
  <Paragraphs>95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dc:creator>
  <cp:keywords/>
  <dc:description/>
  <cp:lastModifiedBy>FJS</cp:lastModifiedBy>
  <cp:revision>3</cp:revision>
  <cp:lastPrinted>2018-02-23T18:29:00Z</cp:lastPrinted>
  <dcterms:created xsi:type="dcterms:W3CDTF">2018-02-26T12:30:00Z</dcterms:created>
  <dcterms:modified xsi:type="dcterms:W3CDTF">2018-02-27T00:34:00Z</dcterms:modified>
</cp:coreProperties>
</file>