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20099">
      <w:pP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LVM</w:t>
      </w:r>
    </w:p>
    <w:p w:rsidR="00A77B3E" w:rsidRDefault="00DE6FB2">
      <w:pPr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A77B3E" w:rsidRDefault="00120099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12.10.2018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LVM/1828/03/2017</w:t>
      </w:r>
    </w:p>
    <w:p w:rsidR="00A77B3E" w:rsidRDefault="00DE6FB2">
      <w:pPr>
        <w:rPr>
          <w:rFonts w:ascii="Arial" w:eastAsia="Arial" w:hAnsi="Arial" w:cs="Arial"/>
          <w:color w:val="000000"/>
        </w:rPr>
      </w:pPr>
    </w:p>
    <w:p w:rsidR="00A77B3E" w:rsidRDefault="00DE6FB2">
      <w:pPr>
        <w:rPr>
          <w:rFonts w:ascii="Arial" w:eastAsia="Arial" w:hAnsi="Arial" w:cs="Arial"/>
          <w:color w:val="000000"/>
        </w:rPr>
      </w:pPr>
    </w:p>
    <w:p w:rsidR="00A77B3E" w:rsidRDefault="00DE6FB2">
      <w:pPr>
        <w:rPr>
          <w:rFonts w:ascii="Arial" w:eastAsia="Arial" w:hAnsi="Arial" w:cs="Arial"/>
          <w:color w:val="000000"/>
        </w:rPr>
      </w:pPr>
    </w:p>
    <w:p w:rsidR="00A77B3E" w:rsidRDefault="00DE6FB2">
      <w:pPr>
        <w:rPr>
          <w:rFonts w:ascii="Arial" w:eastAsia="Arial" w:hAnsi="Arial" w:cs="Arial"/>
          <w:color w:val="000000"/>
        </w:rPr>
      </w:pPr>
    </w:p>
    <w:p w:rsidR="00A77B3E" w:rsidRDefault="00120099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Lausuntopyyntö raskaita moottorikelkkoja koskevista valtioneuvoston asetusten luonnoksista</w:t>
      </w:r>
    </w:p>
    <w:p w:rsidR="00A77B3E" w:rsidRDefault="00DE6FB2">
      <w:pPr>
        <w:rPr>
          <w:rFonts w:ascii="Arial" w:eastAsia="Arial" w:hAnsi="Arial" w:cs="Arial"/>
          <w:color w:val="000000"/>
          <w:sz w:val="32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​Liikenne- ja viestintäministeriö pyytää lausuntoja luonnoksista valtioneuvoston asetukseksi ajoneuvojen käytöstä annetun asetuksen muuttamisesta, valtioneuvoston asetukseksi ajoneuvojen rekisteröinnistä annetun asetuksen muuttamisesta sekä valtioneuvoston asetukseksi tieliikenneasetuksen muuttamisesta.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Liikenne- ja viestintäministeriö pyytää lausuntoa liitteenä olevista luonnoksista valtioneuvoston asetuksiksi, jotka liittyvät eduskunnalle 11.10.2018 annettuun hallituksen esitykseen laiksi ajoneuvolain 16 ja 64 a §:n muuttamisesta sekä eräiksi siihen liittyviksi laeiksi (HE 185/2018 vp). Hallituksen esityksen tarkoituksena on mahdollistaa nykyistä suurempien moottorikelkkojen käyttö tarkoitukseen soveltuvilla ja niille erikseen osoitetuilla moottorikelkkailureiteillä. Lakien on ehdotettu tulevan voimaan 1 päivänä tammikuuta 2019. Lain muutokset edellyttävät myös voimassa olevien asetusten muuttamista.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Asetusten muutosehdotukset on merkitty liitteenä oleviin asetusluonnoksiin ja muutosten perustelut löytyvät asianomaista asetusta koskevasta perustelumuistiosta. 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Lausunnot pyydetään antamaan viimeistään perjantaina 23.11.2018 osoitteessa Lausuntopalvelu.fi. Vaihtoehtoisesti lausunnon voi antaa toimittamalla sen liikenne- ja viestintäministeriön kirjaamoon edellä mainitussa määräajassa.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Lisätietoja antavat erityisasiantuntija Aino Still, </w:t>
      </w:r>
      <w:proofErr w:type="spellStart"/>
      <w:r>
        <w:rPr>
          <w:rFonts w:ascii="Arial" w:eastAsia="Arial" w:hAnsi="Arial" w:cs="Arial"/>
          <w:color w:val="000000"/>
        </w:rPr>
        <w:t>aino.still</w:t>
      </w:r>
      <w:proofErr w:type="spellEnd"/>
      <w:r>
        <w:rPr>
          <w:rFonts w:ascii="Arial" w:eastAsia="Arial" w:hAnsi="Arial" w:cs="Arial"/>
          <w:color w:val="000000"/>
        </w:rPr>
        <w:t xml:space="preserve">(at)lvm.fi, p. 0295 34 2041 ja johtava asiantuntija Erik Asplund, </w:t>
      </w:r>
      <w:proofErr w:type="spellStart"/>
      <w:r>
        <w:rPr>
          <w:rFonts w:ascii="Arial" w:eastAsia="Arial" w:hAnsi="Arial" w:cs="Arial"/>
          <w:color w:val="000000"/>
        </w:rPr>
        <w:t>erik.asplund</w:t>
      </w:r>
      <w:proofErr w:type="spellEnd"/>
      <w:r>
        <w:rPr>
          <w:rFonts w:ascii="Arial" w:eastAsia="Arial" w:hAnsi="Arial" w:cs="Arial"/>
          <w:color w:val="000000"/>
        </w:rPr>
        <w:t>(at)lvm.fi, p. 0295 34 2277.</w:t>
      </w:r>
      <w:r>
        <w:rPr>
          <w:rFonts w:ascii="Arial" w:eastAsia="Arial" w:hAnsi="Arial" w:cs="Arial"/>
          <w:color w:val="000000"/>
        </w:rPr>
        <w:br/>
        <w:t> 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Linkit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  <w:hyperlink r:id="rId6" w:history="1">
        <w:r w:rsidR="00120099">
          <w:rPr>
            <w:rFonts w:ascii="Arial" w:eastAsia="Arial" w:hAnsi="Arial" w:cs="Arial"/>
            <w:color w:val="5B9BD5"/>
          </w:rPr>
          <w:t>https://www.eduskunta.fi/FI/vaski/HallituksenEsitys/Sivut/HE_185+2018.aspx</w:t>
        </w:r>
      </w:hyperlink>
      <w:r w:rsidR="00120099">
        <w:rPr>
          <w:rFonts w:ascii="Arial" w:eastAsia="Arial" w:hAnsi="Arial" w:cs="Arial"/>
          <w:color w:val="000000"/>
        </w:rPr>
        <w:t xml:space="preserve"> - Hallituksen esitys eduskunnalle laiksi ajoneuvolain 16 ja 64 a §:n muuttamisesta sekä eräiksi siihen liittyviksi laeiksi (HE 185/2017 vp)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Asetusluonnos VNA ajoneuvojen käytöstä tiellä.pdf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Perustelumuistio VNA ajoneuvojen kätöstä tiellä.pdf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Asetusluonnos VNA rekisteröintiasetus.pdf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Perustelumuistio VNA rekisteröintiasetus.pdf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Asetusluonnos VNA tieliikenneasetus.pdf</w:t>
      </w:r>
    </w:p>
    <w:p w:rsidR="00A77B3E" w:rsidRDefault="00120099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Perustelumuistio VNA tieliikenneasetus.pdf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Jakelu: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08"/>
        <w:gridCol w:w="366"/>
        <w:gridCol w:w="366"/>
      </w:tblGrid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Brandt-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Polaris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BRP Finland Oy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Kainuun ELY-keskus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Kainuun liitto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Kuntaliitto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Kuusamon kaupunki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ELY-keskus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liitto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Matkailuelinkeinon Liitto (LME)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moottorikelkkailijat ry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Poliisilaitos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Liikenneturva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Liikennevakuutuskeskus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Liikennevirasto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Liikenteen turvallisuusvirasto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Luonnonsuojeluliitto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Maa- ja metsätalousministeriö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Maanmittauslaitos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 w:rsidRPr="00F112D7">
        <w:tc>
          <w:tcPr>
            <w:tcW w:w="0" w:type="auto"/>
          </w:tcPr>
          <w:p w:rsidR="00A77B3E" w:rsidRPr="00F112D7" w:rsidRDefault="00120099">
            <w:pPr>
              <w:ind w:left="800"/>
              <w:rPr>
                <w:rFonts w:ascii="Arial" w:eastAsia="Arial" w:hAnsi="Arial" w:cs="Arial"/>
                <w:color w:val="000000"/>
                <w:lang w:val="en-US"/>
              </w:rPr>
            </w:pPr>
            <w:r w:rsidRPr="00F112D7">
              <w:rPr>
                <w:rFonts w:ascii="Arial" w:eastAsia="Arial" w:hAnsi="Arial" w:cs="Arial"/>
                <w:color w:val="000000"/>
                <w:lang w:val="en-US"/>
              </w:rPr>
              <w:t xml:space="preserve">Mas-Motorcycles Accessories Scooters </w:t>
            </w:r>
            <w:proofErr w:type="spellStart"/>
            <w:r w:rsidRPr="00F112D7">
              <w:rPr>
                <w:rFonts w:ascii="Arial" w:eastAsia="Arial" w:hAnsi="Arial" w:cs="Arial"/>
                <w:color w:val="000000"/>
                <w:lang w:val="en-US"/>
              </w:rPr>
              <w:t>Co.Oy</w:t>
            </w:r>
            <w:proofErr w:type="spellEnd"/>
            <w:r w:rsidRPr="00F112D7">
              <w:rPr>
                <w:rFonts w:ascii="Arial" w:eastAsia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0" w:type="auto"/>
          </w:tcPr>
          <w:p w:rsidR="00A77B3E" w:rsidRPr="00F112D7" w:rsidRDefault="00DE6FB2">
            <w:pPr>
              <w:ind w:left="800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A77B3E" w:rsidRPr="00F112D7" w:rsidRDefault="00DE6FB2">
            <w:pPr>
              <w:ind w:left="800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Metsähallitus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MTK ry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Oikeusministeriö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Onnettomuustietoinsituutti</w:t>
            </w:r>
            <w:proofErr w:type="spellEnd"/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Pohjois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-Karjalan ELY-keskus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Pohjois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-Karjalan liitto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Pohjois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-Pohjanmaan ELY-keskus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Pohjois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-Pohjanmaan liitto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Pohjois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-Savon ELY-keskus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Poliisihallitus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Rajavartiolaitos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Rovaniemen kaupunki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Saamelaiskäräjät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Sumeko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hiihtokeskus yhdistys ry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Moottoriliitto ry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Teknisen kaupan liitto ry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Tulli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Turvallisuus- ja kemikaalivirasto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Työ- ja elinkeinoministeriö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Yamaha Motor Europe N.V. Suomen sivuliike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731DBC">
        <w:tc>
          <w:tcPr>
            <w:tcW w:w="0" w:type="auto"/>
          </w:tcPr>
          <w:p w:rsidR="00A77B3E" w:rsidRDefault="00120099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Ympäristöministeriö</w:t>
            </w: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DE6FB2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F112D7" w:rsidP="00F112D7">
      <w:pPr>
        <w:spacing w:before="200" w:after="20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</w:t>
      </w:r>
    </w:p>
    <w:p w:rsidR="00A77B3E" w:rsidRDefault="00DE6FB2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120099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Rantala Olli-Pekka</w:t>
      </w:r>
    </w:p>
    <w:p w:rsidR="00A77B3E" w:rsidRDefault="00120099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LVM</w:t>
      </w:r>
    </w:p>
    <w:p w:rsidR="00A77B3E" w:rsidRDefault="00DE6FB2">
      <w:pPr>
        <w:ind w:left="3200"/>
        <w:rPr>
          <w:rFonts w:ascii="Arial" w:eastAsia="Arial" w:hAnsi="Arial" w:cs="Arial"/>
          <w:color w:val="000000"/>
        </w:rPr>
      </w:pPr>
    </w:p>
    <w:p w:rsidR="00A77B3E" w:rsidRDefault="00DE6FB2">
      <w:pPr>
        <w:ind w:left="3200"/>
        <w:rPr>
          <w:rFonts w:ascii="Arial" w:eastAsia="Arial" w:hAnsi="Arial" w:cs="Arial"/>
          <w:color w:val="000000"/>
        </w:rPr>
      </w:pPr>
    </w:p>
    <w:p w:rsidR="00A77B3E" w:rsidRDefault="00DE6FB2">
      <w:pPr>
        <w:ind w:left="3200"/>
        <w:rPr>
          <w:rFonts w:ascii="Arial" w:eastAsia="Arial" w:hAnsi="Arial" w:cs="Arial"/>
          <w:color w:val="000000"/>
        </w:rPr>
      </w:pPr>
    </w:p>
    <w:p w:rsidR="00A77B3E" w:rsidRDefault="00120099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Still Aino</w:t>
      </w:r>
    </w:p>
    <w:p w:rsidR="00A77B3E" w:rsidRDefault="00120099">
      <w:pPr>
        <w:ind w:left="3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LVM</w:t>
      </w:r>
    </w:p>
    <w:p w:rsidR="00A77B3E" w:rsidRDefault="00DE6FB2">
      <w:pPr>
        <w:rPr>
          <w:rFonts w:ascii="Arial" w:eastAsia="Arial" w:hAnsi="Arial" w:cs="Arial"/>
          <w:color w:val="000000"/>
        </w:rPr>
      </w:pPr>
    </w:p>
    <w:sectPr w:rsidR="00A77B3E">
      <w:footerReference w:type="default" r:id="rId7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B2" w:rsidRDefault="00DE6FB2">
      <w:r>
        <w:separator/>
      </w:r>
    </w:p>
  </w:endnote>
  <w:endnote w:type="continuationSeparator" w:id="0">
    <w:p w:rsidR="00DE6FB2" w:rsidRDefault="00D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BC" w:rsidRDefault="00731DBC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731DBC">
      <w:tc>
        <w:tcPr>
          <w:tcW w:w="1650" w:type="pct"/>
        </w:tcPr>
        <w:p w:rsidR="00731DBC" w:rsidRDefault="00731DBC"/>
      </w:tc>
      <w:tc>
        <w:tcPr>
          <w:tcW w:w="1650" w:type="pct"/>
        </w:tcPr>
        <w:p w:rsidR="00731DBC" w:rsidRDefault="00120099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731DBC" w:rsidRDefault="00120099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112D7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F112D7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731DBC" w:rsidRDefault="00731D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B2" w:rsidRDefault="00DE6FB2">
      <w:r>
        <w:separator/>
      </w:r>
    </w:p>
  </w:footnote>
  <w:footnote w:type="continuationSeparator" w:id="0">
    <w:p w:rsidR="00DE6FB2" w:rsidRDefault="00DE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BC"/>
    <w:rsid w:val="00120099"/>
    <w:rsid w:val="006F39FE"/>
    <w:rsid w:val="00731DBC"/>
    <w:rsid w:val="00867055"/>
    <w:rsid w:val="00DE6FB2"/>
    <w:rsid w:val="00F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88D3C"/>
  <w15:docId w15:val="{73F91D44-F39C-4F50-AA00-8309D7D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skunta.fi/FI/vaski/HallituksenEsitys/Sivut/HE_185+2018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 Aino (LVM)</dc:creator>
  <cp:lastModifiedBy>Still Aino (LVM)</cp:lastModifiedBy>
  <cp:revision>3</cp:revision>
  <dcterms:created xsi:type="dcterms:W3CDTF">2018-10-12T11:39:00Z</dcterms:created>
  <dcterms:modified xsi:type="dcterms:W3CDTF">2018-10-12T11:42:00Z</dcterms:modified>
</cp:coreProperties>
</file>