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9F2" w:rsidRDefault="002659F2" w:rsidP="00D40B39">
      <w:pPr>
        <w:pStyle w:val="Potsikko"/>
        <w:rPr>
          <w:sz w:val="20"/>
          <w:szCs w:val="20"/>
        </w:rPr>
      </w:pPr>
      <w:bookmarkStart w:id="0" w:name="_GoBack"/>
      <w:bookmarkEnd w:id="0"/>
    </w:p>
    <w:p w:rsidR="002659F2" w:rsidRDefault="002659F2" w:rsidP="00D40B39">
      <w:pPr>
        <w:pStyle w:val="Potsikko"/>
        <w:rPr>
          <w:sz w:val="20"/>
          <w:szCs w:val="20"/>
        </w:rPr>
      </w:pPr>
    </w:p>
    <w:p w:rsidR="00BB75AD" w:rsidRDefault="00BB75AD" w:rsidP="00D40B39">
      <w:pPr>
        <w:pStyle w:val="Potsikko"/>
        <w:rPr>
          <w:sz w:val="20"/>
          <w:szCs w:val="20"/>
        </w:rPr>
      </w:pP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Lausunto ohjeesta pelastushenkilöstön toimintakyvyn arvioinnista ja sen kehittämisestä</w:t>
      </w:r>
      <w:r>
        <w:rPr>
          <w:rFonts w:ascii="Calibri" w:eastAsia="Calibri" w:hAnsi="Calibri" w:cs="Times New Roman"/>
          <w:color w:val="auto"/>
          <w:sz w:val="22"/>
          <w:szCs w:val="22"/>
          <w:lang w:eastAsia="en-US"/>
        </w:rPr>
        <w:t xml:space="preserve"> (SMO 040:00/2010)</w:t>
      </w:r>
    </w:p>
    <w:p w:rsidR="008B6FB9" w:rsidRPr="008B6FB9" w:rsidRDefault="008B6FB9" w:rsidP="008B6FB9">
      <w:pPr>
        <w:widowControl/>
        <w:suppressAutoHyphens w:val="0"/>
        <w:spacing w:after="200" w:line="276" w:lineRule="auto"/>
        <w:rPr>
          <w:rFonts w:ascii="Calibri" w:eastAsia="Calibri" w:hAnsi="Calibri" w:cs="Times New Roman"/>
          <w:b/>
          <w:color w:val="auto"/>
          <w:sz w:val="22"/>
          <w:szCs w:val="22"/>
          <w:lang w:eastAsia="en-US"/>
        </w:rPr>
      </w:pPr>
      <w:r w:rsidRPr="008B6FB9">
        <w:rPr>
          <w:rFonts w:ascii="Calibri" w:eastAsia="Calibri" w:hAnsi="Calibri" w:cs="Times New Roman"/>
          <w:b/>
          <w:color w:val="auto"/>
          <w:sz w:val="22"/>
          <w:szCs w:val="22"/>
          <w:lang w:eastAsia="en-US"/>
        </w:rPr>
        <w:t>Yleistä</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Suomen Palomiesliitto kiittää mahdollisuudesta lausua pelastushenkilöstön toimintakyvyn arvioinnista ja kehi</w:t>
      </w:r>
      <w:r w:rsidRPr="008B6FB9">
        <w:rPr>
          <w:rFonts w:ascii="Calibri" w:eastAsia="Calibri" w:hAnsi="Calibri" w:cs="Times New Roman"/>
          <w:color w:val="auto"/>
          <w:sz w:val="22"/>
          <w:szCs w:val="22"/>
          <w:lang w:eastAsia="en-US"/>
        </w:rPr>
        <w:t>t</w:t>
      </w:r>
      <w:r w:rsidRPr="008B6FB9">
        <w:rPr>
          <w:rFonts w:ascii="Calibri" w:eastAsia="Calibri" w:hAnsi="Calibri" w:cs="Times New Roman"/>
          <w:color w:val="auto"/>
          <w:sz w:val="22"/>
          <w:szCs w:val="22"/>
          <w:lang w:eastAsia="en-US"/>
        </w:rPr>
        <w:t>tämisestä valmisteltua ohjetta.</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Yleisesti ottaen Palomiesliitto pitää hyvänä, että pelastustoimessa kehitetään ja päivitetään säännöllisesti alan toimintaan liittyvää normistoa vastaamaan alan tarpeita ja erityisesti huomioiden työntekijöiden suojaaminen ja työskentelyolosuhteiden kehittäminen entistä turvallisemmaksi.</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 xml:space="preserve">Lähtökohtana uudistustyössä tulee olla työntekijöiden työturvallisuuden ja </w:t>
      </w:r>
      <w:proofErr w:type="spellStart"/>
      <w:r w:rsidRPr="008B6FB9">
        <w:rPr>
          <w:rFonts w:ascii="Calibri" w:eastAsia="Calibri" w:hAnsi="Calibri" w:cs="Times New Roman"/>
          <w:color w:val="auto"/>
          <w:sz w:val="22"/>
          <w:szCs w:val="22"/>
          <w:lang w:eastAsia="en-US"/>
        </w:rPr>
        <w:t>työhyvinvoinnin</w:t>
      </w:r>
      <w:proofErr w:type="spellEnd"/>
      <w:r w:rsidRPr="008B6FB9">
        <w:rPr>
          <w:rFonts w:ascii="Calibri" w:eastAsia="Calibri" w:hAnsi="Calibri" w:cs="Times New Roman"/>
          <w:color w:val="auto"/>
          <w:sz w:val="22"/>
          <w:szCs w:val="22"/>
          <w:lang w:eastAsia="en-US"/>
        </w:rPr>
        <w:t xml:space="preserve"> edistäminen ja vaaratekijöiden eliminointi sekä turvallisempien menetelmien kehittäminen, mikäli vaaratekijöitä ei voi</w:t>
      </w:r>
      <w:r>
        <w:rPr>
          <w:rFonts w:ascii="Calibri" w:eastAsia="Calibri" w:hAnsi="Calibri" w:cs="Times New Roman"/>
          <w:color w:val="auto"/>
          <w:sz w:val="22"/>
          <w:szCs w:val="22"/>
          <w:lang w:eastAsia="en-US"/>
        </w:rPr>
        <w:t>da</w:t>
      </w:r>
      <w:r w:rsidRPr="008B6FB9">
        <w:rPr>
          <w:rFonts w:ascii="Calibri" w:eastAsia="Calibri" w:hAnsi="Calibri" w:cs="Times New Roman"/>
          <w:color w:val="auto"/>
          <w:sz w:val="22"/>
          <w:szCs w:val="22"/>
          <w:lang w:eastAsia="en-US"/>
        </w:rPr>
        <w:t xml:space="preserve"> su</w:t>
      </w:r>
      <w:r w:rsidRPr="008B6FB9">
        <w:rPr>
          <w:rFonts w:ascii="Calibri" w:eastAsia="Calibri" w:hAnsi="Calibri" w:cs="Times New Roman"/>
          <w:color w:val="auto"/>
          <w:sz w:val="22"/>
          <w:szCs w:val="22"/>
          <w:lang w:eastAsia="en-US"/>
        </w:rPr>
        <w:t>l</w:t>
      </w:r>
      <w:r w:rsidRPr="008B6FB9">
        <w:rPr>
          <w:rFonts w:ascii="Calibri" w:eastAsia="Calibri" w:hAnsi="Calibri" w:cs="Times New Roman"/>
          <w:color w:val="auto"/>
          <w:sz w:val="22"/>
          <w:szCs w:val="22"/>
          <w:lang w:eastAsia="en-US"/>
        </w:rPr>
        <w:t xml:space="preserve">kea kokonaan pois. </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Pelastustoiminnassa tulee kiinnittää huomiota siihen, että eri ohjeiden ja määräysten valmistelutyön tulee pohjautua tieteellisten faktoreiden varaan. Esimerkiksi pelastussukeltamista ei ole tutkittu kotimaassa riitt</w:t>
      </w:r>
      <w:r w:rsidRPr="008B6FB9">
        <w:rPr>
          <w:rFonts w:ascii="Calibri" w:eastAsia="Calibri" w:hAnsi="Calibri" w:cs="Times New Roman"/>
          <w:color w:val="auto"/>
          <w:sz w:val="22"/>
          <w:szCs w:val="22"/>
          <w:lang w:eastAsia="en-US"/>
        </w:rPr>
        <w:t>ä</w:t>
      </w:r>
      <w:r w:rsidRPr="008B6FB9">
        <w:rPr>
          <w:rFonts w:ascii="Calibri" w:eastAsia="Calibri" w:hAnsi="Calibri" w:cs="Times New Roman"/>
          <w:color w:val="auto"/>
          <w:sz w:val="22"/>
          <w:szCs w:val="22"/>
          <w:lang w:eastAsia="en-US"/>
        </w:rPr>
        <w:t>västi, jos ollenkaan. Mihin tutkimukseen pohjautuvat ohjeessa esitetyt kehittämisehdotukset ja pelastussuke</w:t>
      </w:r>
      <w:r w:rsidRPr="008B6FB9">
        <w:rPr>
          <w:rFonts w:ascii="Calibri" w:eastAsia="Calibri" w:hAnsi="Calibri" w:cs="Times New Roman"/>
          <w:color w:val="auto"/>
          <w:sz w:val="22"/>
          <w:szCs w:val="22"/>
          <w:lang w:eastAsia="en-US"/>
        </w:rPr>
        <w:t>l</w:t>
      </w:r>
      <w:r w:rsidRPr="008B6FB9">
        <w:rPr>
          <w:rFonts w:ascii="Calibri" w:eastAsia="Calibri" w:hAnsi="Calibri" w:cs="Times New Roman"/>
          <w:color w:val="auto"/>
          <w:sz w:val="22"/>
          <w:szCs w:val="22"/>
          <w:lang w:eastAsia="en-US"/>
        </w:rPr>
        <w:t>tamisen osalta määritetyt 4 kategoriaa: vaativasta tehtävästä aina muihin pelastustoimen tehtäviin.</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Palomiesliitto huomauttaa, että on ollut työtehtäviä joissa työntekijät ovat altistuneet eri syöpävaarallisille yhdisteille enemmän palokohteen ulkopuolella perustehtävissä kuin mitä vaativissa savusukellustehtävissä huoneistossa. Ennen kuin ohjeistusta uudistetaan</w:t>
      </w:r>
      <w:r>
        <w:rPr>
          <w:rFonts w:ascii="Calibri" w:eastAsia="Calibri" w:hAnsi="Calibri" w:cs="Times New Roman"/>
          <w:color w:val="auto"/>
          <w:sz w:val="22"/>
          <w:szCs w:val="22"/>
          <w:lang w:eastAsia="en-US"/>
        </w:rPr>
        <w:t>,</w:t>
      </w:r>
      <w:r w:rsidRPr="008B6FB9">
        <w:rPr>
          <w:rFonts w:ascii="Calibri" w:eastAsia="Calibri" w:hAnsi="Calibri" w:cs="Times New Roman"/>
          <w:color w:val="auto"/>
          <w:sz w:val="22"/>
          <w:szCs w:val="22"/>
          <w:lang w:eastAsia="en-US"/>
        </w:rPr>
        <w:t xml:space="preserve"> tulee selvittää pelastustoimessa suoritetut tehtävät ja ni</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 xml:space="preserve">den pohjalta tutkia minkälaista pätevyyttä ja henkilökohtaisia edellytyksiä vaaditaan pelastustehtävissä. </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Työturvallisuuslain (2002/738) 2. luvun 8 § edellyttää työantajalta yleistä huolehtimisvelvollisuutta:</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”Työnantaja on tarpeellisilla toimenpiteillä velvollinen huolehtimaan työntekijöiden turvallisu</w:t>
      </w:r>
      <w:r w:rsidRPr="008B6FB9">
        <w:rPr>
          <w:rFonts w:ascii="Calibri" w:eastAsia="Calibri" w:hAnsi="Calibri" w:cs="Times New Roman"/>
          <w:color w:val="auto"/>
          <w:sz w:val="22"/>
          <w:szCs w:val="22"/>
          <w:lang w:eastAsia="en-US"/>
        </w:rPr>
        <w:t>u</w:t>
      </w:r>
      <w:r w:rsidRPr="008B6FB9">
        <w:rPr>
          <w:rFonts w:ascii="Calibri" w:eastAsia="Calibri" w:hAnsi="Calibri" w:cs="Times New Roman"/>
          <w:color w:val="auto"/>
          <w:sz w:val="22"/>
          <w:szCs w:val="22"/>
          <w:lang w:eastAsia="en-US"/>
        </w:rPr>
        <w:t>desta ja terveydestä työssä. Tässä tarkoituksessa työnantajan on otettava huomioon työhön, työolosuhteisiin ja muuhun työympäristöön samoin kuin työntekijän henkilökohtaisiin edellyty</w:t>
      </w:r>
      <w:r w:rsidRPr="008B6FB9">
        <w:rPr>
          <w:rFonts w:ascii="Calibri" w:eastAsia="Calibri" w:hAnsi="Calibri" w:cs="Times New Roman"/>
          <w:color w:val="auto"/>
          <w:sz w:val="22"/>
          <w:szCs w:val="22"/>
          <w:lang w:eastAsia="en-US"/>
        </w:rPr>
        <w:t>k</w:t>
      </w:r>
      <w:r w:rsidRPr="008B6FB9">
        <w:rPr>
          <w:rFonts w:ascii="Calibri" w:eastAsia="Calibri" w:hAnsi="Calibri" w:cs="Times New Roman"/>
          <w:color w:val="auto"/>
          <w:sz w:val="22"/>
          <w:szCs w:val="22"/>
          <w:lang w:eastAsia="en-US"/>
        </w:rPr>
        <w:t>siin liittyvät seikat.</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Huolehtimisvelvollisuuden laajuutta rajaavina tekijöinä otetaan huomioon epätavalliset ja e</w:t>
      </w:r>
      <w:r w:rsidRPr="008B6FB9">
        <w:rPr>
          <w:rFonts w:ascii="Calibri" w:eastAsia="Calibri" w:hAnsi="Calibri" w:cs="Times New Roman"/>
          <w:color w:val="auto"/>
          <w:sz w:val="22"/>
          <w:szCs w:val="22"/>
          <w:lang w:eastAsia="en-US"/>
        </w:rPr>
        <w:t>n</w:t>
      </w:r>
      <w:r w:rsidRPr="008B6FB9">
        <w:rPr>
          <w:rFonts w:ascii="Calibri" w:eastAsia="Calibri" w:hAnsi="Calibri" w:cs="Times New Roman"/>
          <w:color w:val="auto"/>
          <w:sz w:val="22"/>
          <w:szCs w:val="22"/>
          <w:lang w:eastAsia="en-US"/>
        </w:rPr>
        <w:t>nalta arvaamattomat olosuhteet, joihin työnantaja ei voi vaikuttaa, ja poikkeukselliset tapaht</w:t>
      </w:r>
      <w:r w:rsidRPr="008B6FB9">
        <w:rPr>
          <w:rFonts w:ascii="Calibri" w:eastAsia="Calibri" w:hAnsi="Calibri" w:cs="Times New Roman"/>
          <w:color w:val="auto"/>
          <w:sz w:val="22"/>
          <w:szCs w:val="22"/>
          <w:lang w:eastAsia="en-US"/>
        </w:rPr>
        <w:t>u</w:t>
      </w:r>
      <w:r w:rsidRPr="008B6FB9">
        <w:rPr>
          <w:rFonts w:ascii="Calibri" w:eastAsia="Calibri" w:hAnsi="Calibri" w:cs="Times New Roman"/>
          <w:color w:val="auto"/>
          <w:sz w:val="22"/>
          <w:szCs w:val="22"/>
          <w:lang w:eastAsia="en-US"/>
        </w:rPr>
        <w:t>mat, joiden seurauksia ei olisi voitu välttää huolimatta kaikista aiheellisista varotoimista.</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Työnantajan on suunniteltava, valittava, mitoitettava ja toteutettava työolosuhteiden parant</w:t>
      </w:r>
      <w:r w:rsidRPr="008B6FB9">
        <w:rPr>
          <w:rFonts w:ascii="Calibri" w:eastAsia="Calibri" w:hAnsi="Calibri" w:cs="Times New Roman"/>
          <w:color w:val="auto"/>
          <w:sz w:val="22"/>
          <w:szCs w:val="22"/>
          <w:lang w:eastAsia="en-US"/>
        </w:rPr>
        <w:t>a</w:t>
      </w:r>
      <w:r w:rsidRPr="008B6FB9">
        <w:rPr>
          <w:rFonts w:ascii="Calibri" w:eastAsia="Calibri" w:hAnsi="Calibri" w:cs="Times New Roman"/>
          <w:color w:val="auto"/>
          <w:sz w:val="22"/>
          <w:szCs w:val="22"/>
          <w:lang w:eastAsia="en-US"/>
        </w:rPr>
        <w:t>miseksi tarvittavat toimenpiteet. Tällöin on mahdollisuuksien mukaan noudatettava seuraavia periaatteita:</w:t>
      </w:r>
    </w:p>
    <w:p w:rsidR="008B6FB9" w:rsidRPr="008B6FB9" w:rsidRDefault="008B6FB9" w:rsidP="008B6FB9">
      <w:pPr>
        <w:widowControl/>
        <w:suppressAutoHyphens w:val="0"/>
        <w:spacing w:after="200" w:line="276" w:lineRule="auto"/>
        <w:ind w:firstLine="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1) vaara- ja haittatekijöiden syntyminen estetään;</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2) vaara- ja haittatekijät poistetaan tai, jos tämä ei ole mahdollista, ne korvataan vähemmän vaarallisilla tai vähemmän haitallisilla;</w:t>
      </w:r>
    </w:p>
    <w:p w:rsidR="008B6FB9" w:rsidRPr="008B6FB9" w:rsidRDefault="008B6FB9" w:rsidP="008B6FB9">
      <w:pPr>
        <w:widowControl/>
        <w:suppressAutoHyphens w:val="0"/>
        <w:spacing w:after="200" w:line="276" w:lineRule="auto"/>
        <w:ind w:firstLine="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lastRenderedPageBreak/>
        <w:t>3) yleisesti vaikuttavat työsuojelutoimenpiteet toteutetaan ennen yksilöllisiä; ja</w:t>
      </w:r>
    </w:p>
    <w:p w:rsidR="008B6FB9" w:rsidRPr="008B6FB9" w:rsidRDefault="008B6FB9" w:rsidP="008B6FB9">
      <w:pPr>
        <w:widowControl/>
        <w:suppressAutoHyphens w:val="0"/>
        <w:spacing w:after="200" w:line="276" w:lineRule="auto"/>
        <w:ind w:firstLine="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4) tekniikan ja muiden käytettävissä olevien keinojen kehittyminen otetaan huomioon.</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Työnantajan on jatkuvasti tarkkailtava työympäristöä, työyhteisön tilaa ja työtapojen turvall</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suutta. Työnantajan on myös tarkkailtava toteutettujen toimenpiteiden vaikutusta työn turvall</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suuteen ja terveellisyyteen.</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Työnantajan on huolehdittava siitä, että turvallisuutta ja terveellisyyttä koskevat toimenpiteet otetaan huomioon tarpeellisella tavalla työnantajan organisaation kaikkien osien toiminnassa.”</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Palomiesliitto pitää edelleen tärkeänä ja hyvänä lähtökohtana sitä, että pelastustoimen normistoa päivitetään ja uudistetaan ajanmukaisesti huomioiden edellä esitetyt periaatteet. Toisaalta näkemyksemme on se, että lausuttuvana olevassa ohjeessa tarkastetaan normistoa toisaalta liian suppeasti sekä toisaalla liian laveasti. Ohjeessa on viitattu muun muassa pelastuslakiin, lakiin yksityisyyden suojasta työelämässä, työterveyshuolt</w:t>
      </w:r>
      <w:r w:rsidRPr="008B6FB9">
        <w:rPr>
          <w:rFonts w:ascii="Calibri" w:eastAsia="Calibri" w:hAnsi="Calibri" w:cs="Times New Roman"/>
          <w:color w:val="auto"/>
          <w:sz w:val="22"/>
          <w:szCs w:val="22"/>
          <w:lang w:eastAsia="en-US"/>
        </w:rPr>
        <w:t>o</w:t>
      </w:r>
      <w:r w:rsidRPr="008B6FB9">
        <w:rPr>
          <w:rFonts w:ascii="Calibri" w:eastAsia="Calibri" w:hAnsi="Calibri" w:cs="Times New Roman"/>
          <w:color w:val="auto"/>
          <w:sz w:val="22"/>
          <w:szCs w:val="22"/>
          <w:lang w:eastAsia="en-US"/>
        </w:rPr>
        <w:t>lakiin sekä henkilötietolakiin.</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Palomiesliitto pitää tärkeänä, että pelastushenkilöstön toimintakyvyn arvioinnissa ja kehittämisessä annett</w:t>
      </w:r>
      <w:r w:rsidRPr="008B6FB9">
        <w:rPr>
          <w:rFonts w:ascii="Calibri" w:eastAsia="Calibri" w:hAnsi="Calibri" w:cs="Times New Roman"/>
          <w:color w:val="auto"/>
          <w:sz w:val="22"/>
          <w:szCs w:val="22"/>
          <w:lang w:eastAsia="en-US"/>
        </w:rPr>
        <w:t>a</w:t>
      </w:r>
      <w:r w:rsidRPr="008B6FB9">
        <w:rPr>
          <w:rFonts w:ascii="Calibri" w:eastAsia="Calibri" w:hAnsi="Calibri" w:cs="Times New Roman"/>
          <w:color w:val="auto"/>
          <w:sz w:val="22"/>
          <w:szCs w:val="22"/>
          <w:lang w:eastAsia="en-US"/>
        </w:rPr>
        <w:t>vassa ohjeessa on huomioitava työturvallisuuslain velvoitteet ja ohjeet esimerkiksi työn vaarojen selvittäminen ja niiden arviointi sekä erityistä vaaraa aiheuttava työ:</w:t>
      </w:r>
    </w:p>
    <w:p w:rsidR="008B6FB9" w:rsidRPr="008B6FB9" w:rsidRDefault="008B6FB9" w:rsidP="008B6FB9">
      <w:pPr>
        <w:widowControl/>
        <w:suppressAutoHyphens w:val="0"/>
        <w:spacing w:after="200" w:line="276" w:lineRule="auto"/>
        <w:ind w:firstLine="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”Työn vaarojen selvittäminen ja arviointi</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Työnantajan on työn ja toiminnan luonne huomioon ottaen riittävän järjestelmällisesti selvite</w:t>
      </w:r>
      <w:r w:rsidRPr="008B6FB9">
        <w:rPr>
          <w:rFonts w:ascii="Calibri" w:eastAsia="Calibri" w:hAnsi="Calibri" w:cs="Times New Roman"/>
          <w:color w:val="auto"/>
          <w:sz w:val="22"/>
          <w:szCs w:val="22"/>
          <w:lang w:eastAsia="en-US"/>
        </w:rPr>
        <w:t>t</w:t>
      </w:r>
      <w:r w:rsidRPr="008B6FB9">
        <w:rPr>
          <w:rFonts w:ascii="Calibri" w:eastAsia="Calibri" w:hAnsi="Calibri" w:cs="Times New Roman"/>
          <w:color w:val="auto"/>
          <w:sz w:val="22"/>
          <w:szCs w:val="22"/>
          <w:lang w:eastAsia="en-US"/>
        </w:rPr>
        <w:t>tävä ja tunnistettava työstä, työajoista, työtilasta, muusta työympäristöstä ja työolosuhteista a</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heutuvat haitta- ja vaaratekijät sekä, jos niitä ei voida poistaa, arvioitava niiden merkitys työ</w:t>
      </w:r>
      <w:r w:rsidRPr="008B6FB9">
        <w:rPr>
          <w:rFonts w:ascii="Calibri" w:eastAsia="Calibri" w:hAnsi="Calibri" w:cs="Times New Roman"/>
          <w:color w:val="auto"/>
          <w:sz w:val="22"/>
          <w:szCs w:val="22"/>
          <w:lang w:eastAsia="en-US"/>
        </w:rPr>
        <w:t>n</w:t>
      </w:r>
      <w:r w:rsidRPr="008B6FB9">
        <w:rPr>
          <w:rFonts w:ascii="Calibri" w:eastAsia="Calibri" w:hAnsi="Calibri" w:cs="Times New Roman"/>
          <w:color w:val="auto"/>
          <w:sz w:val="22"/>
          <w:szCs w:val="22"/>
          <w:lang w:eastAsia="en-US"/>
        </w:rPr>
        <w:t>tekijöiden turvallisuudelle ja terveydelle. Tällöin on otettava huomioon:</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1) tapaturman ja muu terveyden menettämisen vaara kiinnittäen huomiota erityisesti kyseise</w:t>
      </w:r>
      <w:r w:rsidRPr="008B6FB9">
        <w:rPr>
          <w:rFonts w:ascii="Calibri" w:eastAsia="Calibri" w:hAnsi="Calibri" w:cs="Times New Roman"/>
          <w:color w:val="auto"/>
          <w:sz w:val="22"/>
          <w:szCs w:val="22"/>
          <w:lang w:eastAsia="en-US"/>
        </w:rPr>
        <w:t>s</w:t>
      </w:r>
      <w:r w:rsidRPr="008B6FB9">
        <w:rPr>
          <w:rFonts w:ascii="Calibri" w:eastAsia="Calibri" w:hAnsi="Calibri" w:cs="Times New Roman"/>
          <w:color w:val="auto"/>
          <w:sz w:val="22"/>
          <w:szCs w:val="22"/>
          <w:lang w:eastAsia="en-US"/>
        </w:rPr>
        <w:t>sä työssä tai työpaikassa esiintyviin 5 luvussa tarkoitettuihin vaaroihin ja haittoihin;</w:t>
      </w:r>
    </w:p>
    <w:p w:rsidR="008B6FB9" w:rsidRPr="008B6FB9" w:rsidRDefault="008B6FB9" w:rsidP="008B6FB9">
      <w:pPr>
        <w:widowControl/>
        <w:suppressAutoHyphens w:val="0"/>
        <w:spacing w:after="200" w:line="276" w:lineRule="auto"/>
        <w:ind w:firstLine="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2) esiintyneet tapaturmat, ammattitaudit ja työperäiset sairaudet sekä vaaratilanteet;</w:t>
      </w:r>
    </w:p>
    <w:p w:rsidR="008B6FB9" w:rsidRPr="008B6FB9" w:rsidRDefault="008B6FB9" w:rsidP="008B6FB9">
      <w:pPr>
        <w:widowControl/>
        <w:suppressAutoHyphens w:val="0"/>
        <w:spacing w:after="200" w:line="276" w:lineRule="auto"/>
        <w:ind w:firstLine="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3) työntekijän ikä, sukupuoli, ammattitaito ja muut hänen henkilökohtaiset edellytyksensä;</w:t>
      </w:r>
    </w:p>
    <w:p w:rsidR="008B6FB9" w:rsidRPr="008B6FB9" w:rsidRDefault="008B6FB9" w:rsidP="008B6FB9">
      <w:pPr>
        <w:widowControl/>
        <w:suppressAutoHyphens w:val="0"/>
        <w:spacing w:after="200" w:line="276" w:lineRule="auto"/>
        <w:ind w:firstLine="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4) työn kuormitustekijät;</w:t>
      </w:r>
    </w:p>
    <w:p w:rsidR="008B6FB9" w:rsidRPr="008B6FB9" w:rsidRDefault="008B6FB9" w:rsidP="008B6FB9">
      <w:pPr>
        <w:widowControl/>
        <w:suppressAutoHyphens w:val="0"/>
        <w:spacing w:after="200" w:line="276" w:lineRule="auto"/>
        <w:ind w:firstLine="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5) mahdollinen lisääntymisterveydelle aiheutuva vaara;</w:t>
      </w:r>
    </w:p>
    <w:p w:rsidR="008B6FB9" w:rsidRPr="008B6FB9" w:rsidRDefault="008B6FB9" w:rsidP="008B6FB9">
      <w:pPr>
        <w:widowControl/>
        <w:suppressAutoHyphens w:val="0"/>
        <w:spacing w:after="200" w:line="276" w:lineRule="auto"/>
        <w:ind w:firstLine="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6) muut vastaavat seikat.</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Jos työnantajalla ei ole 1 momentissa tarkoitettuun toimintaan tarvittavaa riittävää asiantunt</w:t>
      </w:r>
      <w:r w:rsidRPr="008B6FB9">
        <w:rPr>
          <w:rFonts w:ascii="Calibri" w:eastAsia="Calibri" w:hAnsi="Calibri" w:cs="Times New Roman"/>
          <w:color w:val="auto"/>
          <w:sz w:val="22"/>
          <w:szCs w:val="22"/>
          <w:lang w:eastAsia="en-US"/>
        </w:rPr>
        <w:t>e</w:t>
      </w:r>
      <w:r w:rsidRPr="008B6FB9">
        <w:rPr>
          <w:rFonts w:ascii="Calibri" w:eastAsia="Calibri" w:hAnsi="Calibri" w:cs="Times New Roman"/>
          <w:color w:val="auto"/>
          <w:sz w:val="22"/>
          <w:szCs w:val="22"/>
          <w:lang w:eastAsia="en-US"/>
        </w:rPr>
        <w:t>musta, hänen on käytettävä ulkopuolisia asiantuntijoita. Työnantajan on varmistuttava, että as</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antuntijalla on riittävä pätevyys ja muut edellytykset tehtävän asianmukaiseen suorittamiseen. Työterveyshuollon asiantuntijoiden ja ammattihenkilöiden käytöstä sekä työpaikkaselvityksestä säädetään työterveyshuoltolaissa (1383/2001).</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lastRenderedPageBreak/>
        <w:t>Työnantajalla tulee olla hallussaan 1 momentissa tarkoitettu selvitys ja arviointi. Selvitys ja arv</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 xml:space="preserve">ointi </w:t>
      </w:r>
      <w:proofErr w:type="gramStart"/>
      <w:r w:rsidRPr="008B6FB9">
        <w:rPr>
          <w:rFonts w:ascii="Calibri" w:eastAsia="Calibri" w:hAnsi="Calibri" w:cs="Times New Roman"/>
          <w:color w:val="auto"/>
          <w:sz w:val="22"/>
          <w:szCs w:val="22"/>
          <w:lang w:eastAsia="en-US"/>
        </w:rPr>
        <w:t>on</w:t>
      </w:r>
      <w:proofErr w:type="gramEnd"/>
      <w:r w:rsidRPr="008B6FB9">
        <w:rPr>
          <w:rFonts w:ascii="Calibri" w:eastAsia="Calibri" w:hAnsi="Calibri" w:cs="Times New Roman"/>
          <w:color w:val="auto"/>
          <w:sz w:val="22"/>
          <w:szCs w:val="22"/>
          <w:lang w:eastAsia="en-US"/>
        </w:rPr>
        <w:t xml:space="preserve"> tarkistettava olosuhteiden olennaisesti muuttuessa ja se on muutenkin pidettävä ajan tasalla.</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Valtioneuvoston asetuksella voidaan antaa tarkempia säännöksiä selvityksen ja arvioinnin laat</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misen kirjallisesta tai muusta todennettavissa olevasta muodosta, sisällöstä ja asian käsittelystä työpaikalla huomioon ottaen työnantajan toimiala, toiminnan luonne ja niihin liittyvät haitat ja vaarat sekä työpaikan koko.</w:t>
      </w:r>
    </w:p>
    <w:p w:rsidR="008B6FB9" w:rsidRPr="008B6FB9" w:rsidRDefault="008B6FB9" w:rsidP="008B6FB9">
      <w:pPr>
        <w:widowControl/>
        <w:suppressAutoHyphens w:val="0"/>
        <w:spacing w:after="200" w:line="276" w:lineRule="auto"/>
        <w:ind w:firstLine="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Erityistä vaaraa aiheuttava työ</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Jos 10 §:ssä tarkoitettu työn vaarojen arviointi osoittaa, että työstä saattaa aiheutua erityistä tapaturman tai sairastumisen vaaraa, tällaista työtä saa tehdä vain siihen pätevä ja henkilöko</w:t>
      </w:r>
      <w:r w:rsidRPr="008B6FB9">
        <w:rPr>
          <w:rFonts w:ascii="Calibri" w:eastAsia="Calibri" w:hAnsi="Calibri" w:cs="Times New Roman"/>
          <w:color w:val="auto"/>
          <w:sz w:val="22"/>
          <w:szCs w:val="22"/>
          <w:lang w:eastAsia="en-US"/>
        </w:rPr>
        <w:t>h</w:t>
      </w:r>
      <w:r w:rsidRPr="008B6FB9">
        <w:rPr>
          <w:rFonts w:ascii="Calibri" w:eastAsia="Calibri" w:hAnsi="Calibri" w:cs="Times New Roman"/>
          <w:color w:val="auto"/>
          <w:sz w:val="22"/>
          <w:szCs w:val="22"/>
          <w:lang w:eastAsia="en-US"/>
        </w:rPr>
        <w:t>taisten edellytystensä puolesta työhön soveltuva työntekijä tai tällaisen työntekijän välittömä</w:t>
      </w:r>
      <w:r w:rsidRPr="008B6FB9">
        <w:rPr>
          <w:rFonts w:ascii="Calibri" w:eastAsia="Calibri" w:hAnsi="Calibri" w:cs="Times New Roman"/>
          <w:color w:val="auto"/>
          <w:sz w:val="22"/>
          <w:szCs w:val="22"/>
          <w:lang w:eastAsia="en-US"/>
        </w:rPr>
        <w:t>s</w:t>
      </w:r>
      <w:r w:rsidRPr="008B6FB9">
        <w:rPr>
          <w:rFonts w:ascii="Calibri" w:eastAsia="Calibri" w:hAnsi="Calibri" w:cs="Times New Roman"/>
          <w:color w:val="auto"/>
          <w:sz w:val="22"/>
          <w:szCs w:val="22"/>
          <w:lang w:eastAsia="en-US"/>
        </w:rPr>
        <w:t>sä valvonnassa muu työntekijä. Muiden henkilöiden pääsy vaara-alueelle on tarpeellisin to</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menpitein estettävä.</w:t>
      </w:r>
    </w:p>
    <w:p w:rsidR="008B6FB9" w:rsidRPr="008B6FB9" w:rsidRDefault="008B6FB9" w:rsidP="008B6FB9">
      <w:pPr>
        <w:widowControl/>
        <w:suppressAutoHyphens w:val="0"/>
        <w:spacing w:after="200" w:line="276" w:lineRule="auto"/>
        <w:ind w:left="1304"/>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Jos työstä tai työolosuhteista saattaa aiheutua raskaana olevalle työntekijälle tai sikiölle erityistä vaaraa, eikä vaaratekijää voida poistaa, työnantajan on pyrittävä siirtämään työntekijä raska</w:t>
      </w:r>
      <w:r w:rsidRPr="008B6FB9">
        <w:rPr>
          <w:rFonts w:ascii="Calibri" w:eastAsia="Calibri" w:hAnsi="Calibri" w:cs="Times New Roman"/>
          <w:color w:val="auto"/>
          <w:sz w:val="22"/>
          <w:szCs w:val="22"/>
          <w:lang w:eastAsia="en-US"/>
        </w:rPr>
        <w:t>u</w:t>
      </w:r>
      <w:r w:rsidRPr="008B6FB9">
        <w:rPr>
          <w:rFonts w:ascii="Calibri" w:eastAsia="Calibri" w:hAnsi="Calibri" w:cs="Times New Roman"/>
          <w:color w:val="auto"/>
          <w:sz w:val="22"/>
          <w:szCs w:val="22"/>
          <w:lang w:eastAsia="en-US"/>
        </w:rPr>
        <w:t>den ajaksi tälle sopiviin työtehtäviin”</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 xml:space="preserve">Työturvallisuuslain edellyttämät velvoitteet tulee kirjata ohjeistukseen </w:t>
      </w:r>
      <w:r>
        <w:rPr>
          <w:rFonts w:ascii="Calibri" w:eastAsia="Calibri" w:hAnsi="Calibri" w:cs="Times New Roman"/>
          <w:color w:val="auto"/>
          <w:sz w:val="22"/>
          <w:szCs w:val="22"/>
          <w:lang w:eastAsia="en-US"/>
        </w:rPr>
        <w:t>laajemmin</w:t>
      </w:r>
      <w:r w:rsidRPr="008B6FB9">
        <w:rPr>
          <w:rFonts w:ascii="Calibri" w:eastAsia="Calibri" w:hAnsi="Calibri" w:cs="Times New Roman"/>
          <w:color w:val="auto"/>
          <w:sz w:val="22"/>
          <w:szCs w:val="22"/>
          <w:lang w:eastAsia="en-US"/>
        </w:rPr>
        <w:t>, mitä toimenpiteitä työna</w:t>
      </w:r>
      <w:r w:rsidRPr="008B6FB9">
        <w:rPr>
          <w:rFonts w:ascii="Calibri" w:eastAsia="Calibri" w:hAnsi="Calibri" w:cs="Times New Roman"/>
          <w:color w:val="auto"/>
          <w:sz w:val="22"/>
          <w:szCs w:val="22"/>
          <w:lang w:eastAsia="en-US"/>
        </w:rPr>
        <w:t>n</w:t>
      </w:r>
      <w:r w:rsidRPr="008B6FB9">
        <w:rPr>
          <w:rFonts w:ascii="Calibri" w:eastAsia="Calibri" w:hAnsi="Calibri" w:cs="Times New Roman"/>
          <w:color w:val="auto"/>
          <w:sz w:val="22"/>
          <w:szCs w:val="22"/>
          <w:lang w:eastAsia="en-US"/>
        </w:rPr>
        <w:t>tajan on suoritettava ja selvitettävä yleisen huolehtimisvelvoitteen nojalla sekä teettäessään erityistä vaaraa aiheuttavaa työtä, jossa vaaratekijöitä ei voida etukäteen sulkea pois. Erityistä huomiota on kiinnitettävä työ</w:t>
      </w:r>
      <w:r w:rsidRPr="008B6FB9">
        <w:rPr>
          <w:rFonts w:ascii="Calibri" w:eastAsia="Calibri" w:hAnsi="Calibri" w:cs="Times New Roman"/>
          <w:color w:val="auto"/>
          <w:sz w:val="22"/>
          <w:szCs w:val="22"/>
          <w:lang w:eastAsia="en-US"/>
        </w:rPr>
        <w:t>n</w:t>
      </w:r>
      <w:r w:rsidRPr="008B6FB9">
        <w:rPr>
          <w:rFonts w:ascii="Calibri" w:eastAsia="Calibri" w:hAnsi="Calibri" w:cs="Times New Roman"/>
          <w:color w:val="auto"/>
          <w:sz w:val="22"/>
          <w:szCs w:val="22"/>
          <w:lang w:eastAsia="en-US"/>
        </w:rPr>
        <w:t>tekijöiden altistumiseen ja selvitettävä kaikki vaaratekijät, joille voidaan työtehtävissä altistua.</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Työterveyslaitoksen ja Palomiesliiton tutkimukset osoittavat, että pelastushenkilöstö altistuu huomattavan paljon eri syöpävaarallisille aineille. Tämä edellyttää Palomiesliiton mukaan työntekijöiden ilmoittamista sy</w:t>
      </w:r>
      <w:r w:rsidRPr="008B6FB9">
        <w:rPr>
          <w:rFonts w:ascii="Calibri" w:eastAsia="Calibri" w:hAnsi="Calibri" w:cs="Times New Roman"/>
          <w:color w:val="auto"/>
          <w:sz w:val="22"/>
          <w:szCs w:val="22"/>
          <w:lang w:eastAsia="en-US"/>
        </w:rPr>
        <w:t>ö</w:t>
      </w:r>
      <w:r w:rsidRPr="008B6FB9">
        <w:rPr>
          <w:rFonts w:ascii="Calibri" w:eastAsia="Calibri" w:hAnsi="Calibri" w:cs="Times New Roman"/>
          <w:color w:val="auto"/>
          <w:sz w:val="22"/>
          <w:szCs w:val="22"/>
          <w:lang w:eastAsia="en-US"/>
        </w:rPr>
        <w:t>pävaarallisille aineille altistuvien rekisteriin kategorisesti. Tutkimus osoittaa, että pelastushenkilöstö altistuu sekä vaativissa tehtävissä huoneistopaloissa sekä rakennuspalojen ulkopuolella perustehtävissä kymmenen- tai satakertaisesti verrattuna sallittuihin viitearvoihin.</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Pelastushenkilöstö altistuu tutkitusti huomattavasti syöpävaarallisille aineille suorittaessaan pelastuslain mä</w:t>
      </w:r>
      <w:r w:rsidRPr="008B6FB9">
        <w:rPr>
          <w:rFonts w:ascii="Calibri" w:eastAsia="Calibri" w:hAnsi="Calibri" w:cs="Times New Roman"/>
          <w:color w:val="auto"/>
          <w:sz w:val="22"/>
          <w:szCs w:val="22"/>
          <w:lang w:eastAsia="en-US"/>
        </w:rPr>
        <w:t>ä</w:t>
      </w:r>
      <w:r w:rsidRPr="008B6FB9">
        <w:rPr>
          <w:rFonts w:ascii="Calibri" w:eastAsia="Calibri" w:hAnsi="Calibri" w:cs="Times New Roman"/>
          <w:color w:val="auto"/>
          <w:sz w:val="22"/>
          <w:szCs w:val="22"/>
          <w:lang w:eastAsia="en-US"/>
        </w:rPr>
        <w:t>räämiä tehtäviä. Ohjeeseen tulee kirjata työnantajan velvoitteet normiston vaatimusten mukaisesti (valtione</w:t>
      </w:r>
      <w:r w:rsidRPr="008B6FB9">
        <w:rPr>
          <w:rFonts w:ascii="Calibri" w:eastAsia="Calibri" w:hAnsi="Calibri" w:cs="Times New Roman"/>
          <w:color w:val="auto"/>
          <w:sz w:val="22"/>
          <w:szCs w:val="22"/>
          <w:lang w:eastAsia="en-US"/>
        </w:rPr>
        <w:t>u</w:t>
      </w:r>
      <w:r w:rsidRPr="008B6FB9">
        <w:rPr>
          <w:rFonts w:ascii="Calibri" w:eastAsia="Calibri" w:hAnsi="Calibri" w:cs="Times New Roman"/>
          <w:color w:val="auto"/>
          <w:sz w:val="22"/>
          <w:szCs w:val="22"/>
          <w:lang w:eastAsia="en-US"/>
        </w:rPr>
        <w:t>voston asetus työhön liittyvän syöpävaaran torjunnasta 3.8.2000/716 sekä valtioneuvoston asetus työhön liittyvän syöpävaaran torjunnasta 3.8.2000/716) niin, että syöpäsairauden vaaraa aiheuttaville aineille ja m</w:t>
      </w:r>
      <w:r w:rsidRPr="008B6FB9">
        <w:rPr>
          <w:rFonts w:ascii="Calibri" w:eastAsia="Calibri" w:hAnsi="Calibri" w:cs="Times New Roman"/>
          <w:color w:val="auto"/>
          <w:sz w:val="22"/>
          <w:szCs w:val="22"/>
          <w:lang w:eastAsia="en-US"/>
        </w:rPr>
        <w:t>e</w:t>
      </w:r>
      <w:r w:rsidRPr="008B6FB9">
        <w:rPr>
          <w:rFonts w:ascii="Calibri" w:eastAsia="Calibri" w:hAnsi="Calibri" w:cs="Times New Roman"/>
          <w:color w:val="auto"/>
          <w:sz w:val="22"/>
          <w:szCs w:val="22"/>
          <w:lang w:eastAsia="en-US"/>
        </w:rPr>
        <w:t>netelmille ammatissaan altistuvien seurantaa, sairauden ennaltaehkäisyä sekä tutkimusta varten pidetään työnantajakohtaista luetteloa sekä valtakunnallista rekisteriä lain velvoitteiden mukaisesti.</w:t>
      </w:r>
    </w:p>
    <w:p w:rsidR="008B6FB9" w:rsidRPr="008B6FB9" w:rsidRDefault="008B6FB9" w:rsidP="008B6FB9">
      <w:pPr>
        <w:widowControl/>
        <w:suppressAutoHyphens w:val="0"/>
        <w:spacing w:after="200" w:line="276" w:lineRule="auto"/>
        <w:rPr>
          <w:rFonts w:ascii="Calibri" w:eastAsia="Calibri" w:hAnsi="Calibri" w:cs="Times New Roman"/>
          <w:b/>
          <w:color w:val="auto"/>
          <w:sz w:val="22"/>
          <w:szCs w:val="22"/>
          <w:lang w:eastAsia="en-US"/>
        </w:rPr>
      </w:pPr>
      <w:r w:rsidRPr="008B6FB9">
        <w:rPr>
          <w:rFonts w:ascii="Calibri" w:eastAsia="Calibri" w:hAnsi="Calibri" w:cs="Times New Roman"/>
          <w:b/>
          <w:color w:val="auto"/>
          <w:sz w:val="22"/>
          <w:szCs w:val="22"/>
          <w:lang w:eastAsia="en-US"/>
        </w:rPr>
        <w:t>1 Ohjeen tavoite</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 xml:space="preserve">Palomiesliitto pitää hyvänä lähtökohtana ohjeen tavoitetta yhtenäistää toimintaohjeet koko valtakunnassa sekä kannustaa pelastustoimessa toimivaa henkilöstöä osallistumaan fyysisen toimintakyvyn arviointiin ja siitä saadun palautteen perusteella kehittämään omaa fyysistä toimintakykyään. </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lastRenderedPageBreak/>
        <w:t>Lisäksi hyvänä tavoitteena nähdään, että pelastushenkilöstö kykenee työskentelemään vähintään 55-vuotiaaksi saakka vähintään savusukellusta edellyttävissä perustehtävissä. Palomiesliitto korostaa, että yksity</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syyden suojaa työelämässä koskevan lain yksi keskeinen tavoite on henkilö- ja soveltuvuusarviointien teettäj</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en ja testattavien oikeuksien ja velvollisuuksien täsmentäminen. Lakia säädettäessä lähdettiin siitä, että testit ovat asiallisesti perusteltavissa työnhakuvaiheessa sekä mm. urasuunnittelun ja työorganisaation kehittämisen tilanteissa.</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Pelastustoimessa operatiivista työtä tekevien osalta laki yksityisyyden suojasta keskeinen vaatimus ei toteudu operatiivisen henkilöstön osalta, koska he poistuvat tai poistetaan pääsääntöisesti työkyvyttömyyselä</w:t>
      </w:r>
      <w:r>
        <w:rPr>
          <w:rFonts w:ascii="Calibri" w:eastAsia="Calibri" w:hAnsi="Calibri" w:cs="Times New Roman"/>
          <w:color w:val="auto"/>
          <w:sz w:val="22"/>
          <w:szCs w:val="22"/>
          <w:lang w:eastAsia="en-US"/>
        </w:rPr>
        <w:t>kkeen ja pitkä</w:t>
      </w:r>
      <w:r w:rsidRPr="008B6FB9">
        <w:rPr>
          <w:rFonts w:ascii="Calibri" w:eastAsia="Calibri" w:hAnsi="Calibri" w:cs="Times New Roman"/>
          <w:color w:val="auto"/>
          <w:sz w:val="22"/>
          <w:szCs w:val="22"/>
          <w:lang w:eastAsia="en-US"/>
        </w:rPr>
        <w:t>n sairauslomakierteen kautta pois työelämästä. Ohjeessa tulee ottaa vahvemmin kantaa siihen, mihin toimenpiteisiin työnantajan tulee ryhtyä, mikäli työntekijä ei selviydy fyysis</w:t>
      </w:r>
      <w:r>
        <w:rPr>
          <w:rFonts w:ascii="Calibri" w:eastAsia="Calibri" w:hAnsi="Calibri" w:cs="Times New Roman"/>
          <w:color w:val="auto"/>
          <w:sz w:val="22"/>
          <w:szCs w:val="22"/>
          <w:lang w:eastAsia="en-US"/>
        </w:rPr>
        <w:t>is</w:t>
      </w:r>
      <w:r w:rsidRPr="008B6FB9">
        <w:rPr>
          <w:rFonts w:ascii="Calibri" w:eastAsia="Calibri" w:hAnsi="Calibri" w:cs="Times New Roman"/>
          <w:color w:val="auto"/>
          <w:sz w:val="22"/>
          <w:szCs w:val="22"/>
          <w:lang w:eastAsia="en-US"/>
        </w:rPr>
        <w:t>tä soveltuvuusarvioinneista läpi työ</w:t>
      </w:r>
      <w:r>
        <w:rPr>
          <w:rFonts w:ascii="Calibri" w:eastAsia="Calibri" w:hAnsi="Calibri" w:cs="Times New Roman"/>
          <w:color w:val="auto"/>
          <w:sz w:val="22"/>
          <w:szCs w:val="22"/>
          <w:lang w:eastAsia="en-US"/>
        </w:rPr>
        <w:t xml:space="preserve">uraansa. Palomiesliitto korostaa, että </w:t>
      </w:r>
      <w:r w:rsidRPr="008B6FB9">
        <w:rPr>
          <w:rFonts w:ascii="Calibri" w:eastAsia="Calibri" w:hAnsi="Calibri" w:cs="Times New Roman"/>
          <w:color w:val="auto"/>
          <w:sz w:val="22"/>
          <w:szCs w:val="22"/>
          <w:lang w:eastAsia="en-US"/>
        </w:rPr>
        <w:t xml:space="preserve">kunnallisen eläkelainsäädännön mukaisesti </w:t>
      </w:r>
      <w:r>
        <w:rPr>
          <w:rFonts w:ascii="Calibri" w:eastAsia="Calibri" w:hAnsi="Calibri" w:cs="Times New Roman"/>
          <w:color w:val="auto"/>
          <w:sz w:val="22"/>
          <w:szCs w:val="22"/>
          <w:lang w:eastAsia="en-US"/>
        </w:rPr>
        <w:t xml:space="preserve">työura jatkuu </w:t>
      </w:r>
      <w:r w:rsidRPr="008B6FB9">
        <w:rPr>
          <w:rFonts w:ascii="Calibri" w:eastAsia="Calibri" w:hAnsi="Calibri" w:cs="Times New Roman"/>
          <w:color w:val="auto"/>
          <w:sz w:val="22"/>
          <w:szCs w:val="22"/>
          <w:lang w:eastAsia="en-US"/>
        </w:rPr>
        <w:t>65–70 ik</w:t>
      </w:r>
      <w:r w:rsidRPr="008B6FB9">
        <w:rPr>
          <w:rFonts w:ascii="Calibri" w:eastAsia="Calibri" w:hAnsi="Calibri" w:cs="Times New Roman"/>
          <w:color w:val="auto"/>
          <w:sz w:val="22"/>
          <w:szCs w:val="22"/>
          <w:lang w:eastAsia="en-US"/>
        </w:rPr>
        <w:t>ä</w:t>
      </w:r>
      <w:r w:rsidRPr="008B6FB9">
        <w:rPr>
          <w:rFonts w:ascii="Calibri" w:eastAsia="Calibri" w:hAnsi="Calibri" w:cs="Times New Roman"/>
          <w:color w:val="auto"/>
          <w:sz w:val="22"/>
          <w:szCs w:val="22"/>
          <w:lang w:eastAsia="en-US"/>
        </w:rPr>
        <w:t xml:space="preserve">vuoteen. </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Henkilö- ja soveltuvuusarviointien keskeinen tavoite on kehittää ja taata oikeudenmukainen työuran kehitt</w:t>
      </w:r>
      <w:r w:rsidRPr="008B6FB9">
        <w:rPr>
          <w:rFonts w:ascii="Calibri" w:eastAsia="Calibri" w:hAnsi="Calibri" w:cs="Times New Roman"/>
          <w:color w:val="auto"/>
          <w:sz w:val="22"/>
          <w:szCs w:val="22"/>
          <w:lang w:eastAsia="en-US"/>
        </w:rPr>
        <w:t>y</w:t>
      </w:r>
      <w:r w:rsidRPr="008B6FB9">
        <w:rPr>
          <w:rFonts w:ascii="Calibri" w:eastAsia="Calibri" w:hAnsi="Calibri" w:cs="Times New Roman"/>
          <w:color w:val="auto"/>
          <w:sz w:val="22"/>
          <w:szCs w:val="22"/>
          <w:lang w:eastAsia="en-US"/>
        </w:rPr>
        <w:t>minen pelastuslaitoksissa. Tämä velvoite on laiminlyöty pelastustoimessa/ pelastuslaitoksissa. Ohjeessa tulisi nostaa esille myös laki yksityisyyden suojan velvoite turvata ja kehittää työntekijän työuraa systemaattisesti. Tämä edellyttää strategisen henkilöstöjohtamisen osaamisen lisäämistä sekä koko pelastustoimen koulutusjä</w:t>
      </w:r>
      <w:r w:rsidRPr="008B6FB9">
        <w:rPr>
          <w:rFonts w:ascii="Calibri" w:eastAsia="Calibri" w:hAnsi="Calibri" w:cs="Times New Roman"/>
          <w:color w:val="auto"/>
          <w:sz w:val="22"/>
          <w:szCs w:val="22"/>
          <w:lang w:eastAsia="en-US"/>
        </w:rPr>
        <w:t>r</w:t>
      </w:r>
      <w:r w:rsidRPr="008B6FB9">
        <w:rPr>
          <w:rFonts w:ascii="Calibri" w:eastAsia="Calibri" w:hAnsi="Calibri" w:cs="Times New Roman"/>
          <w:color w:val="auto"/>
          <w:sz w:val="22"/>
          <w:szCs w:val="22"/>
          <w:lang w:eastAsia="en-US"/>
        </w:rPr>
        <w:t>jestelmän uudistaminen vastaamaan muuttuvan yhteiskunnan tarpeita.</w:t>
      </w:r>
    </w:p>
    <w:p w:rsidR="008B6FB9" w:rsidRPr="008B6FB9" w:rsidRDefault="008B6FB9" w:rsidP="008B6FB9">
      <w:pPr>
        <w:widowControl/>
        <w:suppressAutoHyphens w:val="0"/>
        <w:spacing w:after="200" w:line="276" w:lineRule="auto"/>
        <w:rPr>
          <w:rFonts w:ascii="Calibri" w:eastAsia="Calibri" w:hAnsi="Calibri" w:cs="Times New Roman"/>
          <w:b/>
          <w:color w:val="auto"/>
          <w:sz w:val="22"/>
          <w:szCs w:val="22"/>
          <w:lang w:eastAsia="en-US"/>
        </w:rPr>
      </w:pPr>
      <w:r w:rsidRPr="008B6FB9">
        <w:rPr>
          <w:rFonts w:ascii="Calibri" w:eastAsia="Calibri" w:hAnsi="Calibri" w:cs="Times New Roman"/>
          <w:b/>
          <w:color w:val="auto"/>
          <w:sz w:val="22"/>
          <w:szCs w:val="22"/>
          <w:lang w:eastAsia="en-US"/>
        </w:rPr>
        <w:t>2 Määritelmät</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Pelastustoimen tehtävien määritelmää Palomiesliitto pitää erittäin haasteellisena. Viitaten työturvallisuuslain velvoitteisiin työnantajan tulee varmistua työntekijän riittävästä pätevyydestä ja henkilökohtaisten edellyty</w:t>
      </w:r>
      <w:r w:rsidRPr="008B6FB9">
        <w:rPr>
          <w:rFonts w:ascii="Calibri" w:eastAsia="Calibri" w:hAnsi="Calibri" w:cs="Times New Roman"/>
          <w:color w:val="auto"/>
          <w:sz w:val="22"/>
          <w:szCs w:val="22"/>
          <w:lang w:eastAsia="en-US"/>
        </w:rPr>
        <w:t>s</w:t>
      </w:r>
      <w:r w:rsidRPr="008B6FB9">
        <w:rPr>
          <w:rFonts w:ascii="Calibri" w:eastAsia="Calibri" w:hAnsi="Calibri" w:cs="Times New Roman"/>
          <w:color w:val="auto"/>
          <w:sz w:val="22"/>
          <w:szCs w:val="22"/>
          <w:lang w:eastAsia="en-US"/>
        </w:rPr>
        <w:t>ten soveltuvuudesta työtehtäviin.</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Ohjetta tulkittaessa saa käsityksen, että tulipalot kehittyisivät aina samalla tavalla ja niin sanotut muuttuvat tekijät olisivat identtiset kaikissa onnettomuustilanteissa. Näin asia ei ole. Ohjeessa ei huomioida sitä, että tehtävä voi muuttua ja todennäköisesti usein muuttuu alkutilannearvion jälkeen. Tällöin ei ole etukäteen arv</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oitavissa pidentyykö toiminta-aika, laajeneeko tehtävä tai onko kyse monimutkaisesta tehtävästä. Pelastu</w:t>
      </w:r>
      <w:r w:rsidRPr="008B6FB9">
        <w:rPr>
          <w:rFonts w:ascii="Calibri" w:eastAsia="Calibri" w:hAnsi="Calibri" w:cs="Times New Roman"/>
          <w:color w:val="auto"/>
          <w:sz w:val="22"/>
          <w:szCs w:val="22"/>
          <w:lang w:eastAsia="en-US"/>
        </w:rPr>
        <w:t>s</w:t>
      </w:r>
      <w:r w:rsidRPr="008B6FB9">
        <w:rPr>
          <w:rFonts w:ascii="Calibri" w:eastAsia="Calibri" w:hAnsi="Calibri" w:cs="Times New Roman"/>
          <w:color w:val="auto"/>
          <w:sz w:val="22"/>
          <w:szCs w:val="22"/>
          <w:lang w:eastAsia="en-US"/>
        </w:rPr>
        <w:t>toimen tehtävänä on aina varautua kyseiseen mahdollisuuteen niin pelastuslain kuin työntekijöiden työturva</w:t>
      </w:r>
      <w:r w:rsidRPr="008B6FB9">
        <w:rPr>
          <w:rFonts w:ascii="Calibri" w:eastAsia="Calibri" w:hAnsi="Calibri" w:cs="Times New Roman"/>
          <w:color w:val="auto"/>
          <w:sz w:val="22"/>
          <w:szCs w:val="22"/>
          <w:lang w:eastAsia="en-US"/>
        </w:rPr>
        <w:t>l</w:t>
      </w:r>
      <w:r w:rsidRPr="008B6FB9">
        <w:rPr>
          <w:rFonts w:ascii="Calibri" w:eastAsia="Calibri" w:hAnsi="Calibri" w:cs="Times New Roman"/>
          <w:color w:val="auto"/>
          <w:sz w:val="22"/>
          <w:szCs w:val="22"/>
          <w:lang w:eastAsia="en-US"/>
        </w:rPr>
        <w:t xml:space="preserve">lisuuden näkökulmasta. </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Ensisijaisesti Palomiesliiton mukaan tulee erityistä vaaraa aiheutuvissa tehtävissä (mahdollisuus aina pelastu</w:t>
      </w:r>
      <w:r w:rsidRPr="008B6FB9">
        <w:rPr>
          <w:rFonts w:ascii="Calibri" w:eastAsia="Calibri" w:hAnsi="Calibri" w:cs="Times New Roman"/>
          <w:color w:val="auto"/>
          <w:sz w:val="22"/>
          <w:szCs w:val="22"/>
          <w:lang w:eastAsia="en-US"/>
        </w:rPr>
        <w:t>s</w:t>
      </w:r>
      <w:r w:rsidRPr="008B6FB9">
        <w:rPr>
          <w:rFonts w:ascii="Calibri" w:eastAsia="Calibri" w:hAnsi="Calibri" w:cs="Times New Roman"/>
          <w:color w:val="auto"/>
          <w:sz w:val="22"/>
          <w:szCs w:val="22"/>
          <w:lang w:eastAsia="en-US"/>
        </w:rPr>
        <w:t>toimessa) edellyttää pelastusopiston mukaista perustutkintoa (aiempaa pätevyyttä). Tällöin voidaan ainoa</w:t>
      </w:r>
      <w:r w:rsidRPr="008B6FB9">
        <w:rPr>
          <w:rFonts w:ascii="Calibri" w:eastAsia="Calibri" w:hAnsi="Calibri" w:cs="Times New Roman"/>
          <w:color w:val="auto"/>
          <w:sz w:val="22"/>
          <w:szCs w:val="22"/>
          <w:lang w:eastAsia="en-US"/>
        </w:rPr>
        <w:t>s</w:t>
      </w:r>
      <w:r w:rsidRPr="008B6FB9">
        <w:rPr>
          <w:rFonts w:ascii="Calibri" w:eastAsia="Calibri" w:hAnsi="Calibri" w:cs="Times New Roman"/>
          <w:color w:val="auto"/>
          <w:sz w:val="22"/>
          <w:szCs w:val="22"/>
          <w:lang w:eastAsia="en-US"/>
        </w:rPr>
        <w:t>taan varmistua objektiivisesti työturvallisuuslain edellyttämästä pätevyydestä ja henkilökohtaisista omina</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suuksista vaativiin tehtäviin ja savusukellusta edellyttäviin perustehtäviin.</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Ohjeessa todetaan, että pelastustoimessa on erilaisia toimijoita ja samalla alueella voidaan toimia eri tavalla. Tämän ajatuksen pohjalta pelastustoimessa pitäisi määritellä oma ohjeistus sekä päätoimiselle henkilöstölle että sopimuspalokunnille eri velvoitteiden ja pätevyysvaatimusten pohjalta – se on myös työturvallisuuskys</w:t>
      </w:r>
      <w:r w:rsidRPr="008B6FB9">
        <w:rPr>
          <w:rFonts w:ascii="Calibri" w:eastAsia="Calibri" w:hAnsi="Calibri" w:cs="Times New Roman"/>
          <w:color w:val="auto"/>
          <w:sz w:val="22"/>
          <w:szCs w:val="22"/>
          <w:lang w:eastAsia="en-US"/>
        </w:rPr>
        <w:t>y</w:t>
      </w:r>
      <w:r w:rsidRPr="008B6FB9">
        <w:rPr>
          <w:rFonts w:ascii="Calibri" w:eastAsia="Calibri" w:hAnsi="Calibri" w:cs="Times New Roman"/>
          <w:color w:val="auto"/>
          <w:sz w:val="22"/>
          <w:szCs w:val="22"/>
          <w:lang w:eastAsia="en-US"/>
        </w:rPr>
        <w:t>mys.</w:t>
      </w:r>
    </w:p>
    <w:p w:rsidR="008B6FB9" w:rsidRPr="008B6FB9" w:rsidRDefault="008C0A91" w:rsidP="008B6FB9">
      <w:pPr>
        <w:widowControl/>
        <w:suppressAutoHyphens w:val="0"/>
        <w:spacing w:after="200"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lastRenderedPageBreak/>
        <w:t>Lisäksi</w:t>
      </w:r>
      <w:r w:rsidR="008B6FB9" w:rsidRPr="008B6FB9">
        <w:rPr>
          <w:rFonts w:ascii="Calibri" w:eastAsia="Calibri" w:hAnsi="Calibri" w:cs="Times New Roman"/>
          <w:color w:val="auto"/>
          <w:sz w:val="22"/>
          <w:szCs w:val="22"/>
          <w:lang w:eastAsia="en-US"/>
        </w:rPr>
        <w:t xml:space="preserve"> määritelmiä 1.-4. tulee avata huomattavasti yksityiskohtaisemmin ja arvioinnin tulee pohjautua esime</w:t>
      </w:r>
      <w:r w:rsidR="008B6FB9" w:rsidRPr="008B6FB9">
        <w:rPr>
          <w:rFonts w:ascii="Calibri" w:eastAsia="Calibri" w:hAnsi="Calibri" w:cs="Times New Roman"/>
          <w:color w:val="auto"/>
          <w:sz w:val="22"/>
          <w:szCs w:val="22"/>
          <w:lang w:eastAsia="en-US"/>
        </w:rPr>
        <w:t>r</w:t>
      </w:r>
      <w:r w:rsidR="008B6FB9" w:rsidRPr="008B6FB9">
        <w:rPr>
          <w:rFonts w:ascii="Calibri" w:eastAsia="Calibri" w:hAnsi="Calibri" w:cs="Times New Roman"/>
          <w:color w:val="auto"/>
          <w:sz w:val="22"/>
          <w:szCs w:val="22"/>
          <w:lang w:eastAsia="en-US"/>
        </w:rPr>
        <w:t>kiksi pelastustoimen viimeisen viiden vuoden aikana suoritettujen tehtävien selvitykseen tai tutkimukseen riittävästä pätevyydestä ja henkilökohtaisesta soveltuvuudesta kyseisiin tehtäviin.</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Palomiesliitto korostaa, että tehtävien määritelmät tulee arvioida laajemmin sekä tieteellisestä että työturva</w:t>
      </w:r>
      <w:r w:rsidRPr="008B6FB9">
        <w:rPr>
          <w:rFonts w:ascii="Calibri" w:eastAsia="Calibri" w:hAnsi="Calibri" w:cs="Times New Roman"/>
          <w:color w:val="auto"/>
          <w:sz w:val="22"/>
          <w:szCs w:val="22"/>
          <w:lang w:eastAsia="en-US"/>
        </w:rPr>
        <w:t>l</w:t>
      </w:r>
      <w:r w:rsidRPr="008B6FB9">
        <w:rPr>
          <w:rFonts w:ascii="Calibri" w:eastAsia="Calibri" w:hAnsi="Calibri" w:cs="Times New Roman"/>
          <w:color w:val="auto"/>
          <w:sz w:val="22"/>
          <w:szCs w:val="22"/>
          <w:lang w:eastAsia="en-US"/>
        </w:rPr>
        <w:t>lisuusnäkökulmasta. Aiemmin viittamaamme tutkimukset osoittavat, että onnettomuuskohteen ulkopuolella voi olla vähintään terveydelle yhtä vaarallista työskentelyä kuin esimerkiksi vaativassa savusukellustehtävässä. Ohjeistuksessa tulee varmistaa turvallisen työskentelyn vaatimukset määritelmissä huomattavasti analyytt</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 xml:space="preserve">semmin, ettei ohjeistuksen hyvä tahtotila johda työturvallisuuslain kanssa ristiriitatilanteisiin. Toteutetaan mieluummin laajempi tutkimus kuin kiirehditään ohjeistuksen julkistaminen </w:t>
      </w:r>
      <w:r w:rsidR="008C0A91" w:rsidRPr="008B6FB9">
        <w:rPr>
          <w:rFonts w:ascii="Calibri" w:eastAsia="Calibri" w:hAnsi="Calibri" w:cs="Times New Roman"/>
          <w:color w:val="auto"/>
          <w:sz w:val="22"/>
          <w:szCs w:val="22"/>
          <w:lang w:eastAsia="en-US"/>
        </w:rPr>
        <w:t>vajavaisena</w:t>
      </w:r>
      <w:r w:rsidRPr="008B6FB9">
        <w:rPr>
          <w:rFonts w:ascii="Calibri" w:eastAsia="Calibri" w:hAnsi="Calibri" w:cs="Times New Roman"/>
          <w:color w:val="auto"/>
          <w:sz w:val="22"/>
          <w:szCs w:val="22"/>
          <w:lang w:eastAsia="en-US"/>
        </w:rPr>
        <w:t>.</w:t>
      </w:r>
    </w:p>
    <w:p w:rsidR="008C0A91"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Palomiesliitto ymmärtää tosiseikan, että pelastustoimen henkilöstön ikääntyminen heijastuu nykyiseen ohje</w:t>
      </w:r>
      <w:r w:rsidRPr="008B6FB9">
        <w:rPr>
          <w:rFonts w:ascii="Calibri" w:eastAsia="Calibri" w:hAnsi="Calibri" w:cs="Times New Roman"/>
          <w:color w:val="auto"/>
          <w:sz w:val="22"/>
          <w:szCs w:val="22"/>
          <w:lang w:eastAsia="en-US"/>
        </w:rPr>
        <w:t>e</w:t>
      </w:r>
      <w:r w:rsidRPr="008B6FB9">
        <w:rPr>
          <w:rFonts w:ascii="Calibri" w:eastAsia="Calibri" w:hAnsi="Calibri" w:cs="Times New Roman"/>
          <w:color w:val="auto"/>
          <w:sz w:val="22"/>
          <w:szCs w:val="22"/>
          <w:lang w:eastAsia="en-US"/>
        </w:rPr>
        <w:t xml:space="preserve">seen. Tätä ajatusta ei tuomita yksipuolisesti, mutta korostetaan, ettei se voi ohittaa turvallisen työskentelyn edellytyksiä missään olosuhteessa. </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 xml:space="preserve">Palomiesliitto pitää turhana </w:t>
      </w:r>
      <w:r w:rsidR="008C0A91">
        <w:rPr>
          <w:rFonts w:ascii="Calibri" w:eastAsia="Calibri" w:hAnsi="Calibri" w:cs="Times New Roman"/>
          <w:color w:val="auto"/>
          <w:sz w:val="22"/>
          <w:szCs w:val="22"/>
          <w:lang w:eastAsia="en-US"/>
        </w:rPr>
        <w:t>lauseena toisen</w:t>
      </w:r>
      <w:r w:rsidRPr="008B6FB9">
        <w:rPr>
          <w:rFonts w:ascii="Calibri" w:eastAsia="Calibri" w:hAnsi="Calibri" w:cs="Times New Roman"/>
          <w:color w:val="auto"/>
          <w:sz w:val="22"/>
          <w:szCs w:val="22"/>
          <w:lang w:eastAsia="en-US"/>
        </w:rPr>
        <w:t xml:space="preserve"> sivun ensimmäisessä ka</w:t>
      </w:r>
      <w:r w:rsidR="008C0A91">
        <w:rPr>
          <w:rFonts w:ascii="Calibri" w:eastAsia="Calibri" w:hAnsi="Calibri" w:cs="Times New Roman"/>
          <w:color w:val="auto"/>
          <w:sz w:val="22"/>
          <w:szCs w:val="22"/>
          <w:lang w:eastAsia="en-US"/>
        </w:rPr>
        <w:t>ppaleessa todettua</w:t>
      </w:r>
      <w:r w:rsidRPr="008B6FB9">
        <w:rPr>
          <w:rFonts w:ascii="Calibri" w:eastAsia="Calibri" w:hAnsi="Calibri" w:cs="Times New Roman"/>
          <w:color w:val="auto"/>
          <w:sz w:val="22"/>
          <w:szCs w:val="22"/>
          <w:lang w:eastAsia="en-US"/>
        </w:rPr>
        <w:t>, että pääsäännöstä voidaan poiketa.</w:t>
      </w:r>
      <w:r w:rsidR="008C0A91">
        <w:rPr>
          <w:rFonts w:ascii="Calibri" w:eastAsia="Calibri" w:hAnsi="Calibri" w:cs="Times New Roman"/>
          <w:color w:val="auto"/>
          <w:sz w:val="22"/>
          <w:szCs w:val="22"/>
          <w:lang w:eastAsia="en-US"/>
        </w:rPr>
        <w:t xml:space="preserve"> Tämä ei ole perusteltavissa työturvallisuuslain näkökulmasta.</w:t>
      </w:r>
    </w:p>
    <w:p w:rsidR="008B6FB9" w:rsidRPr="008B6FB9" w:rsidRDefault="008B6FB9" w:rsidP="008B6FB9">
      <w:pPr>
        <w:widowControl/>
        <w:suppressAutoHyphens w:val="0"/>
        <w:spacing w:after="200" w:line="276" w:lineRule="auto"/>
        <w:rPr>
          <w:rFonts w:ascii="Calibri" w:eastAsia="Calibri" w:hAnsi="Calibri" w:cs="Times New Roman"/>
          <w:b/>
          <w:color w:val="auto"/>
          <w:sz w:val="22"/>
          <w:szCs w:val="22"/>
          <w:lang w:eastAsia="en-US"/>
        </w:rPr>
      </w:pPr>
      <w:r w:rsidRPr="008B6FB9">
        <w:rPr>
          <w:rFonts w:ascii="Calibri" w:eastAsia="Calibri" w:hAnsi="Calibri" w:cs="Times New Roman"/>
          <w:b/>
          <w:color w:val="auto"/>
          <w:sz w:val="22"/>
          <w:szCs w:val="22"/>
          <w:lang w:eastAsia="en-US"/>
        </w:rPr>
        <w:t>3 Terveydentilan arviointi</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Terveydentilan arviointiosiota Palomiesliitto pitää perusteltuna. Palomiesliitto kiinnittää huomiota siihen, että ohjeistuksella viitataan laaja-alaisesti pelastustoimen tehtäviin – esimerkiksi vesipelastustoimintaan. Tähän huomautamme, että jatkossakin perushammashuollon edellytykset tulee tarjota ko. toimintaa suorittavien pelastusalan henkilöstölle maksutta.</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Lisäksi terveydentilan arvioinnissa täytyy huomioida ohjeen vaikutukset pintapelastukseen, kemikaalisukellu</w:t>
      </w:r>
      <w:r w:rsidRPr="008B6FB9">
        <w:rPr>
          <w:rFonts w:ascii="Calibri" w:eastAsia="Calibri" w:hAnsi="Calibri" w:cs="Times New Roman"/>
          <w:color w:val="auto"/>
          <w:sz w:val="22"/>
          <w:szCs w:val="22"/>
          <w:lang w:eastAsia="en-US"/>
        </w:rPr>
        <w:t>k</w:t>
      </w:r>
      <w:r w:rsidRPr="008B6FB9">
        <w:rPr>
          <w:rFonts w:ascii="Calibri" w:eastAsia="Calibri" w:hAnsi="Calibri" w:cs="Times New Roman"/>
          <w:color w:val="auto"/>
          <w:sz w:val="22"/>
          <w:szCs w:val="22"/>
          <w:lang w:eastAsia="en-US"/>
        </w:rPr>
        <w:t>seen, nostolava-auton ja muiden erityistehtävien työsuorituksiin.</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Kuka tahansa ei voi käyttää paineilmalaitteita, koska eri tehtävät edellyttävät aina riittävä pätevyyttä ja tällöin on huomioitava myös riittävä terveydentilan arviointi.</w:t>
      </w:r>
    </w:p>
    <w:p w:rsidR="008B6FB9" w:rsidRPr="008B6FB9" w:rsidRDefault="008B6FB9" w:rsidP="008B6FB9">
      <w:pPr>
        <w:widowControl/>
        <w:suppressAutoHyphens w:val="0"/>
        <w:spacing w:after="200" w:line="276" w:lineRule="auto"/>
        <w:rPr>
          <w:rFonts w:ascii="Calibri" w:eastAsia="Calibri" w:hAnsi="Calibri" w:cs="Times New Roman"/>
          <w:b/>
          <w:color w:val="auto"/>
          <w:sz w:val="22"/>
          <w:szCs w:val="22"/>
          <w:lang w:eastAsia="en-US"/>
        </w:rPr>
      </w:pPr>
      <w:r w:rsidRPr="008B6FB9">
        <w:rPr>
          <w:rFonts w:ascii="Calibri" w:eastAsia="Calibri" w:hAnsi="Calibri" w:cs="Times New Roman"/>
          <w:b/>
          <w:color w:val="auto"/>
          <w:sz w:val="22"/>
          <w:szCs w:val="22"/>
          <w:lang w:eastAsia="en-US"/>
        </w:rPr>
        <w:t>4 Fyysisen toimintakyvyn arviointi</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 xml:space="preserve">Fyysisen toimintakyvyn osiota Palomiesliitto pitää pääsääntöisesti kannatettavana. Ohjeessa on huomioitu laaja-alaisesti laki yksityisyyden suojasta työelämässä annetun lain velvoitteet. </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Kiinnitämme huomiota siihen, työnantajan on varmistettava, että testeissä käytetään luotettavia testausm</w:t>
      </w:r>
      <w:r w:rsidRPr="008B6FB9">
        <w:rPr>
          <w:rFonts w:ascii="Calibri" w:eastAsia="Calibri" w:hAnsi="Calibri" w:cs="Times New Roman"/>
          <w:color w:val="auto"/>
          <w:sz w:val="22"/>
          <w:szCs w:val="22"/>
          <w:lang w:eastAsia="en-US"/>
        </w:rPr>
        <w:t>e</w:t>
      </w:r>
      <w:r w:rsidRPr="008B6FB9">
        <w:rPr>
          <w:rFonts w:ascii="Calibri" w:eastAsia="Calibri" w:hAnsi="Calibri" w:cs="Times New Roman"/>
          <w:color w:val="auto"/>
          <w:sz w:val="22"/>
          <w:szCs w:val="22"/>
          <w:lang w:eastAsia="en-US"/>
        </w:rPr>
        <w:t>netelmiä, niiden suorittajat ovat asiantuntevia ja testauksella saatavat tiedot virheettömiä ottaen huomioon testausmenetelmä ja sen luonne. Työnantaja ei voi tässä asiassa olla pelkästään passiivinen. Luotettavuuden ja virheettömyyden varmistamiseksi työnantaja voi esimerkiksi tutkia testin etukäteen: miten, missä ja kuka k</w:t>
      </w:r>
      <w:r w:rsidRPr="008B6FB9">
        <w:rPr>
          <w:rFonts w:ascii="Calibri" w:eastAsia="Calibri" w:hAnsi="Calibri" w:cs="Times New Roman"/>
          <w:color w:val="auto"/>
          <w:sz w:val="22"/>
          <w:szCs w:val="22"/>
          <w:lang w:eastAsia="en-US"/>
        </w:rPr>
        <w:t>e</w:t>
      </w:r>
      <w:r w:rsidRPr="008B6FB9">
        <w:rPr>
          <w:rFonts w:ascii="Calibri" w:eastAsia="Calibri" w:hAnsi="Calibri" w:cs="Times New Roman"/>
          <w:color w:val="auto"/>
          <w:sz w:val="22"/>
          <w:szCs w:val="22"/>
          <w:lang w:eastAsia="en-US"/>
        </w:rPr>
        <w:t>hittänyt ja tutkinut sekä mitä testillä tosiasiallisesti pystytään selvittämään. Työnantajan velvoitteena on selvi</w:t>
      </w:r>
      <w:r w:rsidRPr="008B6FB9">
        <w:rPr>
          <w:rFonts w:ascii="Calibri" w:eastAsia="Calibri" w:hAnsi="Calibri" w:cs="Times New Roman"/>
          <w:color w:val="auto"/>
          <w:sz w:val="22"/>
          <w:szCs w:val="22"/>
          <w:lang w:eastAsia="en-US"/>
        </w:rPr>
        <w:t>t</w:t>
      </w:r>
      <w:r w:rsidRPr="008B6FB9">
        <w:rPr>
          <w:rFonts w:ascii="Calibri" w:eastAsia="Calibri" w:hAnsi="Calibri" w:cs="Times New Roman"/>
          <w:color w:val="auto"/>
          <w:sz w:val="22"/>
          <w:szCs w:val="22"/>
          <w:lang w:eastAsia="en-US"/>
        </w:rPr>
        <w:t xml:space="preserve">tää menetelmän luotettavuus käytettävissään olevien mahdollisuuksien mukaan. </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Työnantajan tai tämän osoittaman testaajan on työnhakijan tai työntekijän pyynnöstä annettava hänelle ma</w:t>
      </w:r>
      <w:r w:rsidRPr="008B6FB9">
        <w:rPr>
          <w:rFonts w:ascii="Calibri" w:eastAsia="Calibri" w:hAnsi="Calibri" w:cs="Times New Roman"/>
          <w:color w:val="auto"/>
          <w:sz w:val="22"/>
          <w:szCs w:val="22"/>
          <w:lang w:eastAsia="en-US"/>
        </w:rPr>
        <w:t>k</w:t>
      </w:r>
      <w:r w:rsidRPr="008B6FB9">
        <w:rPr>
          <w:rFonts w:ascii="Calibri" w:eastAsia="Calibri" w:hAnsi="Calibri" w:cs="Times New Roman"/>
          <w:color w:val="auto"/>
          <w:sz w:val="22"/>
          <w:szCs w:val="22"/>
          <w:lang w:eastAsia="en-US"/>
        </w:rPr>
        <w:t xml:space="preserve">sutta henkilö- tai soveltuvuusarvioinnissa tehty kirjallinen lausunto tai selvitys suullisen lausunnon sisällöstä. </w:t>
      </w:r>
      <w:r w:rsidRPr="008B6FB9">
        <w:rPr>
          <w:rFonts w:ascii="Calibri" w:eastAsia="Calibri" w:hAnsi="Calibri" w:cs="Times New Roman"/>
          <w:color w:val="auto"/>
          <w:sz w:val="22"/>
          <w:szCs w:val="22"/>
          <w:lang w:eastAsia="en-US"/>
        </w:rPr>
        <w:lastRenderedPageBreak/>
        <w:t>Selvityksen tulisi olla testatun ymmärrettävissä ja siitä tulisi käydä ilmi ainakin testaamisen tarkoitus ja tulos sekä päätöksentekoon vaikuttaneet arvioinnit. Viime kädessä työnantaja vastaa lausunnon antamisesta.</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Palomiesliito pitää fyysisen toimintakyvyn arviointia tärkeänä, mutta muistuttaa myös henkilö- ja sovelt</w:t>
      </w:r>
      <w:r w:rsidRPr="008B6FB9">
        <w:rPr>
          <w:rFonts w:ascii="Calibri" w:eastAsia="Calibri" w:hAnsi="Calibri" w:cs="Times New Roman"/>
          <w:color w:val="auto"/>
          <w:sz w:val="22"/>
          <w:szCs w:val="22"/>
          <w:lang w:eastAsia="en-US"/>
        </w:rPr>
        <w:t>u</w:t>
      </w:r>
      <w:r w:rsidRPr="008B6FB9">
        <w:rPr>
          <w:rFonts w:ascii="Calibri" w:eastAsia="Calibri" w:hAnsi="Calibri" w:cs="Times New Roman"/>
          <w:color w:val="auto"/>
          <w:sz w:val="22"/>
          <w:szCs w:val="22"/>
          <w:lang w:eastAsia="en-US"/>
        </w:rPr>
        <w:t>vuusarvioinnin lainsäädännön velvoitteista. Samalla tulee kriittisesti arvioida onko henkilö- ja soveltuvuusarv</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oinnit pelastustoimen ydintehtäviä.</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Lisäksi olisi hyvä miettiä vaihtoehtoisia suoritustapoja esimerkiksi polkupyöräergometrin suorittamiseksi. Vo</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siko vaihtoehtona olla esimerkiksi juoksumattotesti?</w:t>
      </w:r>
    </w:p>
    <w:p w:rsidR="008B6FB9" w:rsidRPr="008B6FB9" w:rsidRDefault="008B6FB9" w:rsidP="008B6FB9">
      <w:pPr>
        <w:widowControl/>
        <w:suppressAutoHyphens w:val="0"/>
        <w:spacing w:after="200" w:line="276" w:lineRule="auto"/>
        <w:rPr>
          <w:rFonts w:ascii="Calibri" w:eastAsia="Calibri" w:hAnsi="Calibri" w:cs="Times New Roman"/>
          <w:b/>
          <w:color w:val="auto"/>
          <w:sz w:val="22"/>
          <w:szCs w:val="22"/>
          <w:lang w:eastAsia="en-US"/>
        </w:rPr>
      </w:pPr>
      <w:r w:rsidRPr="008B6FB9">
        <w:rPr>
          <w:rFonts w:ascii="Calibri" w:eastAsia="Calibri" w:hAnsi="Calibri" w:cs="Times New Roman"/>
          <w:b/>
          <w:color w:val="auto"/>
          <w:sz w:val="22"/>
          <w:szCs w:val="22"/>
          <w:lang w:eastAsia="en-US"/>
        </w:rPr>
        <w:t>Lopuksi</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Palomiesliitto korostaa, että pelastushenkilöstön toimintakyvyn arvioinnista ja kehittämisestä laaditun ohjeen vaikutukset ja heijastukset toimintavalmiuden suunnitteluohjeeseen sekä pelastussukellusohjeeseen tulee arvioida analyyttisesti. Ohjeen tarkoituksena ei saa eikä voi olla se, että jatkossa ei enää ole tavoitteena toimia 1+3 minimivahvuudella 60 sekunnin lähtövalmiudessa. Lisäksi on huomioitava, että yksikkö tulee jatkossakin pyrkiä täydentämään 1+5 vahvuiseksi mahdollisimman nopeasti tehtävän niin edellyttäessä. Lisäksi yksikkölä</w:t>
      </w:r>
      <w:r w:rsidRPr="008B6FB9">
        <w:rPr>
          <w:rFonts w:ascii="Calibri" w:eastAsia="Calibri" w:hAnsi="Calibri" w:cs="Times New Roman"/>
          <w:color w:val="auto"/>
          <w:sz w:val="22"/>
          <w:szCs w:val="22"/>
          <w:lang w:eastAsia="en-US"/>
        </w:rPr>
        <w:t>h</w:t>
      </w:r>
      <w:r w:rsidRPr="008B6FB9">
        <w:rPr>
          <w:rFonts w:ascii="Calibri" w:eastAsia="Calibri" w:hAnsi="Calibri" w:cs="Times New Roman"/>
          <w:color w:val="auto"/>
          <w:sz w:val="22"/>
          <w:szCs w:val="22"/>
          <w:lang w:eastAsia="en-US"/>
        </w:rPr>
        <w:t>tö tulee tarvittaessa kyetä laajentamaan joukkuelähdöksi 20 minuutin kuluessa hälytyksestä.</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Ohjeistuksen päätavoitteena tulee jatkossakin olla työntekijöiden turvallisen työskentelyn varmistaminen ka</w:t>
      </w:r>
      <w:r w:rsidRPr="008B6FB9">
        <w:rPr>
          <w:rFonts w:ascii="Calibri" w:eastAsia="Calibri" w:hAnsi="Calibri" w:cs="Times New Roman"/>
          <w:color w:val="auto"/>
          <w:sz w:val="22"/>
          <w:szCs w:val="22"/>
          <w:lang w:eastAsia="en-US"/>
        </w:rPr>
        <w:t>i</w:t>
      </w:r>
      <w:r w:rsidRPr="008B6FB9">
        <w:rPr>
          <w:rFonts w:ascii="Calibri" w:eastAsia="Calibri" w:hAnsi="Calibri" w:cs="Times New Roman"/>
          <w:color w:val="auto"/>
          <w:sz w:val="22"/>
          <w:szCs w:val="22"/>
          <w:lang w:eastAsia="en-US"/>
        </w:rPr>
        <w:t>kissa pelastustoimen tehtävissä. Erityisesti tulee huomioida työturvallisuuslain edellytykset erityistä vaaraa aiheutuvassa tehtävässä – joihin käytännössä kaikki pelastustoimen kiireelliset tehtävät voidaan luokitella.</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Tältä osin Palomiesliitto edellyttää laajempaa selvitystä tai tutkimusta pelastustoimen viimeisen viiden vuoden tehtävistä. Tutkimuksen datan pohjalta määritetään pelastustoimen tehtävien osalta työturvallisuuslain m</w:t>
      </w:r>
      <w:r w:rsidRPr="008B6FB9">
        <w:rPr>
          <w:rFonts w:ascii="Calibri" w:eastAsia="Calibri" w:hAnsi="Calibri" w:cs="Times New Roman"/>
          <w:color w:val="auto"/>
          <w:sz w:val="22"/>
          <w:szCs w:val="22"/>
          <w:lang w:eastAsia="en-US"/>
        </w:rPr>
        <w:t>u</w:t>
      </w:r>
      <w:r w:rsidRPr="008B6FB9">
        <w:rPr>
          <w:rFonts w:ascii="Calibri" w:eastAsia="Calibri" w:hAnsi="Calibri" w:cs="Times New Roman"/>
          <w:color w:val="auto"/>
          <w:sz w:val="22"/>
          <w:szCs w:val="22"/>
          <w:lang w:eastAsia="en-US"/>
        </w:rPr>
        <w:t xml:space="preserve">kaiset edellytykset pätevyyden ja henkilökohtaisen soveltuvuuden arvioimiseksi. </w:t>
      </w:r>
    </w:p>
    <w:p w:rsidR="008B6FB9" w:rsidRDefault="008C0A91" w:rsidP="008B6FB9">
      <w:pPr>
        <w:widowControl/>
        <w:suppressAutoHyphens w:val="0"/>
        <w:spacing w:after="200" w:line="276" w:lineRule="auto"/>
        <w:rPr>
          <w:rFonts w:ascii="Calibri" w:eastAsia="Calibri" w:hAnsi="Calibri" w:cs="Times New Roman"/>
          <w:color w:val="auto"/>
          <w:sz w:val="22"/>
          <w:szCs w:val="22"/>
          <w:lang w:eastAsia="en-US"/>
        </w:rPr>
      </w:pPr>
      <w:r>
        <w:rPr>
          <w:rFonts w:ascii="Calibri" w:eastAsia="Calibri" w:hAnsi="Calibri" w:cs="Times New Roman"/>
          <w:color w:val="auto"/>
          <w:sz w:val="22"/>
          <w:szCs w:val="22"/>
          <w:lang w:eastAsia="en-US"/>
        </w:rPr>
        <w:t>Vantaalla 30.6.2015</w:t>
      </w:r>
    </w:p>
    <w:p w:rsidR="008C0A91" w:rsidRPr="008B6FB9" w:rsidRDefault="008C0A91" w:rsidP="008B6FB9">
      <w:pPr>
        <w:widowControl/>
        <w:suppressAutoHyphens w:val="0"/>
        <w:spacing w:after="200" w:line="276" w:lineRule="auto"/>
        <w:rPr>
          <w:rFonts w:ascii="Brush Script MT" w:eastAsia="Calibri" w:hAnsi="Brush Script MT" w:cs="Times New Roman"/>
          <w:color w:val="auto"/>
          <w:sz w:val="22"/>
          <w:szCs w:val="22"/>
          <w:lang w:eastAsia="en-US"/>
        </w:rPr>
      </w:pPr>
      <w:r w:rsidRPr="008C0A91">
        <w:rPr>
          <w:rFonts w:ascii="Brush Script MT" w:eastAsia="Calibri" w:hAnsi="Brush Script MT" w:cs="Times New Roman"/>
          <w:color w:val="auto"/>
          <w:sz w:val="22"/>
          <w:szCs w:val="22"/>
          <w:lang w:eastAsia="en-US"/>
        </w:rPr>
        <w:t>Kim Nikula</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Kim Nikula</w:t>
      </w:r>
    </w:p>
    <w:p w:rsidR="008B6FB9" w:rsidRPr="008B6FB9" w:rsidRDefault="008B6FB9" w:rsidP="008B6FB9">
      <w:pPr>
        <w:widowControl/>
        <w:suppressAutoHyphens w:val="0"/>
        <w:spacing w:after="200" w:line="276" w:lineRule="auto"/>
        <w:rPr>
          <w:rFonts w:ascii="Calibri" w:eastAsia="Calibri" w:hAnsi="Calibri" w:cs="Times New Roman"/>
          <w:color w:val="auto"/>
          <w:sz w:val="22"/>
          <w:szCs w:val="22"/>
          <w:lang w:eastAsia="en-US"/>
        </w:rPr>
      </w:pPr>
      <w:r w:rsidRPr="008B6FB9">
        <w:rPr>
          <w:rFonts w:ascii="Calibri" w:eastAsia="Calibri" w:hAnsi="Calibri" w:cs="Times New Roman"/>
          <w:color w:val="auto"/>
          <w:sz w:val="22"/>
          <w:szCs w:val="22"/>
          <w:lang w:eastAsia="en-US"/>
        </w:rPr>
        <w:t>Järjestön johtaja</w:t>
      </w:r>
    </w:p>
    <w:p w:rsidR="0040373C" w:rsidRPr="004A2DDB" w:rsidRDefault="008B6FB9" w:rsidP="008B6FB9">
      <w:pPr>
        <w:pStyle w:val="Vliotsikko"/>
      </w:pPr>
      <w:r w:rsidRPr="008B6FB9">
        <w:rPr>
          <w:rFonts w:ascii="Calibri" w:eastAsia="Calibri" w:hAnsi="Calibri" w:cs="Times New Roman"/>
          <w:b w:val="0"/>
          <w:color w:val="auto"/>
          <w:sz w:val="22"/>
          <w:szCs w:val="22"/>
          <w:lang w:eastAsia="en-US"/>
        </w:rPr>
        <w:t>Suomen Palomiesliitto</w:t>
      </w:r>
    </w:p>
    <w:sectPr w:rsidR="0040373C" w:rsidRPr="004A2DDB" w:rsidSect="00EE1E37">
      <w:headerReference w:type="default" r:id="rId9"/>
      <w:footerReference w:type="default" r:id="rId10"/>
      <w:pgSz w:w="11906" w:h="16838" w:code="9"/>
      <w:pgMar w:top="1418" w:right="851" w:bottom="1418" w:left="1134" w:header="170" w:footer="39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EF4" w:rsidRDefault="00B44EF4" w:rsidP="00D40B39">
      <w:r>
        <w:separator/>
      </w:r>
    </w:p>
  </w:endnote>
  <w:endnote w:type="continuationSeparator" w:id="0">
    <w:p w:rsidR="00B44EF4" w:rsidRDefault="00B44EF4" w:rsidP="00D4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565" w:rsidRDefault="00E33565" w:rsidP="00D40B39">
    <w:pPr>
      <w:pStyle w:val="Alatunniste"/>
    </w:pPr>
  </w:p>
  <w:p w:rsidR="009249A9" w:rsidRPr="00E33565" w:rsidRDefault="009C30D4" w:rsidP="00D40B39">
    <w:pPr>
      <w:pStyle w:val="Alatunniste"/>
    </w:pPr>
    <w:r>
      <w:rPr>
        <w:noProof/>
      </w:rPr>
      <w:drawing>
        <wp:inline distT="0" distB="0" distL="0" distR="0">
          <wp:extent cx="6299200" cy="590550"/>
          <wp:effectExtent l="19050" t="0" r="6350" b="0"/>
          <wp:docPr id="3" name="Kuva 3" descr="Ala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atunniste"/>
                  <pic:cNvPicPr>
                    <a:picLocks noChangeAspect="1" noChangeArrowheads="1"/>
                  </pic:cNvPicPr>
                </pic:nvPicPr>
                <pic:blipFill>
                  <a:blip r:embed="rId1"/>
                  <a:srcRect/>
                  <a:stretch>
                    <a:fillRect/>
                  </a:stretch>
                </pic:blipFill>
                <pic:spPr bwMode="auto">
                  <a:xfrm>
                    <a:off x="0" y="0"/>
                    <a:ext cx="6299200" cy="59055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EF4" w:rsidRDefault="00B44EF4" w:rsidP="00D40B39">
      <w:r>
        <w:separator/>
      </w:r>
    </w:p>
  </w:footnote>
  <w:footnote w:type="continuationSeparator" w:id="0">
    <w:p w:rsidR="00B44EF4" w:rsidRDefault="00B44EF4" w:rsidP="00D40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5D7" w:rsidRPr="009368B5" w:rsidRDefault="009368B5" w:rsidP="00D40B39">
    <w:pPr>
      <w:pStyle w:val="Yltunniste"/>
    </w:pPr>
    <w:r>
      <w:t xml:space="preserve">                </w:t>
    </w:r>
    <w:r w:rsidR="008F5580" w:rsidRPr="008F5580">
      <w:rPr>
        <w:sz w:val="40"/>
        <w:szCs w:val="40"/>
      </w:rPr>
      <w:t xml:space="preserve"> </w:t>
    </w:r>
    <w:r w:rsidR="005A1F40">
      <w:rPr>
        <w:sz w:val="40"/>
        <w:szCs w:val="40"/>
      </w:rPr>
      <w:t xml:space="preserve">  </w:t>
    </w:r>
  </w:p>
  <w:tbl>
    <w:tblPr>
      <w:tblW w:w="0" w:type="auto"/>
      <w:tblCellMar>
        <w:top w:w="113" w:type="dxa"/>
      </w:tblCellMar>
      <w:tblLook w:val="01E0" w:firstRow="1" w:lastRow="1" w:firstColumn="1" w:lastColumn="1" w:noHBand="0" w:noVBand="0"/>
    </w:tblPr>
    <w:tblGrid>
      <w:gridCol w:w="2960"/>
      <w:gridCol w:w="3669"/>
      <w:gridCol w:w="2768"/>
    </w:tblGrid>
    <w:tr w:rsidR="00CD15D7" w:rsidRPr="00AA2482" w:rsidTr="003C23CA">
      <w:trPr>
        <w:trHeight w:val="745"/>
      </w:trPr>
      <w:tc>
        <w:tcPr>
          <w:tcW w:w="2960" w:type="dxa"/>
          <w:vMerge w:val="restart"/>
        </w:tcPr>
        <w:p w:rsidR="00CD15D7" w:rsidRPr="001D54DF" w:rsidRDefault="00EE1E37" w:rsidP="00D40B39">
          <w:pPr>
            <w:pStyle w:val="Yltunniste"/>
          </w:pPr>
          <w:r>
            <w:br/>
          </w:r>
          <w:r w:rsidR="009C30D4">
            <w:rPr>
              <w:noProof/>
            </w:rPr>
            <w:drawing>
              <wp:inline distT="0" distB="0" distL="0" distR="0">
                <wp:extent cx="1397000" cy="425450"/>
                <wp:effectExtent l="19050" t="0" r="0" b="0"/>
                <wp:docPr id="1" name="Kuva 1" descr="SPAL ni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L nimi"/>
                        <pic:cNvPicPr>
                          <a:picLocks noChangeAspect="1" noChangeArrowheads="1"/>
                        </pic:cNvPicPr>
                      </pic:nvPicPr>
                      <pic:blipFill>
                        <a:blip r:embed="rId1"/>
                        <a:srcRect/>
                        <a:stretch>
                          <a:fillRect/>
                        </a:stretch>
                      </pic:blipFill>
                      <pic:spPr bwMode="auto">
                        <a:xfrm>
                          <a:off x="0" y="0"/>
                          <a:ext cx="1397000" cy="425450"/>
                        </a:xfrm>
                        <a:prstGeom prst="rect">
                          <a:avLst/>
                        </a:prstGeom>
                        <a:noFill/>
                        <a:ln w="9525">
                          <a:noFill/>
                          <a:miter lim="800000"/>
                          <a:headEnd/>
                          <a:tailEnd/>
                        </a:ln>
                      </pic:spPr>
                    </pic:pic>
                  </a:graphicData>
                </a:graphic>
              </wp:inline>
            </w:drawing>
          </w:r>
        </w:p>
      </w:tc>
      <w:tc>
        <w:tcPr>
          <w:tcW w:w="3669" w:type="dxa"/>
          <w:shd w:val="clear" w:color="auto" w:fill="auto"/>
          <w:vAlign w:val="bottom"/>
        </w:tcPr>
        <w:p w:rsidR="00CD15D7" w:rsidRPr="00AA2482" w:rsidRDefault="00CD15D7" w:rsidP="00D40B39">
          <w:pPr>
            <w:pStyle w:val="Yltunniste"/>
          </w:pPr>
        </w:p>
      </w:tc>
      <w:tc>
        <w:tcPr>
          <w:tcW w:w="2768" w:type="dxa"/>
          <w:vAlign w:val="bottom"/>
        </w:tcPr>
        <w:p w:rsidR="00FC6136" w:rsidRDefault="008B6FB9" w:rsidP="002659F2">
          <w:pPr>
            <w:pStyle w:val="Otsikkorivi"/>
          </w:pPr>
          <w:r>
            <w:t>Lausunto ohjeesta</w:t>
          </w:r>
        </w:p>
        <w:p w:rsidR="00784122" w:rsidRDefault="008B6FB9" w:rsidP="002659F2">
          <w:pPr>
            <w:pStyle w:val="Otsikkorivi"/>
          </w:pPr>
          <w:r>
            <w:t>toimintakyvyn arvioinnista</w:t>
          </w:r>
        </w:p>
        <w:p w:rsidR="002659F2" w:rsidRPr="007F4B81" w:rsidRDefault="008B6FB9" w:rsidP="002659F2">
          <w:pPr>
            <w:pStyle w:val="Otsikkorivi"/>
          </w:pPr>
          <w:r>
            <w:t>ja sen kehittämisestä</w:t>
          </w:r>
        </w:p>
      </w:tc>
    </w:tr>
    <w:tr w:rsidR="00CD15D7" w:rsidRPr="00AA2482" w:rsidTr="003C23CA">
      <w:trPr>
        <w:trHeight w:val="176"/>
      </w:trPr>
      <w:tc>
        <w:tcPr>
          <w:tcW w:w="2960" w:type="dxa"/>
          <w:vMerge/>
        </w:tcPr>
        <w:p w:rsidR="00CD15D7" w:rsidRPr="00AA2482" w:rsidRDefault="00CD15D7" w:rsidP="00D40B39">
          <w:pPr>
            <w:pStyle w:val="Yltunniste"/>
          </w:pPr>
        </w:p>
      </w:tc>
      <w:tc>
        <w:tcPr>
          <w:tcW w:w="3669" w:type="dxa"/>
          <w:shd w:val="clear" w:color="auto" w:fill="auto"/>
        </w:tcPr>
        <w:p w:rsidR="00CD15D7" w:rsidRPr="00AA2482" w:rsidRDefault="00CD15D7" w:rsidP="00D40B39">
          <w:pPr>
            <w:pStyle w:val="Yltunniste"/>
          </w:pPr>
        </w:p>
      </w:tc>
      <w:tc>
        <w:tcPr>
          <w:tcW w:w="2768" w:type="dxa"/>
          <w:shd w:val="clear" w:color="auto" w:fill="auto"/>
        </w:tcPr>
        <w:p w:rsidR="008C0A91" w:rsidRPr="007F4B81" w:rsidRDefault="008B6FB9" w:rsidP="008C0A91">
          <w:pPr>
            <w:pStyle w:val="Pivys"/>
          </w:pPr>
          <w:r>
            <w:t>30</w:t>
          </w:r>
          <w:r w:rsidR="00B07449">
            <w:t>.</w:t>
          </w:r>
          <w:r>
            <w:t>6</w:t>
          </w:r>
          <w:r w:rsidR="008C0A91">
            <w:t>.2015</w:t>
          </w:r>
        </w:p>
      </w:tc>
    </w:tr>
  </w:tbl>
  <w:p w:rsidR="00CD15D7" w:rsidRPr="00FA7D9E" w:rsidRDefault="009C30D4" w:rsidP="00D40B39">
    <w:pPr>
      <w:pStyle w:val="Alatunniste"/>
    </w:pPr>
    <w:r>
      <w:rPr>
        <w:noProof/>
      </w:rPr>
      <w:drawing>
        <wp:inline distT="0" distB="0" distL="0" distR="0">
          <wp:extent cx="6299200" cy="165100"/>
          <wp:effectExtent l="19050" t="0" r="6350" b="0"/>
          <wp:docPr id="2" name="Kuva 2" descr="Ylä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lätunniste"/>
                  <pic:cNvPicPr>
                    <a:picLocks noChangeAspect="1" noChangeArrowheads="1"/>
                  </pic:cNvPicPr>
                </pic:nvPicPr>
                <pic:blipFill>
                  <a:blip r:embed="rId2"/>
                  <a:srcRect/>
                  <a:stretch>
                    <a:fillRect/>
                  </a:stretch>
                </pic:blipFill>
                <pic:spPr bwMode="auto">
                  <a:xfrm>
                    <a:off x="0" y="0"/>
                    <a:ext cx="6299200" cy="165100"/>
                  </a:xfrm>
                  <a:prstGeom prst="rect">
                    <a:avLst/>
                  </a:prstGeom>
                  <a:noFill/>
                  <a:ln w="9525">
                    <a:noFill/>
                    <a:miter lim="800000"/>
                    <a:headEnd/>
                    <a:tailEnd/>
                  </a:ln>
                </pic:spPr>
              </pic:pic>
            </a:graphicData>
          </a:graphic>
        </wp:inline>
      </w:drawing>
    </w:r>
  </w:p>
  <w:p w:rsidR="00667D9F" w:rsidRPr="00CD15D7" w:rsidRDefault="00667D9F" w:rsidP="00D40B39">
    <w:pPr>
      <w:pStyle w:val="Ala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9A5"/>
    <w:multiLevelType w:val="multilevel"/>
    <w:tmpl w:val="36445B56"/>
    <w:lvl w:ilvl="0">
      <w:start w:val="1"/>
      <w:numFmt w:val="decimal"/>
      <w:lvlText w:val="%1)"/>
      <w:lvlJc w:val="left"/>
      <w:pPr>
        <w:ind w:left="1080" w:hanging="360"/>
      </w:pPr>
      <w:rPr>
        <w:b/>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00737607"/>
    <w:multiLevelType w:val="multilevel"/>
    <w:tmpl w:val="040B001F"/>
    <w:lvl w:ilvl="0">
      <w:start w:val="1"/>
      <w:numFmt w:val="decimal"/>
      <w:lvlText w:val="%1."/>
      <w:lvlJc w:val="left"/>
      <w:pPr>
        <w:ind w:left="2061" w:hanging="360"/>
      </w:pPr>
      <w:rPr>
        <w:rFonts w:hint="default"/>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nsid w:val="03D77245"/>
    <w:multiLevelType w:val="hybridMultilevel"/>
    <w:tmpl w:val="A7FABC82"/>
    <w:lvl w:ilvl="0" w:tplc="5DF042B6">
      <w:start w:val="1"/>
      <w:numFmt w:val="decimal"/>
      <w:lvlText w:val="%1)"/>
      <w:lvlJc w:val="left"/>
      <w:pPr>
        <w:ind w:left="2064" w:hanging="360"/>
      </w:pPr>
      <w:rPr>
        <w:rFonts w:hint="default"/>
      </w:rPr>
    </w:lvl>
    <w:lvl w:ilvl="1" w:tplc="040B0019">
      <w:start w:val="1"/>
      <w:numFmt w:val="lowerLetter"/>
      <w:lvlText w:val="%2."/>
      <w:lvlJc w:val="left"/>
      <w:pPr>
        <w:ind w:left="2784" w:hanging="360"/>
      </w:pPr>
    </w:lvl>
    <w:lvl w:ilvl="2" w:tplc="040B001B" w:tentative="1">
      <w:start w:val="1"/>
      <w:numFmt w:val="lowerRoman"/>
      <w:lvlText w:val="%3."/>
      <w:lvlJc w:val="right"/>
      <w:pPr>
        <w:ind w:left="3504" w:hanging="180"/>
      </w:pPr>
    </w:lvl>
    <w:lvl w:ilvl="3" w:tplc="040B000F" w:tentative="1">
      <w:start w:val="1"/>
      <w:numFmt w:val="decimal"/>
      <w:lvlText w:val="%4."/>
      <w:lvlJc w:val="left"/>
      <w:pPr>
        <w:ind w:left="4224" w:hanging="360"/>
      </w:pPr>
    </w:lvl>
    <w:lvl w:ilvl="4" w:tplc="040B0019" w:tentative="1">
      <w:start w:val="1"/>
      <w:numFmt w:val="lowerLetter"/>
      <w:lvlText w:val="%5."/>
      <w:lvlJc w:val="left"/>
      <w:pPr>
        <w:ind w:left="4944" w:hanging="360"/>
      </w:pPr>
    </w:lvl>
    <w:lvl w:ilvl="5" w:tplc="040B001B" w:tentative="1">
      <w:start w:val="1"/>
      <w:numFmt w:val="lowerRoman"/>
      <w:lvlText w:val="%6."/>
      <w:lvlJc w:val="right"/>
      <w:pPr>
        <w:ind w:left="5664" w:hanging="180"/>
      </w:pPr>
    </w:lvl>
    <w:lvl w:ilvl="6" w:tplc="040B000F" w:tentative="1">
      <w:start w:val="1"/>
      <w:numFmt w:val="decimal"/>
      <w:lvlText w:val="%7."/>
      <w:lvlJc w:val="left"/>
      <w:pPr>
        <w:ind w:left="6384" w:hanging="360"/>
      </w:pPr>
    </w:lvl>
    <w:lvl w:ilvl="7" w:tplc="040B0019" w:tentative="1">
      <w:start w:val="1"/>
      <w:numFmt w:val="lowerLetter"/>
      <w:lvlText w:val="%8."/>
      <w:lvlJc w:val="left"/>
      <w:pPr>
        <w:ind w:left="7104" w:hanging="360"/>
      </w:pPr>
    </w:lvl>
    <w:lvl w:ilvl="8" w:tplc="040B001B" w:tentative="1">
      <w:start w:val="1"/>
      <w:numFmt w:val="lowerRoman"/>
      <w:lvlText w:val="%9."/>
      <w:lvlJc w:val="right"/>
      <w:pPr>
        <w:ind w:left="7824" w:hanging="180"/>
      </w:pPr>
    </w:lvl>
  </w:abstractNum>
  <w:abstractNum w:abstractNumId="3">
    <w:nsid w:val="0766039E"/>
    <w:multiLevelType w:val="multilevel"/>
    <w:tmpl w:val="DE88C97E"/>
    <w:lvl w:ilvl="0">
      <w:start w:val="1"/>
      <w:numFmt w:val="lowerLetter"/>
      <w:lvlText w:val="%1)"/>
      <w:lvlJc w:val="left"/>
      <w:pPr>
        <w:ind w:left="2160" w:hanging="360"/>
      </w:pPr>
    </w:lvl>
    <w:lvl w:ilvl="1">
      <w:start w:val="1"/>
      <w:numFmt w:val="decimal"/>
      <w:lvlText w:val="%1.%2."/>
      <w:lvlJc w:val="left"/>
      <w:pPr>
        <w:ind w:left="2592" w:hanging="432"/>
      </w:pPr>
    </w:lvl>
    <w:lvl w:ilvl="2">
      <w:start w:val="1"/>
      <w:numFmt w:val="decimal"/>
      <w:lvlText w:val="%1.%2.%3."/>
      <w:lvlJc w:val="left"/>
      <w:pPr>
        <w:ind w:left="3024" w:hanging="504"/>
      </w:pPr>
    </w:lvl>
    <w:lvl w:ilvl="3">
      <w:start w:val="1"/>
      <w:numFmt w:val="decimal"/>
      <w:lvlText w:val="%1.%2.%3.%4."/>
      <w:lvlJc w:val="left"/>
      <w:pPr>
        <w:ind w:left="3528" w:hanging="648"/>
      </w:pPr>
    </w:lvl>
    <w:lvl w:ilvl="4">
      <w:start w:val="1"/>
      <w:numFmt w:val="decimal"/>
      <w:lvlText w:val="%1.%2.%3.%4.%5."/>
      <w:lvlJc w:val="left"/>
      <w:pPr>
        <w:ind w:left="4032" w:hanging="792"/>
      </w:pPr>
    </w:lvl>
    <w:lvl w:ilvl="5">
      <w:start w:val="1"/>
      <w:numFmt w:val="decimal"/>
      <w:lvlText w:val="%1.%2.%3.%4.%5.%6."/>
      <w:lvlJc w:val="left"/>
      <w:pPr>
        <w:ind w:left="4536" w:hanging="936"/>
      </w:pPr>
    </w:lvl>
    <w:lvl w:ilvl="6">
      <w:start w:val="1"/>
      <w:numFmt w:val="decimal"/>
      <w:lvlText w:val="%1.%2.%3.%4.%5.%6.%7."/>
      <w:lvlJc w:val="left"/>
      <w:pPr>
        <w:ind w:left="5040" w:hanging="1080"/>
      </w:pPr>
    </w:lvl>
    <w:lvl w:ilvl="7">
      <w:start w:val="1"/>
      <w:numFmt w:val="decimal"/>
      <w:lvlText w:val="%1.%2.%3.%4.%5.%6.%7.%8."/>
      <w:lvlJc w:val="left"/>
      <w:pPr>
        <w:ind w:left="5544" w:hanging="1224"/>
      </w:pPr>
    </w:lvl>
    <w:lvl w:ilvl="8">
      <w:start w:val="1"/>
      <w:numFmt w:val="decimal"/>
      <w:lvlText w:val="%1.%2.%3.%4.%5.%6.%7.%8.%9."/>
      <w:lvlJc w:val="left"/>
      <w:pPr>
        <w:ind w:left="6120" w:hanging="1440"/>
      </w:pPr>
    </w:lvl>
  </w:abstractNum>
  <w:abstractNum w:abstractNumId="4">
    <w:nsid w:val="08060AA8"/>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063C80"/>
    <w:multiLevelType w:val="hybridMultilevel"/>
    <w:tmpl w:val="721ADFD4"/>
    <w:lvl w:ilvl="0" w:tplc="040B000F">
      <w:start w:val="1"/>
      <w:numFmt w:val="decimal"/>
      <w:lvlText w:val="%1."/>
      <w:lvlJc w:val="left"/>
      <w:pPr>
        <w:ind w:left="2421" w:hanging="360"/>
      </w:pPr>
    </w:lvl>
    <w:lvl w:ilvl="1" w:tplc="040B0019" w:tentative="1">
      <w:start w:val="1"/>
      <w:numFmt w:val="lowerLetter"/>
      <w:lvlText w:val="%2."/>
      <w:lvlJc w:val="left"/>
      <w:pPr>
        <w:ind w:left="3141" w:hanging="360"/>
      </w:pPr>
    </w:lvl>
    <w:lvl w:ilvl="2" w:tplc="040B001B" w:tentative="1">
      <w:start w:val="1"/>
      <w:numFmt w:val="lowerRoman"/>
      <w:lvlText w:val="%3."/>
      <w:lvlJc w:val="right"/>
      <w:pPr>
        <w:ind w:left="3861" w:hanging="180"/>
      </w:pPr>
    </w:lvl>
    <w:lvl w:ilvl="3" w:tplc="040B000F" w:tentative="1">
      <w:start w:val="1"/>
      <w:numFmt w:val="decimal"/>
      <w:lvlText w:val="%4."/>
      <w:lvlJc w:val="left"/>
      <w:pPr>
        <w:ind w:left="4581" w:hanging="360"/>
      </w:pPr>
    </w:lvl>
    <w:lvl w:ilvl="4" w:tplc="040B0019" w:tentative="1">
      <w:start w:val="1"/>
      <w:numFmt w:val="lowerLetter"/>
      <w:lvlText w:val="%5."/>
      <w:lvlJc w:val="left"/>
      <w:pPr>
        <w:ind w:left="5301" w:hanging="360"/>
      </w:pPr>
    </w:lvl>
    <w:lvl w:ilvl="5" w:tplc="040B001B" w:tentative="1">
      <w:start w:val="1"/>
      <w:numFmt w:val="lowerRoman"/>
      <w:lvlText w:val="%6."/>
      <w:lvlJc w:val="right"/>
      <w:pPr>
        <w:ind w:left="6021" w:hanging="180"/>
      </w:pPr>
    </w:lvl>
    <w:lvl w:ilvl="6" w:tplc="040B000F" w:tentative="1">
      <w:start w:val="1"/>
      <w:numFmt w:val="decimal"/>
      <w:lvlText w:val="%7."/>
      <w:lvlJc w:val="left"/>
      <w:pPr>
        <w:ind w:left="6741" w:hanging="360"/>
      </w:pPr>
    </w:lvl>
    <w:lvl w:ilvl="7" w:tplc="040B0019" w:tentative="1">
      <w:start w:val="1"/>
      <w:numFmt w:val="lowerLetter"/>
      <w:lvlText w:val="%8."/>
      <w:lvlJc w:val="left"/>
      <w:pPr>
        <w:ind w:left="7461" w:hanging="360"/>
      </w:pPr>
    </w:lvl>
    <w:lvl w:ilvl="8" w:tplc="040B001B" w:tentative="1">
      <w:start w:val="1"/>
      <w:numFmt w:val="lowerRoman"/>
      <w:lvlText w:val="%9."/>
      <w:lvlJc w:val="right"/>
      <w:pPr>
        <w:ind w:left="8181" w:hanging="180"/>
      </w:pPr>
    </w:lvl>
  </w:abstractNum>
  <w:abstractNum w:abstractNumId="6">
    <w:nsid w:val="0AF33F85"/>
    <w:multiLevelType w:val="singleLevel"/>
    <w:tmpl w:val="1390CA60"/>
    <w:lvl w:ilvl="0">
      <w:numFmt w:val="bullet"/>
      <w:lvlText w:val="-"/>
      <w:lvlJc w:val="left"/>
      <w:pPr>
        <w:tabs>
          <w:tab w:val="num" w:pos="1665"/>
        </w:tabs>
        <w:ind w:left="1665" w:hanging="360"/>
      </w:pPr>
      <w:rPr>
        <w:rFonts w:hint="default"/>
      </w:rPr>
    </w:lvl>
  </w:abstractNum>
  <w:abstractNum w:abstractNumId="7">
    <w:nsid w:val="0C247B31"/>
    <w:multiLevelType w:val="hybridMultilevel"/>
    <w:tmpl w:val="D4823ADC"/>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8">
    <w:nsid w:val="0CC10AEB"/>
    <w:multiLevelType w:val="hybridMultilevel"/>
    <w:tmpl w:val="2B04B892"/>
    <w:lvl w:ilvl="0" w:tplc="040B0017">
      <w:start w:val="1"/>
      <w:numFmt w:val="lowerLetter"/>
      <w:lvlText w:val="%1)"/>
      <w:lvlJc w:val="left"/>
      <w:pPr>
        <w:ind w:left="2160" w:hanging="360"/>
      </w:p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9">
    <w:nsid w:val="16EC1514"/>
    <w:multiLevelType w:val="hybridMultilevel"/>
    <w:tmpl w:val="C2C6C03E"/>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10">
    <w:nsid w:val="17205959"/>
    <w:multiLevelType w:val="hybridMultilevel"/>
    <w:tmpl w:val="E14CB134"/>
    <w:lvl w:ilvl="0" w:tplc="040B000F">
      <w:start w:val="1"/>
      <w:numFmt w:val="decimal"/>
      <w:lvlText w:val="%1."/>
      <w:lvlJc w:val="left"/>
      <w:pPr>
        <w:ind w:left="2420" w:hanging="360"/>
      </w:pPr>
    </w:lvl>
    <w:lvl w:ilvl="1" w:tplc="040B0019" w:tentative="1">
      <w:start w:val="1"/>
      <w:numFmt w:val="lowerLetter"/>
      <w:lvlText w:val="%2."/>
      <w:lvlJc w:val="left"/>
      <w:pPr>
        <w:ind w:left="3140" w:hanging="360"/>
      </w:pPr>
    </w:lvl>
    <w:lvl w:ilvl="2" w:tplc="040B001B" w:tentative="1">
      <w:start w:val="1"/>
      <w:numFmt w:val="lowerRoman"/>
      <w:lvlText w:val="%3."/>
      <w:lvlJc w:val="right"/>
      <w:pPr>
        <w:ind w:left="3860" w:hanging="180"/>
      </w:pPr>
    </w:lvl>
    <w:lvl w:ilvl="3" w:tplc="040B000F" w:tentative="1">
      <w:start w:val="1"/>
      <w:numFmt w:val="decimal"/>
      <w:lvlText w:val="%4."/>
      <w:lvlJc w:val="left"/>
      <w:pPr>
        <w:ind w:left="4580" w:hanging="360"/>
      </w:pPr>
    </w:lvl>
    <w:lvl w:ilvl="4" w:tplc="040B0019" w:tentative="1">
      <w:start w:val="1"/>
      <w:numFmt w:val="lowerLetter"/>
      <w:lvlText w:val="%5."/>
      <w:lvlJc w:val="left"/>
      <w:pPr>
        <w:ind w:left="5300" w:hanging="360"/>
      </w:pPr>
    </w:lvl>
    <w:lvl w:ilvl="5" w:tplc="040B001B" w:tentative="1">
      <w:start w:val="1"/>
      <w:numFmt w:val="lowerRoman"/>
      <w:lvlText w:val="%6."/>
      <w:lvlJc w:val="right"/>
      <w:pPr>
        <w:ind w:left="6020" w:hanging="180"/>
      </w:pPr>
    </w:lvl>
    <w:lvl w:ilvl="6" w:tplc="040B000F" w:tentative="1">
      <w:start w:val="1"/>
      <w:numFmt w:val="decimal"/>
      <w:lvlText w:val="%7."/>
      <w:lvlJc w:val="left"/>
      <w:pPr>
        <w:ind w:left="6740" w:hanging="360"/>
      </w:pPr>
    </w:lvl>
    <w:lvl w:ilvl="7" w:tplc="040B0019" w:tentative="1">
      <w:start w:val="1"/>
      <w:numFmt w:val="lowerLetter"/>
      <w:lvlText w:val="%8."/>
      <w:lvlJc w:val="left"/>
      <w:pPr>
        <w:ind w:left="7460" w:hanging="360"/>
      </w:pPr>
    </w:lvl>
    <w:lvl w:ilvl="8" w:tplc="040B001B" w:tentative="1">
      <w:start w:val="1"/>
      <w:numFmt w:val="lowerRoman"/>
      <w:lvlText w:val="%9."/>
      <w:lvlJc w:val="right"/>
      <w:pPr>
        <w:ind w:left="8180" w:hanging="180"/>
      </w:pPr>
    </w:lvl>
  </w:abstractNum>
  <w:abstractNum w:abstractNumId="11">
    <w:nsid w:val="1B50001C"/>
    <w:multiLevelType w:val="hybridMultilevel"/>
    <w:tmpl w:val="70E207AE"/>
    <w:lvl w:ilvl="0" w:tplc="C6541D74">
      <w:start w:val="1999"/>
      <w:numFmt w:val="decimal"/>
      <w:lvlText w:val="%1"/>
      <w:lvlJc w:val="left"/>
      <w:pPr>
        <w:tabs>
          <w:tab w:val="num" w:pos="3915"/>
        </w:tabs>
        <w:ind w:left="3915" w:hanging="2610"/>
      </w:pPr>
      <w:rPr>
        <w:rFonts w:hint="default"/>
      </w:rPr>
    </w:lvl>
    <w:lvl w:ilvl="1" w:tplc="040B0019" w:tentative="1">
      <w:start w:val="1"/>
      <w:numFmt w:val="lowerLetter"/>
      <w:lvlText w:val="%2."/>
      <w:lvlJc w:val="left"/>
      <w:pPr>
        <w:tabs>
          <w:tab w:val="num" w:pos="2385"/>
        </w:tabs>
        <w:ind w:left="2385" w:hanging="360"/>
      </w:pPr>
    </w:lvl>
    <w:lvl w:ilvl="2" w:tplc="040B001B" w:tentative="1">
      <w:start w:val="1"/>
      <w:numFmt w:val="lowerRoman"/>
      <w:lvlText w:val="%3."/>
      <w:lvlJc w:val="right"/>
      <w:pPr>
        <w:tabs>
          <w:tab w:val="num" w:pos="3105"/>
        </w:tabs>
        <w:ind w:left="3105" w:hanging="180"/>
      </w:pPr>
    </w:lvl>
    <w:lvl w:ilvl="3" w:tplc="040B000F" w:tentative="1">
      <w:start w:val="1"/>
      <w:numFmt w:val="decimal"/>
      <w:lvlText w:val="%4."/>
      <w:lvlJc w:val="left"/>
      <w:pPr>
        <w:tabs>
          <w:tab w:val="num" w:pos="3825"/>
        </w:tabs>
        <w:ind w:left="3825" w:hanging="360"/>
      </w:pPr>
    </w:lvl>
    <w:lvl w:ilvl="4" w:tplc="040B0019" w:tentative="1">
      <w:start w:val="1"/>
      <w:numFmt w:val="lowerLetter"/>
      <w:lvlText w:val="%5."/>
      <w:lvlJc w:val="left"/>
      <w:pPr>
        <w:tabs>
          <w:tab w:val="num" w:pos="4545"/>
        </w:tabs>
        <w:ind w:left="4545" w:hanging="360"/>
      </w:pPr>
    </w:lvl>
    <w:lvl w:ilvl="5" w:tplc="040B001B" w:tentative="1">
      <w:start w:val="1"/>
      <w:numFmt w:val="lowerRoman"/>
      <w:lvlText w:val="%6."/>
      <w:lvlJc w:val="right"/>
      <w:pPr>
        <w:tabs>
          <w:tab w:val="num" w:pos="5265"/>
        </w:tabs>
        <w:ind w:left="5265" w:hanging="180"/>
      </w:pPr>
    </w:lvl>
    <w:lvl w:ilvl="6" w:tplc="040B000F" w:tentative="1">
      <w:start w:val="1"/>
      <w:numFmt w:val="decimal"/>
      <w:lvlText w:val="%7."/>
      <w:lvlJc w:val="left"/>
      <w:pPr>
        <w:tabs>
          <w:tab w:val="num" w:pos="5985"/>
        </w:tabs>
        <w:ind w:left="5985" w:hanging="360"/>
      </w:pPr>
    </w:lvl>
    <w:lvl w:ilvl="7" w:tplc="040B0019" w:tentative="1">
      <w:start w:val="1"/>
      <w:numFmt w:val="lowerLetter"/>
      <w:lvlText w:val="%8."/>
      <w:lvlJc w:val="left"/>
      <w:pPr>
        <w:tabs>
          <w:tab w:val="num" w:pos="6705"/>
        </w:tabs>
        <w:ind w:left="6705" w:hanging="360"/>
      </w:pPr>
    </w:lvl>
    <w:lvl w:ilvl="8" w:tplc="040B001B" w:tentative="1">
      <w:start w:val="1"/>
      <w:numFmt w:val="lowerRoman"/>
      <w:lvlText w:val="%9."/>
      <w:lvlJc w:val="right"/>
      <w:pPr>
        <w:tabs>
          <w:tab w:val="num" w:pos="7425"/>
        </w:tabs>
        <w:ind w:left="7425" w:hanging="180"/>
      </w:pPr>
    </w:lvl>
  </w:abstractNum>
  <w:abstractNum w:abstractNumId="12">
    <w:nsid w:val="1D766D6B"/>
    <w:multiLevelType w:val="multilevel"/>
    <w:tmpl w:val="DC7066E2"/>
    <w:lvl w:ilvl="0">
      <w:start w:val="10"/>
      <w:numFmt w:val="decimal"/>
      <w:lvlText w:val="%1"/>
      <w:lvlJc w:val="left"/>
      <w:pPr>
        <w:tabs>
          <w:tab w:val="num" w:pos="2610"/>
        </w:tabs>
        <w:ind w:left="2610" w:hanging="2610"/>
      </w:pPr>
      <w:rPr>
        <w:rFonts w:hint="default"/>
      </w:rPr>
    </w:lvl>
    <w:lvl w:ilvl="1">
      <w:start w:val="11"/>
      <w:numFmt w:val="decimal"/>
      <w:lvlText w:val="%1.%2"/>
      <w:lvlJc w:val="left"/>
      <w:pPr>
        <w:tabs>
          <w:tab w:val="num" w:pos="3262"/>
        </w:tabs>
        <w:ind w:left="3262" w:hanging="2610"/>
      </w:pPr>
      <w:rPr>
        <w:rFonts w:hint="default"/>
      </w:rPr>
    </w:lvl>
    <w:lvl w:ilvl="2">
      <w:start w:val="1999"/>
      <w:numFmt w:val="decimal"/>
      <w:lvlText w:val="%1.%2.%3"/>
      <w:lvlJc w:val="left"/>
      <w:pPr>
        <w:tabs>
          <w:tab w:val="num" w:pos="3914"/>
        </w:tabs>
        <w:ind w:left="3914" w:hanging="2610"/>
      </w:pPr>
      <w:rPr>
        <w:rFonts w:hint="default"/>
      </w:rPr>
    </w:lvl>
    <w:lvl w:ilvl="3">
      <w:start w:val="1"/>
      <w:numFmt w:val="decimal"/>
      <w:lvlText w:val="%1.%2.%3.%4"/>
      <w:lvlJc w:val="left"/>
      <w:pPr>
        <w:tabs>
          <w:tab w:val="num" w:pos="4566"/>
        </w:tabs>
        <w:ind w:left="4566" w:hanging="2610"/>
      </w:pPr>
      <w:rPr>
        <w:rFonts w:hint="default"/>
      </w:rPr>
    </w:lvl>
    <w:lvl w:ilvl="4">
      <w:start w:val="1"/>
      <w:numFmt w:val="decimal"/>
      <w:lvlText w:val="%1.%2.%3.%4.%5"/>
      <w:lvlJc w:val="left"/>
      <w:pPr>
        <w:tabs>
          <w:tab w:val="num" w:pos="5218"/>
        </w:tabs>
        <w:ind w:left="5218" w:hanging="2610"/>
      </w:pPr>
      <w:rPr>
        <w:rFonts w:hint="default"/>
      </w:rPr>
    </w:lvl>
    <w:lvl w:ilvl="5">
      <w:start w:val="1"/>
      <w:numFmt w:val="decimal"/>
      <w:lvlText w:val="%1.%2.%3.%4.%5.%6"/>
      <w:lvlJc w:val="left"/>
      <w:pPr>
        <w:tabs>
          <w:tab w:val="num" w:pos="5870"/>
        </w:tabs>
        <w:ind w:left="5870" w:hanging="2610"/>
      </w:pPr>
      <w:rPr>
        <w:rFonts w:hint="default"/>
      </w:rPr>
    </w:lvl>
    <w:lvl w:ilvl="6">
      <w:start w:val="1"/>
      <w:numFmt w:val="decimal"/>
      <w:lvlText w:val="%1.%2.%3.%4.%5.%6.%7"/>
      <w:lvlJc w:val="left"/>
      <w:pPr>
        <w:tabs>
          <w:tab w:val="num" w:pos="6522"/>
        </w:tabs>
        <w:ind w:left="6522" w:hanging="2610"/>
      </w:pPr>
      <w:rPr>
        <w:rFonts w:hint="default"/>
      </w:rPr>
    </w:lvl>
    <w:lvl w:ilvl="7">
      <w:start w:val="1"/>
      <w:numFmt w:val="decimal"/>
      <w:lvlText w:val="%1.%2.%3.%4.%5.%6.%7.%8"/>
      <w:lvlJc w:val="left"/>
      <w:pPr>
        <w:tabs>
          <w:tab w:val="num" w:pos="7174"/>
        </w:tabs>
        <w:ind w:left="7174" w:hanging="2610"/>
      </w:pPr>
      <w:rPr>
        <w:rFonts w:hint="default"/>
      </w:rPr>
    </w:lvl>
    <w:lvl w:ilvl="8">
      <w:start w:val="1"/>
      <w:numFmt w:val="decimal"/>
      <w:lvlText w:val="%1.%2.%3.%4.%5.%6.%7.%8.%9"/>
      <w:lvlJc w:val="left"/>
      <w:pPr>
        <w:tabs>
          <w:tab w:val="num" w:pos="7826"/>
        </w:tabs>
        <w:ind w:left="7826" w:hanging="2610"/>
      </w:pPr>
      <w:rPr>
        <w:rFonts w:hint="default"/>
      </w:rPr>
    </w:lvl>
  </w:abstractNum>
  <w:abstractNum w:abstractNumId="13">
    <w:nsid w:val="1DD2297E"/>
    <w:multiLevelType w:val="multilevel"/>
    <w:tmpl w:val="040B001D"/>
    <w:numStyleLink w:val="Tyyli1"/>
  </w:abstractNum>
  <w:abstractNum w:abstractNumId="14">
    <w:nsid w:val="22000EF8"/>
    <w:multiLevelType w:val="hybridMultilevel"/>
    <w:tmpl w:val="F6D4BD6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26D9184F"/>
    <w:multiLevelType w:val="hybridMultilevel"/>
    <w:tmpl w:val="7D906D72"/>
    <w:lvl w:ilvl="0" w:tplc="040B0001">
      <w:start w:val="1"/>
      <w:numFmt w:val="bullet"/>
      <w:lvlText w:val=""/>
      <w:lvlJc w:val="left"/>
      <w:pPr>
        <w:ind w:left="2421" w:hanging="360"/>
      </w:pPr>
      <w:rPr>
        <w:rFonts w:ascii="Symbol" w:hAnsi="Symbol" w:hint="default"/>
      </w:rPr>
    </w:lvl>
    <w:lvl w:ilvl="1" w:tplc="040B0003" w:tentative="1">
      <w:start w:val="1"/>
      <w:numFmt w:val="bullet"/>
      <w:lvlText w:val="o"/>
      <w:lvlJc w:val="left"/>
      <w:pPr>
        <w:ind w:left="3141" w:hanging="360"/>
      </w:pPr>
      <w:rPr>
        <w:rFonts w:ascii="Courier New" w:hAnsi="Courier New" w:cs="Courier New" w:hint="default"/>
      </w:rPr>
    </w:lvl>
    <w:lvl w:ilvl="2" w:tplc="040B0005" w:tentative="1">
      <w:start w:val="1"/>
      <w:numFmt w:val="bullet"/>
      <w:lvlText w:val=""/>
      <w:lvlJc w:val="left"/>
      <w:pPr>
        <w:ind w:left="3861" w:hanging="360"/>
      </w:pPr>
      <w:rPr>
        <w:rFonts w:ascii="Wingdings" w:hAnsi="Wingdings" w:hint="default"/>
      </w:rPr>
    </w:lvl>
    <w:lvl w:ilvl="3" w:tplc="040B0001" w:tentative="1">
      <w:start w:val="1"/>
      <w:numFmt w:val="bullet"/>
      <w:lvlText w:val=""/>
      <w:lvlJc w:val="left"/>
      <w:pPr>
        <w:ind w:left="4581" w:hanging="360"/>
      </w:pPr>
      <w:rPr>
        <w:rFonts w:ascii="Symbol" w:hAnsi="Symbol" w:hint="default"/>
      </w:rPr>
    </w:lvl>
    <w:lvl w:ilvl="4" w:tplc="040B0003" w:tentative="1">
      <w:start w:val="1"/>
      <w:numFmt w:val="bullet"/>
      <w:lvlText w:val="o"/>
      <w:lvlJc w:val="left"/>
      <w:pPr>
        <w:ind w:left="5301" w:hanging="360"/>
      </w:pPr>
      <w:rPr>
        <w:rFonts w:ascii="Courier New" w:hAnsi="Courier New" w:cs="Courier New" w:hint="default"/>
      </w:rPr>
    </w:lvl>
    <w:lvl w:ilvl="5" w:tplc="040B0005" w:tentative="1">
      <w:start w:val="1"/>
      <w:numFmt w:val="bullet"/>
      <w:lvlText w:val=""/>
      <w:lvlJc w:val="left"/>
      <w:pPr>
        <w:ind w:left="6021" w:hanging="360"/>
      </w:pPr>
      <w:rPr>
        <w:rFonts w:ascii="Wingdings" w:hAnsi="Wingdings" w:hint="default"/>
      </w:rPr>
    </w:lvl>
    <w:lvl w:ilvl="6" w:tplc="040B0001" w:tentative="1">
      <w:start w:val="1"/>
      <w:numFmt w:val="bullet"/>
      <w:lvlText w:val=""/>
      <w:lvlJc w:val="left"/>
      <w:pPr>
        <w:ind w:left="6741" w:hanging="360"/>
      </w:pPr>
      <w:rPr>
        <w:rFonts w:ascii="Symbol" w:hAnsi="Symbol" w:hint="default"/>
      </w:rPr>
    </w:lvl>
    <w:lvl w:ilvl="7" w:tplc="040B0003" w:tentative="1">
      <w:start w:val="1"/>
      <w:numFmt w:val="bullet"/>
      <w:lvlText w:val="o"/>
      <w:lvlJc w:val="left"/>
      <w:pPr>
        <w:ind w:left="7461" w:hanging="360"/>
      </w:pPr>
      <w:rPr>
        <w:rFonts w:ascii="Courier New" w:hAnsi="Courier New" w:cs="Courier New" w:hint="default"/>
      </w:rPr>
    </w:lvl>
    <w:lvl w:ilvl="8" w:tplc="040B0005" w:tentative="1">
      <w:start w:val="1"/>
      <w:numFmt w:val="bullet"/>
      <w:lvlText w:val=""/>
      <w:lvlJc w:val="left"/>
      <w:pPr>
        <w:ind w:left="8181" w:hanging="360"/>
      </w:pPr>
      <w:rPr>
        <w:rFonts w:ascii="Wingdings" w:hAnsi="Wingdings" w:hint="default"/>
      </w:rPr>
    </w:lvl>
  </w:abstractNum>
  <w:abstractNum w:abstractNumId="16">
    <w:nsid w:val="28921855"/>
    <w:multiLevelType w:val="hybridMultilevel"/>
    <w:tmpl w:val="53F2E0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2A6E004E"/>
    <w:multiLevelType w:val="hybridMultilevel"/>
    <w:tmpl w:val="972AAE38"/>
    <w:lvl w:ilvl="0" w:tplc="07DA967C">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nsid w:val="2DE56267"/>
    <w:multiLevelType w:val="multilevel"/>
    <w:tmpl w:val="040B001D"/>
    <w:styleLink w:val="Tyyli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096381C"/>
    <w:multiLevelType w:val="hybridMultilevel"/>
    <w:tmpl w:val="925EC834"/>
    <w:lvl w:ilvl="0" w:tplc="040B0011">
      <w:start w:val="1"/>
      <w:numFmt w:val="decimal"/>
      <w:lvlText w:val="%1)"/>
      <w:lvlJc w:val="left"/>
      <w:pPr>
        <w:ind w:left="2420" w:hanging="360"/>
      </w:pPr>
    </w:lvl>
    <w:lvl w:ilvl="1" w:tplc="040B0019" w:tentative="1">
      <w:start w:val="1"/>
      <w:numFmt w:val="lowerLetter"/>
      <w:lvlText w:val="%2."/>
      <w:lvlJc w:val="left"/>
      <w:pPr>
        <w:ind w:left="3140" w:hanging="360"/>
      </w:pPr>
    </w:lvl>
    <w:lvl w:ilvl="2" w:tplc="040B001B" w:tentative="1">
      <w:start w:val="1"/>
      <w:numFmt w:val="lowerRoman"/>
      <w:lvlText w:val="%3."/>
      <w:lvlJc w:val="right"/>
      <w:pPr>
        <w:ind w:left="3860" w:hanging="180"/>
      </w:pPr>
    </w:lvl>
    <w:lvl w:ilvl="3" w:tplc="040B000F" w:tentative="1">
      <w:start w:val="1"/>
      <w:numFmt w:val="decimal"/>
      <w:lvlText w:val="%4."/>
      <w:lvlJc w:val="left"/>
      <w:pPr>
        <w:ind w:left="4580" w:hanging="360"/>
      </w:pPr>
    </w:lvl>
    <w:lvl w:ilvl="4" w:tplc="040B0019" w:tentative="1">
      <w:start w:val="1"/>
      <w:numFmt w:val="lowerLetter"/>
      <w:lvlText w:val="%5."/>
      <w:lvlJc w:val="left"/>
      <w:pPr>
        <w:ind w:left="5300" w:hanging="360"/>
      </w:pPr>
    </w:lvl>
    <w:lvl w:ilvl="5" w:tplc="040B001B" w:tentative="1">
      <w:start w:val="1"/>
      <w:numFmt w:val="lowerRoman"/>
      <w:lvlText w:val="%6."/>
      <w:lvlJc w:val="right"/>
      <w:pPr>
        <w:ind w:left="6020" w:hanging="180"/>
      </w:pPr>
    </w:lvl>
    <w:lvl w:ilvl="6" w:tplc="040B000F" w:tentative="1">
      <w:start w:val="1"/>
      <w:numFmt w:val="decimal"/>
      <w:lvlText w:val="%7."/>
      <w:lvlJc w:val="left"/>
      <w:pPr>
        <w:ind w:left="6740" w:hanging="360"/>
      </w:pPr>
    </w:lvl>
    <w:lvl w:ilvl="7" w:tplc="040B0019" w:tentative="1">
      <w:start w:val="1"/>
      <w:numFmt w:val="lowerLetter"/>
      <w:lvlText w:val="%8."/>
      <w:lvlJc w:val="left"/>
      <w:pPr>
        <w:ind w:left="7460" w:hanging="360"/>
      </w:pPr>
    </w:lvl>
    <w:lvl w:ilvl="8" w:tplc="040B001B" w:tentative="1">
      <w:start w:val="1"/>
      <w:numFmt w:val="lowerRoman"/>
      <w:lvlText w:val="%9."/>
      <w:lvlJc w:val="right"/>
      <w:pPr>
        <w:ind w:left="8180" w:hanging="180"/>
      </w:pPr>
    </w:lvl>
  </w:abstractNum>
  <w:abstractNum w:abstractNumId="20">
    <w:nsid w:val="3353463F"/>
    <w:multiLevelType w:val="multilevel"/>
    <w:tmpl w:val="C61EFFC4"/>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1">
    <w:nsid w:val="38136B6F"/>
    <w:multiLevelType w:val="hybridMultilevel"/>
    <w:tmpl w:val="8AC401D8"/>
    <w:lvl w:ilvl="0" w:tplc="040B0001">
      <w:start w:val="1"/>
      <w:numFmt w:val="bullet"/>
      <w:lvlText w:val=""/>
      <w:lvlJc w:val="left"/>
      <w:pPr>
        <w:ind w:left="2421" w:hanging="360"/>
      </w:pPr>
      <w:rPr>
        <w:rFonts w:ascii="Symbol" w:hAnsi="Symbol" w:hint="default"/>
      </w:rPr>
    </w:lvl>
    <w:lvl w:ilvl="1" w:tplc="040B0019" w:tentative="1">
      <w:start w:val="1"/>
      <w:numFmt w:val="lowerLetter"/>
      <w:lvlText w:val="%2."/>
      <w:lvlJc w:val="left"/>
      <w:pPr>
        <w:ind w:left="3141" w:hanging="360"/>
      </w:pPr>
    </w:lvl>
    <w:lvl w:ilvl="2" w:tplc="040B001B" w:tentative="1">
      <w:start w:val="1"/>
      <w:numFmt w:val="lowerRoman"/>
      <w:lvlText w:val="%3."/>
      <w:lvlJc w:val="right"/>
      <w:pPr>
        <w:ind w:left="3861" w:hanging="180"/>
      </w:pPr>
    </w:lvl>
    <w:lvl w:ilvl="3" w:tplc="040B000F" w:tentative="1">
      <w:start w:val="1"/>
      <w:numFmt w:val="decimal"/>
      <w:lvlText w:val="%4."/>
      <w:lvlJc w:val="left"/>
      <w:pPr>
        <w:ind w:left="4581" w:hanging="360"/>
      </w:pPr>
    </w:lvl>
    <w:lvl w:ilvl="4" w:tplc="040B0019" w:tentative="1">
      <w:start w:val="1"/>
      <w:numFmt w:val="lowerLetter"/>
      <w:lvlText w:val="%5."/>
      <w:lvlJc w:val="left"/>
      <w:pPr>
        <w:ind w:left="5301" w:hanging="360"/>
      </w:pPr>
    </w:lvl>
    <w:lvl w:ilvl="5" w:tplc="040B001B" w:tentative="1">
      <w:start w:val="1"/>
      <w:numFmt w:val="lowerRoman"/>
      <w:lvlText w:val="%6."/>
      <w:lvlJc w:val="right"/>
      <w:pPr>
        <w:ind w:left="6021" w:hanging="180"/>
      </w:pPr>
    </w:lvl>
    <w:lvl w:ilvl="6" w:tplc="040B000F" w:tentative="1">
      <w:start w:val="1"/>
      <w:numFmt w:val="decimal"/>
      <w:lvlText w:val="%7."/>
      <w:lvlJc w:val="left"/>
      <w:pPr>
        <w:ind w:left="6741" w:hanging="360"/>
      </w:pPr>
    </w:lvl>
    <w:lvl w:ilvl="7" w:tplc="040B0019" w:tentative="1">
      <w:start w:val="1"/>
      <w:numFmt w:val="lowerLetter"/>
      <w:lvlText w:val="%8."/>
      <w:lvlJc w:val="left"/>
      <w:pPr>
        <w:ind w:left="7461" w:hanging="360"/>
      </w:pPr>
    </w:lvl>
    <w:lvl w:ilvl="8" w:tplc="040B001B" w:tentative="1">
      <w:start w:val="1"/>
      <w:numFmt w:val="lowerRoman"/>
      <w:lvlText w:val="%9."/>
      <w:lvlJc w:val="right"/>
      <w:pPr>
        <w:ind w:left="8181" w:hanging="180"/>
      </w:pPr>
    </w:lvl>
  </w:abstractNum>
  <w:abstractNum w:abstractNumId="22">
    <w:nsid w:val="3F223807"/>
    <w:multiLevelType w:val="hybridMultilevel"/>
    <w:tmpl w:val="5514418E"/>
    <w:lvl w:ilvl="0" w:tplc="040B0001">
      <w:start w:val="1"/>
      <w:numFmt w:val="bullet"/>
      <w:lvlText w:val=""/>
      <w:lvlJc w:val="left"/>
      <w:pPr>
        <w:ind w:left="2520" w:hanging="360"/>
      </w:pPr>
      <w:rPr>
        <w:rFonts w:ascii="Symbol" w:hAnsi="Symbol" w:hint="default"/>
      </w:rPr>
    </w:lvl>
    <w:lvl w:ilvl="1" w:tplc="040B0003" w:tentative="1">
      <w:start w:val="1"/>
      <w:numFmt w:val="bullet"/>
      <w:lvlText w:val="o"/>
      <w:lvlJc w:val="left"/>
      <w:pPr>
        <w:ind w:left="3240" w:hanging="360"/>
      </w:pPr>
      <w:rPr>
        <w:rFonts w:ascii="Courier New" w:hAnsi="Courier New" w:cs="Courier New" w:hint="default"/>
      </w:rPr>
    </w:lvl>
    <w:lvl w:ilvl="2" w:tplc="040B0005" w:tentative="1">
      <w:start w:val="1"/>
      <w:numFmt w:val="bullet"/>
      <w:lvlText w:val=""/>
      <w:lvlJc w:val="left"/>
      <w:pPr>
        <w:ind w:left="3960" w:hanging="360"/>
      </w:pPr>
      <w:rPr>
        <w:rFonts w:ascii="Wingdings" w:hAnsi="Wingdings" w:hint="default"/>
      </w:rPr>
    </w:lvl>
    <w:lvl w:ilvl="3" w:tplc="040B0001" w:tentative="1">
      <w:start w:val="1"/>
      <w:numFmt w:val="bullet"/>
      <w:lvlText w:val=""/>
      <w:lvlJc w:val="left"/>
      <w:pPr>
        <w:ind w:left="4680" w:hanging="360"/>
      </w:pPr>
      <w:rPr>
        <w:rFonts w:ascii="Symbol" w:hAnsi="Symbol" w:hint="default"/>
      </w:rPr>
    </w:lvl>
    <w:lvl w:ilvl="4" w:tplc="040B0003" w:tentative="1">
      <w:start w:val="1"/>
      <w:numFmt w:val="bullet"/>
      <w:lvlText w:val="o"/>
      <w:lvlJc w:val="left"/>
      <w:pPr>
        <w:ind w:left="5400" w:hanging="360"/>
      </w:pPr>
      <w:rPr>
        <w:rFonts w:ascii="Courier New" w:hAnsi="Courier New" w:cs="Courier New" w:hint="default"/>
      </w:rPr>
    </w:lvl>
    <w:lvl w:ilvl="5" w:tplc="040B0005" w:tentative="1">
      <w:start w:val="1"/>
      <w:numFmt w:val="bullet"/>
      <w:lvlText w:val=""/>
      <w:lvlJc w:val="left"/>
      <w:pPr>
        <w:ind w:left="6120" w:hanging="360"/>
      </w:pPr>
      <w:rPr>
        <w:rFonts w:ascii="Wingdings" w:hAnsi="Wingdings" w:hint="default"/>
      </w:rPr>
    </w:lvl>
    <w:lvl w:ilvl="6" w:tplc="040B0001" w:tentative="1">
      <w:start w:val="1"/>
      <w:numFmt w:val="bullet"/>
      <w:lvlText w:val=""/>
      <w:lvlJc w:val="left"/>
      <w:pPr>
        <w:ind w:left="6840" w:hanging="360"/>
      </w:pPr>
      <w:rPr>
        <w:rFonts w:ascii="Symbol" w:hAnsi="Symbol" w:hint="default"/>
      </w:rPr>
    </w:lvl>
    <w:lvl w:ilvl="7" w:tplc="040B0003" w:tentative="1">
      <w:start w:val="1"/>
      <w:numFmt w:val="bullet"/>
      <w:lvlText w:val="o"/>
      <w:lvlJc w:val="left"/>
      <w:pPr>
        <w:ind w:left="7560" w:hanging="360"/>
      </w:pPr>
      <w:rPr>
        <w:rFonts w:ascii="Courier New" w:hAnsi="Courier New" w:cs="Courier New" w:hint="default"/>
      </w:rPr>
    </w:lvl>
    <w:lvl w:ilvl="8" w:tplc="040B0005" w:tentative="1">
      <w:start w:val="1"/>
      <w:numFmt w:val="bullet"/>
      <w:lvlText w:val=""/>
      <w:lvlJc w:val="left"/>
      <w:pPr>
        <w:ind w:left="8280" w:hanging="360"/>
      </w:pPr>
      <w:rPr>
        <w:rFonts w:ascii="Wingdings" w:hAnsi="Wingdings" w:hint="default"/>
      </w:rPr>
    </w:lvl>
  </w:abstractNum>
  <w:abstractNum w:abstractNumId="23">
    <w:nsid w:val="419243E4"/>
    <w:multiLevelType w:val="hybridMultilevel"/>
    <w:tmpl w:val="6CF2F7A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48E3039A"/>
    <w:multiLevelType w:val="multilevel"/>
    <w:tmpl w:val="974E15B4"/>
    <w:lvl w:ilvl="0">
      <w:start w:val="12"/>
      <w:numFmt w:val="decimal"/>
      <w:lvlText w:val="%1"/>
      <w:lvlJc w:val="left"/>
      <w:pPr>
        <w:tabs>
          <w:tab w:val="num" w:pos="2610"/>
        </w:tabs>
        <w:ind w:left="2610" w:hanging="2610"/>
      </w:pPr>
      <w:rPr>
        <w:rFonts w:hint="default"/>
      </w:rPr>
    </w:lvl>
    <w:lvl w:ilvl="1">
      <w:start w:val="7"/>
      <w:numFmt w:val="decimal"/>
      <w:lvlText w:val="%1.%2"/>
      <w:lvlJc w:val="left"/>
      <w:pPr>
        <w:tabs>
          <w:tab w:val="num" w:pos="3262"/>
        </w:tabs>
        <w:ind w:left="3262" w:hanging="2610"/>
      </w:pPr>
      <w:rPr>
        <w:rFonts w:hint="default"/>
      </w:rPr>
    </w:lvl>
    <w:lvl w:ilvl="2">
      <w:start w:val="1999"/>
      <w:numFmt w:val="decimal"/>
      <w:lvlText w:val="%1.%2.%3"/>
      <w:lvlJc w:val="left"/>
      <w:pPr>
        <w:tabs>
          <w:tab w:val="num" w:pos="3914"/>
        </w:tabs>
        <w:ind w:left="3914" w:hanging="2610"/>
      </w:pPr>
      <w:rPr>
        <w:rFonts w:hint="default"/>
      </w:rPr>
    </w:lvl>
    <w:lvl w:ilvl="3">
      <w:start w:val="1"/>
      <w:numFmt w:val="decimal"/>
      <w:lvlText w:val="%1.%2.%3.%4"/>
      <w:lvlJc w:val="left"/>
      <w:pPr>
        <w:tabs>
          <w:tab w:val="num" w:pos="4566"/>
        </w:tabs>
        <w:ind w:left="4566" w:hanging="2610"/>
      </w:pPr>
      <w:rPr>
        <w:rFonts w:hint="default"/>
      </w:rPr>
    </w:lvl>
    <w:lvl w:ilvl="4">
      <w:start w:val="1"/>
      <w:numFmt w:val="decimal"/>
      <w:lvlText w:val="%1.%2.%3.%4.%5"/>
      <w:lvlJc w:val="left"/>
      <w:pPr>
        <w:tabs>
          <w:tab w:val="num" w:pos="5218"/>
        </w:tabs>
        <w:ind w:left="5218" w:hanging="2610"/>
      </w:pPr>
      <w:rPr>
        <w:rFonts w:hint="default"/>
      </w:rPr>
    </w:lvl>
    <w:lvl w:ilvl="5">
      <w:start w:val="1"/>
      <w:numFmt w:val="decimal"/>
      <w:lvlText w:val="%1.%2.%3.%4.%5.%6"/>
      <w:lvlJc w:val="left"/>
      <w:pPr>
        <w:tabs>
          <w:tab w:val="num" w:pos="5870"/>
        </w:tabs>
        <w:ind w:left="5870" w:hanging="2610"/>
      </w:pPr>
      <w:rPr>
        <w:rFonts w:hint="default"/>
      </w:rPr>
    </w:lvl>
    <w:lvl w:ilvl="6">
      <w:start w:val="1"/>
      <w:numFmt w:val="decimal"/>
      <w:lvlText w:val="%1.%2.%3.%4.%5.%6.%7"/>
      <w:lvlJc w:val="left"/>
      <w:pPr>
        <w:tabs>
          <w:tab w:val="num" w:pos="6522"/>
        </w:tabs>
        <w:ind w:left="6522" w:hanging="2610"/>
      </w:pPr>
      <w:rPr>
        <w:rFonts w:hint="default"/>
      </w:rPr>
    </w:lvl>
    <w:lvl w:ilvl="7">
      <w:start w:val="1"/>
      <w:numFmt w:val="decimal"/>
      <w:lvlText w:val="%1.%2.%3.%4.%5.%6.%7.%8"/>
      <w:lvlJc w:val="left"/>
      <w:pPr>
        <w:tabs>
          <w:tab w:val="num" w:pos="7174"/>
        </w:tabs>
        <w:ind w:left="7174" w:hanging="2610"/>
      </w:pPr>
      <w:rPr>
        <w:rFonts w:hint="default"/>
      </w:rPr>
    </w:lvl>
    <w:lvl w:ilvl="8">
      <w:start w:val="1"/>
      <w:numFmt w:val="decimal"/>
      <w:lvlText w:val="%1.%2.%3.%4.%5.%6.%7.%8.%9"/>
      <w:lvlJc w:val="left"/>
      <w:pPr>
        <w:tabs>
          <w:tab w:val="num" w:pos="7826"/>
        </w:tabs>
        <w:ind w:left="7826" w:hanging="2610"/>
      </w:pPr>
      <w:rPr>
        <w:rFonts w:hint="default"/>
      </w:rPr>
    </w:lvl>
  </w:abstractNum>
  <w:abstractNum w:abstractNumId="25">
    <w:nsid w:val="4E891EFC"/>
    <w:multiLevelType w:val="hybridMultilevel"/>
    <w:tmpl w:val="C4F437AE"/>
    <w:lvl w:ilvl="0" w:tplc="040B0017">
      <w:start w:val="1"/>
      <w:numFmt w:val="lowerLetter"/>
      <w:lvlText w:val="%1)"/>
      <w:lvlJc w:val="left"/>
      <w:pPr>
        <w:ind w:left="2880" w:hanging="360"/>
      </w:pPr>
    </w:lvl>
    <w:lvl w:ilvl="1" w:tplc="040B0019" w:tentative="1">
      <w:start w:val="1"/>
      <w:numFmt w:val="lowerLetter"/>
      <w:lvlText w:val="%2."/>
      <w:lvlJc w:val="left"/>
      <w:pPr>
        <w:ind w:left="3600" w:hanging="360"/>
      </w:pPr>
    </w:lvl>
    <w:lvl w:ilvl="2" w:tplc="040B001B" w:tentative="1">
      <w:start w:val="1"/>
      <w:numFmt w:val="lowerRoman"/>
      <w:lvlText w:val="%3."/>
      <w:lvlJc w:val="right"/>
      <w:pPr>
        <w:ind w:left="4320" w:hanging="180"/>
      </w:pPr>
    </w:lvl>
    <w:lvl w:ilvl="3" w:tplc="040B000F" w:tentative="1">
      <w:start w:val="1"/>
      <w:numFmt w:val="decimal"/>
      <w:lvlText w:val="%4."/>
      <w:lvlJc w:val="left"/>
      <w:pPr>
        <w:ind w:left="5040" w:hanging="360"/>
      </w:pPr>
    </w:lvl>
    <w:lvl w:ilvl="4" w:tplc="040B0019" w:tentative="1">
      <w:start w:val="1"/>
      <w:numFmt w:val="lowerLetter"/>
      <w:lvlText w:val="%5."/>
      <w:lvlJc w:val="left"/>
      <w:pPr>
        <w:ind w:left="5760" w:hanging="360"/>
      </w:pPr>
    </w:lvl>
    <w:lvl w:ilvl="5" w:tplc="040B001B" w:tentative="1">
      <w:start w:val="1"/>
      <w:numFmt w:val="lowerRoman"/>
      <w:lvlText w:val="%6."/>
      <w:lvlJc w:val="right"/>
      <w:pPr>
        <w:ind w:left="6480" w:hanging="180"/>
      </w:pPr>
    </w:lvl>
    <w:lvl w:ilvl="6" w:tplc="040B000F" w:tentative="1">
      <w:start w:val="1"/>
      <w:numFmt w:val="decimal"/>
      <w:lvlText w:val="%7."/>
      <w:lvlJc w:val="left"/>
      <w:pPr>
        <w:ind w:left="7200" w:hanging="360"/>
      </w:pPr>
    </w:lvl>
    <w:lvl w:ilvl="7" w:tplc="040B0019" w:tentative="1">
      <w:start w:val="1"/>
      <w:numFmt w:val="lowerLetter"/>
      <w:lvlText w:val="%8."/>
      <w:lvlJc w:val="left"/>
      <w:pPr>
        <w:ind w:left="7920" w:hanging="360"/>
      </w:pPr>
    </w:lvl>
    <w:lvl w:ilvl="8" w:tplc="040B001B" w:tentative="1">
      <w:start w:val="1"/>
      <w:numFmt w:val="lowerRoman"/>
      <w:lvlText w:val="%9."/>
      <w:lvlJc w:val="right"/>
      <w:pPr>
        <w:ind w:left="8640" w:hanging="180"/>
      </w:pPr>
    </w:lvl>
  </w:abstractNum>
  <w:abstractNum w:abstractNumId="26">
    <w:nsid w:val="548D6BC4"/>
    <w:multiLevelType w:val="multilevel"/>
    <w:tmpl w:val="2B20F0B4"/>
    <w:lvl w:ilvl="0">
      <w:start w:val="10"/>
      <w:numFmt w:val="decimal"/>
      <w:lvlText w:val="%1"/>
      <w:lvlJc w:val="left"/>
      <w:pPr>
        <w:tabs>
          <w:tab w:val="num" w:pos="2610"/>
        </w:tabs>
        <w:ind w:left="2610" w:hanging="2610"/>
      </w:pPr>
      <w:rPr>
        <w:rFonts w:hint="default"/>
      </w:rPr>
    </w:lvl>
    <w:lvl w:ilvl="1">
      <w:start w:val="9"/>
      <w:numFmt w:val="decimal"/>
      <w:lvlText w:val="%1.%2"/>
      <w:lvlJc w:val="left"/>
      <w:pPr>
        <w:tabs>
          <w:tab w:val="num" w:pos="3262"/>
        </w:tabs>
        <w:ind w:left="3262" w:hanging="2610"/>
      </w:pPr>
      <w:rPr>
        <w:rFonts w:hint="default"/>
      </w:rPr>
    </w:lvl>
    <w:lvl w:ilvl="2">
      <w:start w:val="1999"/>
      <w:numFmt w:val="decimal"/>
      <w:lvlText w:val="%1.%2.%3"/>
      <w:lvlJc w:val="left"/>
      <w:pPr>
        <w:tabs>
          <w:tab w:val="num" w:pos="3914"/>
        </w:tabs>
        <w:ind w:left="3914" w:hanging="2610"/>
      </w:pPr>
      <w:rPr>
        <w:rFonts w:hint="default"/>
      </w:rPr>
    </w:lvl>
    <w:lvl w:ilvl="3">
      <w:start w:val="1"/>
      <w:numFmt w:val="decimal"/>
      <w:lvlText w:val="%1.%2.%3.%4"/>
      <w:lvlJc w:val="left"/>
      <w:pPr>
        <w:tabs>
          <w:tab w:val="num" w:pos="4566"/>
        </w:tabs>
        <w:ind w:left="4566" w:hanging="2610"/>
      </w:pPr>
      <w:rPr>
        <w:rFonts w:hint="default"/>
      </w:rPr>
    </w:lvl>
    <w:lvl w:ilvl="4">
      <w:start w:val="1"/>
      <w:numFmt w:val="decimal"/>
      <w:lvlText w:val="%1.%2.%3.%4.%5"/>
      <w:lvlJc w:val="left"/>
      <w:pPr>
        <w:tabs>
          <w:tab w:val="num" w:pos="5218"/>
        </w:tabs>
        <w:ind w:left="5218" w:hanging="2610"/>
      </w:pPr>
      <w:rPr>
        <w:rFonts w:hint="default"/>
      </w:rPr>
    </w:lvl>
    <w:lvl w:ilvl="5">
      <w:start w:val="1"/>
      <w:numFmt w:val="decimal"/>
      <w:lvlText w:val="%1.%2.%3.%4.%5.%6"/>
      <w:lvlJc w:val="left"/>
      <w:pPr>
        <w:tabs>
          <w:tab w:val="num" w:pos="5870"/>
        </w:tabs>
        <w:ind w:left="5870" w:hanging="2610"/>
      </w:pPr>
      <w:rPr>
        <w:rFonts w:hint="default"/>
      </w:rPr>
    </w:lvl>
    <w:lvl w:ilvl="6">
      <w:start w:val="1"/>
      <w:numFmt w:val="decimal"/>
      <w:lvlText w:val="%1.%2.%3.%4.%5.%6.%7"/>
      <w:lvlJc w:val="left"/>
      <w:pPr>
        <w:tabs>
          <w:tab w:val="num" w:pos="6522"/>
        </w:tabs>
        <w:ind w:left="6522" w:hanging="2610"/>
      </w:pPr>
      <w:rPr>
        <w:rFonts w:hint="default"/>
      </w:rPr>
    </w:lvl>
    <w:lvl w:ilvl="7">
      <w:start w:val="1"/>
      <w:numFmt w:val="decimal"/>
      <w:lvlText w:val="%1.%2.%3.%4.%5.%6.%7.%8"/>
      <w:lvlJc w:val="left"/>
      <w:pPr>
        <w:tabs>
          <w:tab w:val="num" w:pos="7174"/>
        </w:tabs>
        <w:ind w:left="7174" w:hanging="2610"/>
      </w:pPr>
      <w:rPr>
        <w:rFonts w:hint="default"/>
      </w:rPr>
    </w:lvl>
    <w:lvl w:ilvl="8">
      <w:start w:val="1"/>
      <w:numFmt w:val="decimal"/>
      <w:lvlText w:val="%1.%2.%3.%4.%5.%6.%7.%8.%9"/>
      <w:lvlJc w:val="left"/>
      <w:pPr>
        <w:tabs>
          <w:tab w:val="num" w:pos="7826"/>
        </w:tabs>
        <w:ind w:left="7826" w:hanging="2610"/>
      </w:pPr>
      <w:rPr>
        <w:rFonts w:hint="default"/>
      </w:rPr>
    </w:lvl>
  </w:abstractNum>
  <w:abstractNum w:abstractNumId="27">
    <w:nsid w:val="55AC6974"/>
    <w:multiLevelType w:val="hybridMultilevel"/>
    <w:tmpl w:val="86341204"/>
    <w:lvl w:ilvl="0" w:tplc="040B000F">
      <w:start w:val="1"/>
      <w:numFmt w:val="decimal"/>
      <w:lvlText w:val="%1."/>
      <w:lvlJc w:val="left"/>
      <w:pPr>
        <w:ind w:left="2420" w:hanging="360"/>
      </w:pPr>
    </w:lvl>
    <w:lvl w:ilvl="1" w:tplc="040B0019" w:tentative="1">
      <w:start w:val="1"/>
      <w:numFmt w:val="lowerLetter"/>
      <w:lvlText w:val="%2."/>
      <w:lvlJc w:val="left"/>
      <w:pPr>
        <w:ind w:left="3140" w:hanging="360"/>
      </w:pPr>
    </w:lvl>
    <w:lvl w:ilvl="2" w:tplc="040B001B" w:tentative="1">
      <w:start w:val="1"/>
      <w:numFmt w:val="lowerRoman"/>
      <w:lvlText w:val="%3."/>
      <w:lvlJc w:val="right"/>
      <w:pPr>
        <w:ind w:left="3860" w:hanging="180"/>
      </w:pPr>
    </w:lvl>
    <w:lvl w:ilvl="3" w:tplc="040B000F" w:tentative="1">
      <w:start w:val="1"/>
      <w:numFmt w:val="decimal"/>
      <w:lvlText w:val="%4."/>
      <w:lvlJc w:val="left"/>
      <w:pPr>
        <w:ind w:left="4580" w:hanging="360"/>
      </w:pPr>
    </w:lvl>
    <w:lvl w:ilvl="4" w:tplc="040B0019" w:tentative="1">
      <w:start w:val="1"/>
      <w:numFmt w:val="lowerLetter"/>
      <w:lvlText w:val="%5."/>
      <w:lvlJc w:val="left"/>
      <w:pPr>
        <w:ind w:left="5300" w:hanging="360"/>
      </w:pPr>
    </w:lvl>
    <w:lvl w:ilvl="5" w:tplc="040B001B" w:tentative="1">
      <w:start w:val="1"/>
      <w:numFmt w:val="lowerRoman"/>
      <w:lvlText w:val="%6."/>
      <w:lvlJc w:val="right"/>
      <w:pPr>
        <w:ind w:left="6020" w:hanging="180"/>
      </w:pPr>
    </w:lvl>
    <w:lvl w:ilvl="6" w:tplc="040B000F" w:tentative="1">
      <w:start w:val="1"/>
      <w:numFmt w:val="decimal"/>
      <w:lvlText w:val="%7."/>
      <w:lvlJc w:val="left"/>
      <w:pPr>
        <w:ind w:left="6740" w:hanging="360"/>
      </w:pPr>
    </w:lvl>
    <w:lvl w:ilvl="7" w:tplc="040B0019" w:tentative="1">
      <w:start w:val="1"/>
      <w:numFmt w:val="lowerLetter"/>
      <w:lvlText w:val="%8."/>
      <w:lvlJc w:val="left"/>
      <w:pPr>
        <w:ind w:left="7460" w:hanging="360"/>
      </w:pPr>
    </w:lvl>
    <w:lvl w:ilvl="8" w:tplc="040B001B" w:tentative="1">
      <w:start w:val="1"/>
      <w:numFmt w:val="lowerRoman"/>
      <w:lvlText w:val="%9."/>
      <w:lvlJc w:val="right"/>
      <w:pPr>
        <w:ind w:left="8180" w:hanging="180"/>
      </w:pPr>
    </w:lvl>
  </w:abstractNum>
  <w:abstractNum w:abstractNumId="28">
    <w:nsid w:val="5CB0217F"/>
    <w:multiLevelType w:val="hybridMultilevel"/>
    <w:tmpl w:val="9CA86B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5FA46716"/>
    <w:multiLevelType w:val="hybridMultilevel"/>
    <w:tmpl w:val="E92497CC"/>
    <w:lvl w:ilvl="0" w:tplc="07DA967C">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63E049E9"/>
    <w:multiLevelType w:val="hybridMultilevel"/>
    <w:tmpl w:val="7EFABE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1">
    <w:nsid w:val="64FA08D2"/>
    <w:multiLevelType w:val="hybridMultilevel"/>
    <w:tmpl w:val="1A8AA796"/>
    <w:lvl w:ilvl="0" w:tplc="6E54E98A">
      <w:start w:val="1"/>
      <w:numFmt w:val="decimal"/>
      <w:lvlText w:val="%1."/>
      <w:lvlJc w:val="left"/>
      <w:pPr>
        <w:ind w:left="2064" w:hanging="360"/>
      </w:pPr>
      <w:rPr>
        <w:rFonts w:hint="default"/>
      </w:rPr>
    </w:lvl>
    <w:lvl w:ilvl="1" w:tplc="040B0019" w:tentative="1">
      <w:start w:val="1"/>
      <w:numFmt w:val="lowerLetter"/>
      <w:lvlText w:val="%2."/>
      <w:lvlJc w:val="left"/>
      <w:pPr>
        <w:ind w:left="2784" w:hanging="360"/>
      </w:pPr>
    </w:lvl>
    <w:lvl w:ilvl="2" w:tplc="040B001B" w:tentative="1">
      <w:start w:val="1"/>
      <w:numFmt w:val="lowerRoman"/>
      <w:lvlText w:val="%3."/>
      <w:lvlJc w:val="right"/>
      <w:pPr>
        <w:ind w:left="3504" w:hanging="180"/>
      </w:pPr>
    </w:lvl>
    <w:lvl w:ilvl="3" w:tplc="040B000F" w:tentative="1">
      <w:start w:val="1"/>
      <w:numFmt w:val="decimal"/>
      <w:lvlText w:val="%4."/>
      <w:lvlJc w:val="left"/>
      <w:pPr>
        <w:ind w:left="4224" w:hanging="360"/>
      </w:pPr>
    </w:lvl>
    <w:lvl w:ilvl="4" w:tplc="040B0019" w:tentative="1">
      <w:start w:val="1"/>
      <w:numFmt w:val="lowerLetter"/>
      <w:lvlText w:val="%5."/>
      <w:lvlJc w:val="left"/>
      <w:pPr>
        <w:ind w:left="4944" w:hanging="360"/>
      </w:pPr>
    </w:lvl>
    <w:lvl w:ilvl="5" w:tplc="040B001B" w:tentative="1">
      <w:start w:val="1"/>
      <w:numFmt w:val="lowerRoman"/>
      <w:lvlText w:val="%6."/>
      <w:lvlJc w:val="right"/>
      <w:pPr>
        <w:ind w:left="5664" w:hanging="180"/>
      </w:pPr>
    </w:lvl>
    <w:lvl w:ilvl="6" w:tplc="040B000F" w:tentative="1">
      <w:start w:val="1"/>
      <w:numFmt w:val="decimal"/>
      <w:lvlText w:val="%7."/>
      <w:lvlJc w:val="left"/>
      <w:pPr>
        <w:ind w:left="6384" w:hanging="360"/>
      </w:pPr>
    </w:lvl>
    <w:lvl w:ilvl="7" w:tplc="040B0019" w:tentative="1">
      <w:start w:val="1"/>
      <w:numFmt w:val="lowerLetter"/>
      <w:lvlText w:val="%8."/>
      <w:lvlJc w:val="left"/>
      <w:pPr>
        <w:ind w:left="7104" w:hanging="360"/>
      </w:pPr>
    </w:lvl>
    <w:lvl w:ilvl="8" w:tplc="040B001B" w:tentative="1">
      <w:start w:val="1"/>
      <w:numFmt w:val="lowerRoman"/>
      <w:lvlText w:val="%9."/>
      <w:lvlJc w:val="right"/>
      <w:pPr>
        <w:ind w:left="7824" w:hanging="180"/>
      </w:pPr>
    </w:lvl>
  </w:abstractNum>
  <w:abstractNum w:abstractNumId="32">
    <w:nsid w:val="6B421160"/>
    <w:multiLevelType w:val="hybridMultilevel"/>
    <w:tmpl w:val="8EB4389A"/>
    <w:lvl w:ilvl="0" w:tplc="07DA967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nsid w:val="6C1E1371"/>
    <w:multiLevelType w:val="multilevel"/>
    <w:tmpl w:val="1C809EAC"/>
    <w:lvl w:ilvl="0">
      <w:start w:val="16"/>
      <w:numFmt w:val="decimal"/>
      <w:lvlText w:val="%1"/>
      <w:lvlJc w:val="left"/>
      <w:pPr>
        <w:tabs>
          <w:tab w:val="num" w:pos="2610"/>
        </w:tabs>
        <w:ind w:left="2610" w:hanging="2610"/>
      </w:pPr>
      <w:rPr>
        <w:rFonts w:hint="default"/>
      </w:rPr>
    </w:lvl>
    <w:lvl w:ilvl="1">
      <w:start w:val="8"/>
      <w:numFmt w:val="decimal"/>
      <w:lvlText w:val="%1.%2"/>
      <w:lvlJc w:val="left"/>
      <w:pPr>
        <w:tabs>
          <w:tab w:val="num" w:pos="3262"/>
        </w:tabs>
        <w:ind w:left="3262" w:hanging="2610"/>
      </w:pPr>
      <w:rPr>
        <w:rFonts w:hint="default"/>
      </w:rPr>
    </w:lvl>
    <w:lvl w:ilvl="2">
      <w:start w:val="1999"/>
      <w:numFmt w:val="decimal"/>
      <w:lvlText w:val="%1.%2.%3"/>
      <w:lvlJc w:val="left"/>
      <w:pPr>
        <w:tabs>
          <w:tab w:val="num" w:pos="3914"/>
        </w:tabs>
        <w:ind w:left="3914" w:hanging="2610"/>
      </w:pPr>
      <w:rPr>
        <w:rFonts w:hint="default"/>
      </w:rPr>
    </w:lvl>
    <w:lvl w:ilvl="3">
      <w:start w:val="1"/>
      <w:numFmt w:val="decimal"/>
      <w:lvlText w:val="%1.%2.%3.%4"/>
      <w:lvlJc w:val="left"/>
      <w:pPr>
        <w:tabs>
          <w:tab w:val="num" w:pos="4566"/>
        </w:tabs>
        <w:ind w:left="4566" w:hanging="2610"/>
      </w:pPr>
      <w:rPr>
        <w:rFonts w:hint="default"/>
      </w:rPr>
    </w:lvl>
    <w:lvl w:ilvl="4">
      <w:start w:val="1"/>
      <w:numFmt w:val="decimal"/>
      <w:lvlText w:val="%1.%2.%3.%4.%5"/>
      <w:lvlJc w:val="left"/>
      <w:pPr>
        <w:tabs>
          <w:tab w:val="num" w:pos="5218"/>
        </w:tabs>
        <w:ind w:left="5218" w:hanging="2610"/>
      </w:pPr>
      <w:rPr>
        <w:rFonts w:hint="default"/>
      </w:rPr>
    </w:lvl>
    <w:lvl w:ilvl="5">
      <w:start w:val="1"/>
      <w:numFmt w:val="decimal"/>
      <w:lvlText w:val="%1.%2.%3.%4.%5.%6"/>
      <w:lvlJc w:val="left"/>
      <w:pPr>
        <w:tabs>
          <w:tab w:val="num" w:pos="5870"/>
        </w:tabs>
        <w:ind w:left="5870" w:hanging="2610"/>
      </w:pPr>
      <w:rPr>
        <w:rFonts w:hint="default"/>
      </w:rPr>
    </w:lvl>
    <w:lvl w:ilvl="6">
      <w:start w:val="1"/>
      <w:numFmt w:val="decimal"/>
      <w:lvlText w:val="%1.%2.%3.%4.%5.%6.%7"/>
      <w:lvlJc w:val="left"/>
      <w:pPr>
        <w:tabs>
          <w:tab w:val="num" w:pos="6522"/>
        </w:tabs>
        <w:ind w:left="6522" w:hanging="2610"/>
      </w:pPr>
      <w:rPr>
        <w:rFonts w:hint="default"/>
      </w:rPr>
    </w:lvl>
    <w:lvl w:ilvl="7">
      <w:start w:val="1"/>
      <w:numFmt w:val="decimal"/>
      <w:lvlText w:val="%1.%2.%3.%4.%5.%6.%7.%8"/>
      <w:lvlJc w:val="left"/>
      <w:pPr>
        <w:tabs>
          <w:tab w:val="num" w:pos="7174"/>
        </w:tabs>
        <w:ind w:left="7174" w:hanging="2610"/>
      </w:pPr>
      <w:rPr>
        <w:rFonts w:hint="default"/>
      </w:rPr>
    </w:lvl>
    <w:lvl w:ilvl="8">
      <w:start w:val="1"/>
      <w:numFmt w:val="decimal"/>
      <w:lvlText w:val="%1.%2.%3.%4.%5.%6.%7.%8.%9"/>
      <w:lvlJc w:val="left"/>
      <w:pPr>
        <w:tabs>
          <w:tab w:val="num" w:pos="7826"/>
        </w:tabs>
        <w:ind w:left="7826" w:hanging="2610"/>
      </w:pPr>
      <w:rPr>
        <w:rFonts w:hint="default"/>
      </w:rPr>
    </w:lvl>
  </w:abstractNum>
  <w:abstractNum w:abstractNumId="34">
    <w:nsid w:val="6C514027"/>
    <w:multiLevelType w:val="hybridMultilevel"/>
    <w:tmpl w:val="E4C03684"/>
    <w:lvl w:ilvl="0" w:tplc="E6701556">
      <w:start w:val="1"/>
      <w:numFmt w:val="decimal"/>
      <w:lvlText w:val="%1."/>
      <w:lvlJc w:val="left"/>
      <w:pPr>
        <w:ind w:left="2061" w:hanging="360"/>
      </w:pPr>
      <w:rPr>
        <w:rFonts w:hint="default"/>
      </w:rPr>
    </w:lvl>
    <w:lvl w:ilvl="1" w:tplc="040B0019" w:tentative="1">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abstractNum w:abstractNumId="35">
    <w:nsid w:val="6FE33439"/>
    <w:multiLevelType w:val="multilevel"/>
    <w:tmpl w:val="35345FC4"/>
    <w:lvl w:ilvl="0">
      <w:start w:val="11"/>
      <w:numFmt w:val="decimal"/>
      <w:lvlText w:val="%1"/>
      <w:lvlJc w:val="left"/>
      <w:pPr>
        <w:tabs>
          <w:tab w:val="num" w:pos="2610"/>
        </w:tabs>
        <w:ind w:left="2610" w:hanging="2610"/>
      </w:pPr>
      <w:rPr>
        <w:rFonts w:hint="default"/>
      </w:rPr>
    </w:lvl>
    <w:lvl w:ilvl="1">
      <w:start w:val="10"/>
      <w:numFmt w:val="decimal"/>
      <w:lvlText w:val="%1.%2"/>
      <w:lvlJc w:val="left"/>
      <w:pPr>
        <w:tabs>
          <w:tab w:val="num" w:pos="3262"/>
        </w:tabs>
        <w:ind w:left="3262" w:hanging="2610"/>
      </w:pPr>
      <w:rPr>
        <w:rFonts w:hint="default"/>
      </w:rPr>
    </w:lvl>
    <w:lvl w:ilvl="2">
      <w:start w:val="1999"/>
      <w:numFmt w:val="decimal"/>
      <w:lvlText w:val="%1.%2.%3"/>
      <w:lvlJc w:val="left"/>
      <w:pPr>
        <w:tabs>
          <w:tab w:val="num" w:pos="3914"/>
        </w:tabs>
        <w:ind w:left="3914" w:hanging="2610"/>
      </w:pPr>
      <w:rPr>
        <w:rFonts w:hint="default"/>
      </w:rPr>
    </w:lvl>
    <w:lvl w:ilvl="3">
      <w:start w:val="1"/>
      <w:numFmt w:val="decimal"/>
      <w:lvlText w:val="%1.%2.%3.%4"/>
      <w:lvlJc w:val="left"/>
      <w:pPr>
        <w:tabs>
          <w:tab w:val="num" w:pos="4566"/>
        </w:tabs>
        <w:ind w:left="4566" w:hanging="2610"/>
      </w:pPr>
      <w:rPr>
        <w:rFonts w:hint="default"/>
      </w:rPr>
    </w:lvl>
    <w:lvl w:ilvl="4">
      <w:start w:val="1"/>
      <w:numFmt w:val="decimal"/>
      <w:lvlText w:val="%1.%2.%3.%4.%5"/>
      <w:lvlJc w:val="left"/>
      <w:pPr>
        <w:tabs>
          <w:tab w:val="num" w:pos="5218"/>
        </w:tabs>
        <w:ind w:left="5218" w:hanging="2610"/>
      </w:pPr>
      <w:rPr>
        <w:rFonts w:hint="default"/>
      </w:rPr>
    </w:lvl>
    <w:lvl w:ilvl="5">
      <w:start w:val="1"/>
      <w:numFmt w:val="decimal"/>
      <w:lvlText w:val="%1.%2.%3.%4.%5.%6"/>
      <w:lvlJc w:val="left"/>
      <w:pPr>
        <w:tabs>
          <w:tab w:val="num" w:pos="5870"/>
        </w:tabs>
        <w:ind w:left="5870" w:hanging="2610"/>
      </w:pPr>
      <w:rPr>
        <w:rFonts w:hint="default"/>
      </w:rPr>
    </w:lvl>
    <w:lvl w:ilvl="6">
      <w:start w:val="1"/>
      <w:numFmt w:val="decimal"/>
      <w:lvlText w:val="%1.%2.%3.%4.%5.%6.%7"/>
      <w:lvlJc w:val="left"/>
      <w:pPr>
        <w:tabs>
          <w:tab w:val="num" w:pos="6522"/>
        </w:tabs>
        <w:ind w:left="6522" w:hanging="2610"/>
      </w:pPr>
      <w:rPr>
        <w:rFonts w:hint="default"/>
      </w:rPr>
    </w:lvl>
    <w:lvl w:ilvl="7">
      <w:start w:val="1"/>
      <w:numFmt w:val="decimal"/>
      <w:lvlText w:val="%1.%2.%3.%4.%5.%6.%7.%8"/>
      <w:lvlJc w:val="left"/>
      <w:pPr>
        <w:tabs>
          <w:tab w:val="num" w:pos="7174"/>
        </w:tabs>
        <w:ind w:left="7174" w:hanging="2610"/>
      </w:pPr>
      <w:rPr>
        <w:rFonts w:hint="default"/>
      </w:rPr>
    </w:lvl>
    <w:lvl w:ilvl="8">
      <w:start w:val="1"/>
      <w:numFmt w:val="decimal"/>
      <w:lvlText w:val="%1.%2.%3.%4.%5.%6.%7.%8.%9"/>
      <w:lvlJc w:val="left"/>
      <w:pPr>
        <w:tabs>
          <w:tab w:val="num" w:pos="7826"/>
        </w:tabs>
        <w:ind w:left="7826" w:hanging="2610"/>
      </w:pPr>
      <w:rPr>
        <w:rFonts w:hint="default"/>
      </w:rPr>
    </w:lvl>
  </w:abstractNum>
  <w:abstractNum w:abstractNumId="36">
    <w:nsid w:val="701E76F2"/>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0722030"/>
    <w:multiLevelType w:val="hybridMultilevel"/>
    <w:tmpl w:val="F65254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nsid w:val="72951F9C"/>
    <w:multiLevelType w:val="hybridMultilevel"/>
    <w:tmpl w:val="C4F6CAB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nsid w:val="7B9D11BE"/>
    <w:multiLevelType w:val="hybridMultilevel"/>
    <w:tmpl w:val="E92497CC"/>
    <w:lvl w:ilvl="0" w:tplc="07DA967C">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7DE173C3"/>
    <w:multiLevelType w:val="hybridMultilevel"/>
    <w:tmpl w:val="6730006A"/>
    <w:lvl w:ilvl="0" w:tplc="73D633D8">
      <w:start w:val="1"/>
      <w:numFmt w:val="decimal"/>
      <w:lvlText w:val="%1)"/>
      <w:lvlJc w:val="left"/>
      <w:pPr>
        <w:ind w:left="2061" w:hanging="360"/>
      </w:pPr>
      <w:rPr>
        <w:rFonts w:hint="default"/>
      </w:rPr>
    </w:lvl>
    <w:lvl w:ilvl="1" w:tplc="040B0019">
      <w:start w:val="1"/>
      <w:numFmt w:val="lowerLetter"/>
      <w:lvlText w:val="%2."/>
      <w:lvlJc w:val="left"/>
      <w:pPr>
        <w:ind w:left="2781" w:hanging="360"/>
      </w:pPr>
    </w:lvl>
    <w:lvl w:ilvl="2" w:tplc="040B001B" w:tentative="1">
      <w:start w:val="1"/>
      <w:numFmt w:val="lowerRoman"/>
      <w:lvlText w:val="%3."/>
      <w:lvlJc w:val="right"/>
      <w:pPr>
        <w:ind w:left="3501" w:hanging="180"/>
      </w:pPr>
    </w:lvl>
    <w:lvl w:ilvl="3" w:tplc="040B000F" w:tentative="1">
      <w:start w:val="1"/>
      <w:numFmt w:val="decimal"/>
      <w:lvlText w:val="%4."/>
      <w:lvlJc w:val="left"/>
      <w:pPr>
        <w:ind w:left="4221" w:hanging="360"/>
      </w:pPr>
    </w:lvl>
    <w:lvl w:ilvl="4" w:tplc="040B0019" w:tentative="1">
      <w:start w:val="1"/>
      <w:numFmt w:val="lowerLetter"/>
      <w:lvlText w:val="%5."/>
      <w:lvlJc w:val="left"/>
      <w:pPr>
        <w:ind w:left="4941" w:hanging="360"/>
      </w:pPr>
    </w:lvl>
    <w:lvl w:ilvl="5" w:tplc="040B001B" w:tentative="1">
      <w:start w:val="1"/>
      <w:numFmt w:val="lowerRoman"/>
      <w:lvlText w:val="%6."/>
      <w:lvlJc w:val="right"/>
      <w:pPr>
        <w:ind w:left="5661" w:hanging="180"/>
      </w:pPr>
    </w:lvl>
    <w:lvl w:ilvl="6" w:tplc="040B000F" w:tentative="1">
      <w:start w:val="1"/>
      <w:numFmt w:val="decimal"/>
      <w:lvlText w:val="%7."/>
      <w:lvlJc w:val="left"/>
      <w:pPr>
        <w:ind w:left="6381" w:hanging="360"/>
      </w:pPr>
    </w:lvl>
    <w:lvl w:ilvl="7" w:tplc="040B0019" w:tentative="1">
      <w:start w:val="1"/>
      <w:numFmt w:val="lowerLetter"/>
      <w:lvlText w:val="%8."/>
      <w:lvlJc w:val="left"/>
      <w:pPr>
        <w:ind w:left="7101" w:hanging="360"/>
      </w:pPr>
    </w:lvl>
    <w:lvl w:ilvl="8" w:tplc="040B001B" w:tentative="1">
      <w:start w:val="1"/>
      <w:numFmt w:val="lowerRoman"/>
      <w:lvlText w:val="%9."/>
      <w:lvlJc w:val="right"/>
      <w:pPr>
        <w:ind w:left="7821" w:hanging="180"/>
      </w:pPr>
    </w:lvl>
  </w:abstractNum>
  <w:num w:numId="1">
    <w:abstractNumId w:val="24"/>
  </w:num>
  <w:num w:numId="2">
    <w:abstractNumId w:val="33"/>
  </w:num>
  <w:num w:numId="3">
    <w:abstractNumId w:val="26"/>
  </w:num>
  <w:num w:numId="4">
    <w:abstractNumId w:val="35"/>
  </w:num>
  <w:num w:numId="5">
    <w:abstractNumId w:val="12"/>
  </w:num>
  <w:num w:numId="6">
    <w:abstractNumId w:val="6"/>
  </w:num>
  <w:num w:numId="7">
    <w:abstractNumId w:val="11"/>
  </w:num>
  <w:num w:numId="8">
    <w:abstractNumId w:val="28"/>
  </w:num>
  <w:num w:numId="9">
    <w:abstractNumId w:val="23"/>
  </w:num>
  <w:num w:numId="10">
    <w:abstractNumId w:val="16"/>
  </w:num>
  <w:num w:numId="11">
    <w:abstractNumId w:val="9"/>
  </w:num>
  <w:num w:numId="12">
    <w:abstractNumId w:val="5"/>
  </w:num>
  <w:num w:numId="13">
    <w:abstractNumId w:val="21"/>
  </w:num>
  <w:num w:numId="14">
    <w:abstractNumId w:val="15"/>
  </w:num>
  <w:num w:numId="15">
    <w:abstractNumId w:val="7"/>
  </w:num>
  <w:num w:numId="16">
    <w:abstractNumId w:val="40"/>
  </w:num>
  <w:num w:numId="17">
    <w:abstractNumId w:val="34"/>
  </w:num>
  <w:num w:numId="18">
    <w:abstractNumId w:val="1"/>
  </w:num>
  <w:num w:numId="19">
    <w:abstractNumId w:val="18"/>
  </w:num>
  <w:num w:numId="20">
    <w:abstractNumId w:val="13"/>
  </w:num>
  <w:num w:numId="21">
    <w:abstractNumId w:val="25"/>
  </w:num>
  <w:num w:numId="22">
    <w:abstractNumId w:val="14"/>
  </w:num>
  <w:num w:numId="23">
    <w:abstractNumId w:val="31"/>
  </w:num>
  <w:num w:numId="24">
    <w:abstractNumId w:val="32"/>
  </w:num>
  <w:num w:numId="25">
    <w:abstractNumId w:val="17"/>
  </w:num>
  <w:num w:numId="26">
    <w:abstractNumId w:val="37"/>
  </w:num>
  <w:num w:numId="27">
    <w:abstractNumId w:val="38"/>
  </w:num>
  <w:num w:numId="28">
    <w:abstractNumId w:val="29"/>
  </w:num>
  <w:num w:numId="29">
    <w:abstractNumId w:val="20"/>
  </w:num>
  <w:num w:numId="30">
    <w:abstractNumId w:val="39"/>
  </w:num>
  <w:num w:numId="31">
    <w:abstractNumId w:val="0"/>
  </w:num>
  <w:num w:numId="32">
    <w:abstractNumId w:val="3"/>
  </w:num>
  <w:num w:numId="33">
    <w:abstractNumId w:val="8"/>
  </w:num>
  <w:num w:numId="34">
    <w:abstractNumId w:val="4"/>
  </w:num>
  <w:num w:numId="35">
    <w:abstractNumId w:val="36"/>
  </w:num>
  <w:num w:numId="36">
    <w:abstractNumId w:val="22"/>
  </w:num>
  <w:num w:numId="37">
    <w:abstractNumId w:val="10"/>
  </w:num>
  <w:num w:numId="38">
    <w:abstractNumId w:val="30"/>
  </w:num>
  <w:num w:numId="39">
    <w:abstractNumId w:val="19"/>
  </w:num>
  <w:num w:numId="40">
    <w:abstractNumId w:val="27"/>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1"/>
  <w:autoHyphenation/>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7FA"/>
    <w:rsid w:val="000016BA"/>
    <w:rsid w:val="00002B22"/>
    <w:rsid w:val="00002F68"/>
    <w:rsid w:val="00003C54"/>
    <w:rsid w:val="000054AE"/>
    <w:rsid w:val="00005FDE"/>
    <w:rsid w:val="00006D4F"/>
    <w:rsid w:val="000120EE"/>
    <w:rsid w:val="0001588F"/>
    <w:rsid w:val="0001711D"/>
    <w:rsid w:val="00021171"/>
    <w:rsid w:val="000302D2"/>
    <w:rsid w:val="00043152"/>
    <w:rsid w:val="0005361B"/>
    <w:rsid w:val="000536EE"/>
    <w:rsid w:val="00057CDB"/>
    <w:rsid w:val="00060585"/>
    <w:rsid w:val="00072ECD"/>
    <w:rsid w:val="000767DB"/>
    <w:rsid w:val="00077602"/>
    <w:rsid w:val="0008568B"/>
    <w:rsid w:val="000877B1"/>
    <w:rsid w:val="000A1765"/>
    <w:rsid w:val="000A1CF7"/>
    <w:rsid w:val="000A3750"/>
    <w:rsid w:val="000A3960"/>
    <w:rsid w:val="000B7CED"/>
    <w:rsid w:val="000C500D"/>
    <w:rsid w:val="000C6152"/>
    <w:rsid w:val="000D45AA"/>
    <w:rsid w:val="000D66E2"/>
    <w:rsid w:val="000D77C9"/>
    <w:rsid w:val="000E61C4"/>
    <w:rsid w:val="000E76BB"/>
    <w:rsid w:val="000E7E90"/>
    <w:rsid w:val="000F50C8"/>
    <w:rsid w:val="000F72F9"/>
    <w:rsid w:val="00101585"/>
    <w:rsid w:val="00105A5C"/>
    <w:rsid w:val="00111AD3"/>
    <w:rsid w:val="00113A7C"/>
    <w:rsid w:val="00114377"/>
    <w:rsid w:val="00116C1B"/>
    <w:rsid w:val="00124428"/>
    <w:rsid w:val="00133162"/>
    <w:rsid w:val="001400D0"/>
    <w:rsid w:val="001418EE"/>
    <w:rsid w:val="0015361F"/>
    <w:rsid w:val="00161E13"/>
    <w:rsid w:val="001633C8"/>
    <w:rsid w:val="00163FBF"/>
    <w:rsid w:val="001746B6"/>
    <w:rsid w:val="00174A17"/>
    <w:rsid w:val="00177032"/>
    <w:rsid w:val="001810A2"/>
    <w:rsid w:val="00183904"/>
    <w:rsid w:val="001878A3"/>
    <w:rsid w:val="00190396"/>
    <w:rsid w:val="001927B0"/>
    <w:rsid w:val="00193AF1"/>
    <w:rsid w:val="0019576C"/>
    <w:rsid w:val="00196F42"/>
    <w:rsid w:val="001A1DB4"/>
    <w:rsid w:val="001A2DA2"/>
    <w:rsid w:val="001A3F3E"/>
    <w:rsid w:val="001A6336"/>
    <w:rsid w:val="001B4534"/>
    <w:rsid w:val="001C0DD2"/>
    <w:rsid w:val="001C1850"/>
    <w:rsid w:val="001C2EFE"/>
    <w:rsid w:val="001C3D5A"/>
    <w:rsid w:val="001D19B3"/>
    <w:rsid w:val="001D681B"/>
    <w:rsid w:val="001E0FEB"/>
    <w:rsid w:val="001E1FCD"/>
    <w:rsid w:val="001E76BF"/>
    <w:rsid w:val="001F09A3"/>
    <w:rsid w:val="0020184A"/>
    <w:rsid w:val="00212BDB"/>
    <w:rsid w:val="002143EB"/>
    <w:rsid w:val="002152BA"/>
    <w:rsid w:val="00215DCD"/>
    <w:rsid w:val="0021736D"/>
    <w:rsid w:val="002176C1"/>
    <w:rsid w:val="00223E83"/>
    <w:rsid w:val="00224E57"/>
    <w:rsid w:val="002327E6"/>
    <w:rsid w:val="002345DF"/>
    <w:rsid w:val="002410AA"/>
    <w:rsid w:val="00243D04"/>
    <w:rsid w:val="002456C7"/>
    <w:rsid w:val="002475A2"/>
    <w:rsid w:val="00252190"/>
    <w:rsid w:val="002573F8"/>
    <w:rsid w:val="0026100B"/>
    <w:rsid w:val="00263820"/>
    <w:rsid w:val="002659F2"/>
    <w:rsid w:val="0026643E"/>
    <w:rsid w:val="002703B6"/>
    <w:rsid w:val="00271C3C"/>
    <w:rsid w:val="00271E45"/>
    <w:rsid w:val="0027603F"/>
    <w:rsid w:val="00276508"/>
    <w:rsid w:val="00281A2A"/>
    <w:rsid w:val="0028329D"/>
    <w:rsid w:val="002832AD"/>
    <w:rsid w:val="002956E9"/>
    <w:rsid w:val="00295B71"/>
    <w:rsid w:val="002973F6"/>
    <w:rsid w:val="002A015D"/>
    <w:rsid w:val="002A13DD"/>
    <w:rsid w:val="002A4F16"/>
    <w:rsid w:val="002A6947"/>
    <w:rsid w:val="002B12A2"/>
    <w:rsid w:val="002B43FF"/>
    <w:rsid w:val="002C39FA"/>
    <w:rsid w:val="002D0641"/>
    <w:rsid w:val="002D1F1B"/>
    <w:rsid w:val="002D40B1"/>
    <w:rsid w:val="002D4E64"/>
    <w:rsid w:val="002D7D3F"/>
    <w:rsid w:val="002E7043"/>
    <w:rsid w:val="002F6C25"/>
    <w:rsid w:val="003003DF"/>
    <w:rsid w:val="00304547"/>
    <w:rsid w:val="003053FE"/>
    <w:rsid w:val="003100D5"/>
    <w:rsid w:val="003100F5"/>
    <w:rsid w:val="00310DD4"/>
    <w:rsid w:val="00311352"/>
    <w:rsid w:val="0031228C"/>
    <w:rsid w:val="00314E8F"/>
    <w:rsid w:val="003153A0"/>
    <w:rsid w:val="003170EB"/>
    <w:rsid w:val="00317AA0"/>
    <w:rsid w:val="00330CDB"/>
    <w:rsid w:val="00340597"/>
    <w:rsid w:val="003456CC"/>
    <w:rsid w:val="00347DFE"/>
    <w:rsid w:val="00356791"/>
    <w:rsid w:val="003573AF"/>
    <w:rsid w:val="0036240C"/>
    <w:rsid w:val="00362D41"/>
    <w:rsid w:val="00364F52"/>
    <w:rsid w:val="003671E7"/>
    <w:rsid w:val="00367DAB"/>
    <w:rsid w:val="00373885"/>
    <w:rsid w:val="00375CA2"/>
    <w:rsid w:val="00380122"/>
    <w:rsid w:val="00382EB8"/>
    <w:rsid w:val="003831EB"/>
    <w:rsid w:val="0038332D"/>
    <w:rsid w:val="003953DC"/>
    <w:rsid w:val="0039656C"/>
    <w:rsid w:val="00397E58"/>
    <w:rsid w:val="003A198A"/>
    <w:rsid w:val="003A507A"/>
    <w:rsid w:val="003B0B51"/>
    <w:rsid w:val="003B22BE"/>
    <w:rsid w:val="003C178E"/>
    <w:rsid w:val="003C23CA"/>
    <w:rsid w:val="003C417D"/>
    <w:rsid w:val="003C7315"/>
    <w:rsid w:val="003D2107"/>
    <w:rsid w:val="003D26FC"/>
    <w:rsid w:val="003D616D"/>
    <w:rsid w:val="003E5D0B"/>
    <w:rsid w:val="003E7566"/>
    <w:rsid w:val="003F1600"/>
    <w:rsid w:val="003F3A11"/>
    <w:rsid w:val="003F724C"/>
    <w:rsid w:val="0040373C"/>
    <w:rsid w:val="00404969"/>
    <w:rsid w:val="0040577C"/>
    <w:rsid w:val="00406945"/>
    <w:rsid w:val="0040729F"/>
    <w:rsid w:val="0041316B"/>
    <w:rsid w:val="00414D07"/>
    <w:rsid w:val="00416BB5"/>
    <w:rsid w:val="0042612B"/>
    <w:rsid w:val="00426C74"/>
    <w:rsid w:val="00427AEF"/>
    <w:rsid w:val="00432A0B"/>
    <w:rsid w:val="00433994"/>
    <w:rsid w:val="00436F4F"/>
    <w:rsid w:val="00444ECB"/>
    <w:rsid w:val="00445947"/>
    <w:rsid w:val="00450B5A"/>
    <w:rsid w:val="00456128"/>
    <w:rsid w:val="00456B12"/>
    <w:rsid w:val="00457C86"/>
    <w:rsid w:val="004655B5"/>
    <w:rsid w:val="004676B4"/>
    <w:rsid w:val="004745CC"/>
    <w:rsid w:val="004757FC"/>
    <w:rsid w:val="0047784D"/>
    <w:rsid w:val="00482376"/>
    <w:rsid w:val="00485233"/>
    <w:rsid w:val="004913A9"/>
    <w:rsid w:val="00493C5E"/>
    <w:rsid w:val="004A2DDB"/>
    <w:rsid w:val="004A311C"/>
    <w:rsid w:val="004A3BC7"/>
    <w:rsid w:val="004A5BE7"/>
    <w:rsid w:val="004A7C26"/>
    <w:rsid w:val="004B2A4E"/>
    <w:rsid w:val="004B4535"/>
    <w:rsid w:val="004B6E18"/>
    <w:rsid w:val="004B6E3C"/>
    <w:rsid w:val="004B71E3"/>
    <w:rsid w:val="004C0995"/>
    <w:rsid w:val="004D42F7"/>
    <w:rsid w:val="004D7F52"/>
    <w:rsid w:val="004E24E0"/>
    <w:rsid w:val="004F17DA"/>
    <w:rsid w:val="004F1D5E"/>
    <w:rsid w:val="004F5985"/>
    <w:rsid w:val="00510EA7"/>
    <w:rsid w:val="005135D9"/>
    <w:rsid w:val="005139B9"/>
    <w:rsid w:val="005160C7"/>
    <w:rsid w:val="0051759C"/>
    <w:rsid w:val="00517E46"/>
    <w:rsid w:val="0052091E"/>
    <w:rsid w:val="00520E32"/>
    <w:rsid w:val="0052101D"/>
    <w:rsid w:val="00536C46"/>
    <w:rsid w:val="00540944"/>
    <w:rsid w:val="0054626B"/>
    <w:rsid w:val="0055017F"/>
    <w:rsid w:val="0055186D"/>
    <w:rsid w:val="005534A9"/>
    <w:rsid w:val="0055718E"/>
    <w:rsid w:val="00560664"/>
    <w:rsid w:val="0056318D"/>
    <w:rsid w:val="00565DD3"/>
    <w:rsid w:val="0057327A"/>
    <w:rsid w:val="00573D19"/>
    <w:rsid w:val="00577D23"/>
    <w:rsid w:val="00582A34"/>
    <w:rsid w:val="005A0A46"/>
    <w:rsid w:val="005A1564"/>
    <w:rsid w:val="005A1F40"/>
    <w:rsid w:val="005A3633"/>
    <w:rsid w:val="005A5453"/>
    <w:rsid w:val="005A6640"/>
    <w:rsid w:val="005B1222"/>
    <w:rsid w:val="005B142F"/>
    <w:rsid w:val="005B255A"/>
    <w:rsid w:val="005B2677"/>
    <w:rsid w:val="005B3673"/>
    <w:rsid w:val="005B6A2F"/>
    <w:rsid w:val="005B7686"/>
    <w:rsid w:val="005C1C4A"/>
    <w:rsid w:val="005C57C2"/>
    <w:rsid w:val="005C7484"/>
    <w:rsid w:val="005D3E4A"/>
    <w:rsid w:val="005D5849"/>
    <w:rsid w:val="005D7EB4"/>
    <w:rsid w:val="005E102A"/>
    <w:rsid w:val="005E1DD2"/>
    <w:rsid w:val="005F5E7C"/>
    <w:rsid w:val="005F7729"/>
    <w:rsid w:val="00600C9F"/>
    <w:rsid w:val="00600DD2"/>
    <w:rsid w:val="0060111E"/>
    <w:rsid w:val="0060227A"/>
    <w:rsid w:val="00602890"/>
    <w:rsid w:val="006037DC"/>
    <w:rsid w:val="006042EF"/>
    <w:rsid w:val="00604D26"/>
    <w:rsid w:val="00605F30"/>
    <w:rsid w:val="00606572"/>
    <w:rsid w:val="0061429C"/>
    <w:rsid w:val="00615EEA"/>
    <w:rsid w:val="0061740D"/>
    <w:rsid w:val="0062402E"/>
    <w:rsid w:val="00625261"/>
    <w:rsid w:val="00625806"/>
    <w:rsid w:val="006348CC"/>
    <w:rsid w:val="00636D7F"/>
    <w:rsid w:val="00646910"/>
    <w:rsid w:val="006536AC"/>
    <w:rsid w:val="00655271"/>
    <w:rsid w:val="00661570"/>
    <w:rsid w:val="006637C9"/>
    <w:rsid w:val="00664C72"/>
    <w:rsid w:val="00664F78"/>
    <w:rsid w:val="006650E5"/>
    <w:rsid w:val="0066743B"/>
    <w:rsid w:val="00667D9F"/>
    <w:rsid w:val="0068050E"/>
    <w:rsid w:val="00680705"/>
    <w:rsid w:val="0068224B"/>
    <w:rsid w:val="006863D6"/>
    <w:rsid w:val="00686706"/>
    <w:rsid w:val="00691625"/>
    <w:rsid w:val="0069229B"/>
    <w:rsid w:val="00696945"/>
    <w:rsid w:val="006A0211"/>
    <w:rsid w:val="006A1318"/>
    <w:rsid w:val="006A3DDA"/>
    <w:rsid w:val="006A4D6A"/>
    <w:rsid w:val="006B1ECD"/>
    <w:rsid w:val="006B2357"/>
    <w:rsid w:val="006B4062"/>
    <w:rsid w:val="006B6714"/>
    <w:rsid w:val="006C0CD6"/>
    <w:rsid w:val="006C3F15"/>
    <w:rsid w:val="006C775B"/>
    <w:rsid w:val="006D30FF"/>
    <w:rsid w:val="006D6A86"/>
    <w:rsid w:val="006E0E31"/>
    <w:rsid w:val="006E6AEA"/>
    <w:rsid w:val="006F3D63"/>
    <w:rsid w:val="006F6C83"/>
    <w:rsid w:val="00701DB8"/>
    <w:rsid w:val="00704678"/>
    <w:rsid w:val="00715590"/>
    <w:rsid w:val="00720E28"/>
    <w:rsid w:val="00730AA6"/>
    <w:rsid w:val="00731703"/>
    <w:rsid w:val="00732A6A"/>
    <w:rsid w:val="0074327F"/>
    <w:rsid w:val="00746169"/>
    <w:rsid w:val="0075171F"/>
    <w:rsid w:val="007554C2"/>
    <w:rsid w:val="007656FF"/>
    <w:rsid w:val="00765D36"/>
    <w:rsid w:val="00770232"/>
    <w:rsid w:val="007703D0"/>
    <w:rsid w:val="00770BDC"/>
    <w:rsid w:val="00771868"/>
    <w:rsid w:val="00771F6B"/>
    <w:rsid w:val="0077534D"/>
    <w:rsid w:val="007757F6"/>
    <w:rsid w:val="00781C8E"/>
    <w:rsid w:val="00784122"/>
    <w:rsid w:val="007875A6"/>
    <w:rsid w:val="0079118F"/>
    <w:rsid w:val="0079575A"/>
    <w:rsid w:val="00796E55"/>
    <w:rsid w:val="00797DC1"/>
    <w:rsid w:val="007B19DA"/>
    <w:rsid w:val="007B33F1"/>
    <w:rsid w:val="007B4F32"/>
    <w:rsid w:val="007B56F1"/>
    <w:rsid w:val="007C30EE"/>
    <w:rsid w:val="007C463A"/>
    <w:rsid w:val="007C7192"/>
    <w:rsid w:val="007C7D93"/>
    <w:rsid w:val="007D1B94"/>
    <w:rsid w:val="007D2458"/>
    <w:rsid w:val="007D4CB3"/>
    <w:rsid w:val="007E1A54"/>
    <w:rsid w:val="007E219E"/>
    <w:rsid w:val="007E5D79"/>
    <w:rsid w:val="007E7233"/>
    <w:rsid w:val="007F0E1A"/>
    <w:rsid w:val="007F4B81"/>
    <w:rsid w:val="00801033"/>
    <w:rsid w:val="00803302"/>
    <w:rsid w:val="00803818"/>
    <w:rsid w:val="008038EF"/>
    <w:rsid w:val="00811D1A"/>
    <w:rsid w:val="00813DF1"/>
    <w:rsid w:val="00815B92"/>
    <w:rsid w:val="00817904"/>
    <w:rsid w:val="008211BF"/>
    <w:rsid w:val="00821869"/>
    <w:rsid w:val="00826027"/>
    <w:rsid w:val="00834739"/>
    <w:rsid w:val="008363B7"/>
    <w:rsid w:val="00842063"/>
    <w:rsid w:val="00842E53"/>
    <w:rsid w:val="00844468"/>
    <w:rsid w:val="0084727E"/>
    <w:rsid w:val="00851333"/>
    <w:rsid w:val="008520C9"/>
    <w:rsid w:val="00852522"/>
    <w:rsid w:val="00855349"/>
    <w:rsid w:val="00861B48"/>
    <w:rsid w:val="00863154"/>
    <w:rsid w:val="00867589"/>
    <w:rsid w:val="008721B0"/>
    <w:rsid w:val="008728EC"/>
    <w:rsid w:val="008736D2"/>
    <w:rsid w:val="00875B9D"/>
    <w:rsid w:val="00882357"/>
    <w:rsid w:val="00884218"/>
    <w:rsid w:val="008900C9"/>
    <w:rsid w:val="0089018C"/>
    <w:rsid w:val="0089179A"/>
    <w:rsid w:val="008972E9"/>
    <w:rsid w:val="00897B6C"/>
    <w:rsid w:val="008A10FD"/>
    <w:rsid w:val="008A1CF2"/>
    <w:rsid w:val="008B30CB"/>
    <w:rsid w:val="008B6FB9"/>
    <w:rsid w:val="008C0A91"/>
    <w:rsid w:val="008C1FAC"/>
    <w:rsid w:val="008C7D15"/>
    <w:rsid w:val="008D199F"/>
    <w:rsid w:val="008D3BCB"/>
    <w:rsid w:val="008D4434"/>
    <w:rsid w:val="008D4741"/>
    <w:rsid w:val="008E2031"/>
    <w:rsid w:val="008E2FF5"/>
    <w:rsid w:val="008E5FF0"/>
    <w:rsid w:val="008E73C6"/>
    <w:rsid w:val="008F077B"/>
    <w:rsid w:val="008F5580"/>
    <w:rsid w:val="00902B73"/>
    <w:rsid w:val="00902E21"/>
    <w:rsid w:val="009046F1"/>
    <w:rsid w:val="00910749"/>
    <w:rsid w:val="00921084"/>
    <w:rsid w:val="009249A9"/>
    <w:rsid w:val="00926FC3"/>
    <w:rsid w:val="0093006F"/>
    <w:rsid w:val="00933528"/>
    <w:rsid w:val="009368B5"/>
    <w:rsid w:val="0094425B"/>
    <w:rsid w:val="00946D4A"/>
    <w:rsid w:val="00946E8A"/>
    <w:rsid w:val="00946F64"/>
    <w:rsid w:val="0094760F"/>
    <w:rsid w:val="00954F6C"/>
    <w:rsid w:val="00956302"/>
    <w:rsid w:val="00960C83"/>
    <w:rsid w:val="00960F01"/>
    <w:rsid w:val="00960F02"/>
    <w:rsid w:val="0097212D"/>
    <w:rsid w:val="00972FC1"/>
    <w:rsid w:val="00984661"/>
    <w:rsid w:val="009853ED"/>
    <w:rsid w:val="009866DD"/>
    <w:rsid w:val="00987F00"/>
    <w:rsid w:val="00991302"/>
    <w:rsid w:val="009938E5"/>
    <w:rsid w:val="00993934"/>
    <w:rsid w:val="0099420C"/>
    <w:rsid w:val="00996CC1"/>
    <w:rsid w:val="009A2C92"/>
    <w:rsid w:val="009A732F"/>
    <w:rsid w:val="009A7468"/>
    <w:rsid w:val="009B0867"/>
    <w:rsid w:val="009B2A82"/>
    <w:rsid w:val="009B3E4E"/>
    <w:rsid w:val="009B50E1"/>
    <w:rsid w:val="009C23F4"/>
    <w:rsid w:val="009C30D4"/>
    <w:rsid w:val="009C529E"/>
    <w:rsid w:val="009C6676"/>
    <w:rsid w:val="009C66E1"/>
    <w:rsid w:val="009C7DB0"/>
    <w:rsid w:val="009D1937"/>
    <w:rsid w:val="009D1BF8"/>
    <w:rsid w:val="009D4CE1"/>
    <w:rsid w:val="009D5364"/>
    <w:rsid w:val="009D6580"/>
    <w:rsid w:val="009D75CE"/>
    <w:rsid w:val="009D7718"/>
    <w:rsid w:val="009E0FF7"/>
    <w:rsid w:val="009E2CA6"/>
    <w:rsid w:val="009E478B"/>
    <w:rsid w:val="009F7A42"/>
    <w:rsid w:val="00A01968"/>
    <w:rsid w:val="00A06432"/>
    <w:rsid w:val="00A0719E"/>
    <w:rsid w:val="00A102E6"/>
    <w:rsid w:val="00A11958"/>
    <w:rsid w:val="00A14B27"/>
    <w:rsid w:val="00A21B9B"/>
    <w:rsid w:val="00A278C6"/>
    <w:rsid w:val="00A27EAB"/>
    <w:rsid w:val="00A34E40"/>
    <w:rsid w:val="00A36974"/>
    <w:rsid w:val="00A36F47"/>
    <w:rsid w:val="00A43AF4"/>
    <w:rsid w:val="00A52CBA"/>
    <w:rsid w:val="00A54AF3"/>
    <w:rsid w:val="00A5502E"/>
    <w:rsid w:val="00A56507"/>
    <w:rsid w:val="00A567B9"/>
    <w:rsid w:val="00A61F85"/>
    <w:rsid w:val="00A7033D"/>
    <w:rsid w:val="00A713A1"/>
    <w:rsid w:val="00A739E8"/>
    <w:rsid w:val="00A73A1B"/>
    <w:rsid w:val="00A81F8F"/>
    <w:rsid w:val="00A823D0"/>
    <w:rsid w:val="00A82603"/>
    <w:rsid w:val="00A83719"/>
    <w:rsid w:val="00A848B9"/>
    <w:rsid w:val="00A871DC"/>
    <w:rsid w:val="00A87B83"/>
    <w:rsid w:val="00A91804"/>
    <w:rsid w:val="00A95E76"/>
    <w:rsid w:val="00AA07A7"/>
    <w:rsid w:val="00AB7148"/>
    <w:rsid w:val="00AC117B"/>
    <w:rsid w:val="00AC5514"/>
    <w:rsid w:val="00AC580B"/>
    <w:rsid w:val="00AC7D0C"/>
    <w:rsid w:val="00AD3557"/>
    <w:rsid w:val="00AE2C51"/>
    <w:rsid w:val="00AE3002"/>
    <w:rsid w:val="00AF5EC2"/>
    <w:rsid w:val="00AF5EDF"/>
    <w:rsid w:val="00B01F64"/>
    <w:rsid w:val="00B0463D"/>
    <w:rsid w:val="00B0547C"/>
    <w:rsid w:val="00B07449"/>
    <w:rsid w:val="00B12512"/>
    <w:rsid w:val="00B133CD"/>
    <w:rsid w:val="00B21F65"/>
    <w:rsid w:val="00B250ED"/>
    <w:rsid w:val="00B257FA"/>
    <w:rsid w:val="00B33032"/>
    <w:rsid w:val="00B348C7"/>
    <w:rsid w:val="00B36AFE"/>
    <w:rsid w:val="00B372DC"/>
    <w:rsid w:val="00B409C3"/>
    <w:rsid w:val="00B44EF4"/>
    <w:rsid w:val="00B54B11"/>
    <w:rsid w:val="00B560A2"/>
    <w:rsid w:val="00B639E8"/>
    <w:rsid w:val="00B643EE"/>
    <w:rsid w:val="00B75F87"/>
    <w:rsid w:val="00B7715A"/>
    <w:rsid w:val="00B83655"/>
    <w:rsid w:val="00B85EC2"/>
    <w:rsid w:val="00B96F79"/>
    <w:rsid w:val="00BA052E"/>
    <w:rsid w:val="00BA0CFA"/>
    <w:rsid w:val="00BA3B59"/>
    <w:rsid w:val="00BA48F8"/>
    <w:rsid w:val="00BA4B35"/>
    <w:rsid w:val="00BA5D0F"/>
    <w:rsid w:val="00BB0BA8"/>
    <w:rsid w:val="00BB6BC0"/>
    <w:rsid w:val="00BB75AD"/>
    <w:rsid w:val="00BC3DDC"/>
    <w:rsid w:val="00BC49DA"/>
    <w:rsid w:val="00BD1052"/>
    <w:rsid w:val="00BD389B"/>
    <w:rsid w:val="00BE2BAA"/>
    <w:rsid w:val="00BE670D"/>
    <w:rsid w:val="00BF2511"/>
    <w:rsid w:val="00BF3024"/>
    <w:rsid w:val="00C01DDF"/>
    <w:rsid w:val="00C05836"/>
    <w:rsid w:val="00C1055F"/>
    <w:rsid w:val="00C13A00"/>
    <w:rsid w:val="00C23636"/>
    <w:rsid w:val="00C32DE1"/>
    <w:rsid w:val="00C33135"/>
    <w:rsid w:val="00C37DEC"/>
    <w:rsid w:val="00C41EB3"/>
    <w:rsid w:val="00C43240"/>
    <w:rsid w:val="00C50739"/>
    <w:rsid w:val="00C51A4C"/>
    <w:rsid w:val="00C57795"/>
    <w:rsid w:val="00C62885"/>
    <w:rsid w:val="00C62929"/>
    <w:rsid w:val="00C6451D"/>
    <w:rsid w:val="00C74919"/>
    <w:rsid w:val="00C759B4"/>
    <w:rsid w:val="00C81444"/>
    <w:rsid w:val="00C84F5B"/>
    <w:rsid w:val="00C92ADF"/>
    <w:rsid w:val="00C95B61"/>
    <w:rsid w:val="00CA211E"/>
    <w:rsid w:val="00CA5986"/>
    <w:rsid w:val="00CB42E5"/>
    <w:rsid w:val="00CB5DA7"/>
    <w:rsid w:val="00CB6131"/>
    <w:rsid w:val="00CC0A52"/>
    <w:rsid w:val="00CC1848"/>
    <w:rsid w:val="00CC1F9F"/>
    <w:rsid w:val="00CC2497"/>
    <w:rsid w:val="00CC5CB6"/>
    <w:rsid w:val="00CD15D7"/>
    <w:rsid w:val="00CD2B32"/>
    <w:rsid w:val="00CD6D9E"/>
    <w:rsid w:val="00CE0E69"/>
    <w:rsid w:val="00CE4811"/>
    <w:rsid w:val="00CF3976"/>
    <w:rsid w:val="00CF5D6B"/>
    <w:rsid w:val="00CF69C6"/>
    <w:rsid w:val="00D002E7"/>
    <w:rsid w:val="00D02D9F"/>
    <w:rsid w:val="00D067B5"/>
    <w:rsid w:val="00D072E8"/>
    <w:rsid w:val="00D07E54"/>
    <w:rsid w:val="00D07EA2"/>
    <w:rsid w:val="00D14D1C"/>
    <w:rsid w:val="00D17BAC"/>
    <w:rsid w:val="00D213C4"/>
    <w:rsid w:val="00D21917"/>
    <w:rsid w:val="00D235A9"/>
    <w:rsid w:val="00D24545"/>
    <w:rsid w:val="00D36492"/>
    <w:rsid w:val="00D4018D"/>
    <w:rsid w:val="00D40B39"/>
    <w:rsid w:val="00D4441F"/>
    <w:rsid w:val="00D4591B"/>
    <w:rsid w:val="00D47C97"/>
    <w:rsid w:val="00D54032"/>
    <w:rsid w:val="00D606EF"/>
    <w:rsid w:val="00D61447"/>
    <w:rsid w:val="00D70636"/>
    <w:rsid w:val="00D70EF3"/>
    <w:rsid w:val="00D747C2"/>
    <w:rsid w:val="00D8117A"/>
    <w:rsid w:val="00D85129"/>
    <w:rsid w:val="00D85E38"/>
    <w:rsid w:val="00D86C6E"/>
    <w:rsid w:val="00D9119A"/>
    <w:rsid w:val="00D91B87"/>
    <w:rsid w:val="00D9633B"/>
    <w:rsid w:val="00D96F14"/>
    <w:rsid w:val="00DA2067"/>
    <w:rsid w:val="00DA2A2D"/>
    <w:rsid w:val="00DA2F6F"/>
    <w:rsid w:val="00DB0A4C"/>
    <w:rsid w:val="00DB7260"/>
    <w:rsid w:val="00DC22FD"/>
    <w:rsid w:val="00DC4507"/>
    <w:rsid w:val="00DC756A"/>
    <w:rsid w:val="00DD53F8"/>
    <w:rsid w:val="00DD725A"/>
    <w:rsid w:val="00DE3472"/>
    <w:rsid w:val="00DE3AB5"/>
    <w:rsid w:val="00DE7573"/>
    <w:rsid w:val="00DE7B82"/>
    <w:rsid w:val="00DF0D66"/>
    <w:rsid w:val="00DF54F5"/>
    <w:rsid w:val="00E01AB2"/>
    <w:rsid w:val="00E024AE"/>
    <w:rsid w:val="00E03882"/>
    <w:rsid w:val="00E130A7"/>
    <w:rsid w:val="00E14F1F"/>
    <w:rsid w:val="00E161EC"/>
    <w:rsid w:val="00E161F3"/>
    <w:rsid w:val="00E16EF4"/>
    <w:rsid w:val="00E22B3F"/>
    <w:rsid w:val="00E30D24"/>
    <w:rsid w:val="00E316A0"/>
    <w:rsid w:val="00E33047"/>
    <w:rsid w:val="00E33565"/>
    <w:rsid w:val="00E40AA9"/>
    <w:rsid w:val="00E425DA"/>
    <w:rsid w:val="00E46106"/>
    <w:rsid w:val="00E506A8"/>
    <w:rsid w:val="00E5080F"/>
    <w:rsid w:val="00E52BFF"/>
    <w:rsid w:val="00E570E7"/>
    <w:rsid w:val="00E57796"/>
    <w:rsid w:val="00E61D54"/>
    <w:rsid w:val="00E65E17"/>
    <w:rsid w:val="00E7556B"/>
    <w:rsid w:val="00E84B20"/>
    <w:rsid w:val="00E8693D"/>
    <w:rsid w:val="00E91079"/>
    <w:rsid w:val="00E91551"/>
    <w:rsid w:val="00E91774"/>
    <w:rsid w:val="00E91924"/>
    <w:rsid w:val="00E9502B"/>
    <w:rsid w:val="00EA1803"/>
    <w:rsid w:val="00EA6955"/>
    <w:rsid w:val="00EA75EF"/>
    <w:rsid w:val="00EB0DE3"/>
    <w:rsid w:val="00EB1B68"/>
    <w:rsid w:val="00EB6A4F"/>
    <w:rsid w:val="00EC57A7"/>
    <w:rsid w:val="00EC5898"/>
    <w:rsid w:val="00ED195E"/>
    <w:rsid w:val="00ED302B"/>
    <w:rsid w:val="00ED57F4"/>
    <w:rsid w:val="00ED6231"/>
    <w:rsid w:val="00ED69CE"/>
    <w:rsid w:val="00EE0DFD"/>
    <w:rsid w:val="00EE1E37"/>
    <w:rsid w:val="00EE310C"/>
    <w:rsid w:val="00EE54F3"/>
    <w:rsid w:val="00EE5C9E"/>
    <w:rsid w:val="00EE70D7"/>
    <w:rsid w:val="00EF0ECF"/>
    <w:rsid w:val="00EF475C"/>
    <w:rsid w:val="00F038B8"/>
    <w:rsid w:val="00F1260E"/>
    <w:rsid w:val="00F12F07"/>
    <w:rsid w:val="00F1545D"/>
    <w:rsid w:val="00F15B46"/>
    <w:rsid w:val="00F22A5C"/>
    <w:rsid w:val="00F232AA"/>
    <w:rsid w:val="00F3138D"/>
    <w:rsid w:val="00F338A3"/>
    <w:rsid w:val="00F37B88"/>
    <w:rsid w:val="00F4215C"/>
    <w:rsid w:val="00F43747"/>
    <w:rsid w:val="00F4588E"/>
    <w:rsid w:val="00F47B05"/>
    <w:rsid w:val="00F47BBA"/>
    <w:rsid w:val="00F52802"/>
    <w:rsid w:val="00F64458"/>
    <w:rsid w:val="00F653BC"/>
    <w:rsid w:val="00F65602"/>
    <w:rsid w:val="00F709E6"/>
    <w:rsid w:val="00F73C68"/>
    <w:rsid w:val="00F74D69"/>
    <w:rsid w:val="00F776BF"/>
    <w:rsid w:val="00F77B7F"/>
    <w:rsid w:val="00F812E9"/>
    <w:rsid w:val="00F82FD3"/>
    <w:rsid w:val="00F84873"/>
    <w:rsid w:val="00F92454"/>
    <w:rsid w:val="00F948AF"/>
    <w:rsid w:val="00F97F66"/>
    <w:rsid w:val="00FA27BA"/>
    <w:rsid w:val="00FA6245"/>
    <w:rsid w:val="00FA7EB2"/>
    <w:rsid w:val="00FB50E4"/>
    <w:rsid w:val="00FC2533"/>
    <w:rsid w:val="00FC2A73"/>
    <w:rsid w:val="00FC36B7"/>
    <w:rsid w:val="00FC3F5B"/>
    <w:rsid w:val="00FC457D"/>
    <w:rsid w:val="00FC49EF"/>
    <w:rsid w:val="00FC6136"/>
    <w:rsid w:val="00FC67C5"/>
    <w:rsid w:val="00FD4611"/>
    <w:rsid w:val="00FD6E1D"/>
    <w:rsid w:val="00FE17EB"/>
    <w:rsid w:val="00FE379F"/>
    <w:rsid w:val="00FE3844"/>
    <w:rsid w:val="00FE5C2B"/>
    <w:rsid w:val="00FF1C71"/>
    <w:rsid w:val="00FF3DF0"/>
    <w:rsid w:val="00FF62E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D40B39"/>
    <w:pPr>
      <w:widowControl w:val="0"/>
      <w:suppressAutoHyphens/>
    </w:pPr>
    <w:rPr>
      <w:rFonts w:ascii="Arial" w:hAnsi="Arial" w:cs="Arial"/>
      <w:color w:val="000000"/>
    </w:rPr>
  </w:style>
  <w:style w:type="paragraph" w:styleId="Otsikko1">
    <w:name w:val="heading 1"/>
    <w:basedOn w:val="Potsikko"/>
    <w:next w:val="Normaali"/>
    <w:rsid w:val="00003C54"/>
    <w:pPr>
      <w:outlineLvl w:val="0"/>
    </w:pPr>
  </w:style>
  <w:style w:type="paragraph" w:styleId="Otsikko2">
    <w:name w:val="heading 2"/>
    <w:basedOn w:val="Vliotsikko"/>
    <w:next w:val="Normaali"/>
    <w:rsid w:val="00003C54"/>
    <w:pPr>
      <w:outlineLvl w:val="1"/>
    </w:pPr>
  </w:style>
  <w:style w:type="paragraph" w:styleId="Otsikko3">
    <w:name w:val="heading 3"/>
    <w:basedOn w:val="Otsikko2"/>
    <w:next w:val="Normaali"/>
    <w:rsid w:val="00003C54"/>
    <w:pPr>
      <w:outlineLvl w:val="2"/>
    </w:pPr>
  </w:style>
  <w:style w:type="paragraph" w:styleId="Otsikko4">
    <w:name w:val="heading 4"/>
    <w:basedOn w:val="Otsikko3"/>
    <w:next w:val="Normaali"/>
    <w:rsid w:val="00003C54"/>
    <w:pPr>
      <w:outlineLvl w:val="3"/>
    </w:pPr>
  </w:style>
  <w:style w:type="paragraph" w:styleId="Otsikko5">
    <w:name w:val="heading 5"/>
    <w:basedOn w:val="Otsikko4"/>
    <w:next w:val="Normaali"/>
    <w:rsid w:val="00003C54"/>
    <w:pPr>
      <w:outlineLvl w:val="4"/>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otsikko">
    <w:name w:val="Pääotsikko"/>
    <w:basedOn w:val="Normaali"/>
    <w:qFormat/>
    <w:rsid w:val="00EB0DE3"/>
    <w:rPr>
      <w:b/>
      <w:sz w:val="28"/>
      <w:szCs w:val="28"/>
    </w:rPr>
  </w:style>
  <w:style w:type="paragraph" w:customStyle="1" w:styleId="Vliotsikko">
    <w:name w:val="Väliotsikko"/>
    <w:basedOn w:val="Normaali"/>
    <w:qFormat/>
    <w:rsid w:val="00EE1E37"/>
    <w:rPr>
      <w:b/>
    </w:rPr>
  </w:style>
  <w:style w:type="paragraph" w:styleId="Yltunniste">
    <w:name w:val="header"/>
    <w:basedOn w:val="Normaali"/>
    <w:link w:val="YltunnisteChar"/>
    <w:uiPriority w:val="99"/>
    <w:rsid w:val="00FF62E9"/>
    <w:pPr>
      <w:tabs>
        <w:tab w:val="center" w:pos="4819"/>
        <w:tab w:val="right" w:pos="9638"/>
      </w:tabs>
    </w:pPr>
  </w:style>
  <w:style w:type="character" w:customStyle="1" w:styleId="YltunnisteChar">
    <w:name w:val="Ylätunniste Char"/>
    <w:basedOn w:val="Kappaleenoletusfontti"/>
    <w:link w:val="Yltunniste"/>
    <w:uiPriority w:val="99"/>
    <w:rsid w:val="007B56F1"/>
    <w:rPr>
      <w:rFonts w:ascii="Arial" w:hAnsi="Arial"/>
      <w:sz w:val="22"/>
    </w:rPr>
  </w:style>
  <w:style w:type="paragraph" w:styleId="Alatunniste">
    <w:name w:val="footer"/>
    <w:basedOn w:val="Normaali"/>
    <w:rsid w:val="00FF62E9"/>
    <w:pPr>
      <w:tabs>
        <w:tab w:val="center" w:pos="4819"/>
        <w:tab w:val="right" w:pos="9638"/>
      </w:tabs>
    </w:pPr>
  </w:style>
  <w:style w:type="paragraph" w:styleId="Seliteteksti">
    <w:name w:val="Balloon Text"/>
    <w:basedOn w:val="Normaali"/>
    <w:semiHidden/>
    <w:rsid w:val="009F7A42"/>
    <w:rPr>
      <w:rFonts w:ascii="Tahoma" w:hAnsi="Tahoma" w:cs="Tahoma"/>
      <w:sz w:val="16"/>
      <w:szCs w:val="16"/>
    </w:rPr>
  </w:style>
  <w:style w:type="paragraph" w:styleId="NormaaliWWW">
    <w:name w:val="Normal (Web)"/>
    <w:basedOn w:val="Normaali"/>
    <w:uiPriority w:val="99"/>
    <w:unhideWhenUsed/>
    <w:rsid w:val="009D4CE1"/>
    <w:pPr>
      <w:spacing w:before="100" w:beforeAutospacing="1" w:after="100" w:afterAutospacing="1"/>
    </w:pPr>
    <w:rPr>
      <w:rFonts w:ascii="Times New Roman" w:hAnsi="Times New Roman"/>
      <w:sz w:val="24"/>
      <w:szCs w:val="24"/>
    </w:rPr>
  </w:style>
  <w:style w:type="paragraph" w:customStyle="1" w:styleId="Otsikkorivi">
    <w:name w:val="Otsikkorivi"/>
    <w:basedOn w:val="Yltunniste"/>
    <w:autoRedefine/>
    <w:rsid w:val="007F4B81"/>
    <w:pPr>
      <w:tabs>
        <w:tab w:val="clear" w:pos="4819"/>
        <w:tab w:val="left" w:pos="6379"/>
      </w:tabs>
      <w:spacing w:line="240" w:lineRule="exact"/>
      <w:ind w:left="-1015" w:firstLine="1015"/>
    </w:pPr>
    <w:rPr>
      <w:sz w:val="22"/>
      <w:szCs w:val="22"/>
    </w:rPr>
  </w:style>
  <w:style w:type="paragraph" w:customStyle="1" w:styleId="Apuotsikkorivi">
    <w:name w:val="Apuotsikkorivi"/>
    <w:basedOn w:val="Otsikkorivi"/>
    <w:rsid w:val="007F4B81"/>
  </w:style>
  <w:style w:type="paragraph" w:customStyle="1" w:styleId="Pivys">
    <w:name w:val="Päiväys"/>
    <w:basedOn w:val="Yltunniste"/>
    <w:autoRedefine/>
    <w:qFormat/>
    <w:rsid w:val="007F4B81"/>
    <w:pPr>
      <w:tabs>
        <w:tab w:val="clear" w:pos="4819"/>
        <w:tab w:val="left" w:pos="6379"/>
      </w:tabs>
      <w:ind w:left="-1013" w:firstLine="1013"/>
    </w:pPr>
    <w:rPr>
      <w:szCs w:val="22"/>
    </w:rPr>
  </w:style>
  <w:style w:type="paragraph" w:customStyle="1" w:styleId="Teksti">
    <w:name w:val="Teksti"/>
    <w:basedOn w:val="Normaali"/>
    <w:qFormat/>
    <w:rsid w:val="00416BB5"/>
    <w:pPr>
      <w:ind w:left="1701" w:right="567"/>
    </w:pPr>
  </w:style>
  <w:style w:type="paragraph" w:customStyle="1" w:styleId="Tekstikorostusmusta">
    <w:name w:val="Teksti korostus musta"/>
    <w:basedOn w:val="Teksti"/>
    <w:qFormat/>
    <w:rsid w:val="00EE1E37"/>
    <w:rPr>
      <w:b/>
    </w:rPr>
  </w:style>
  <w:style w:type="paragraph" w:customStyle="1" w:styleId="Tekstikorostuspunainen">
    <w:name w:val="Teksti korostus punainen"/>
    <w:basedOn w:val="Tekstikorostusmusta"/>
    <w:qFormat/>
    <w:rsid w:val="00EE1E37"/>
    <w:rPr>
      <w:color w:val="9A0000"/>
    </w:rPr>
  </w:style>
  <w:style w:type="paragraph" w:customStyle="1" w:styleId="Huomautus">
    <w:name w:val="Huomautus"/>
    <w:basedOn w:val="NormaaliWWW"/>
    <w:qFormat/>
    <w:rsid w:val="00EE1E37"/>
    <w:pPr>
      <w:spacing w:before="0" w:beforeAutospacing="0" w:after="0" w:afterAutospacing="0"/>
      <w:ind w:left="1701"/>
    </w:pPr>
    <w:rPr>
      <w:rFonts w:ascii="Arial" w:hAnsi="Arial"/>
      <w:i/>
      <w:color w:val="7F7F7F"/>
      <w:sz w:val="20"/>
      <w:szCs w:val="20"/>
    </w:rPr>
  </w:style>
  <w:style w:type="paragraph" w:styleId="Luettelokappale">
    <w:name w:val="List Paragraph"/>
    <w:basedOn w:val="Normaali"/>
    <w:uiPriority w:val="34"/>
    <w:rsid w:val="0089179A"/>
    <w:pPr>
      <w:ind w:left="1304"/>
    </w:pPr>
  </w:style>
  <w:style w:type="numbering" w:customStyle="1" w:styleId="Tyyli1">
    <w:name w:val="Tyyli1"/>
    <w:uiPriority w:val="99"/>
    <w:rsid w:val="003456CC"/>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D40B39"/>
    <w:pPr>
      <w:widowControl w:val="0"/>
      <w:suppressAutoHyphens/>
    </w:pPr>
    <w:rPr>
      <w:rFonts w:ascii="Arial" w:hAnsi="Arial" w:cs="Arial"/>
      <w:color w:val="000000"/>
    </w:rPr>
  </w:style>
  <w:style w:type="paragraph" w:styleId="Otsikko1">
    <w:name w:val="heading 1"/>
    <w:basedOn w:val="Potsikko"/>
    <w:next w:val="Normaali"/>
    <w:rsid w:val="00003C54"/>
    <w:pPr>
      <w:outlineLvl w:val="0"/>
    </w:pPr>
  </w:style>
  <w:style w:type="paragraph" w:styleId="Otsikko2">
    <w:name w:val="heading 2"/>
    <w:basedOn w:val="Vliotsikko"/>
    <w:next w:val="Normaali"/>
    <w:rsid w:val="00003C54"/>
    <w:pPr>
      <w:outlineLvl w:val="1"/>
    </w:pPr>
  </w:style>
  <w:style w:type="paragraph" w:styleId="Otsikko3">
    <w:name w:val="heading 3"/>
    <w:basedOn w:val="Otsikko2"/>
    <w:next w:val="Normaali"/>
    <w:rsid w:val="00003C54"/>
    <w:pPr>
      <w:outlineLvl w:val="2"/>
    </w:pPr>
  </w:style>
  <w:style w:type="paragraph" w:styleId="Otsikko4">
    <w:name w:val="heading 4"/>
    <w:basedOn w:val="Otsikko3"/>
    <w:next w:val="Normaali"/>
    <w:rsid w:val="00003C54"/>
    <w:pPr>
      <w:outlineLvl w:val="3"/>
    </w:pPr>
  </w:style>
  <w:style w:type="paragraph" w:styleId="Otsikko5">
    <w:name w:val="heading 5"/>
    <w:basedOn w:val="Otsikko4"/>
    <w:next w:val="Normaali"/>
    <w:rsid w:val="00003C54"/>
    <w:pPr>
      <w:outlineLvl w:val="4"/>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otsikko">
    <w:name w:val="Pääotsikko"/>
    <w:basedOn w:val="Normaali"/>
    <w:qFormat/>
    <w:rsid w:val="00EB0DE3"/>
    <w:rPr>
      <w:b/>
      <w:sz w:val="28"/>
      <w:szCs w:val="28"/>
    </w:rPr>
  </w:style>
  <w:style w:type="paragraph" w:customStyle="1" w:styleId="Vliotsikko">
    <w:name w:val="Väliotsikko"/>
    <w:basedOn w:val="Normaali"/>
    <w:qFormat/>
    <w:rsid w:val="00EE1E37"/>
    <w:rPr>
      <w:b/>
    </w:rPr>
  </w:style>
  <w:style w:type="paragraph" w:styleId="Yltunniste">
    <w:name w:val="header"/>
    <w:basedOn w:val="Normaali"/>
    <w:link w:val="YltunnisteChar"/>
    <w:uiPriority w:val="99"/>
    <w:rsid w:val="00FF62E9"/>
    <w:pPr>
      <w:tabs>
        <w:tab w:val="center" w:pos="4819"/>
        <w:tab w:val="right" w:pos="9638"/>
      </w:tabs>
    </w:pPr>
  </w:style>
  <w:style w:type="character" w:customStyle="1" w:styleId="YltunnisteChar">
    <w:name w:val="Ylätunniste Char"/>
    <w:basedOn w:val="Kappaleenoletusfontti"/>
    <w:link w:val="Yltunniste"/>
    <w:uiPriority w:val="99"/>
    <w:rsid w:val="007B56F1"/>
    <w:rPr>
      <w:rFonts w:ascii="Arial" w:hAnsi="Arial"/>
      <w:sz w:val="22"/>
    </w:rPr>
  </w:style>
  <w:style w:type="paragraph" w:styleId="Alatunniste">
    <w:name w:val="footer"/>
    <w:basedOn w:val="Normaali"/>
    <w:rsid w:val="00FF62E9"/>
    <w:pPr>
      <w:tabs>
        <w:tab w:val="center" w:pos="4819"/>
        <w:tab w:val="right" w:pos="9638"/>
      </w:tabs>
    </w:pPr>
  </w:style>
  <w:style w:type="paragraph" w:styleId="Seliteteksti">
    <w:name w:val="Balloon Text"/>
    <w:basedOn w:val="Normaali"/>
    <w:semiHidden/>
    <w:rsid w:val="009F7A42"/>
    <w:rPr>
      <w:rFonts w:ascii="Tahoma" w:hAnsi="Tahoma" w:cs="Tahoma"/>
      <w:sz w:val="16"/>
      <w:szCs w:val="16"/>
    </w:rPr>
  </w:style>
  <w:style w:type="paragraph" w:styleId="NormaaliWWW">
    <w:name w:val="Normal (Web)"/>
    <w:basedOn w:val="Normaali"/>
    <w:uiPriority w:val="99"/>
    <w:unhideWhenUsed/>
    <w:rsid w:val="009D4CE1"/>
    <w:pPr>
      <w:spacing w:before="100" w:beforeAutospacing="1" w:after="100" w:afterAutospacing="1"/>
    </w:pPr>
    <w:rPr>
      <w:rFonts w:ascii="Times New Roman" w:hAnsi="Times New Roman"/>
      <w:sz w:val="24"/>
      <w:szCs w:val="24"/>
    </w:rPr>
  </w:style>
  <w:style w:type="paragraph" w:customStyle="1" w:styleId="Otsikkorivi">
    <w:name w:val="Otsikkorivi"/>
    <w:basedOn w:val="Yltunniste"/>
    <w:autoRedefine/>
    <w:rsid w:val="007F4B81"/>
    <w:pPr>
      <w:tabs>
        <w:tab w:val="clear" w:pos="4819"/>
        <w:tab w:val="left" w:pos="6379"/>
      </w:tabs>
      <w:spacing w:line="240" w:lineRule="exact"/>
      <w:ind w:left="-1015" w:firstLine="1015"/>
    </w:pPr>
    <w:rPr>
      <w:sz w:val="22"/>
      <w:szCs w:val="22"/>
    </w:rPr>
  </w:style>
  <w:style w:type="paragraph" w:customStyle="1" w:styleId="Apuotsikkorivi">
    <w:name w:val="Apuotsikkorivi"/>
    <w:basedOn w:val="Otsikkorivi"/>
    <w:rsid w:val="007F4B81"/>
  </w:style>
  <w:style w:type="paragraph" w:customStyle="1" w:styleId="Pivys">
    <w:name w:val="Päiväys"/>
    <w:basedOn w:val="Yltunniste"/>
    <w:autoRedefine/>
    <w:qFormat/>
    <w:rsid w:val="007F4B81"/>
    <w:pPr>
      <w:tabs>
        <w:tab w:val="clear" w:pos="4819"/>
        <w:tab w:val="left" w:pos="6379"/>
      </w:tabs>
      <w:ind w:left="-1013" w:firstLine="1013"/>
    </w:pPr>
    <w:rPr>
      <w:szCs w:val="22"/>
    </w:rPr>
  </w:style>
  <w:style w:type="paragraph" w:customStyle="1" w:styleId="Teksti">
    <w:name w:val="Teksti"/>
    <w:basedOn w:val="Normaali"/>
    <w:qFormat/>
    <w:rsid w:val="00416BB5"/>
    <w:pPr>
      <w:ind w:left="1701" w:right="567"/>
    </w:pPr>
  </w:style>
  <w:style w:type="paragraph" w:customStyle="1" w:styleId="Tekstikorostusmusta">
    <w:name w:val="Teksti korostus musta"/>
    <w:basedOn w:val="Teksti"/>
    <w:qFormat/>
    <w:rsid w:val="00EE1E37"/>
    <w:rPr>
      <w:b/>
    </w:rPr>
  </w:style>
  <w:style w:type="paragraph" w:customStyle="1" w:styleId="Tekstikorostuspunainen">
    <w:name w:val="Teksti korostus punainen"/>
    <w:basedOn w:val="Tekstikorostusmusta"/>
    <w:qFormat/>
    <w:rsid w:val="00EE1E37"/>
    <w:rPr>
      <w:color w:val="9A0000"/>
    </w:rPr>
  </w:style>
  <w:style w:type="paragraph" w:customStyle="1" w:styleId="Huomautus">
    <w:name w:val="Huomautus"/>
    <w:basedOn w:val="NormaaliWWW"/>
    <w:qFormat/>
    <w:rsid w:val="00EE1E37"/>
    <w:pPr>
      <w:spacing w:before="0" w:beforeAutospacing="0" w:after="0" w:afterAutospacing="0"/>
      <w:ind w:left="1701"/>
    </w:pPr>
    <w:rPr>
      <w:rFonts w:ascii="Arial" w:hAnsi="Arial"/>
      <w:i/>
      <w:color w:val="7F7F7F"/>
      <w:sz w:val="20"/>
      <w:szCs w:val="20"/>
    </w:rPr>
  </w:style>
  <w:style w:type="paragraph" w:styleId="Luettelokappale">
    <w:name w:val="List Paragraph"/>
    <w:basedOn w:val="Normaali"/>
    <w:uiPriority w:val="34"/>
    <w:rsid w:val="0089179A"/>
    <w:pPr>
      <w:ind w:left="1304"/>
    </w:pPr>
  </w:style>
  <w:style w:type="numbering" w:customStyle="1" w:styleId="Tyyli1">
    <w:name w:val="Tyyli1"/>
    <w:uiPriority w:val="99"/>
    <w:rsid w:val="003456CC"/>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108170">
      <w:bodyDiv w:val="1"/>
      <w:marLeft w:val="0"/>
      <w:marRight w:val="0"/>
      <w:marTop w:val="0"/>
      <w:marBottom w:val="0"/>
      <w:divBdr>
        <w:top w:val="none" w:sz="0" w:space="0" w:color="auto"/>
        <w:left w:val="none" w:sz="0" w:space="0" w:color="auto"/>
        <w:bottom w:val="none" w:sz="0" w:space="0" w:color="auto"/>
        <w:right w:val="none" w:sz="0" w:space="0" w:color="auto"/>
      </w:divBdr>
    </w:div>
    <w:div w:id="21284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hjelmatiedostot\Microsoft%20Office\Mallit\spal3.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23EFA-9B13-4E45-8D9D-BB7DCED2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spal3</Template>
  <TotalTime>1</TotalTime>
  <Pages>6</Pages>
  <Words>1685</Words>
  <Characters>15043</Characters>
  <Application>Microsoft Office Word</Application>
  <DocSecurity>4</DocSecurity>
  <Lines>125</Lines>
  <Paragraphs>33</Paragraphs>
  <ScaleCrop>false</ScaleCrop>
  <HeadingPairs>
    <vt:vector size="2" baseType="variant">
      <vt:variant>
        <vt:lpstr>Otsikko</vt:lpstr>
      </vt:variant>
      <vt:variant>
        <vt:i4>1</vt:i4>
      </vt:variant>
    </vt:vector>
  </HeadingPairs>
  <TitlesOfParts>
    <vt:vector size="1" baseType="lpstr">
      <vt:lpstr/>
    </vt:vector>
  </TitlesOfParts>
  <Company>SUOMEN PALOMIESLIITTO SPAL RY</Company>
  <LinksUpToDate>false</LinksUpToDate>
  <CharactersWithSpaces>16695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 Terävä</dc:creator>
  <cp:lastModifiedBy>Eväkoski Lena SM</cp:lastModifiedBy>
  <cp:revision>2</cp:revision>
  <cp:lastPrinted>2013-02-11T08:01:00Z</cp:lastPrinted>
  <dcterms:created xsi:type="dcterms:W3CDTF">2015-07-03T04:46:00Z</dcterms:created>
  <dcterms:modified xsi:type="dcterms:W3CDTF">2015-07-03T04:46:00Z</dcterms:modified>
</cp:coreProperties>
</file>