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FA451" w14:textId="77777777" w:rsidR="00723186" w:rsidRDefault="00723186" w:rsidP="00723186">
      <w:pPr>
        <w:shd w:val="clear" w:color="auto" w:fill="FFFFFF"/>
        <w:spacing w:line="288" w:lineRule="atLeast"/>
        <w:outlineLvl w:val="0"/>
        <w:rPr>
          <w:rFonts w:ascii="Verdana" w:eastAsia="Times New Roman" w:hAnsi="Verdana" w:cs="Times New Roman"/>
          <w:b/>
          <w:bCs/>
          <w:color w:val="434343"/>
          <w:kern w:val="36"/>
          <w:sz w:val="18"/>
          <w:szCs w:val="18"/>
        </w:rPr>
      </w:pPr>
      <w:bookmarkStart w:id="0" w:name="_GoBack"/>
      <w:bookmarkEnd w:id="0"/>
      <w:r w:rsidRPr="00723186">
        <w:rPr>
          <w:rFonts w:ascii="Verdana" w:eastAsia="Times New Roman" w:hAnsi="Verdana" w:cs="Times New Roman"/>
          <w:b/>
          <w:bCs/>
          <w:color w:val="434343"/>
          <w:kern w:val="36"/>
          <w:sz w:val="18"/>
          <w:szCs w:val="18"/>
        </w:rPr>
        <w:t xml:space="preserve">Ympäristöministeriölle </w:t>
      </w:r>
      <w:r w:rsidR="00156866">
        <w:rPr>
          <w:rFonts w:ascii="Verdana" w:eastAsia="Times New Roman" w:hAnsi="Verdana" w:cs="Times New Roman"/>
          <w:b/>
          <w:bCs/>
          <w:color w:val="434343"/>
          <w:kern w:val="36"/>
          <w:sz w:val="18"/>
          <w:szCs w:val="18"/>
        </w:rPr>
        <w:t>3.12.2014</w:t>
      </w:r>
    </w:p>
    <w:p w14:paraId="5EBF80DB" w14:textId="77777777" w:rsidR="00723186" w:rsidRDefault="0072318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73BF2BB2" w14:textId="77777777" w:rsidR="00723186" w:rsidRPr="00B96898" w:rsidRDefault="00723186" w:rsidP="00723186">
      <w:pPr>
        <w:shd w:val="clear" w:color="auto" w:fill="FFFFFF"/>
        <w:spacing w:line="288" w:lineRule="atLeast"/>
        <w:outlineLvl w:val="0"/>
        <w:rPr>
          <w:rFonts w:ascii="Verdana" w:eastAsia="Times New Roman" w:hAnsi="Verdana" w:cs="Times New Roman"/>
          <w:b/>
          <w:bCs/>
          <w:color w:val="434343"/>
          <w:kern w:val="36"/>
          <w:sz w:val="28"/>
          <w:szCs w:val="28"/>
        </w:rPr>
      </w:pPr>
      <w:r w:rsidRPr="00B96898">
        <w:rPr>
          <w:rFonts w:ascii="Verdana" w:eastAsia="Times New Roman" w:hAnsi="Verdana" w:cs="Times New Roman"/>
          <w:b/>
          <w:bCs/>
          <w:color w:val="434343"/>
          <w:kern w:val="36"/>
          <w:sz w:val="28"/>
          <w:szCs w:val="28"/>
        </w:rPr>
        <w:t>Lausunto tuulivoimaloiden melutason ohjearvoja käsittelevästä asetusluonnoksesta</w:t>
      </w:r>
    </w:p>
    <w:p w14:paraId="07FC3937" w14:textId="77777777" w:rsidR="00723186" w:rsidRDefault="0072318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722B95AB" w14:textId="77777777" w:rsidR="00723186" w:rsidRDefault="00DF2F3A"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Ympäristöministeriö on yhdessä työ- ja elinkeinoministeriön sekä sosiaali- ja terveysministeriön kanssa valmistellut luonnoksen valtioneuvoston asetukseksi tuulivoimaloiden melutason ohjearvoista. Asetus k</w:t>
      </w:r>
      <w:r w:rsidR="003C3398">
        <w:rPr>
          <w:rFonts w:ascii="Verdana" w:eastAsia="Times New Roman" w:hAnsi="Verdana" w:cs="Times New Roman"/>
          <w:b/>
          <w:bCs/>
          <w:color w:val="434343"/>
          <w:kern w:val="36"/>
          <w:sz w:val="18"/>
          <w:szCs w:val="18"/>
        </w:rPr>
        <w:t>orvaisi melutasojen ohjearvoista annetun päätöksen (993/1992) tuulivoimamelun osalta.</w:t>
      </w:r>
    </w:p>
    <w:p w14:paraId="0D19C526" w14:textId="77777777" w:rsidR="003C3398" w:rsidRDefault="003C3398"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30ACF861" w14:textId="77777777" w:rsidR="003C3398" w:rsidRDefault="003C3398"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Tuulikolmio Oy pitää asetusluonnosta kokonaisuutena oikeansuuntaisena. Näemme hyvänä sen, että asetusluonnoksessa melutasoa säädellään ohjea</w:t>
      </w:r>
      <w:r w:rsidR="00B96898">
        <w:rPr>
          <w:rFonts w:ascii="Verdana" w:eastAsia="Times New Roman" w:hAnsi="Verdana" w:cs="Times New Roman"/>
          <w:b/>
          <w:bCs/>
          <w:color w:val="434343"/>
          <w:kern w:val="36"/>
          <w:sz w:val="18"/>
          <w:szCs w:val="18"/>
        </w:rPr>
        <w:t>rvoilla raja-arvojen sijaan, ja että ohje</w:t>
      </w:r>
      <w:r>
        <w:rPr>
          <w:rFonts w:ascii="Verdana" w:eastAsia="Times New Roman" w:hAnsi="Verdana" w:cs="Times New Roman"/>
          <w:b/>
          <w:bCs/>
          <w:color w:val="434343"/>
          <w:kern w:val="36"/>
          <w:sz w:val="18"/>
          <w:szCs w:val="18"/>
        </w:rPr>
        <w:t xml:space="preserve">arvot </w:t>
      </w:r>
      <w:r w:rsidR="00B96898">
        <w:rPr>
          <w:rFonts w:ascii="Verdana" w:eastAsia="Times New Roman" w:hAnsi="Verdana" w:cs="Times New Roman"/>
          <w:b/>
          <w:bCs/>
          <w:color w:val="434343"/>
          <w:kern w:val="36"/>
          <w:sz w:val="18"/>
          <w:szCs w:val="18"/>
        </w:rPr>
        <w:t xml:space="preserve">ovat yhteneväiset vakituisille ja vapaa-ajan asunnoille. </w:t>
      </w:r>
    </w:p>
    <w:p w14:paraId="76C17634" w14:textId="77777777" w:rsidR="003C3398" w:rsidRDefault="003C3398"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76E0A857" w14:textId="77777777" w:rsidR="003C3398" w:rsidRPr="00723186" w:rsidRDefault="00B12FA7"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 xml:space="preserve">Tuulikolmio ei kannata merkityksellisen sykinnän sanktioimista. Merkityksellinen sykintä on poikkeuksellisten sääolosuhteiden aiheuttama ilmiö ja luonteeltaan erittäin satunnaista. Lisäksi sen on todettu olevan häiritsevyydeltään vähäistä verrattuna yleiseen äänentasoon. Säätämällä tuulivoimaloille sallitusta kokonaisäänentasosta pystytään vaikuttamaan melun todelliseen merkityksellisyyteen ja mahdollisiin terveysvaikutuksiin. </w:t>
      </w:r>
      <w:r w:rsidR="00B96898">
        <w:rPr>
          <w:rFonts w:ascii="Verdana" w:eastAsia="Times New Roman" w:hAnsi="Verdana" w:cs="Times New Roman"/>
          <w:b/>
          <w:bCs/>
          <w:color w:val="434343"/>
          <w:kern w:val="36"/>
          <w:sz w:val="18"/>
          <w:szCs w:val="18"/>
        </w:rPr>
        <w:t xml:space="preserve">Mahdollinen merkityksellinen sykintä / amplitudimodulaatio on jo mielestämme jo riittävästi huomioitu asetuksessa esittämällä tuulivoimalle tiukempia melurajoja kuin muille melulähteille. </w:t>
      </w:r>
    </w:p>
    <w:p w14:paraId="23A710C3" w14:textId="77777777" w:rsidR="00723186" w:rsidRDefault="00723186" w:rsidP="00723186">
      <w:pPr>
        <w:shd w:val="clear" w:color="auto" w:fill="FFFFFF"/>
        <w:spacing w:line="288" w:lineRule="atLeast"/>
        <w:outlineLvl w:val="0"/>
        <w:rPr>
          <w:rFonts w:ascii="Verdana" w:eastAsia="Times New Roman" w:hAnsi="Verdana" w:cs="Times New Roman"/>
          <w:b/>
          <w:bCs/>
          <w:color w:val="434343"/>
          <w:kern w:val="36"/>
          <w:sz w:val="18"/>
          <w:szCs w:val="18"/>
          <w:lang w:val="en-US"/>
        </w:rPr>
      </w:pPr>
    </w:p>
    <w:p w14:paraId="5B3AC5C1" w14:textId="77777777" w:rsid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lang w:val="en-US"/>
        </w:rPr>
      </w:pPr>
    </w:p>
    <w:p w14:paraId="78C170CD" w14:textId="77777777" w:rsid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301153B2" w14:textId="77777777" w:rsidR="00156866" w:rsidRP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23C4AACF" w14:textId="77777777" w:rsidR="00156866" w:rsidRP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4AD98431" w14:textId="77777777" w:rsidR="00156866" w:rsidRDefault="002F2078"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Teuvo Raesalmi</w:t>
      </w:r>
    </w:p>
    <w:p w14:paraId="15B12019" w14:textId="77777777" w:rsidR="002F2078" w:rsidRDefault="002F2078"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Hankekehityspäällikkö</w:t>
      </w:r>
    </w:p>
    <w:p w14:paraId="47291FD2" w14:textId="77777777" w:rsidR="002F2078" w:rsidRDefault="002F2078" w:rsidP="00723186">
      <w:pPr>
        <w:shd w:val="clear" w:color="auto" w:fill="FFFFFF"/>
        <w:spacing w:line="288" w:lineRule="atLeast"/>
        <w:outlineLvl w:val="0"/>
        <w:rPr>
          <w:rFonts w:ascii="Verdana" w:eastAsia="Times New Roman" w:hAnsi="Verdana" w:cs="Times New Roman"/>
          <w:b/>
          <w:bCs/>
          <w:color w:val="434343"/>
          <w:kern w:val="36"/>
          <w:sz w:val="18"/>
          <w:szCs w:val="18"/>
        </w:rPr>
      </w:pPr>
      <w:r>
        <w:rPr>
          <w:rFonts w:ascii="Verdana" w:eastAsia="Times New Roman" w:hAnsi="Verdana" w:cs="Times New Roman"/>
          <w:b/>
          <w:bCs/>
          <w:color w:val="434343"/>
          <w:kern w:val="36"/>
          <w:sz w:val="18"/>
          <w:szCs w:val="18"/>
        </w:rPr>
        <w:t>Tuulikolmio Oy</w:t>
      </w:r>
    </w:p>
    <w:p w14:paraId="0FB692BC" w14:textId="77777777" w:rsidR="002F2078" w:rsidRDefault="002F2078"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6A27E8CC" w14:textId="77777777" w:rsid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181AC449" w14:textId="77777777" w:rsidR="00156866" w:rsidRPr="00156866" w:rsidRDefault="00156866" w:rsidP="00723186">
      <w:pPr>
        <w:shd w:val="clear" w:color="auto" w:fill="FFFFFF"/>
        <w:spacing w:line="288" w:lineRule="atLeast"/>
        <w:outlineLvl w:val="0"/>
        <w:rPr>
          <w:rFonts w:ascii="Verdana" w:eastAsia="Times New Roman" w:hAnsi="Verdana" w:cs="Times New Roman"/>
          <w:b/>
          <w:bCs/>
          <w:color w:val="434343"/>
          <w:kern w:val="36"/>
          <w:sz w:val="18"/>
          <w:szCs w:val="18"/>
        </w:rPr>
      </w:pPr>
    </w:p>
    <w:p w14:paraId="55E8E6C1" w14:textId="77777777" w:rsidR="005E764A" w:rsidRDefault="005E764A"/>
    <w:sectPr w:rsidR="005E764A" w:rsidSect="005E764A">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86"/>
    <w:rsid w:val="00156866"/>
    <w:rsid w:val="002F2078"/>
    <w:rsid w:val="003B2170"/>
    <w:rsid w:val="003C3398"/>
    <w:rsid w:val="005E764A"/>
    <w:rsid w:val="00723186"/>
    <w:rsid w:val="00B12FA7"/>
    <w:rsid w:val="00B96898"/>
    <w:rsid w:val="00DF2F3A"/>
    <w:rsid w:val="00F6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8DE3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fi-FI"/>
    </w:rPr>
  </w:style>
  <w:style w:type="paragraph" w:styleId="Otsikko1">
    <w:name w:val="heading 1"/>
    <w:basedOn w:val="Normaali"/>
    <w:link w:val="Otsikko1Char"/>
    <w:uiPriority w:val="9"/>
    <w:qFormat/>
    <w:rsid w:val="00723186"/>
    <w:pPr>
      <w:spacing w:before="100" w:beforeAutospacing="1" w:after="100" w:afterAutospacing="1"/>
      <w:outlineLvl w:val="0"/>
    </w:pPr>
    <w:rPr>
      <w:rFonts w:ascii="Times" w:hAnsi="Times"/>
      <w:b/>
      <w:bCs/>
      <w:kern w:val="36"/>
      <w:sz w:val="48"/>
      <w:szCs w:val="48"/>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663E8"/>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F663E8"/>
    <w:rPr>
      <w:rFonts w:ascii="Lucida Grande" w:hAnsi="Lucida Grande" w:cs="Lucida Grande"/>
      <w:sz w:val="18"/>
      <w:szCs w:val="18"/>
      <w:lang w:val="fi-FI"/>
    </w:rPr>
  </w:style>
  <w:style w:type="character" w:customStyle="1" w:styleId="Otsikko1Char">
    <w:name w:val="Otsikko 1 Char"/>
    <w:basedOn w:val="Kappaleenoletusfontti"/>
    <w:link w:val="Otsikko1"/>
    <w:uiPriority w:val="9"/>
    <w:rsid w:val="00723186"/>
    <w:rPr>
      <w:rFonts w:ascii="Times" w:hAnsi="Times"/>
      <w:b/>
      <w:bCs/>
      <w:kern w:val="36"/>
      <w:sz w:val="48"/>
      <w:szCs w:val="48"/>
    </w:rPr>
  </w:style>
  <w:style w:type="character" w:styleId="Voimakas">
    <w:name w:val="Strong"/>
    <w:basedOn w:val="Kappaleenoletusfontti"/>
    <w:uiPriority w:val="22"/>
    <w:qFormat/>
    <w:rsid w:val="00723186"/>
    <w:rPr>
      <w:b/>
      <w:bCs/>
    </w:rPr>
  </w:style>
  <w:style w:type="paragraph" w:styleId="NormaaliWWW">
    <w:name w:val="Normal (Web)"/>
    <w:basedOn w:val="Normaali"/>
    <w:uiPriority w:val="99"/>
    <w:semiHidden/>
    <w:unhideWhenUsed/>
    <w:rsid w:val="00723186"/>
    <w:pPr>
      <w:spacing w:before="100" w:beforeAutospacing="1" w:after="100" w:afterAutospacing="1"/>
    </w:pPr>
    <w:rPr>
      <w:rFonts w:ascii="Times" w:hAnsi="Times" w:cs="Times New Roman"/>
      <w:sz w:val="20"/>
      <w:szCs w:val="20"/>
      <w:lang w:val="en-US"/>
    </w:rPr>
  </w:style>
  <w:style w:type="paragraph" w:customStyle="1" w:styleId="endero-kn2-editorelement-p2">
    <w:name w:val="endero-kn2-editorelement-p2"/>
    <w:basedOn w:val="Normaali"/>
    <w:rsid w:val="00723186"/>
    <w:pPr>
      <w:spacing w:before="100" w:beforeAutospacing="1" w:after="100" w:afterAutospacing="1"/>
    </w:pPr>
    <w:rPr>
      <w:rFonts w:ascii="Times" w:hAnsi="Times"/>
      <w:sz w:val="20"/>
      <w:szCs w:val="20"/>
      <w:lang w:val="en-US"/>
    </w:rPr>
  </w:style>
  <w:style w:type="character" w:styleId="Korostus">
    <w:name w:val="Emphasis"/>
    <w:basedOn w:val="Kappaleenoletusfontti"/>
    <w:uiPriority w:val="20"/>
    <w:qFormat/>
    <w:rsid w:val="007231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lang w:val="fi-FI"/>
    </w:rPr>
  </w:style>
  <w:style w:type="paragraph" w:styleId="Otsikko1">
    <w:name w:val="heading 1"/>
    <w:basedOn w:val="Normaali"/>
    <w:link w:val="Otsikko1Char"/>
    <w:uiPriority w:val="9"/>
    <w:qFormat/>
    <w:rsid w:val="00723186"/>
    <w:pPr>
      <w:spacing w:before="100" w:beforeAutospacing="1" w:after="100" w:afterAutospacing="1"/>
      <w:outlineLvl w:val="0"/>
    </w:pPr>
    <w:rPr>
      <w:rFonts w:ascii="Times" w:hAnsi="Times"/>
      <w:b/>
      <w:bCs/>
      <w:kern w:val="36"/>
      <w:sz w:val="48"/>
      <w:szCs w:val="48"/>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F663E8"/>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F663E8"/>
    <w:rPr>
      <w:rFonts w:ascii="Lucida Grande" w:hAnsi="Lucida Grande" w:cs="Lucida Grande"/>
      <w:sz w:val="18"/>
      <w:szCs w:val="18"/>
      <w:lang w:val="fi-FI"/>
    </w:rPr>
  </w:style>
  <w:style w:type="character" w:customStyle="1" w:styleId="Otsikko1Char">
    <w:name w:val="Otsikko 1 Char"/>
    <w:basedOn w:val="Kappaleenoletusfontti"/>
    <w:link w:val="Otsikko1"/>
    <w:uiPriority w:val="9"/>
    <w:rsid w:val="00723186"/>
    <w:rPr>
      <w:rFonts w:ascii="Times" w:hAnsi="Times"/>
      <w:b/>
      <w:bCs/>
      <w:kern w:val="36"/>
      <w:sz w:val="48"/>
      <w:szCs w:val="48"/>
    </w:rPr>
  </w:style>
  <w:style w:type="character" w:styleId="Voimakas">
    <w:name w:val="Strong"/>
    <w:basedOn w:val="Kappaleenoletusfontti"/>
    <w:uiPriority w:val="22"/>
    <w:qFormat/>
    <w:rsid w:val="00723186"/>
    <w:rPr>
      <w:b/>
      <w:bCs/>
    </w:rPr>
  </w:style>
  <w:style w:type="paragraph" w:styleId="NormaaliWWW">
    <w:name w:val="Normal (Web)"/>
    <w:basedOn w:val="Normaali"/>
    <w:uiPriority w:val="99"/>
    <w:semiHidden/>
    <w:unhideWhenUsed/>
    <w:rsid w:val="00723186"/>
    <w:pPr>
      <w:spacing w:before="100" w:beforeAutospacing="1" w:after="100" w:afterAutospacing="1"/>
    </w:pPr>
    <w:rPr>
      <w:rFonts w:ascii="Times" w:hAnsi="Times" w:cs="Times New Roman"/>
      <w:sz w:val="20"/>
      <w:szCs w:val="20"/>
      <w:lang w:val="en-US"/>
    </w:rPr>
  </w:style>
  <w:style w:type="paragraph" w:customStyle="1" w:styleId="endero-kn2-editorelement-p2">
    <w:name w:val="endero-kn2-editorelement-p2"/>
    <w:basedOn w:val="Normaali"/>
    <w:rsid w:val="00723186"/>
    <w:pPr>
      <w:spacing w:before="100" w:beforeAutospacing="1" w:after="100" w:afterAutospacing="1"/>
    </w:pPr>
    <w:rPr>
      <w:rFonts w:ascii="Times" w:hAnsi="Times"/>
      <w:sz w:val="20"/>
      <w:szCs w:val="20"/>
      <w:lang w:val="en-US"/>
    </w:rPr>
  </w:style>
  <w:style w:type="character" w:styleId="Korostus">
    <w:name w:val="Emphasis"/>
    <w:basedOn w:val="Kappaleenoletusfontti"/>
    <w:uiPriority w:val="20"/>
    <w:qFormat/>
    <w:rsid w:val="00723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64323">
      <w:bodyDiv w:val="1"/>
      <w:marLeft w:val="0"/>
      <w:marRight w:val="0"/>
      <w:marTop w:val="0"/>
      <w:marBottom w:val="0"/>
      <w:divBdr>
        <w:top w:val="none" w:sz="0" w:space="0" w:color="auto"/>
        <w:left w:val="none" w:sz="0" w:space="0" w:color="auto"/>
        <w:bottom w:val="none" w:sz="0" w:space="0" w:color="auto"/>
        <w:right w:val="none" w:sz="0" w:space="0" w:color="auto"/>
      </w:divBdr>
      <w:divsChild>
        <w:div w:id="460533549">
          <w:marLeft w:val="0"/>
          <w:marRight w:val="0"/>
          <w:marTop w:val="0"/>
          <w:marBottom w:val="150"/>
          <w:divBdr>
            <w:top w:val="none" w:sz="0" w:space="0" w:color="auto"/>
            <w:left w:val="none" w:sz="0" w:space="0" w:color="auto"/>
            <w:bottom w:val="none" w:sz="0" w:space="0" w:color="auto"/>
            <w:right w:val="none" w:sz="0" w:space="0" w:color="auto"/>
          </w:divBdr>
          <w:divsChild>
            <w:div w:id="1112018722">
              <w:marLeft w:val="0"/>
              <w:marRight w:val="0"/>
              <w:marTop w:val="0"/>
              <w:marBottom w:val="0"/>
              <w:divBdr>
                <w:top w:val="none" w:sz="0" w:space="0" w:color="auto"/>
                <w:left w:val="none" w:sz="0" w:space="0" w:color="auto"/>
                <w:bottom w:val="none" w:sz="0" w:space="0" w:color="auto"/>
                <w:right w:val="none" w:sz="0" w:space="0" w:color="auto"/>
              </w:divBdr>
            </w:div>
            <w:div w:id="1064723310">
              <w:marLeft w:val="0"/>
              <w:marRight w:val="0"/>
              <w:marTop w:val="0"/>
              <w:marBottom w:val="0"/>
              <w:divBdr>
                <w:top w:val="none" w:sz="0" w:space="0" w:color="auto"/>
                <w:left w:val="none" w:sz="0" w:space="0" w:color="auto"/>
                <w:bottom w:val="none" w:sz="0" w:space="0" w:color="auto"/>
                <w:right w:val="none" w:sz="0" w:space="0" w:color="auto"/>
              </w:divBdr>
              <w:divsChild>
                <w:div w:id="730545828">
                  <w:marLeft w:val="0"/>
                  <w:marRight w:val="0"/>
                  <w:marTop w:val="0"/>
                  <w:marBottom w:val="0"/>
                  <w:divBdr>
                    <w:top w:val="none" w:sz="0" w:space="0" w:color="auto"/>
                    <w:left w:val="none" w:sz="0" w:space="0" w:color="auto"/>
                    <w:bottom w:val="none" w:sz="0" w:space="0" w:color="auto"/>
                    <w:right w:val="none" w:sz="0" w:space="0" w:color="auto"/>
                  </w:divBdr>
                  <w:divsChild>
                    <w:div w:id="543449950">
                      <w:blockQuote w:val="1"/>
                      <w:marLeft w:val="0"/>
                      <w:marRight w:val="0"/>
                      <w:marTop w:val="0"/>
                      <w:marBottom w:val="0"/>
                      <w:divBdr>
                        <w:top w:val="none" w:sz="0" w:space="0" w:color="auto"/>
                        <w:left w:val="none" w:sz="0" w:space="0" w:color="auto"/>
                        <w:bottom w:val="none" w:sz="0" w:space="0" w:color="auto"/>
                        <w:right w:val="none" w:sz="0" w:space="0" w:color="auto"/>
                      </w:divBdr>
                    </w:div>
                    <w:div w:id="7165925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1189</Characters>
  <Application>Microsoft Office Word</Application>
  <DocSecurity>4</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Tytti Nikunen</dc:creator>
  <cp:lastModifiedBy>Hakkarainen Satu</cp:lastModifiedBy>
  <cp:revision>2</cp:revision>
  <cp:lastPrinted>2014-12-03T12:49:00Z</cp:lastPrinted>
  <dcterms:created xsi:type="dcterms:W3CDTF">2014-12-16T06:26:00Z</dcterms:created>
  <dcterms:modified xsi:type="dcterms:W3CDTF">2014-12-16T06:26:00Z</dcterms:modified>
</cp:coreProperties>
</file>