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8C" w:rsidRPr="00764B63" w:rsidRDefault="00062D26" w:rsidP="00584437">
      <w:bookmarkStart w:id="0" w:name="_GoBack"/>
      <w:bookmarkEnd w:id="0"/>
      <w:r>
        <w:t>Ympäristöministeriö</w:t>
      </w:r>
      <w:r w:rsidR="008E2971">
        <w:tab/>
      </w:r>
      <w:r w:rsidR="008E2971">
        <w:tab/>
      </w:r>
      <w:r w:rsidR="00E82D8C" w:rsidRPr="00764B63">
        <w:tab/>
      </w:r>
      <w:bookmarkStart w:id="1" w:name="Teksti5"/>
      <w:r w:rsidR="00806C74" w:rsidRPr="00764B63">
        <w:fldChar w:fldCharType="begin">
          <w:ffData>
            <w:name w:val="Teksti5"/>
            <w:enabled/>
            <w:calcOnExit w:val="0"/>
            <w:textInput>
              <w:default w:val="ASIAKIRJAN NIMI"/>
              <w:format w:val="Isot kirjaimet"/>
            </w:textInput>
          </w:ffData>
        </w:fldChar>
      </w:r>
      <w:r w:rsidR="00E82D8C" w:rsidRPr="00764B63">
        <w:instrText xml:space="preserve"> FORMTEXT </w:instrText>
      </w:r>
      <w:r w:rsidR="00806C74" w:rsidRPr="00764B63">
        <w:fldChar w:fldCharType="separate"/>
      </w:r>
      <w:r w:rsidR="00E82D8C" w:rsidRPr="00764B63">
        <w:t>LAUSUNTO</w:t>
      </w:r>
      <w:r w:rsidR="00806C74" w:rsidRPr="00764B63">
        <w:fldChar w:fldCharType="end"/>
      </w:r>
      <w:bookmarkEnd w:id="1"/>
      <w:r w:rsidR="00E82D8C" w:rsidRPr="00764B63">
        <w:tab/>
      </w:r>
      <w:r w:rsidR="00E82D8C" w:rsidRPr="00764B63">
        <w:tab/>
      </w:r>
    </w:p>
    <w:p w:rsidR="00DC26DE" w:rsidRDefault="00062D26" w:rsidP="00584437">
      <w:r>
        <w:t>PL 35</w:t>
      </w:r>
    </w:p>
    <w:p w:rsidR="00E82D8C" w:rsidRPr="00764B63" w:rsidRDefault="00062D26" w:rsidP="00584437">
      <w:r>
        <w:t>00023 Valtioneuvosto</w:t>
      </w:r>
    </w:p>
    <w:p w:rsidR="00E82D8C" w:rsidRPr="0067612E" w:rsidRDefault="00323FEA" w:rsidP="00584437">
      <w:pPr>
        <w:pStyle w:val="Lohkoteksti"/>
        <w:ind w:left="0" w:right="0"/>
        <w:rPr>
          <w:lang w:val="en-US"/>
        </w:rPr>
      </w:pPr>
      <w:hyperlink r:id="rId12" w:history="1">
        <w:r w:rsidR="00062D26" w:rsidRPr="0067612E">
          <w:rPr>
            <w:rStyle w:val="Hyperlinkki"/>
            <w:lang w:val="en-US"/>
          </w:rPr>
          <w:t>kirjaamo.ym@ymparisto.fi</w:t>
        </w:r>
      </w:hyperlink>
      <w:r w:rsidR="00062D26" w:rsidRPr="0067612E">
        <w:rPr>
          <w:lang w:val="en-US"/>
        </w:rPr>
        <w:t xml:space="preserve"> </w:t>
      </w:r>
      <w:hyperlink r:id="rId13" w:history="1"/>
      <w:r w:rsidR="00E82D8C" w:rsidRPr="0067612E">
        <w:rPr>
          <w:lang w:val="en-US"/>
        </w:rPr>
        <w:tab/>
      </w:r>
      <w:r w:rsidR="00584437" w:rsidRPr="0067612E">
        <w:rPr>
          <w:lang w:val="en-US"/>
        </w:rPr>
        <w:tab/>
      </w:r>
      <w:r w:rsidR="00062D26" w:rsidRPr="0067612E">
        <w:rPr>
          <w:lang w:val="en-US"/>
        </w:rPr>
        <w:t>10</w:t>
      </w:r>
      <w:r w:rsidR="005A089C" w:rsidRPr="0067612E">
        <w:rPr>
          <w:lang w:val="en-US"/>
        </w:rPr>
        <w:t>.</w:t>
      </w:r>
      <w:r w:rsidR="00062D26" w:rsidRPr="0067612E">
        <w:rPr>
          <w:lang w:val="en-US"/>
        </w:rPr>
        <w:t>12</w:t>
      </w:r>
      <w:r w:rsidR="005A089C" w:rsidRPr="0067612E">
        <w:rPr>
          <w:lang w:val="en-US"/>
        </w:rPr>
        <w:t>.</w:t>
      </w:r>
      <w:r w:rsidR="00DC26DE" w:rsidRPr="0067612E">
        <w:rPr>
          <w:lang w:val="en-US"/>
        </w:rPr>
        <w:t>2014</w:t>
      </w:r>
      <w:r w:rsidR="00E82D8C" w:rsidRPr="0067612E">
        <w:rPr>
          <w:lang w:val="en-US"/>
        </w:rPr>
        <w:tab/>
      </w:r>
      <w:bookmarkStart w:id="2" w:name="Teksti8"/>
      <w:r w:rsidR="00584437" w:rsidRPr="0067612E">
        <w:rPr>
          <w:lang w:val="en-US"/>
        </w:rPr>
        <w:tab/>
      </w:r>
      <w:bookmarkEnd w:id="2"/>
      <w:r w:rsidR="0067612E" w:rsidRPr="0067612E">
        <w:rPr>
          <w:lang w:val="en-US"/>
        </w:rPr>
        <w:t>Dnro 1326/2014</w:t>
      </w:r>
    </w:p>
    <w:p w:rsidR="00E82D8C" w:rsidRPr="0067612E" w:rsidRDefault="00E82D8C" w:rsidP="00584437">
      <w:pPr>
        <w:rPr>
          <w:lang w:val="en-US"/>
        </w:rPr>
      </w:pPr>
    </w:p>
    <w:p w:rsidR="00E82D8C" w:rsidRPr="0067612E" w:rsidRDefault="00E82D8C" w:rsidP="00584437">
      <w:pPr>
        <w:rPr>
          <w:lang w:val="en-US"/>
        </w:rPr>
        <w:sectPr w:rsidR="00E82D8C" w:rsidRPr="0067612E">
          <w:headerReference w:type="even" r:id="rId14"/>
          <w:headerReference w:type="default" r:id="rId15"/>
          <w:footerReference w:type="default" r:id="rId16"/>
          <w:pgSz w:w="11906" w:h="16838"/>
          <w:pgMar w:top="0" w:right="849" w:bottom="1440" w:left="1134" w:header="708" w:footer="708" w:gutter="0"/>
          <w:cols w:space="708"/>
        </w:sectPr>
      </w:pPr>
    </w:p>
    <w:p w:rsidR="00E82D8C" w:rsidRPr="0067612E" w:rsidRDefault="00E82D8C" w:rsidP="00584437">
      <w:pPr>
        <w:rPr>
          <w:lang w:val="en-US"/>
        </w:rPr>
      </w:pPr>
    </w:p>
    <w:p w:rsidR="00E82D8C" w:rsidRPr="0067612E" w:rsidRDefault="00E82D8C" w:rsidP="00584437">
      <w:pPr>
        <w:rPr>
          <w:lang w:val="en-US"/>
        </w:rPr>
      </w:pPr>
    </w:p>
    <w:p w:rsidR="00B32DFF" w:rsidRPr="0067612E" w:rsidRDefault="00B32DFF" w:rsidP="00584437">
      <w:pPr>
        <w:rPr>
          <w:lang w:val="en-US"/>
        </w:rPr>
      </w:pPr>
    </w:p>
    <w:p w:rsidR="00956657" w:rsidRPr="0067612E" w:rsidRDefault="00956657" w:rsidP="00584437">
      <w:pPr>
        <w:rPr>
          <w:lang w:val="en-US"/>
        </w:rPr>
      </w:pPr>
    </w:p>
    <w:p w:rsidR="00F415B7" w:rsidRDefault="00D91200" w:rsidP="00584437">
      <w:r w:rsidRPr="00D91200">
        <w:rPr>
          <w:b/>
        </w:rPr>
        <w:t>Asia:</w:t>
      </w:r>
      <w:r w:rsidRPr="00D91200">
        <w:t xml:space="preserve"> Paliskuntain yhdistyksen </w:t>
      </w:r>
      <w:r w:rsidR="003B7CE0">
        <w:t>lausunto</w:t>
      </w:r>
      <w:r w:rsidRPr="00D91200">
        <w:t xml:space="preserve"> </w:t>
      </w:r>
      <w:r w:rsidR="00F415B7">
        <w:t>koskien valtioneuvoston asetusta tuulivoimaloiden melutason ohjearvoksi</w:t>
      </w:r>
    </w:p>
    <w:p w:rsidR="00F415B7" w:rsidRDefault="00F415B7" w:rsidP="00584437"/>
    <w:p w:rsidR="00D91200" w:rsidRPr="00140FAB" w:rsidRDefault="0039298D" w:rsidP="00584437">
      <w:r>
        <w:rPr>
          <w:b/>
        </w:rPr>
        <w:t>Viite:</w:t>
      </w:r>
      <w:r w:rsidRPr="00CE3537">
        <w:t xml:space="preserve"> </w:t>
      </w:r>
      <w:r w:rsidR="00CE3537" w:rsidRPr="00CE3537">
        <w:t xml:space="preserve">Lausuntopyyntö </w:t>
      </w:r>
      <w:r w:rsidR="00F415B7">
        <w:t>17.11.2014, Dnro YM002:01/2014</w:t>
      </w:r>
    </w:p>
    <w:p w:rsidR="00E82D8C" w:rsidRDefault="00E82D8C" w:rsidP="00584437"/>
    <w:p w:rsidR="00CE3537" w:rsidRDefault="00CE3537" w:rsidP="00584437"/>
    <w:p w:rsidR="00B32DFF" w:rsidRDefault="00B32DFF" w:rsidP="00584437"/>
    <w:p w:rsidR="00495CCD" w:rsidRDefault="00062D26" w:rsidP="00584437">
      <w:pPr>
        <w:rPr>
          <w:b/>
        </w:rPr>
      </w:pPr>
      <w:r>
        <w:rPr>
          <w:b/>
        </w:rPr>
        <w:t>TUULIVOIMAN MELUTASON OHJEARVO</w:t>
      </w:r>
    </w:p>
    <w:p w:rsidR="00F14670" w:rsidRDefault="00F14670" w:rsidP="00584437"/>
    <w:p w:rsidR="00F415B7" w:rsidRDefault="00F415B7" w:rsidP="00584437">
      <w:r>
        <w:t>Asetuksella säädetään tuulivoimaloiden melutason ohjearvot ulkona vallitsevalle melulle sekä määr</w:t>
      </w:r>
      <w:r>
        <w:t>i</w:t>
      </w:r>
      <w:r>
        <w:t xml:space="preserve">tellään alueet, joilla niitä sovelletaan. </w:t>
      </w:r>
      <w:r w:rsidR="00776A53">
        <w:t>Ohjearvot säädetään tuulivoimaloista</w:t>
      </w:r>
      <w:r>
        <w:t xml:space="preserve"> aiheutuvan melun</w:t>
      </w:r>
      <w:r w:rsidR="00EF3153">
        <w:t xml:space="preserve"> ihmisille </w:t>
      </w:r>
      <w:r w:rsidR="00776A53">
        <w:t>koituvien</w:t>
      </w:r>
      <w:r>
        <w:t xml:space="preserve"> terveyshaittojen ehkäisemiseksi. Ohjearvoja sovelletaan maankäytön ja rakentamisen suu</w:t>
      </w:r>
      <w:r>
        <w:t>n</w:t>
      </w:r>
      <w:r>
        <w:t xml:space="preserve">nittelussa; käytännössä siis kaavoituksessa sekä lupamenettelyissä ja valvonnassa. </w:t>
      </w:r>
    </w:p>
    <w:p w:rsidR="00EF3153" w:rsidRDefault="00EF3153" w:rsidP="00584437"/>
    <w:p w:rsidR="00F415B7" w:rsidRDefault="00EF3153" w:rsidP="00584437">
      <w:r>
        <w:t>Alueet, joilla ohjearvoja sovelletaan, ovat: pysyvä ja vapaa-ajan asutus, hoito- ja oppilaitokset, sekä virkistys-</w:t>
      </w:r>
      <w:r w:rsidR="00122521">
        <w:t xml:space="preserve"> ja leirintäalueet. Ohjearvo</w:t>
      </w:r>
      <w:r w:rsidR="0074520A">
        <w:t>t</w:t>
      </w:r>
      <w:r w:rsidR="00122521">
        <w:t xml:space="preserve"> näille olisi</w:t>
      </w:r>
      <w:r w:rsidR="0074520A">
        <w:t>vat</w:t>
      </w:r>
      <w:r w:rsidR="00122521">
        <w:t xml:space="preserve"> 45 dB päivällä ja 40 dB yöllä. </w:t>
      </w:r>
      <w:r>
        <w:t>Kansallispuistoille säädetään tiukemmat ohjearvot</w:t>
      </w:r>
      <w:r w:rsidR="00122521">
        <w:t xml:space="preserve"> (40 dB päivällä)</w:t>
      </w:r>
      <w:r>
        <w:t>. Näin pyritään turvaamaan ihmisille mahdollisuus nauttia hiljaisuudesta ja luonnon äänistä.  Luonnonpuistoja ja muita luonnonsuojelualueita ei huomio</w:t>
      </w:r>
      <w:r>
        <w:t>i</w:t>
      </w:r>
      <w:r>
        <w:t xml:space="preserve">da sääntelyssä, koska näillä alueilla ihmisten liikkumista on rajoitettu tai se on kielletty kokonaan. </w:t>
      </w:r>
    </w:p>
    <w:p w:rsidR="00F14670" w:rsidRDefault="00F14670" w:rsidP="00584437"/>
    <w:p w:rsidR="00B32DFF" w:rsidRDefault="00B32DFF" w:rsidP="00584437"/>
    <w:p w:rsidR="00F14670" w:rsidRDefault="00F14670" w:rsidP="00584437">
      <w:pPr>
        <w:rPr>
          <w:b/>
        </w:rPr>
      </w:pPr>
      <w:r>
        <w:rPr>
          <w:b/>
        </w:rPr>
        <w:t>Poronhoi</w:t>
      </w:r>
      <w:r w:rsidR="00062D26">
        <w:rPr>
          <w:b/>
        </w:rPr>
        <w:t xml:space="preserve">to ja tuulivoimalat </w:t>
      </w:r>
    </w:p>
    <w:p w:rsidR="00062D26" w:rsidRPr="00F14670" w:rsidRDefault="00062D26" w:rsidP="00584437">
      <w:pPr>
        <w:rPr>
          <w:b/>
        </w:rPr>
      </w:pPr>
    </w:p>
    <w:p w:rsidR="00EF3153" w:rsidRPr="00F14670" w:rsidRDefault="00EF3153" w:rsidP="00EF3153">
      <w:r>
        <w:t>Tuulivoima</w:t>
      </w:r>
      <w:r w:rsidR="0073390C">
        <w:t>a</w:t>
      </w:r>
      <w:r>
        <w:t xml:space="preserve"> raken</w:t>
      </w:r>
      <w:r w:rsidR="0073390C">
        <w:t>netaan innokkaasti</w:t>
      </w:r>
      <w:r>
        <w:t xml:space="preserve"> poronhoitoalueelle. Useita hankkeita on vireillä</w:t>
      </w:r>
      <w:r w:rsidR="00776A53">
        <w:t xml:space="preserve">, joitain </w:t>
      </w:r>
      <w:r w:rsidR="00C4202B">
        <w:t>voim</w:t>
      </w:r>
      <w:r w:rsidR="00C4202B">
        <w:t>a</w:t>
      </w:r>
      <w:r w:rsidR="00C4202B">
        <w:t xml:space="preserve">loita on jo tuotannossa ja useita yksittäisiä teollisen kokoluokan </w:t>
      </w:r>
      <w:r w:rsidR="00776A53">
        <w:t>tuulivoimal</w:t>
      </w:r>
      <w:r w:rsidR="00C4202B">
        <w:t>a-alueita o</w:t>
      </w:r>
      <w:r w:rsidR="00776A53">
        <w:t>n raken</w:t>
      </w:r>
      <w:r w:rsidR="00C4202B">
        <w:t>teilla</w:t>
      </w:r>
      <w:r>
        <w:t>. Muu maankäyttö ja teolliset hankkeet vaikuttavat poroihin ja elinkeinoon monin eri tavoin</w:t>
      </w:r>
      <w:r w:rsidR="00776A53">
        <w:t xml:space="preserve">. </w:t>
      </w:r>
      <w:r w:rsidR="00B32DFF">
        <w:t>Tutki</w:t>
      </w:r>
      <w:r w:rsidR="00557818">
        <w:t>tusti erilaisen häiriövaikutuksen</w:t>
      </w:r>
      <w:r w:rsidR="003E5BDE">
        <w:t xml:space="preserve"> (ml. melun)</w:t>
      </w:r>
      <w:r w:rsidR="00557818">
        <w:t xml:space="preserve"> ja muun maankäytön myötä aiheutuva </w:t>
      </w:r>
      <w:r w:rsidR="001939DB">
        <w:t xml:space="preserve">suora ja välillinen </w:t>
      </w:r>
      <w:r w:rsidR="00557818">
        <w:t>la</w:t>
      </w:r>
      <w:r w:rsidR="00557818">
        <w:t>i</w:t>
      </w:r>
      <w:r w:rsidR="00557818">
        <w:t xml:space="preserve">dunpinta-alan </w:t>
      </w:r>
      <w:r w:rsidR="001939DB">
        <w:t xml:space="preserve">väheneminen </w:t>
      </w:r>
      <w:r w:rsidR="00557818">
        <w:t>on suu</w:t>
      </w:r>
      <w:r w:rsidR="00C4202B">
        <w:t>rimpia uhkia, mitä porotalous kohtaa tällä vuosi</w:t>
      </w:r>
      <w:r w:rsidR="0059678E">
        <w:t>sada</w:t>
      </w:r>
      <w:r w:rsidR="00C4202B">
        <w:t>lla</w:t>
      </w:r>
      <w:r w:rsidR="0074520A">
        <w:t xml:space="preserve">. </w:t>
      </w:r>
      <w:r w:rsidR="00557818">
        <w:t>Varsinkin eteläisen ja keskisen poronhoitoalueen paliskunnissa muu maankäyttö on kaventanut</w:t>
      </w:r>
      <w:r w:rsidR="001939DB">
        <w:t xml:space="preserve"> ja pirstonut</w:t>
      </w:r>
      <w:r w:rsidR="00557818">
        <w:t xml:space="preserve"> por</w:t>
      </w:r>
      <w:r w:rsidR="00557818">
        <w:t>o</w:t>
      </w:r>
      <w:r w:rsidR="00557818">
        <w:t xml:space="preserve">jen laidunalueita </w:t>
      </w:r>
      <w:r w:rsidR="00C4202B">
        <w:t xml:space="preserve">jo </w:t>
      </w:r>
      <w:r w:rsidR="00557818">
        <w:t>merkittävästi.</w:t>
      </w:r>
    </w:p>
    <w:p w:rsidR="00584437" w:rsidRPr="00584437" w:rsidRDefault="00584437" w:rsidP="00584437"/>
    <w:p w:rsidR="00D87A78" w:rsidRDefault="00557818" w:rsidP="00B32DFF">
      <w:pPr>
        <w:rPr>
          <w:rStyle w:val="apple-converted-space"/>
          <w:rFonts w:ascii="Georgia" w:hAnsi="Georgia"/>
          <w:color w:val="000000"/>
          <w:sz w:val="26"/>
          <w:szCs w:val="26"/>
          <w:shd w:val="clear" w:color="auto" w:fill="FEFEFE"/>
        </w:rPr>
      </w:pPr>
      <w:r>
        <w:lastRenderedPageBreak/>
        <w:t>Kyseessä olevan a</w:t>
      </w:r>
      <w:r w:rsidR="00EF3153">
        <w:t xml:space="preserve">setuksen lähtökohta on </w:t>
      </w:r>
      <w:r w:rsidR="00EF3153" w:rsidRPr="00557818">
        <w:rPr>
          <w:b/>
        </w:rPr>
        <w:t>ihmisten terveydelle koituvien haittojen vähentäminen</w:t>
      </w:r>
      <w:r w:rsidR="00122521">
        <w:t xml:space="preserve">. Asetuksella ei </w:t>
      </w:r>
      <w:r w:rsidR="00122521" w:rsidRPr="00B32DFF">
        <w:t>huomioida poroihin tai muihinkaan el</w:t>
      </w:r>
      <w:r w:rsidR="00B32DFF" w:rsidRPr="00B32DFF">
        <w:t xml:space="preserve">äimiin kohdistuvia vaikutuksia. </w:t>
      </w:r>
      <w:r w:rsidR="00DD3283">
        <w:t>Tätä itsessään vo</w:t>
      </w:r>
      <w:r w:rsidR="00DD3283">
        <w:t>i</w:t>
      </w:r>
      <w:r w:rsidR="00DD3283">
        <w:t>si pitää jonkinlaisena puutteena. T</w:t>
      </w:r>
      <w:r>
        <w:t>oisaalta luonnon e</w:t>
      </w:r>
      <w:r w:rsidR="00B32DFF" w:rsidRPr="00B32DFF">
        <w:t xml:space="preserve">läinten </w:t>
      </w:r>
      <w:r w:rsidR="008523C2">
        <w:t xml:space="preserve">pitkäaikaista altistumista ja </w:t>
      </w:r>
      <w:r w:rsidR="00B32DFF" w:rsidRPr="00B32DFF">
        <w:t xml:space="preserve">reaktioita </w:t>
      </w:r>
      <w:r w:rsidR="00DD3283">
        <w:t>pe</w:t>
      </w:r>
      <w:r w:rsidR="00DD3283">
        <w:t>l</w:t>
      </w:r>
      <w:r w:rsidR="00DD3283">
        <w:t xml:space="preserve">kästään </w:t>
      </w:r>
      <w:r w:rsidR="00C4202B">
        <w:t xml:space="preserve">erilaiseen </w:t>
      </w:r>
      <w:r w:rsidR="00B32DFF" w:rsidRPr="00B32DFF">
        <w:t xml:space="preserve">meluun on </w:t>
      </w:r>
      <w:r>
        <w:t xml:space="preserve">myös </w:t>
      </w:r>
      <w:r w:rsidR="00B32DFF" w:rsidRPr="00B32DFF">
        <w:t xml:space="preserve">tutkittu vähän. Ruotsissa tehdyt </w:t>
      </w:r>
      <w:r w:rsidR="00B32DFF">
        <w:t xml:space="preserve">porojen </w:t>
      </w:r>
      <w:r w:rsidR="00B32DFF" w:rsidRPr="00B32DFF">
        <w:t xml:space="preserve">GPS-seurantatutkimukset ja papanatutkimukset antavat </w:t>
      </w:r>
      <w:r w:rsidR="00DD3283">
        <w:t xml:space="preserve">kuitenkin </w:t>
      </w:r>
      <w:r w:rsidR="00B32DFF" w:rsidRPr="00B32DFF">
        <w:t>viitteitä porojen reagoimisesta</w:t>
      </w:r>
      <w:r w:rsidR="00B32DFF">
        <w:t xml:space="preserve"> tuulivoimaloihin</w:t>
      </w:r>
      <w:r w:rsidR="00B32DFF" w:rsidRPr="00B32DFF">
        <w:t>.</w:t>
      </w:r>
      <w:r>
        <w:t xml:space="preserve"> Lähivuosien aikana lisää </w:t>
      </w:r>
      <w:r w:rsidR="001939DB">
        <w:t>tietoa</w:t>
      </w:r>
      <w:r>
        <w:t xml:space="preserve"> saadaan myös suomalaisiin tuulivoimala-alueisiin liittyen.</w:t>
      </w:r>
      <w:r w:rsidR="00B32DFF" w:rsidRPr="00B32DFF">
        <w:t xml:space="preserve"> </w:t>
      </w:r>
      <w:r>
        <w:t>Tutkimusten valossa vo</w:t>
      </w:r>
      <w:r>
        <w:t>i</w:t>
      </w:r>
      <w:r>
        <w:t>daan olettaa, että</w:t>
      </w:r>
      <w:r w:rsidR="00C4202B">
        <w:t xml:space="preserve"> yleisesti ottaen</w:t>
      </w:r>
      <w:r>
        <w:t xml:space="preserve"> p</w:t>
      </w:r>
      <w:r w:rsidR="00B32DFF" w:rsidRPr="00B32DFF">
        <w:t xml:space="preserve">orot </w:t>
      </w:r>
      <w:r>
        <w:t>välttävät</w:t>
      </w:r>
      <w:r w:rsidR="00B32DFF" w:rsidRPr="00B32DFF">
        <w:t xml:space="preserve"> tuulivoima</w:t>
      </w:r>
      <w:r w:rsidR="00B32DFF">
        <w:t>la</w:t>
      </w:r>
      <w:r w:rsidR="00B32DFF" w:rsidRPr="00B32DFF">
        <w:t xml:space="preserve">-alueita voimaloiden </w:t>
      </w:r>
      <w:r w:rsidR="00B32DFF">
        <w:t>rakentamisen, mutta myös toiminn</w:t>
      </w:r>
      <w:r w:rsidR="00B32DFF" w:rsidRPr="00B32DFF">
        <w:t>a</w:t>
      </w:r>
      <w:r w:rsidR="00B32DFF">
        <w:t xml:space="preserve">n </w:t>
      </w:r>
      <w:r w:rsidR="00B32DFF" w:rsidRPr="00B32DFF">
        <w:t>aikana</w:t>
      </w:r>
      <w:r w:rsidR="00B32DFF">
        <w:t xml:space="preserve">. </w:t>
      </w:r>
      <w:r w:rsidR="00196E8E">
        <w:t>Vaatimet, joista suurin osa porokarjasta koostuu,</w:t>
      </w:r>
      <w:r w:rsidR="00196E8E" w:rsidRPr="00B32DFF">
        <w:t xml:space="preserve"> ovat erityisesti vasonnan a</w:t>
      </w:r>
      <w:r w:rsidR="00196E8E" w:rsidRPr="00B32DFF">
        <w:t>i</w:t>
      </w:r>
      <w:r w:rsidR="00196E8E" w:rsidRPr="00B32DFF">
        <w:t xml:space="preserve">kana herkkiä </w:t>
      </w:r>
      <w:r w:rsidR="00196E8E">
        <w:t xml:space="preserve">reagoimaan erilaiseen </w:t>
      </w:r>
      <w:r w:rsidR="00196E8E" w:rsidRPr="00B32DFF">
        <w:t>häiriö</w:t>
      </w:r>
      <w:r w:rsidR="00196E8E">
        <w:t>ön</w:t>
      </w:r>
      <w:r w:rsidR="00196E8E" w:rsidRPr="00B32DFF">
        <w:t>.</w:t>
      </w:r>
      <w:r w:rsidR="00196E8E">
        <w:rPr>
          <w:rStyle w:val="apple-converted-space"/>
          <w:rFonts w:ascii="Georgia" w:hAnsi="Georgia"/>
          <w:color w:val="000000"/>
          <w:sz w:val="26"/>
          <w:szCs w:val="26"/>
          <w:shd w:val="clear" w:color="auto" w:fill="FEFEFE"/>
        </w:rPr>
        <w:t> </w:t>
      </w:r>
      <w:r w:rsidR="00196E8E">
        <w:t>Porojen totutut kulkureitit voivat muuttua, jolloin pali</w:t>
      </w:r>
      <w:r w:rsidR="00196E8E">
        <w:t>s</w:t>
      </w:r>
      <w:r w:rsidR="00196E8E">
        <w:t xml:space="preserve">kunnan poronhoitotapa täytyy organisoida uudelleen. </w:t>
      </w:r>
      <w:r>
        <w:t>Paliskunnan sisäinen laidunrakenne, olemassa oleva infrastruktuuri ja muu maankäyttö vaikuttavat porojen mahdollisuuksiin valita vaihtoehtoisia la</w:t>
      </w:r>
      <w:r>
        <w:t>i</w:t>
      </w:r>
      <w:r>
        <w:t xml:space="preserve">dun- ja vasoma-alueita. </w:t>
      </w:r>
    </w:p>
    <w:p w:rsidR="00B32DFF" w:rsidRDefault="00B32DFF" w:rsidP="00B32DFF">
      <w:pPr>
        <w:rPr>
          <w:rStyle w:val="apple-converted-space"/>
          <w:rFonts w:ascii="Georgia" w:hAnsi="Georgia"/>
          <w:color w:val="000000"/>
          <w:sz w:val="26"/>
          <w:szCs w:val="26"/>
          <w:shd w:val="clear" w:color="auto" w:fill="FEFEFE"/>
        </w:rPr>
      </w:pPr>
    </w:p>
    <w:p w:rsidR="00B32DFF" w:rsidRDefault="00C4202B" w:rsidP="00B32DFF">
      <w:pPr>
        <w:rPr>
          <w:rStyle w:val="apple-converted-space"/>
          <w:color w:val="000000"/>
          <w:shd w:val="clear" w:color="auto" w:fill="FEFEFE"/>
        </w:rPr>
      </w:pPr>
      <w:r>
        <w:rPr>
          <w:rStyle w:val="apple-converted-space"/>
          <w:color w:val="000000"/>
          <w:shd w:val="clear" w:color="auto" w:fill="FEFEFE"/>
        </w:rPr>
        <w:t>O</w:t>
      </w:r>
      <w:r w:rsidR="00557818">
        <w:rPr>
          <w:rStyle w:val="apple-converted-space"/>
          <w:color w:val="000000"/>
          <w:shd w:val="clear" w:color="auto" w:fill="FEFEFE"/>
        </w:rPr>
        <w:t>n hyvä, että meluohjearvot asetetaan ihmisten terveydelle koi</w:t>
      </w:r>
      <w:r>
        <w:rPr>
          <w:rStyle w:val="apple-converted-space"/>
          <w:color w:val="000000"/>
          <w:shd w:val="clear" w:color="auto" w:fill="FEFEFE"/>
        </w:rPr>
        <w:t>tuvien haittojen ehkäisemiseksi. Tämä</w:t>
      </w:r>
      <w:r w:rsidR="00557818">
        <w:rPr>
          <w:rStyle w:val="apple-converted-space"/>
          <w:color w:val="000000"/>
          <w:shd w:val="clear" w:color="auto" w:fill="FEFEFE"/>
        </w:rPr>
        <w:t xml:space="preserve"> voi</w:t>
      </w:r>
      <w:r>
        <w:rPr>
          <w:rStyle w:val="apple-converted-space"/>
          <w:color w:val="000000"/>
          <w:shd w:val="clear" w:color="auto" w:fill="FEFEFE"/>
        </w:rPr>
        <w:t xml:space="preserve"> kuitenkin</w:t>
      </w:r>
      <w:r w:rsidR="00557818">
        <w:rPr>
          <w:rStyle w:val="apple-converted-space"/>
          <w:color w:val="000000"/>
          <w:shd w:val="clear" w:color="auto" w:fill="FEFEFE"/>
        </w:rPr>
        <w:t xml:space="preserve"> osaltaan</w:t>
      </w:r>
      <w:r w:rsidR="00B32DFF">
        <w:rPr>
          <w:rStyle w:val="apple-converted-space"/>
          <w:color w:val="000000"/>
          <w:shd w:val="clear" w:color="auto" w:fill="FEFEFE"/>
        </w:rPr>
        <w:t xml:space="preserve"> </w:t>
      </w:r>
      <w:r>
        <w:rPr>
          <w:rStyle w:val="apple-converted-space"/>
          <w:color w:val="000000"/>
          <w:shd w:val="clear" w:color="auto" w:fill="FEFEFE"/>
        </w:rPr>
        <w:t xml:space="preserve">lisätä painetta keskittää </w:t>
      </w:r>
      <w:r w:rsidR="00B32DFF">
        <w:rPr>
          <w:rStyle w:val="apple-converted-space"/>
          <w:color w:val="000000"/>
          <w:shd w:val="clear" w:color="auto" w:fill="FEFEFE"/>
        </w:rPr>
        <w:t>tuulivoimahankkeiden suunnittelua yhä syrjäisemmille alueille</w:t>
      </w:r>
      <w:r>
        <w:rPr>
          <w:rStyle w:val="apple-converted-space"/>
          <w:color w:val="000000"/>
          <w:shd w:val="clear" w:color="auto" w:fill="FEFEFE"/>
        </w:rPr>
        <w:t>, kun niitä ei voida enää kaavoittaa asutuksen lähelle.</w:t>
      </w:r>
      <w:r w:rsidR="00B32DFF">
        <w:rPr>
          <w:rStyle w:val="apple-converted-space"/>
          <w:color w:val="000000"/>
          <w:shd w:val="clear" w:color="auto" w:fill="FEFEFE"/>
        </w:rPr>
        <w:t xml:space="preserve"> Poronhoitoalueella nämä syrjäisemmät alueet ja varsinkin erilaiset luonnonsuojelualueet ovat </w:t>
      </w:r>
      <w:r w:rsidR="00C85021">
        <w:rPr>
          <w:rStyle w:val="apple-converted-space"/>
          <w:color w:val="000000"/>
          <w:shd w:val="clear" w:color="auto" w:fill="FEFEFE"/>
        </w:rPr>
        <w:t xml:space="preserve">rauhallisuutensa ja yhtenäisyytensä vuoksi </w:t>
      </w:r>
      <w:r w:rsidR="00B32DFF">
        <w:rPr>
          <w:rStyle w:val="apple-converted-space"/>
          <w:color w:val="000000"/>
          <w:shd w:val="clear" w:color="auto" w:fill="FEFEFE"/>
        </w:rPr>
        <w:t>eli</w:t>
      </w:r>
      <w:r w:rsidR="00B32DFF">
        <w:rPr>
          <w:rStyle w:val="apple-converted-space"/>
          <w:color w:val="000000"/>
          <w:shd w:val="clear" w:color="auto" w:fill="FEFEFE"/>
        </w:rPr>
        <w:t>n</w:t>
      </w:r>
      <w:r w:rsidR="00B32DFF">
        <w:rPr>
          <w:rStyle w:val="apple-converted-space"/>
          <w:color w:val="000000"/>
          <w:shd w:val="clear" w:color="auto" w:fill="FEFEFE"/>
        </w:rPr>
        <w:t xml:space="preserve">keinon </w:t>
      </w:r>
      <w:r>
        <w:rPr>
          <w:rStyle w:val="apple-converted-space"/>
          <w:color w:val="000000"/>
          <w:shd w:val="clear" w:color="auto" w:fill="FEFEFE"/>
        </w:rPr>
        <w:t xml:space="preserve">toiminnan ja jatkuvuuden </w:t>
      </w:r>
      <w:r w:rsidR="00B32DFF">
        <w:rPr>
          <w:rStyle w:val="apple-converted-space"/>
          <w:color w:val="000000"/>
          <w:shd w:val="clear" w:color="auto" w:fill="FEFEFE"/>
        </w:rPr>
        <w:t xml:space="preserve">kannalta </w:t>
      </w:r>
      <w:r w:rsidR="00DD3283">
        <w:rPr>
          <w:rStyle w:val="apple-converted-space"/>
          <w:color w:val="000000"/>
          <w:shd w:val="clear" w:color="auto" w:fill="FEFEFE"/>
        </w:rPr>
        <w:t>erityisen</w:t>
      </w:r>
      <w:r w:rsidR="00B32DFF">
        <w:rPr>
          <w:rStyle w:val="apple-converted-space"/>
          <w:color w:val="000000"/>
          <w:shd w:val="clear" w:color="auto" w:fill="FEFEFE"/>
        </w:rPr>
        <w:t xml:space="preserve"> merkittävässä roolissa.</w:t>
      </w:r>
      <w:r>
        <w:rPr>
          <w:rStyle w:val="apple-converted-space"/>
          <w:color w:val="000000"/>
          <w:shd w:val="clear" w:color="auto" w:fill="FEFEFE"/>
        </w:rPr>
        <w:t xml:space="preserve"> </w:t>
      </w:r>
    </w:p>
    <w:p w:rsidR="00B32DFF" w:rsidRDefault="00B32DFF" w:rsidP="00B32DFF">
      <w:pPr>
        <w:rPr>
          <w:rStyle w:val="apple-converted-space"/>
          <w:color w:val="000000"/>
          <w:shd w:val="clear" w:color="auto" w:fill="FEFEFE"/>
        </w:rPr>
      </w:pPr>
    </w:p>
    <w:p w:rsidR="00B32DFF" w:rsidRPr="00B32DFF" w:rsidRDefault="00B32DFF" w:rsidP="00B32DFF">
      <w:r>
        <w:rPr>
          <w:rStyle w:val="apple-converted-space"/>
          <w:color w:val="000000"/>
          <w:shd w:val="clear" w:color="auto" w:fill="FEFEFE"/>
        </w:rPr>
        <w:t>Energiantuotantohankkeet, kuten muutkin teolliset hankkeet, olisi hyvä suunnata alueille, jossa on jo muutenkin infrastruktuuria ja häiriötä. Näin ei viedä ja pirstota poroilta yhä kapeammaksi käyviä la</w:t>
      </w:r>
      <w:r>
        <w:rPr>
          <w:rStyle w:val="apple-converted-space"/>
          <w:color w:val="000000"/>
          <w:shd w:val="clear" w:color="auto" w:fill="FEFEFE"/>
        </w:rPr>
        <w:t>i</w:t>
      </w:r>
      <w:r>
        <w:rPr>
          <w:rStyle w:val="apple-converted-space"/>
          <w:color w:val="000000"/>
          <w:shd w:val="clear" w:color="auto" w:fill="FEFEFE"/>
        </w:rPr>
        <w:t>dunalueita entisestään.</w:t>
      </w:r>
    </w:p>
    <w:p w:rsidR="00495CCD" w:rsidRDefault="00495CCD" w:rsidP="00B32DFF"/>
    <w:p w:rsidR="00B03F5A" w:rsidRDefault="00B03F5A" w:rsidP="00B32DFF"/>
    <w:p w:rsidR="00970CB9" w:rsidRPr="00140FAB" w:rsidRDefault="00970CB9" w:rsidP="00B32DFF"/>
    <w:p w:rsidR="00D936F5" w:rsidRPr="00140FAB" w:rsidRDefault="00D936F5" w:rsidP="00B32DFF">
      <w:r w:rsidRPr="00140FAB">
        <w:t>PALISKUNTAIN YHDISTYS</w:t>
      </w:r>
    </w:p>
    <w:p w:rsidR="00453EC7" w:rsidRDefault="00453EC7" w:rsidP="00B32DFF"/>
    <w:p w:rsidR="00D91200" w:rsidRPr="00140FAB" w:rsidRDefault="00D91200" w:rsidP="00584437"/>
    <w:p w:rsidR="00D936F5" w:rsidRPr="00140FAB" w:rsidRDefault="00DB06D5" w:rsidP="00584437">
      <w:r w:rsidRPr="00140FAB">
        <w:t>Anne Ollila</w:t>
      </w:r>
    </w:p>
    <w:p w:rsidR="00DC62CA" w:rsidRPr="00140FAB" w:rsidRDefault="00D50EFB" w:rsidP="00584437">
      <w:r w:rsidRPr="00140FAB">
        <w:t>toiminnanjohtaja</w:t>
      </w:r>
    </w:p>
    <w:p w:rsidR="00DC62CA" w:rsidRDefault="00DC62CA" w:rsidP="00584437">
      <w:pPr>
        <w:pStyle w:val="Lohkoteksti"/>
      </w:pPr>
    </w:p>
    <w:p w:rsidR="004731D2" w:rsidRPr="004731D2" w:rsidRDefault="004731D2" w:rsidP="00584437">
      <w:pPr>
        <w:pStyle w:val="Lohkoteksti"/>
      </w:pPr>
    </w:p>
    <w:p w:rsidR="00E02376" w:rsidRDefault="00E02376" w:rsidP="00584437">
      <w:pPr>
        <w:pStyle w:val="Lohkoteksti"/>
      </w:pPr>
    </w:p>
    <w:p w:rsidR="00E02376" w:rsidRPr="00726739" w:rsidRDefault="00E02376" w:rsidP="00584437">
      <w:pPr>
        <w:pStyle w:val="Lohkoteksti"/>
        <w:sectPr w:rsidR="00E02376" w:rsidRPr="00726739" w:rsidSect="002E77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238" w:right="851" w:bottom="1440" w:left="1134" w:header="709" w:footer="709" w:gutter="0"/>
          <w:cols w:space="708"/>
          <w:formProt w:val="0"/>
          <w:titlePg/>
          <w:docGrid w:linePitch="272"/>
        </w:sectPr>
      </w:pPr>
    </w:p>
    <w:p w:rsidR="00DC62CA" w:rsidRPr="00584437" w:rsidRDefault="00584437" w:rsidP="00584437">
      <w:pPr>
        <w:pStyle w:val="Lohkoteksti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 w:rsidR="00A77FDE" w:rsidRPr="00584437">
        <w:rPr>
          <w:i/>
        </w:rPr>
        <w:tab/>
      </w:r>
      <w:r w:rsidR="00726864" w:rsidRPr="00584437">
        <w:rPr>
          <w:i/>
        </w:rPr>
        <w:t>sh</w:t>
      </w:r>
      <w:r w:rsidR="004C231C" w:rsidRPr="00584437">
        <w:rPr>
          <w:i/>
        </w:rPr>
        <w:t>/</w:t>
      </w:r>
      <w:r w:rsidR="00FA716D" w:rsidRPr="00584437">
        <w:rPr>
          <w:i/>
        </w:rPr>
        <w:t>ao</w:t>
      </w:r>
    </w:p>
    <w:sectPr w:rsidR="00DC62CA" w:rsidRPr="00584437" w:rsidSect="00EC5699">
      <w:type w:val="continuous"/>
      <w:pgSz w:w="11906" w:h="16838"/>
      <w:pgMar w:top="0" w:right="849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62" w:rsidRDefault="00FE2C62" w:rsidP="00584437">
      <w:r>
        <w:separator/>
      </w:r>
    </w:p>
  </w:endnote>
  <w:endnote w:type="continuationSeparator" w:id="0">
    <w:p w:rsidR="00FE2C62" w:rsidRDefault="00FE2C62" w:rsidP="005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-Bold"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C" w:rsidRDefault="00E82D8C" w:rsidP="00584437">
    <w:pPr>
      <w:pStyle w:val="Alatunnis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51435</wp:posOffset>
          </wp:positionH>
          <wp:positionV relativeFrom="page">
            <wp:posOffset>9718040</wp:posOffset>
          </wp:positionV>
          <wp:extent cx="7556500" cy="965200"/>
          <wp:effectExtent l="19050" t="0" r="635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14" w:rsidRDefault="00B70D14" w:rsidP="0058443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1B" w:rsidRDefault="00F96C1B" w:rsidP="00584437">
    <w:pPr>
      <w:pStyle w:val="Alatunnis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51435</wp:posOffset>
          </wp:positionH>
          <wp:positionV relativeFrom="page">
            <wp:posOffset>9718040</wp:posOffset>
          </wp:positionV>
          <wp:extent cx="7556500" cy="965200"/>
          <wp:effectExtent l="19050" t="0" r="6350" b="0"/>
          <wp:wrapNone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14" w:rsidRDefault="00B70D14" w:rsidP="0058443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62" w:rsidRDefault="00FE2C62" w:rsidP="00584437">
      <w:r>
        <w:separator/>
      </w:r>
    </w:p>
  </w:footnote>
  <w:footnote w:type="continuationSeparator" w:id="0">
    <w:p w:rsidR="00FE2C62" w:rsidRDefault="00FE2C62" w:rsidP="0058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C" w:rsidRDefault="00806C74" w:rsidP="00584437">
    <w:pPr>
      <w:pStyle w:val="Yltunniste"/>
      <w:rPr>
        <w:rStyle w:val="Sivunumero"/>
      </w:rPr>
    </w:pPr>
    <w:r>
      <w:rPr>
        <w:rStyle w:val="Sivunumero"/>
      </w:rPr>
      <w:fldChar w:fldCharType="begin"/>
    </w:r>
    <w:r w:rsidR="00E82D8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82D8C" w:rsidRDefault="00E82D8C" w:rsidP="0058443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437" w:rsidRDefault="00584437" w:rsidP="00584437">
    <w:pPr>
      <w:pStyle w:val="Yltunniste"/>
    </w:pPr>
  </w:p>
  <w:p w:rsidR="00584437" w:rsidRDefault="00584437" w:rsidP="00584437">
    <w:pPr>
      <w:pStyle w:val="Yltunniste"/>
    </w:pPr>
  </w:p>
  <w:p w:rsidR="00584437" w:rsidRDefault="00584437" w:rsidP="00584437">
    <w:pPr>
      <w:pStyle w:val="Yltunniste"/>
    </w:pPr>
  </w:p>
  <w:p w:rsidR="00584437" w:rsidRPr="00584437" w:rsidRDefault="00584437" w:rsidP="00584437">
    <w:pPr>
      <w:pStyle w:val="Yltunniste"/>
      <w:rPr>
        <w:rStyle w:val="Sivunumero"/>
        <w:rFonts w:ascii="Times" w:hAnsi="Times"/>
        <w:sz w:val="20"/>
        <w:szCs w:val="20"/>
      </w:rPr>
    </w:pP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</w:p>
  <w:p w:rsidR="00E82D8C" w:rsidRDefault="00E82D8C" w:rsidP="00584437">
    <w:pPr>
      <w:pStyle w:val="Yltunnis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-72390</wp:posOffset>
          </wp:positionH>
          <wp:positionV relativeFrom="page">
            <wp:posOffset>286385</wp:posOffset>
          </wp:positionV>
          <wp:extent cx="7670800" cy="773430"/>
          <wp:effectExtent l="19050" t="0" r="635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1B" w:rsidRDefault="00806C74" w:rsidP="00584437">
    <w:pPr>
      <w:pStyle w:val="Yltunniste"/>
      <w:rPr>
        <w:rStyle w:val="Sivunumero"/>
      </w:rPr>
    </w:pPr>
    <w:r>
      <w:rPr>
        <w:rStyle w:val="Sivunumero"/>
      </w:rPr>
      <w:fldChar w:fldCharType="begin"/>
    </w:r>
    <w:r w:rsidR="00F96C1B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96C1B" w:rsidRDefault="00F96C1B" w:rsidP="00584437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437" w:rsidRDefault="00584437" w:rsidP="00584437">
    <w:pPr>
      <w:pStyle w:val="Yltunniste"/>
      <w:rPr>
        <w:rStyle w:val="Sivunumero"/>
        <w:rFonts w:ascii="Times" w:hAnsi="Times"/>
      </w:rPr>
    </w:pPr>
  </w:p>
  <w:p w:rsidR="00584437" w:rsidRDefault="00584437" w:rsidP="00584437">
    <w:pPr>
      <w:pStyle w:val="Yltunniste"/>
      <w:rPr>
        <w:rStyle w:val="Sivunumero"/>
        <w:rFonts w:ascii="Times" w:hAnsi="Times"/>
      </w:rPr>
    </w:pPr>
  </w:p>
  <w:p w:rsidR="00584437" w:rsidRDefault="00584437" w:rsidP="00584437">
    <w:pPr>
      <w:pStyle w:val="Yltunniste"/>
      <w:rPr>
        <w:rStyle w:val="Sivunumero"/>
        <w:rFonts w:ascii="Times" w:hAnsi="Times"/>
      </w:rPr>
    </w:pPr>
  </w:p>
  <w:p w:rsidR="00F96C1B" w:rsidRPr="00584437" w:rsidRDefault="00584437" w:rsidP="00584437">
    <w:pPr>
      <w:pStyle w:val="Yltunniste"/>
      <w:rPr>
        <w:rStyle w:val="Sivunumero"/>
        <w:rFonts w:ascii="Times" w:hAnsi="Times"/>
        <w:sz w:val="20"/>
        <w:szCs w:val="20"/>
      </w:rPr>
    </w:pP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  <w:r w:rsidR="00806C74" w:rsidRPr="00584437">
      <w:rPr>
        <w:rStyle w:val="Sivunumero"/>
        <w:rFonts w:ascii="Times" w:hAnsi="Times"/>
        <w:sz w:val="20"/>
        <w:szCs w:val="20"/>
      </w:rPr>
      <w:fldChar w:fldCharType="begin"/>
    </w:r>
    <w:r w:rsidR="00F96C1B" w:rsidRPr="00584437">
      <w:rPr>
        <w:rStyle w:val="Sivunumero"/>
        <w:rFonts w:ascii="Times" w:hAnsi="Times"/>
        <w:sz w:val="20"/>
        <w:szCs w:val="20"/>
      </w:rPr>
      <w:instrText xml:space="preserve">PAGE  </w:instrText>
    </w:r>
    <w:r w:rsidR="00806C74" w:rsidRPr="00584437">
      <w:rPr>
        <w:rStyle w:val="Sivunumero"/>
        <w:rFonts w:ascii="Times" w:hAnsi="Times"/>
        <w:sz w:val="20"/>
        <w:szCs w:val="20"/>
      </w:rPr>
      <w:fldChar w:fldCharType="separate"/>
    </w:r>
    <w:r w:rsidR="00323FEA">
      <w:rPr>
        <w:rStyle w:val="Sivunumero"/>
        <w:rFonts w:ascii="Times" w:hAnsi="Times"/>
        <w:noProof/>
        <w:sz w:val="20"/>
        <w:szCs w:val="20"/>
      </w:rPr>
      <w:t>2</w:t>
    </w:r>
    <w:r w:rsidR="00806C74" w:rsidRPr="00584437">
      <w:rPr>
        <w:rStyle w:val="Sivunumero"/>
        <w:rFonts w:ascii="Times" w:hAnsi="Times"/>
        <w:sz w:val="20"/>
        <w:szCs w:val="20"/>
      </w:rPr>
      <w:fldChar w:fldCharType="end"/>
    </w:r>
  </w:p>
  <w:p w:rsidR="00F96C1B" w:rsidRDefault="00F96C1B" w:rsidP="00584437">
    <w:pPr>
      <w:pStyle w:val="Yltunnis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-62865</wp:posOffset>
          </wp:positionH>
          <wp:positionV relativeFrom="page">
            <wp:posOffset>257810</wp:posOffset>
          </wp:positionV>
          <wp:extent cx="7670800" cy="773430"/>
          <wp:effectExtent l="19050" t="0" r="635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14" w:rsidRDefault="00B70D14" w:rsidP="0058443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FC4"/>
    <w:multiLevelType w:val="hybridMultilevel"/>
    <w:tmpl w:val="CC382CA0"/>
    <w:lvl w:ilvl="0" w:tplc="629C8136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5D026944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DFB4B2FE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5A807AB2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901C29E4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56C8C97E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5A9EBE80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C2C8072C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A06A709A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">
    <w:nsid w:val="46B41B46"/>
    <w:multiLevelType w:val="hybridMultilevel"/>
    <w:tmpl w:val="F9EA3856"/>
    <w:lvl w:ilvl="0" w:tplc="2D16F5CE">
      <w:start w:val="1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" w:hAnsi="Times New Roman" w:hint="default"/>
      </w:rPr>
    </w:lvl>
    <w:lvl w:ilvl="1" w:tplc="60B2DFC4">
      <w:start w:val="1"/>
      <w:numFmt w:val="bullet"/>
      <w:lvlText w:val="o"/>
      <w:lvlJc w:val="left"/>
      <w:pPr>
        <w:tabs>
          <w:tab w:val="num" w:pos="929"/>
        </w:tabs>
        <w:ind w:left="929" w:hanging="360"/>
      </w:pPr>
      <w:rPr>
        <w:rFonts w:ascii="Courier New" w:hAnsi="Courier New" w:hint="default"/>
      </w:rPr>
    </w:lvl>
    <w:lvl w:ilvl="2" w:tplc="17C644C2" w:tentative="1">
      <w:start w:val="1"/>
      <w:numFmt w:val="bullet"/>
      <w:lvlText w:val=""/>
      <w:lvlJc w:val="left"/>
      <w:pPr>
        <w:tabs>
          <w:tab w:val="num" w:pos="1649"/>
        </w:tabs>
        <w:ind w:left="1649" w:hanging="360"/>
      </w:pPr>
      <w:rPr>
        <w:rFonts w:ascii="Wingdings" w:hAnsi="Wingdings" w:hint="default"/>
      </w:rPr>
    </w:lvl>
    <w:lvl w:ilvl="3" w:tplc="4754DE56" w:tentative="1">
      <w:start w:val="1"/>
      <w:numFmt w:val="bullet"/>
      <w:lvlText w:val=""/>
      <w:lvlJc w:val="left"/>
      <w:pPr>
        <w:tabs>
          <w:tab w:val="num" w:pos="2369"/>
        </w:tabs>
        <w:ind w:left="2369" w:hanging="360"/>
      </w:pPr>
      <w:rPr>
        <w:rFonts w:ascii="Symbol" w:hAnsi="Symbol" w:hint="default"/>
      </w:rPr>
    </w:lvl>
    <w:lvl w:ilvl="4" w:tplc="24E6DDF0" w:tentative="1">
      <w:start w:val="1"/>
      <w:numFmt w:val="bullet"/>
      <w:lvlText w:val="o"/>
      <w:lvlJc w:val="left"/>
      <w:pPr>
        <w:tabs>
          <w:tab w:val="num" w:pos="3089"/>
        </w:tabs>
        <w:ind w:left="3089" w:hanging="360"/>
      </w:pPr>
      <w:rPr>
        <w:rFonts w:ascii="Courier New" w:hAnsi="Courier New" w:hint="default"/>
      </w:rPr>
    </w:lvl>
    <w:lvl w:ilvl="5" w:tplc="CDA0F966" w:tentative="1">
      <w:start w:val="1"/>
      <w:numFmt w:val="bullet"/>
      <w:lvlText w:val=""/>
      <w:lvlJc w:val="left"/>
      <w:pPr>
        <w:tabs>
          <w:tab w:val="num" w:pos="3809"/>
        </w:tabs>
        <w:ind w:left="3809" w:hanging="360"/>
      </w:pPr>
      <w:rPr>
        <w:rFonts w:ascii="Wingdings" w:hAnsi="Wingdings" w:hint="default"/>
      </w:rPr>
    </w:lvl>
    <w:lvl w:ilvl="6" w:tplc="436CEF68" w:tentative="1">
      <w:start w:val="1"/>
      <w:numFmt w:val="bullet"/>
      <w:lvlText w:val=""/>
      <w:lvlJc w:val="left"/>
      <w:pPr>
        <w:tabs>
          <w:tab w:val="num" w:pos="4529"/>
        </w:tabs>
        <w:ind w:left="4529" w:hanging="360"/>
      </w:pPr>
      <w:rPr>
        <w:rFonts w:ascii="Symbol" w:hAnsi="Symbol" w:hint="default"/>
      </w:rPr>
    </w:lvl>
    <w:lvl w:ilvl="7" w:tplc="F66ADB48" w:tentative="1">
      <w:start w:val="1"/>
      <w:numFmt w:val="bullet"/>
      <w:lvlText w:val="o"/>
      <w:lvlJc w:val="left"/>
      <w:pPr>
        <w:tabs>
          <w:tab w:val="num" w:pos="5249"/>
        </w:tabs>
        <w:ind w:left="5249" w:hanging="360"/>
      </w:pPr>
      <w:rPr>
        <w:rFonts w:ascii="Courier New" w:hAnsi="Courier New" w:hint="default"/>
      </w:rPr>
    </w:lvl>
    <w:lvl w:ilvl="8" w:tplc="FC5AD6F2" w:tentative="1">
      <w:start w:val="1"/>
      <w:numFmt w:val="bullet"/>
      <w:lvlText w:val=""/>
      <w:lvlJc w:val="left"/>
      <w:pPr>
        <w:tabs>
          <w:tab w:val="num" w:pos="5969"/>
        </w:tabs>
        <w:ind w:left="5969" w:hanging="360"/>
      </w:pPr>
      <w:rPr>
        <w:rFonts w:ascii="Wingdings" w:hAnsi="Wingdings" w:hint="default"/>
      </w:rPr>
    </w:lvl>
  </w:abstractNum>
  <w:abstractNum w:abstractNumId="2">
    <w:nsid w:val="5662306A"/>
    <w:multiLevelType w:val="hybridMultilevel"/>
    <w:tmpl w:val="A622FBAC"/>
    <w:lvl w:ilvl="0" w:tplc="D160DD1C">
      <w:start w:val="1"/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 New Roman" w:eastAsia="Times" w:hAnsi="Times New Roman" w:hint="default"/>
      </w:rPr>
    </w:lvl>
    <w:lvl w:ilvl="1" w:tplc="1124D606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2610B25C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F2B6F136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2670F162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F4983174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7FE4B3F4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26EC8B24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7604DA6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1"/>
    <w:rsid w:val="00002E20"/>
    <w:rsid w:val="00015C50"/>
    <w:rsid w:val="00034B25"/>
    <w:rsid w:val="0004334C"/>
    <w:rsid w:val="00046904"/>
    <w:rsid w:val="00060C8B"/>
    <w:rsid w:val="00062D26"/>
    <w:rsid w:val="00067774"/>
    <w:rsid w:val="00067814"/>
    <w:rsid w:val="00081B37"/>
    <w:rsid w:val="000875F1"/>
    <w:rsid w:val="00095F65"/>
    <w:rsid w:val="00096AA0"/>
    <w:rsid w:val="000A1068"/>
    <w:rsid w:val="000A11E9"/>
    <w:rsid w:val="000C47C0"/>
    <w:rsid w:val="000D3048"/>
    <w:rsid w:val="000E1666"/>
    <w:rsid w:val="000E3E0C"/>
    <w:rsid w:val="000E5B13"/>
    <w:rsid w:val="000E73A0"/>
    <w:rsid w:val="000F0528"/>
    <w:rsid w:val="000F1074"/>
    <w:rsid w:val="000F3B85"/>
    <w:rsid w:val="00100FEF"/>
    <w:rsid w:val="001018E5"/>
    <w:rsid w:val="001129D3"/>
    <w:rsid w:val="00115044"/>
    <w:rsid w:val="00122521"/>
    <w:rsid w:val="00123F50"/>
    <w:rsid w:val="00140FAB"/>
    <w:rsid w:val="00142341"/>
    <w:rsid w:val="00150E29"/>
    <w:rsid w:val="0016268B"/>
    <w:rsid w:val="00171CE2"/>
    <w:rsid w:val="00171EEF"/>
    <w:rsid w:val="00175682"/>
    <w:rsid w:val="00177DE9"/>
    <w:rsid w:val="00185049"/>
    <w:rsid w:val="001865B2"/>
    <w:rsid w:val="0019381C"/>
    <w:rsid w:val="001939DB"/>
    <w:rsid w:val="001944BA"/>
    <w:rsid w:val="00194BE3"/>
    <w:rsid w:val="00196E8E"/>
    <w:rsid w:val="001A01C5"/>
    <w:rsid w:val="001A0B41"/>
    <w:rsid w:val="001B1B35"/>
    <w:rsid w:val="001B26D8"/>
    <w:rsid w:val="001C1DE0"/>
    <w:rsid w:val="001C4A14"/>
    <w:rsid w:val="001C6D8C"/>
    <w:rsid w:val="001D4A6E"/>
    <w:rsid w:val="001E5128"/>
    <w:rsid w:val="001F7203"/>
    <w:rsid w:val="00201C35"/>
    <w:rsid w:val="00213B3D"/>
    <w:rsid w:val="00213F45"/>
    <w:rsid w:val="00215F30"/>
    <w:rsid w:val="0023497E"/>
    <w:rsid w:val="0023713F"/>
    <w:rsid w:val="00240745"/>
    <w:rsid w:val="00250401"/>
    <w:rsid w:val="00251B0C"/>
    <w:rsid w:val="002521FC"/>
    <w:rsid w:val="0026241E"/>
    <w:rsid w:val="00277283"/>
    <w:rsid w:val="0029132E"/>
    <w:rsid w:val="002919A8"/>
    <w:rsid w:val="00292701"/>
    <w:rsid w:val="00293629"/>
    <w:rsid w:val="002A402C"/>
    <w:rsid w:val="002A4956"/>
    <w:rsid w:val="002B1D4F"/>
    <w:rsid w:val="002B3AC9"/>
    <w:rsid w:val="002B3E14"/>
    <w:rsid w:val="002B6082"/>
    <w:rsid w:val="002D0ECB"/>
    <w:rsid w:val="002D28D4"/>
    <w:rsid w:val="002E05DE"/>
    <w:rsid w:val="002E33D9"/>
    <w:rsid w:val="002E67D6"/>
    <w:rsid w:val="002E766C"/>
    <w:rsid w:val="002E7751"/>
    <w:rsid w:val="002F44B0"/>
    <w:rsid w:val="002F4660"/>
    <w:rsid w:val="00304F93"/>
    <w:rsid w:val="0030629E"/>
    <w:rsid w:val="00321E95"/>
    <w:rsid w:val="0032241C"/>
    <w:rsid w:val="00323FEA"/>
    <w:rsid w:val="00341F3E"/>
    <w:rsid w:val="0035675E"/>
    <w:rsid w:val="00364E09"/>
    <w:rsid w:val="003662BF"/>
    <w:rsid w:val="0038760B"/>
    <w:rsid w:val="0039298D"/>
    <w:rsid w:val="003A06A8"/>
    <w:rsid w:val="003A2D79"/>
    <w:rsid w:val="003A5344"/>
    <w:rsid w:val="003B3350"/>
    <w:rsid w:val="003B7CE0"/>
    <w:rsid w:val="003C5B52"/>
    <w:rsid w:val="003D1A6D"/>
    <w:rsid w:val="003E204F"/>
    <w:rsid w:val="003E5BDE"/>
    <w:rsid w:val="003E712D"/>
    <w:rsid w:val="003E7F0F"/>
    <w:rsid w:val="00403BA9"/>
    <w:rsid w:val="0040548A"/>
    <w:rsid w:val="00410393"/>
    <w:rsid w:val="00417AEA"/>
    <w:rsid w:val="004304D1"/>
    <w:rsid w:val="00433E98"/>
    <w:rsid w:val="004346CB"/>
    <w:rsid w:val="004423F4"/>
    <w:rsid w:val="004434E3"/>
    <w:rsid w:val="00443DA3"/>
    <w:rsid w:val="00452C51"/>
    <w:rsid w:val="00453EC7"/>
    <w:rsid w:val="00454491"/>
    <w:rsid w:val="00465D79"/>
    <w:rsid w:val="004731D2"/>
    <w:rsid w:val="00480B01"/>
    <w:rsid w:val="0049174B"/>
    <w:rsid w:val="004954F6"/>
    <w:rsid w:val="00495CCD"/>
    <w:rsid w:val="004A2B31"/>
    <w:rsid w:val="004A7D3B"/>
    <w:rsid w:val="004B4E6C"/>
    <w:rsid w:val="004C1F5C"/>
    <w:rsid w:val="004C231C"/>
    <w:rsid w:val="004C4C62"/>
    <w:rsid w:val="004E07EF"/>
    <w:rsid w:val="004F270B"/>
    <w:rsid w:val="00515CC4"/>
    <w:rsid w:val="00525049"/>
    <w:rsid w:val="00534636"/>
    <w:rsid w:val="00535F60"/>
    <w:rsid w:val="00540E42"/>
    <w:rsid w:val="005417CB"/>
    <w:rsid w:val="00542DB4"/>
    <w:rsid w:val="00543554"/>
    <w:rsid w:val="00557818"/>
    <w:rsid w:val="005739A2"/>
    <w:rsid w:val="00583619"/>
    <w:rsid w:val="00584437"/>
    <w:rsid w:val="00587162"/>
    <w:rsid w:val="00590BB1"/>
    <w:rsid w:val="0059174A"/>
    <w:rsid w:val="0059678E"/>
    <w:rsid w:val="005A089C"/>
    <w:rsid w:val="005A187D"/>
    <w:rsid w:val="005A3784"/>
    <w:rsid w:val="005A78DE"/>
    <w:rsid w:val="005C5B88"/>
    <w:rsid w:val="005C5DAB"/>
    <w:rsid w:val="005D2FF2"/>
    <w:rsid w:val="005D5352"/>
    <w:rsid w:val="005D6E52"/>
    <w:rsid w:val="005E2594"/>
    <w:rsid w:val="005E775B"/>
    <w:rsid w:val="00601B8A"/>
    <w:rsid w:val="00605699"/>
    <w:rsid w:val="006130C9"/>
    <w:rsid w:val="006141C7"/>
    <w:rsid w:val="00633AA4"/>
    <w:rsid w:val="00635D8B"/>
    <w:rsid w:val="006423BA"/>
    <w:rsid w:val="00646953"/>
    <w:rsid w:val="00652BF6"/>
    <w:rsid w:val="00657B20"/>
    <w:rsid w:val="00667FF2"/>
    <w:rsid w:val="0067252A"/>
    <w:rsid w:val="0067612E"/>
    <w:rsid w:val="00682614"/>
    <w:rsid w:val="00682E49"/>
    <w:rsid w:val="00691F72"/>
    <w:rsid w:val="00697B1B"/>
    <w:rsid w:val="006A29C2"/>
    <w:rsid w:val="006B744E"/>
    <w:rsid w:val="006D51C8"/>
    <w:rsid w:val="006D644D"/>
    <w:rsid w:val="006E2CD1"/>
    <w:rsid w:val="006F1A76"/>
    <w:rsid w:val="00715164"/>
    <w:rsid w:val="00726739"/>
    <w:rsid w:val="00726864"/>
    <w:rsid w:val="0073390C"/>
    <w:rsid w:val="0074520A"/>
    <w:rsid w:val="0074592B"/>
    <w:rsid w:val="00755EE1"/>
    <w:rsid w:val="00760635"/>
    <w:rsid w:val="00776A53"/>
    <w:rsid w:val="007779DF"/>
    <w:rsid w:val="00795461"/>
    <w:rsid w:val="007A13A8"/>
    <w:rsid w:val="007B501D"/>
    <w:rsid w:val="007B7965"/>
    <w:rsid w:val="007C4299"/>
    <w:rsid w:val="007D3967"/>
    <w:rsid w:val="007D5AFF"/>
    <w:rsid w:val="007E0485"/>
    <w:rsid w:val="008013E6"/>
    <w:rsid w:val="00806C74"/>
    <w:rsid w:val="00811F7D"/>
    <w:rsid w:val="0081335A"/>
    <w:rsid w:val="00820691"/>
    <w:rsid w:val="00834D29"/>
    <w:rsid w:val="008412EE"/>
    <w:rsid w:val="0084344D"/>
    <w:rsid w:val="008523C2"/>
    <w:rsid w:val="00860E81"/>
    <w:rsid w:val="00892BF3"/>
    <w:rsid w:val="008B195A"/>
    <w:rsid w:val="008B2CCC"/>
    <w:rsid w:val="008C0718"/>
    <w:rsid w:val="008D0C4D"/>
    <w:rsid w:val="008E2971"/>
    <w:rsid w:val="008E792A"/>
    <w:rsid w:val="008F7439"/>
    <w:rsid w:val="00902F3C"/>
    <w:rsid w:val="009203EF"/>
    <w:rsid w:val="00933A04"/>
    <w:rsid w:val="0094674F"/>
    <w:rsid w:val="00952773"/>
    <w:rsid w:val="00956657"/>
    <w:rsid w:val="009655AF"/>
    <w:rsid w:val="00970CB9"/>
    <w:rsid w:val="0098059A"/>
    <w:rsid w:val="00990BDA"/>
    <w:rsid w:val="009920CE"/>
    <w:rsid w:val="00992F60"/>
    <w:rsid w:val="009A3DCD"/>
    <w:rsid w:val="009A4F34"/>
    <w:rsid w:val="009C2EF0"/>
    <w:rsid w:val="009C3D11"/>
    <w:rsid w:val="009D70FA"/>
    <w:rsid w:val="009E77DE"/>
    <w:rsid w:val="009F06BB"/>
    <w:rsid w:val="009F2024"/>
    <w:rsid w:val="00A003EA"/>
    <w:rsid w:val="00A11A9D"/>
    <w:rsid w:val="00A13CD0"/>
    <w:rsid w:val="00A26AAB"/>
    <w:rsid w:val="00A31BFD"/>
    <w:rsid w:val="00A415F7"/>
    <w:rsid w:val="00A54EEF"/>
    <w:rsid w:val="00A64328"/>
    <w:rsid w:val="00A7173A"/>
    <w:rsid w:val="00A77FDE"/>
    <w:rsid w:val="00A95C89"/>
    <w:rsid w:val="00A979D4"/>
    <w:rsid w:val="00AA7E07"/>
    <w:rsid w:val="00AB1068"/>
    <w:rsid w:val="00AB1E54"/>
    <w:rsid w:val="00AB3D97"/>
    <w:rsid w:val="00AD39D5"/>
    <w:rsid w:val="00AD7B12"/>
    <w:rsid w:val="00AE2B80"/>
    <w:rsid w:val="00AE475B"/>
    <w:rsid w:val="00AE75DE"/>
    <w:rsid w:val="00AF2DBB"/>
    <w:rsid w:val="00B02036"/>
    <w:rsid w:val="00B03F5A"/>
    <w:rsid w:val="00B07280"/>
    <w:rsid w:val="00B072FC"/>
    <w:rsid w:val="00B2373A"/>
    <w:rsid w:val="00B24113"/>
    <w:rsid w:val="00B265D4"/>
    <w:rsid w:val="00B32DFF"/>
    <w:rsid w:val="00B37750"/>
    <w:rsid w:val="00B4465E"/>
    <w:rsid w:val="00B45F60"/>
    <w:rsid w:val="00B56B14"/>
    <w:rsid w:val="00B64A19"/>
    <w:rsid w:val="00B67B2E"/>
    <w:rsid w:val="00B70D14"/>
    <w:rsid w:val="00B759CA"/>
    <w:rsid w:val="00B77318"/>
    <w:rsid w:val="00B9140A"/>
    <w:rsid w:val="00B9608C"/>
    <w:rsid w:val="00BA7A1E"/>
    <w:rsid w:val="00BC18E9"/>
    <w:rsid w:val="00BC46BF"/>
    <w:rsid w:val="00BC7E24"/>
    <w:rsid w:val="00BD1BA7"/>
    <w:rsid w:val="00BD7B7E"/>
    <w:rsid w:val="00BE0DA2"/>
    <w:rsid w:val="00BE4F29"/>
    <w:rsid w:val="00BE623A"/>
    <w:rsid w:val="00C14BE4"/>
    <w:rsid w:val="00C225AA"/>
    <w:rsid w:val="00C27394"/>
    <w:rsid w:val="00C4202B"/>
    <w:rsid w:val="00C463D2"/>
    <w:rsid w:val="00C634AE"/>
    <w:rsid w:val="00C661D8"/>
    <w:rsid w:val="00C66F7C"/>
    <w:rsid w:val="00C70ECE"/>
    <w:rsid w:val="00C71263"/>
    <w:rsid w:val="00C71C9A"/>
    <w:rsid w:val="00C742BD"/>
    <w:rsid w:val="00C8139D"/>
    <w:rsid w:val="00C835DE"/>
    <w:rsid w:val="00C85021"/>
    <w:rsid w:val="00C850E8"/>
    <w:rsid w:val="00C90AAC"/>
    <w:rsid w:val="00C91E7E"/>
    <w:rsid w:val="00CA0C88"/>
    <w:rsid w:val="00CB16CE"/>
    <w:rsid w:val="00CB2683"/>
    <w:rsid w:val="00CE3537"/>
    <w:rsid w:val="00D026A4"/>
    <w:rsid w:val="00D041FD"/>
    <w:rsid w:val="00D13321"/>
    <w:rsid w:val="00D17082"/>
    <w:rsid w:val="00D307E9"/>
    <w:rsid w:val="00D3482E"/>
    <w:rsid w:val="00D357AE"/>
    <w:rsid w:val="00D50EFB"/>
    <w:rsid w:val="00D57617"/>
    <w:rsid w:val="00D87A78"/>
    <w:rsid w:val="00D91200"/>
    <w:rsid w:val="00D936F5"/>
    <w:rsid w:val="00DB06D5"/>
    <w:rsid w:val="00DB6957"/>
    <w:rsid w:val="00DC112E"/>
    <w:rsid w:val="00DC26DE"/>
    <w:rsid w:val="00DC62CA"/>
    <w:rsid w:val="00DD3283"/>
    <w:rsid w:val="00DF51E9"/>
    <w:rsid w:val="00DF6001"/>
    <w:rsid w:val="00E02376"/>
    <w:rsid w:val="00E0263C"/>
    <w:rsid w:val="00E03D16"/>
    <w:rsid w:val="00E17CA6"/>
    <w:rsid w:val="00E209C3"/>
    <w:rsid w:val="00E21061"/>
    <w:rsid w:val="00E437EB"/>
    <w:rsid w:val="00E454DC"/>
    <w:rsid w:val="00E53A38"/>
    <w:rsid w:val="00E56400"/>
    <w:rsid w:val="00E67175"/>
    <w:rsid w:val="00E71EBC"/>
    <w:rsid w:val="00E82D8C"/>
    <w:rsid w:val="00E87B9B"/>
    <w:rsid w:val="00E95B10"/>
    <w:rsid w:val="00EA140C"/>
    <w:rsid w:val="00EA15EB"/>
    <w:rsid w:val="00EA287D"/>
    <w:rsid w:val="00EB7262"/>
    <w:rsid w:val="00EC5699"/>
    <w:rsid w:val="00EE1156"/>
    <w:rsid w:val="00EF0B02"/>
    <w:rsid w:val="00EF3153"/>
    <w:rsid w:val="00EF3A23"/>
    <w:rsid w:val="00EF7D9D"/>
    <w:rsid w:val="00F12B52"/>
    <w:rsid w:val="00F14670"/>
    <w:rsid w:val="00F243FA"/>
    <w:rsid w:val="00F249C0"/>
    <w:rsid w:val="00F25F69"/>
    <w:rsid w:val="00F415B7"/>
    <w:rsid w:val="00F52ADB"/>
    <w:rsid w:val="00F553FE"/>
    <w:rsid w:val="00F66515"/>
    <w:rsid w:val="00F80A3B"/>
    <w:rsid w:val="00F90FEE"/>
    <w:rsid w:val="00F917C8"/>
    <w:rsid w:val="00F96C1B"/>
    <w:rsid w:val="00FA716D"/>
    <w:rsid w:val="00FC22F1"/>
    <w:rsid w:val="00FC7530"/>
    <w:rsid w:val="00FD023C"/>
    <w:rsid w:val="00FD1809"/>
    <w:rsid w:val="00FD3103"/>
    <w:rsid w:val="00FD5C1B"/>
    <w:rsid w:val="00FD7423"/>
    <w:rsid w:val="00FE2C62"/>
    <w:rsid w:val="00FE5ADE"/>
    <w:rsid w:val="00FE73D8"/>
    <w:rsid w:val="00FF1275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" w:hAnsi="Courier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4437"/>
    <w:pPr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682614"/>
    <w:pPr>
      <w:keepNext/>
      <w:spacing w:before="240" w:after="60"/>
      <w:outlineLvl w:val="0"/>
    </w:pPr>
    <w:rPr>
      <w:color w:val="0092D5"/>
      <w:kern w:val="32"/>
      <w:sz w:val="96"/>
    </w:rPr>
  </w:style>
  <w:style w:type="paragraph" w:styleId="Otsikko2">
    <w:name w:val="heading 2"/>
    <w:basedOn w:val="Normaali"/>
    <w:next w:val="Normaali"/>
    <w:qFormat/>
    <w:rsid w:val="00682614"/>
    <w:pPr>
      <w:keepNext/>
      <w:outlineLvl w:val="1"/>
    </w:pPr>
    <w:rPr>
      <w:color w:val="0092D5"/>
      <w:sz w:val="72"/>
    </w:rPr>
  </w:style>
  <w:style w:type="paragraph" w:styleId="Otsikko3">
    <w:name w:val="heading 3"/>
    <w:basedOn w:val="Normaali"/>
    <w:next w:val="Normaali"/>
    <w:qFormat/>
    <w:rsid w:val="00682614"/>
    <w:pPr>
      <w:keepNext/>
      <w:spacing w:before="240" w:after="60"/>
      <w:outlineLvl w:val="2"/>
    </w:pPr>
    <w:rPr>
      <w:sz w:val="28"/>
    </w:rPr>
  </w:style>
  <w:style w:type="paragraph" w:styleId="Otsikko4">
    <w:name w:val="heading 4"/>
    <w:basedOn w:val="Normaali"/>
    <w:next w:val="Normaali"/>
    <w:qFormat/>
    <w:rsid w:val="00682614"/>
    <w:pPr>
      <w:keepNext/>
      <w:jc w:val="center"/>
      <w:outlineLvl w:val="3"/>
    </w:pPr>
    <w:rPr>
      <w:b/>
      <w:color w:val="0092D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Johdanto">
    <w:name w:val="Johdanto"/>
    <w:basedOn w:val="Normaali"/>
    <w:autoRedefine/>
    <w:rsid w:val="00682614"/>
  </w:style>
  <w:style w:type="paragraph" w:customStyle="1" w:styleId="Kuvatekstivalk">
    <w:name w:val="Kuvateksti (valk)"/>
    <w:basedOn w:val="Normaali"/>
    <w:autoRedefine/>
    <w:rsid w:val="00682614"/>
    <w:rPr>
      <w:rFonts w:ascii="Meta-Bold" w:hAnsi="Meta-Bold"/>
      <w:b/>
      <w:color w:val="FFFFFF"/>
      <w:sz w:val="16"/>
    </w:rPr>
  </w:style>
  <w:style w:type="paragraph" w:customStyle="1" w:styleId="kuvateksti">
    <w:name w:val="kuvateksti"/>
    <w:basedOn w:val="Kuvatekstivalk"/>
    <w:autoRedefine/>
    <w:rsid w:val="00682614"/>
    <w:rPr>
      <w:b w:val="0"/>
      <w:color w:val="000000"/>
    </w:rPr>
  </w:style>
  <w:style w:type="paragraph" w:customStyle="1" w:styleId="nosto">
    <w:name w:val="nosto"/>
    <w:basedOn w:val="Johdanto"/>
    <w:autoRedefine/>
    <w:rsid w:val="00682614"/>
    <w:rPr>
      <w:b/>
      <w:i/>
      <w:sz w:val="20"/>
    </w:rPr>
  </w:style>
  <w:style w:type="paragraph" w:customStyle="1" w:styleId="nostovalkoinen">
    <w:name w:val="nostovalkoinen"/>
    <w:basedOn w:val="nosto"/>
    <w:rsid w:val="00682614"/>
    <w:rPr>
      <w:rFonts w:ascii="Trebuchet MS" w:hAnsi="Trebuchet MS"/>
      <w:color w:val="FFFFFF"/>
    </w:rPr>
  </w:style>
  <w:style w:type="paragraph" w:styleId="Yltunniste">
    <w:name w:val="header"/>
    <w:basedOn w:val="Normaali"/>
    <w:link w:val="YltunnisteChar"/>
    <w:uiPriority w:val="99"/>
    <w:rsid w:val="00682614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uiPriority w:val="99"/>
    <w:rsid w:val="00682614"/>
  </w:style>
  <w:style w:type="paragraph" w:styleId="Alatunniste">
    <w:name w:val="footer"/>
    <w:basedOn w:val="Normaali"/>
    <w:link w:val="AlatunnisteChar"/>
    <w:uiPriority w:val="99"/>
    <w:rsid w:val="00682614"/>
    <w:pPr>
      <w:tabs>
        <w:tab w:val="center" w:pos="4153"/>
        <w:tab w:val="right" w:pos="8306"/>
      </w:tabs>
    </w:pPr>
  </w:style>
  <w:style w:type="paragraph" w:styleId="Lohkoteksti">
    <w:name w:val="Block Text"/>
    <w:basedOn w:val="Normaali"/>
    <w:uiPriority w:val="99"/>
    <w:rsid w:val="00682614"/>
    <w:pPr>
      <w:ind w:left="3119" w:right="892"/>
    </w:pPr>
    <w:rPr>
      <w:rFonts w:ascii="Times" w:hAnsi="Times"/>
    </w:rPr>
  </w:style>
  <w:style w:type="paragraph" w:styleId="Asiakirjanrakenneruutu">
    <w:name w:val="Document Map"/>
    <w:basedOn w:val="Normaali"/>
    <w:semiHidden/>
    <w:rsid w:val="00682614"/>
    <w:pPr>
      <w:shd w:val="clear" w:color="auto" w:fill="000080"/>
    </w:pPr>
    <w:rPr>
      <w:rFonts w:ascii="Helvetica" w:eastAsia="MS Gothic" w:hAnsi="Helvetica"/>
    </w:rPr>
  </w:style>
  <w:style w:type="character" w:styleId="Hyperlinkki">
    <w:name w:val="Hyperlink"/>
    <w:basedOn w:val="Kappaleenoletusfontti"/>
    <w:rsid w:val="003B3350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6268B"/>
    <w:rPr>
      <w:rFonts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6268B"/>
    <w:rPr>
      <w:rFonts w:ascii="Tahoma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rsid w:val="00697B1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7B1B"/>
  </w:style>
  <w:style w:type="character" w:customStyle="1" w:styleId="KommentintekstiChar">
    <w:name w:val="Kommentin teksti Char"/>
    <w:basedOn w:val="Kappaleenoletusfontti"/>
    <w:link w:val="Kommentinteksti"/>
    <w:rsid w:val="00697B1B"/>
    <w:rPr>
      <w:rFonts w:ascii="Tahoma" w:hAnsi="Tahom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697B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97B1B"/>
    <w:rPr>
      <w:rFonts w:ascii="Tahoma" w:hAnsi="Tahoma"/>
      <w:b/>
      <w:bCs/>
      <w:lang w:eastAsia="en-US"/>
    </w:rPr>
  </w:style>
  <w:style w:type="character" w:styleId="AvattuHyperlinkki">
    <w:name w:val="FollowedHyperlink"/>
    <w:basedOn w:val="Kappaleenoletusfontti"/>
    <w:rsid w:val="00150E29"/>
    <w:rPr>
      <w:color w:val="800080" w:themeColor="followed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B70D14"/>
    <w:rPr>
      <w:rFonts w:ascii="Tahoma" w:hAnsi="Tahoma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82D8C"/>
    <w:rPr>
      <w:rFonts w:ascii="Tahoma" w:hAnsi="Tahoma"/>
      <w:lang w:eastAsia="en-US"/>
    </w:rPr>
  </w:style>
  <w:style w:type="paragraph" w:customStyle="1" w:styleId="LLKappalejako">
    <w:name w:val="LLKappalejako"/>
    <w:link w:val="LLKappalejakoChar"/>
    <w:autoRedefine/>
    <w:rsid w:val="00185049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character" w:customStyle="1" w:styleId="LLKappalejakoChar">
    <w:name w:val="LLKappalejako Char"/>
    <w:basedOn w:val="Kappaleenoletusfontti"/>
    <w:link w:val="LLKappalejako"/>
    <w:locked/>
    <w:rsid w:val="00185049"/>
    <w:rPr>
      <w:rFonts w:ascii="Times New Roman" w:eastAsia="Times New Roman" w:hAnsi="Times New Roman"/>
      <w:sz w:val="22"/>
      <w:szCs w:val="24"/>
    </w:rPr>
  </w:style>
  <w:style w:type="character" w:customStyle="1" w:styleId="apple-converted-space">
    <w:name w:val="apple-converted-space"/>
    <w:basedOn w:val="Kappaleenoletusfontti"/>
    <w:rsid w:val="00B32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" w:hAnsi="Courier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4437"/>
    <w:pPr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682614"/>
    <w:pPr>
      <w:keepNext/>
      <w:spacing w:before="240" w:after="60"/>
      <w:outlineLvl w:val="0"/>
    </w:pPr>
    <w:rPr>
      <w:color w:val="0092D5"/>
      <w:kern w:val="32"/>
      <w:sz w:val="96"/>
    </w:rPr>
  </w:style>
  <w:style w:type="paragraph" w:styleId="Otsikko2">
    <w:name w:val="heading 2"/>
    <w:basedOn w:val="Normaali"/>
    <w:next w:val="Normaali"/>
    <w:qFormat/>
    <w:rsid w:val="00682614"/>
    <w:pPr>
      <w:keepNext/>
      <w:outlineLvl w:val="1"/>
    </w:pPr>
    <w:rPr>
      <w:color w:val="0092D5"/>
      <w:sz w:val="72"/>
    </w:rPr>
  </w:style>
  <w:style w:type="paragraph" w:styleId="Otsikko3">
    <w:name w:val="heading 3"/>
    <w:basedOn w:val="Normaali"/>
    <w:next w:val="Normaali"/>
    <w:qFormat/>
    <w:rsid w:val="00682614"/>
    <w:pPr>
      <w:keepNext/>
      <w:spacing w:before="240" w:after="60"/>
      <w:outlineLvl w:val="2"/>
    </w:pPr>
    <w:rPr>
      <w:sz w:val="28"/>
    </w:rPr>
  </w:style>
  <w:style w:type="paragraph" w:styleId="Otsikko4">
    <w:name w:val="heading 4"/>
    <w:basedOn w:val="Normaali"/>
    <w:next w:val="Normaali"/>
    <w:qFormat/>
    <w:rsid w:val="00682614"/>
    <w:pPr>
      <w:keepNext/>
      <w:jc w:val="center"/>
      <w:outlineLvl w:val="3"/>
    </w:pPr>
    <w:rPr>
      <w:b/>
      <w:color w:val="0092D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Johdanto">
    <w:name w:val="Johdanto"/>
    <w:basedOn w:val="Normaali"/>
    <w:autoRedefine/>
    <w:rsid w:val="00682614"/>
  </w:style>
  <w:style w:type="paragraph" w:customStyle="1" w:styleId="Kuvatekstivalk">
    <w:name w:val="Kuvateksti (valk)"/>
    <w:basedOn w:val="Normaali"/>
    <w:autoRedefine/>
    <w:rsid w:val="00682614"/>
    <w:rPr>
      <w:rFonts w:ascii="Meta-Bold" w:hAnsi="Meta-Bold"/>
      <w:b/>
      <w:color w:val="FFFFFF"/>
      <w:sz w:val="16"/>
    </w:rPr>
  </w:style>
  <w:style w:type="paragraph" w:customStyle="1" w:styleId="kuvateksti">
    <w:name w:val="kuvateksti"/>
    <w:basedOn w:val="Kuvatekstivalk"/>
    <w:autoRedefine/>
    <w:rsid w:val="00682614"/>
    <w:rPr>
      <w:b w:val="0"/>
      <w:color w:val="000000"/>
    </w:rPr>
  </w:style>
  <w:style w:type="paragraph" w:customStyle="1" w:styleId="nosto">
    <w:name w:val="nosto"/>
    <w:basedOn w:val="Johdanto"/>
    <w:autoRedefine/>
    <w:rsid w:val="00682614"/>
    <w:rPr>
      <w:b/>
      <w:i/>
      <w:sz w:val="20"/>
    </w:rPr>
  </w:style>
  <w:style w:type="paragraph" w:customStyle="1" w:styleId="nostovalkoinen">
    <w:name w:val="nostovalkoinen"/>
    <w:basedOn w:val="nosto"/>
    <w:rsid w:val="00682614"/>
    <w:rPr>
      <w:rFonts w:ascii="Trebuchet MS" w:hAnsi="Trebuchet MS"/>
      <w:color w:val="FFFFFF"/>
    </w:rPr>
  </w:style>
  <w:style w:type="paragraph" w:styleId="Yltunniste">
    <w:name w:val="header"/>
    <w:basedOn w:val="Normaali"/>
    <w:link w:val="YltunnisteChar"/>
    <w:uiPriority w:val="99"/>
    <w:rsid w:val="00682614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uiPriority w:val="99"/>
    <w:rsid w:val="00682614"/>
  </w:style>
  <w:style w:type="paragraph" w:styleId="Alatunniste">
    <w:name w:val="footer"/>
    <w:basedOn w:val="Normaali"/>
    <w:link w:val="AlatunnisteChar"/>
    <w:uiPriority w:val="99"/>
    <w:rsid w:val="00682614"/>
    <w:pPr>
      <w:tabs>
        <w:tab w:val="center" w:pos="4153"/>
        <w:tab w:val="right" w:pos="8306"/>
      </w:tabs>
    </w:pPr>
  </w:style>
  <w:style w:type="paragraph" w:styleId="Lohkoteksti">
    <w:name w:val="Block Text"/>
    <w:basedOn w:val="Normaali"/>
    <w:uiPriority w:val="99"/>
    <w:rsid w:val="00682614"/>
    <w:pPr>
      <w:ind w:left="3119" w:right="892"/>
    </w:pPr>
    <w:rPr>
      <w:rFonts w:ascii="Times" w:hAnsi="Times"/>
    </w:rPr>
  </w:style>
  <w:style w:type="paragraph" w:styleId="Asiakirjanrakenneruutu">
    <w:name w:val="Document Map"/>
    <w:basedOn w:val="Normaali"/>
    <w:semiHidden/>
    <w:rsid w:val="00682614"/>
    <w:pPr>
      <w:shd w:val="clear" w:color="auto" w:fill="000080"/>
    </w:pPr>
    <w:rPr>
      <w:rFonts w:ascii="Helvetica" w:eastAsia="MS Gothic" w:hAnsi="Helvetica"/>
    </w:rPr>
  </w:style>
  <w:style w:type="character" w:styleId="Hyperlinkki">
    <w:name w:val="Hyperlink"/>
    <w:basedOn w:val="Kappaleenoletusfontti"/>
    <w:rsid w:val="003B3350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6268B"/>
    <w:rPr>
      <w:rFonts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6268B"/>
    <w:rPr>
      <w:rFonts w:ascii="Tahoma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rsid w:val="00697B1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7B1B"/>
  </w:style>
  <w:style w:type="character" w:customStyle="1" w:styleId="KommentintekstiChar">
    <w:name w:val="Kommentin teksti Char"/>
    <w:basedOn w:val="Kappaleenoletusfontti"/>
    <w:link w:val="Kommentinteksti"/>
    <w:rsid w:val="00697B1B"/>
    <w:rPr>
      <w:rFonts w:ascii="Tahoma" w:hAnsi="Tahom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697B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97B1B"/>
    <w:rPr>
      <w:rFonts w:ascii="Tahoma" w:hAnsi="Tahoma"/>
      <w:b/>
      <w:bCs/>
      <w:lang w:eastAsia="en-US"/>
    </w:rPr>
  </w:style>
  <w:style w:type="character" w:styleId="AvattuHyperlinkki">
    <w:name w:val="FollowedHyperlink"/>
    <w:basedOn w:val="Kappaleenoletusfontti"/>
    <w:rsid w:val="00150E29"/>
    <w:rPr>
      <w:color w:val="800080" w:themeColor="followed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B70D14"/>
    <w:rPr>
      <w:rFonts w:ascii="Tahoma" w:hAnsi="Tahoma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82D8C"/>
    <w:rPr>
      <w:rFonts w:ascii="Tahoma" w:hAnsi="Tahoma"/>
      <w:lang w:eastAsia="en-US"/>
    </w:rPr>
  </w:style>
  <w:style w:type="paragraph" w:customStyle="1" w:styleId="LLKappalejako">
    <w:name w:val="LLKappalejako"/>
    <w:link w:val="LLKappalejakoChar"/>
    <w:autoRedefine/>
    <w:rsid w:val="00185049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character" w:customStyle="1" w:styleId="LLKappalejakoChar">
    <w:name w:val="LLKappalejako Char"/>
    <w:basedOn w:val="Kappaleenoletusfontti"/>
    <w:link w:val="LLKappalejako"/>
    <w:locked/>
    <w:rsid w:val="00185049"/>
    <w:rPr>
      <w:rFonts w:ascii="Times New Roman" w:eastAsia="Times New Roman" w:hAnsi="Times New Roman"/>
      <w:sz w:val="22"/>
      <w:szCs w:val="24"/>
    </w:rPr>
  </w:style>
  <w:style w:type="character" w:customStyle="1" w:styleId="apple-converted-space">
    <w:name w:val="apple-converted-space"/>
    <w:basedOn w:val="Kappaleenoletusfontti"/>
    <w:rsid w:val="00B3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20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86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22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.lappi@ely-keskus.fi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hyperlink" Target="mailto:kirjaamo.ym@ymparisto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stig_tarja\Ty&#246;p&#246;yt&#228;\Siitosporon%20arvo%20200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28CE3C85B77E4DA9091490DE8F99E8" ma:contentTypeVersion="0" ma:contentTypeDescription="Luo uusi asiakirja." ma:contentTypeScope="" ma:versionID="aa950bdfdb86b459ecf17fa50a2dd4c3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25BC-48A5-4D41-AB53-6C98352B90E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1C18D4-D5B7-484D-ACBA-3845BE2A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2A021D-3178-4D1C-8FF9-57CEE8080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BEE32-60A7-450B-8426-5F6E958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Siitosporon arvo 2007.dot</Template>
  <TotalTime>1</TotalTime>
  <Pages>2</Pages>
  <Words>430</Words>
  <Characters>3489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Lähettäjä</vt:lpstr>
    </vt:vector>
  </TitlesOfParts>
  <Company>Seven-1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</dc:title>
  <dc:creator>tarja.konstig</dc:creator>
  <cp:lastModifiedBy>Hakkarainen Satu</cp:lastModifiedBy>
  <cp:revision>2</cp:revision>
  <cp:lastPrinted>2014-03-20T09:11:00Z</cp:lastPrinted>
  <dcterms:created xsi:type="dcterms:W3CDTF">2014-12-15T11:36:00Z</dcterms:created>
  <dcterms:modified xsi:type="dcterms:W3CDTF">2014-12-15T11:36:00Z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0x0101008728CE3C85B77E4DA9091490DE8F99E8</vt:lpwstr>
  </property>
</Properties>
</file>