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97D" w:rsidRDefault="00E0597D" w:rsidP="00E0597D">
      <w:pPr>
        <w:tabs>
          <w:tab w:val="right" w:pos="8222"/>
        </w:tabs>
        <w:spacing w:before="26" w:after="0" w:line="240" w:lineRule="auto"/>
        <w:ind w:left="113" w:right="-20"/>
        <w:rPr>
          <w:rFonts w:ascii="Cambria" w:eastAsia="Cambria" w:hAnsi="Cambria" w:cs="Cambria"/>
          <w:sz w:val="24"/>
          <w:szCs w:val="24"/>
          <w:lang w:val="fi-FI"/>
        </w:rPr>
      </w:pPr>
      <w:bookmarkStart w:id="0" w:name="_GoBack"/>
      <w:bookmarkEnd w:id="0"/>
      <w:r w:rsidRPr="00FD5B35">
        <w:rPr>
          <w:rFonts w:ascii="Cambria" w:eastAsia="Cambria" w:hAnsi="Cambria" w:cs="Cambria"/>
          <w:sz w:val="24"/>
          <w:szCs w:val="24"/>
          <w:lang w:val="fi-FI"/>
        </w:rPr>
        <w:t>Ymp</w:t>
      </w:r>
      <w:r w:rsidRPr="00FD5B35">
        <w:rPr>
          <w:rFonts w:ascii="Cambria" w:eastAsia="Cambria" w:hAnsi="Cambria" w:cs="Cambria"/>
          <w:spacing w:val="1"/>
          <w:sz w:val="24"/>
          <w:szCs w:val="24"/>
          <w:lang w:val="fi-FI"/>
        </w:rPr>
        <w:t>ä</w:t>
      </w:r>
      <w:r w:rsidRPr="00FD5B35">
        <w:rPr>
          <w:rFonts w:ascii="Cambria" w:eastAsia="Cambria" w:hAnsi="Cambria" w:cs="Cambria"/>
          <w:spacing w:val="-1"/>
          <w:sz w:val="24"/>
          <w:szCs w:val="24"/>
          <w:lang w:val="fi-FI"/>
        </w:rPr>
        <w:t>r</w:t>
      </w:r>
      <w:r w:rsidRPr="00FD5B35">
        <w:rPr>
          <w:rFonts w:ascii="Cambria" w:eastAsia="Cambria" w:hAnsi="Cambria" w:cs="Cambria"/>
          <w:sz w:val="24"/>
          <w:szCs w:val="24"/>
          <w:lang w:val="fi-FI"/>
        </w:rPr>
        <w:t>is</w:t>
      </w:r>
      <w:r w:rsidRPr="00FD5B35">
        <w:rPr>
          <w:rFonts w:ascii="Cambria" w:eastAsia="Cambria" w:hAnsi="Cambria" w:cs="Cambria"/>
          <w:spacing w:val="1"/>
          <w:sz w:val="24"/>
          <w:szCs w:val="24"/>
          <w:lang w:val="fi-FI"/>
        </w:rPr>
        <w:t>t</w:t>
      </w:r>
      <w:r w:rsidRPr="00FD5B35">
        <w:rPr>
          <w:rFonts w:ascii="Cambria" w:eastAsia="Cambria" w:hAnsi="Cambria" w:cs="Cambria"/>
          <w:sz w:val="24"/>
          <w:szCs w:val="24"/>
          <w:lang w:val="fi-FI"/>
        </w:rPr>
        <w:t>ö</w:t>
      </w:r>
      <w:r w:rsidRPr="00FD5B35">
        <w:rPr>
          <w:rFonts w:ascii="Cambria" w:eastAsia="Cambria" w:hAnsi="Cambria" w:cs="Cambria"/>
          <w:spacing w:val="-1"/>
          <w:sz w:val="24"/>
          <w:szCs w:val="24"/>
          <w:lang w:val="fi-FI"/>
        </w:rPr>
        <w:t>m</w:t>
      </w:r>
      <w:r w:rsidRPr="00FD5B35">
        <w:rPr>
          <w:rFonts w:ascii="Cambria" w:eastAsia="Cambria" w:hAnsi="Cambria" w:cs="Cambria"/>
          <w:sz w:val="24"/>
          <w:szCs w:val="24"/>
          <w:lang w:val="fi-FI"/>
        </w:rPr>
        <w:t>i</w:t>
      </w:r>
      <w:r w:rsidRPr="00FD5B35">
        <w:rPr>
          <w:rFonts w:ascii="Cambria" w:eastAsia="Cambria" w:hAnsi="Cambria" w:cs="Cambria"/>
          <w:spacing w:val="1"/>
          <w:sz w:val="24"/>
          <w:szCs w:val="24"/>
          <w:lang w:val="fi-FI"/>
        </w:rPr>
        <w:t>n</w:t>
      </w:r>
      <w:r w:rsidRPr="00FD5B35">
        <w:rPr>
          <w:rFonts w:ascii="Cambria" w:eastAsia="Cambria" w:hAnsi="Cambria" w:cs="Cambria"/>
          <w:sz w:val="24"/>
          <w:szCs w:val="24"/>
          <w:lang w:val="fi-FI"/>
        </w:rPr>
        <w:t>is</w:t>
      </w:r>
      <w:r w:rsidRPr="00FD5B35">
        <w:rPr>
          <w:rFonts w:ascii="Cambria" w:eastAsia="Cambria" w:hAnsi="Cambria" w:cs="Cambria"/>
          <w:spacing w:val="1"/>
          <w:sz w:val="24"/>
          <w:szCs w:val="24"/>
          <w:lang w:val="fi-FI"/>
        </w:rPr>
        <w:t>t</w:t>
      </w:r>
      <w:r w:rsidRPr="00FD5B35">
        <w:rPr>
          <w:rFonts w:ascii="Cambria" w:eastAsia="Cambria" w:hAnsi="Cambria" w:cs="Cambria"/>
          <w:sz w:val="24"/>
          <w:szCs w:val="24"/>
          <w:lang w:val="fi-FI"/>
        </w:rPr>
        <w:t>eriö</w:t>
      </w:r>
      <w:r w:rsidR="00BE7DF6">
        <w:rPr>
          <w:rFonts w:ascii="Cambria" w:eastAsia="Cambria" w:hAnsi="Cambria" w:cs="Cambria"/>
          <w:sz w:val="24"/>
          <w:szCs w:val="24"/>
          <w:lang w:val="fi-FI"/>
        </w:rPr>
        <w:tab/>
        <w:t>15</w:t>
      </w:r>
      <w:r>
        <w:rPr>
          <w:rFonts w:ascii="Cambria" w:eastAsia="Cambria" w:hAnsi="Cambria" w:cs="Cambria"/>
          <w:sz w:val="24"/>
          <w:szCs w:val="24"/>
          <w:lang w:val="fi-FI"/>
        </w:rPr>
        <w:t>.12.2014</w:t>
      </w:r>
    </w:p>
    <w:p w:rsidR="00E0597D" w:rsidRDefault="00E0597D" w:rsidP="00E0597D">
      <w:pPr>
        <w:spacing w:before="26" w:after="0" w:line="240" w:lineRule="auto"/>
        <w:ind w:left="113" w:right="-20"/>
        <w:rPr>
          <w:rFonts w:ascii="Cambria" w:eastAsia="Cambria" w:hAnsi="Cambria" w:cs="Cambria"/>
          <w:sz w:val="24"/>
          <w:szCs w:val="24"/>
          <w:lang w:val="fi-FI"/>
        </w:rPr>
      </w:pPr>
      <w:r w:rsidRPr="00FD5B35">
        <w:rPr>
          <w:rFonts w:ascii="Cambria" w:eastAsia="Cambria" w:hAnsi="Cambria" w:cs="Cambria"/>
          <w:sz w:val="24"/>
          <w:szCs w:val="24"/>
          <w:lang w:val="fi-FI"/>
        </w:rPr>
        <w:t>PL</w:t>
      </w:r>
      <w:r w:rsidRPr="00FD5B35">
        <w:rPr>
          <w:rFonts w:ascii="Cambria" w:eastAsia="Cambria" w:hAnsi="Cambria" w:cs="Cambria"/>
          <w:spacing w:val="-2"/>
          <w:sz w:val="24"/>
          <w:szCs w:val="24"/>
          <w:lang w:val="fi-FI"/>
        </w:rPr>
        <w:t xml:space="preserve"> </w:t>
      </w:r>
      <w:r w:rsidRPr="00FD5B35">
        <w:rPr>
          <w:rFonts w:ascii="Cambria" w:eastAsia="Cambria" w:hAnsi="Cambria" w:cs="Cambria"/>
          <w:spacing w:val="-1"/>
          <w:sz w:val="24"/>
          <w:szCs w:val="24"/>
          <w:lang w:val="fi-FI"/>
        </w:rPr>
        <w:t>3</w:t>
      </w:r>
      <w:r w:rsidRPr="00FD5B35">
        <w:rPr>
          <w:rFonts w:ascii="Cambria" w:eastAsia="Cambria" w:hAnsi="Cambria" w:cs="Cambria"/>
          <w:sz w:val="24"/>
          <w:szCs w:val="24"/>
          <w:lang w:val="fi-FI"/>
        </w:rPr>
        <w:t>5</w:t>
      </w:r>
    </w:p>
    <w:p w:rsidR="00E0597D" w:rsidRDefault="00E0597D" w:rsidP="00E0597D">
      <w:pPr>
        <w:spacing w:before="26" w:after="0" w:line="240" w:lineRule="auto"/>
        <w:ind w:left="113" w:right="-20"/>
        <w:rPr>
          <w:rFonts w:ascii="Cambria" w:eastAsia="Cambria" w:hAnsi="Cambria" w:cs="Cambria"/>
          <w:sz w:val="24"/>
          <w:szCs w:val="24"/>
          <w:lang w:val="fi-FI"/>
        </w:rPr>
      </w:pPr>
      <w:r w:rsidRPr="00FD5B35">
        <w:rPr>
          <w:rFonts w:ascii="Cambria" w:eastAsia="Cambria" w:hAnsi="Cambria" w:cs="Cambria"/>
          <w:spacing w:val="-1"/>
          <w:sz w:val="24"/>
          <w:szCs w:val="24"/>
          <w:lang w:val="fi-FI"/>
        </w:rPr>
        <w:t>00</w:t>
      </w:r>
      <w:r w:rsidRPr="00FD5B35">
        <w:rPr>
          <w:rFonts w:ascii="Cambria" w:eastAsia="Cambria" w:hAnsi="Cambria" w:cs="Cambria"/>
          <w:spacing w:val="1"/>
          <w:sz w:val="24"/>
          <w:szCs w:val="24"/>
          <w:lang w:val="fi-FI"/>
        </w:rPr>
        <w:t>0</w:t>
      </w:r>
      <w:r w:rsidRPr="00FD5B35">
        <w:rPr>
          <w:rFonts w:ascii="Cambria" w:eastAsia="Cambria" w:hAnsi="Cambria" w:cs="Cambria"/>
          <w:spacing w:val="-1"/>
          <w:sz w:val="24"/>
          <w:szCs w:val="24"/>
          <w:lang w:val="fi-FI"/>
        </w:rPr>
        <w:t>2</w:t>
      </w:r>
      <w:r w:rsidRPr="00FD5B35">
        <w:rPr>
          <w:rFonts w:ascii="Cambria" w:eastAsia="Cambria" w:hAnsi="Cambria" w:cs="Cambria"/>
          <w:sz w:val="24"/>
          <w:szCs w:val="24"/>
          <w:lang w:val="fi-FI"/>
        </w:rPr>
        <w:t>3</w:t>
      </w:r>
      <w:r w:rsidRPr="00FD5B35">
        <w:rPr>
          <w:rFonts w:ascii="Cambria" w:eastAsia="Cambria" w:hAnsi="Cambria" w:cs="Cambria"/>
          <w:spacing w:val="-8"/>
          <w:sz w:val="24"/>
          <w:szCs w:val="24"/>
          <w:lang w:val="fi-FI"/>
        </w:rPr>
        <w:t xml:space="preserve"> </w:t>
      </w:r>
      <w:r w:rsidRPr="00FD5B35">
        <w:rPr>
          <w:rFonts w:ascii="Cambria" w:eastAsia="Cambria" w:hAnsi="Cambria" w:cs="Cambria"/>
          <w:spacing w:val="-1"/>
          <w:sz w:val="24"/>
          <w:szCs w:val="24"/>
          <w:lang w:val="fi-FI"/>
        </w:rPr>
        <w:t>V</w:t>
      </w:r>
      <w:r w:rsidRPr="00FD5B35">
        <w:rPr>
          <w:rFonts w:ascii="Cambria" w:eastAsia="Cambria" w:hAnsi="Cambria" w:cs="Cambria"/>
          <w:sz w:val="24"/>
          <w:szCs w:val="24"/>
          <w:lang w:val="fi-FI"/>
        </w:rPr>
        <w:t>altion</w:t>
      </w:r>
      <w:r w:rsidRPr="00FD5B35">
        <w:rPr>
          <w:rFonts w:ascii="Cambria" w:eastAsia="Cambria" w:hAnsi="Cambria" w:cs="Cambria"/>
          <w:spacing w:val="1"/>
          <w:sz w:val="24"/>
          <w:szCs w:val="24"/>
          <w:lang w:val="fi-FI"/>
        </w:rPr>
        <w:t>e</w:t>
      </w:r>
      <w:r w:rsidRPr="00FD5B35">
        <w:rPr>
          <w:rFonts w:ascii="Cambria" w:eastAsia="Cambria" w:hAnsi="Cambria" w:cs="Cambria"/>
          <w:sz w:val="24"/>
          <w:szCs w:val="24"/>
          <w:lang w:val="fi-FI"/>
        </w:rPr>
        <w:t>u</w:t>
      </w:r>
      <w:r w:rsidRPr="00FD5B35">
        <w:rPr>
          <w:rFonts w:ascii="Cambria" w:eastAsia="Cambria" w:hAnsi="Cambria" w:cs="Cambria"/>
          <w:spacing w:val="-1"/>
          <w:sz w:val="24"/>
          <w:szCs w:val="24"/>
          <w:lang w:val="fi-FI"/>
        </w:rPr>
        <w:t>v</w:t>
      </w:r>
      <w:r w:rsidRPr="00FD5B35">
        <w:rPr>
          <w:rFonts w:ascii="Cambria" w:eastAsia="Cambria" w:hAnsi="Cambria" w:cs="Cambria"/>
          <w:sz w:val="24"/>
          <w:szCs w:val="24"/>
          <w:lang w:val="fi-FI"/>
        </w:rPr>
        <w:t xml:space="preserve">osto </w:t>
      </w:r>
    </w:p>
    <w:p w:rsidR="00F07B03" w:rsidRPr="006235E0" w:rsidRDefault="005161CB" w:rsidP="00E0597D">
      <w:pPr>
        <w:spacing w:before="26" w:after="0" w:line="240" w:lineRule="auto"/>
        <w:ind w:left="113" w:right="-20"/>
        <w:rPr>
          <w:lang w:val="fi-FI"/>
        </w:rPr>
      </w:pPr>
      <w:r>
        <w:fldChar w:fldCharType="begin"/>
      </w:r>
      <w:r w:rsidRPr="005161CB">
        <w:rPr>
          <w:lang w:val="fi-FI"/>
        </w:rPr>
        <w:instrText xml:space="preserve"> HYPERLINK "mailto:kirjaamo.ym@ymparisto.fi" \h </w:instrText>
      </w:r>
      <w:r>
        <w:fldChar w:fldCharType="separate"/>
      </w:r>
      <w:r w:rsidR="00E0597D" w:rsidRPr="00FD5B35">
        <w:rPr>
          <w:rFonts w:ascii="Cambria" w:eastAsia="Cambria" w:hAnsi="Cambria" w:cs="Cambria"/>
          <w:spacing w:val="-1"/>
          <w:sz w:val="24"/>
          <w:szCs w:val="24"/>
          <w:lang w:val="fi-FI"/>
        </w:rPr>
        <w:t>k</w:t>
      </w:r>
      <w:r w:rsidR="00E0597D" w:rsidRPr="00FD5B35">
        <w:rPr>
          <w:rFonts w:ascii="Cambria" w:eastAsia="Cambria" w:hAnsi="Cambria" w:cs="Cambria"/>
          <w:sz w:val="24"/>
          <w:szCs w:val="24"/>
          <w:lang w:val="fi-FI"/>
        </w:rPr>
        <w:t>irj</w:t>
      </w:r>
      <w:r w:rsidR="00E0597D" w:rsidRPr="00FD5B35">
        <w:rPr>
          <w:rFonts w:ascii="Cambria" w:eastAsia="Cambria" w:hAnsi="Cambria" w:cs="Cambria"/>
          <w:spacing w:val="1"/>
          <w:sz w:val="24"/>
          <w:szCs w:val="24"/>
          <w:lang w:val="fi-FI"/>
        </w:rPr>
        <w:t>a</w:t>
      </w:r>
      <w:r w:rsidR="00E0597D" w:rsidRPr="00FD5B35">
        <w:rPr>
          <w:rFonts w:ascii="Cambria" w:eastAsia="Cambria" w:hAnsi="Cambria" w:cs="Cambria"/>
          <w:sz w:val="24"/>
          <w:szCs w:val="24"/>
          <w:lang w:val="fi-FI"/>
        </w:rPr>
        <w:t>amo</w:t>
      </w:r>
      <w:r w:rsidR="00E0597D" w:rsidRPr="00FD5B35">
        <w:rPr>
          <w:rFonts w:ascii="Cambria" w:eastAsia="Cambria" w:hAnsi="Cambria" w:cs="Cambria"/>
          <w:spacing w:val="1"/>
          <w:sz w:val="24"/>
          <w:szCs w:val="24"/>
          <w:lang w:val="fi-FI"/>
        </w:rPr>
        <w:t>.</w:t>
      </w:r>
      <w:r w:rsidR="00E0597D" w:rsidRPr="00FD5B35">
        <w:rPr>
          <w:rFonts w:ascii="Cambria" w:eastAsia="Cambria" w:hAnsi="Cambria" w:cs="Cambria"/>
          <w:spacing w:val="-1"/>
          <w:sz w:val="24"/>
          <w:szCs w:val="24"/>
          <w:lang w:val="fi-FI"/>
        </w:rPr>
        <w:t>y</w:t>
      </w:r>
      <w:r w:rsidR="00E0597D" w:rsidRPr="00FD5B35">
        <w:rPr>
          <w:rFonts w:ascii="Cambria" w:eastAsia="Cambria" w:hAnsi="Cambria" w:cs="Cambria"/>
          <w:sz w:val="24"/>
          <w:szCs w:val="24"/>
          <w:lang w:val="fi-FI"/>
        </w:rPr>
        <w:t>m@</w:t>
      </w:r>
      <w:r w:rsidR="00E0597D" w:rsidRPr="00FD5B35">
        <w:rPr>
          <w:rFonts w:ascii="Cambria" w:eastAsia="Cambria" w:hAnsi="Cambria" w:cs="Cambria"/>
          <w:spacing w:val="-1"/>
          <w:sz w:val="24"/>
          <w:szCs w:val="24"/>
          <w:lang w:val="fi-FI"/>
        </w:rPr>
        <w:t>y</w:t>
      </w:r>
      <w:r w:rsidR="00E0597D" w:rsidRPr="00FD5B35">
        <w:rPr>
          <w:rFonts w:ascii="Cambria" w:eastAsia="Cambria" w:hAnsi="Cambria" w:cs="Cambria"/>
          <w:sz w:val="24"/>
          <w:szCs w:val="24"/>
          <w:lang w:val="fi-FI"/>
        </w:rPr>
        <w:t>mp</w:t>
      </w:r>
      <w:r w:rsidR="00E0597D" w:rsidRPr="00FD5B35">
        <w:rPr>
          <w:rFonts w:ascii="Cambria" w:eastAsia="Cambria" w:hAnsi="Cambria" w:cs="Cambria"/>
          <w:spacing w:val="1"/>
          <w:sz w:val="24"/>
          <w:szCs w:val="24"/>
          <w:lang w:val="fi-FI"/>
        </w:rPr>
        <w:t>a</w:t>
      </w:r>
      <w:r w:rsidR="00E0597D" w:rsidRPr="00FD5B35">
        <w:rPr>
          <w:rFonts w:ascii="Cambria" w:eastAsia="Cambria" w:hAnsi="Cambria" w:cs="Cambria"/>
          <w:spacing w:val="-1"/>
          <w:sz w:val="24"/>
          <w:szCs w:val="24"/>
          <w:lang w:val="fi-FI"/>
        </w:rPr>
        <w:t>r</w:t>
      </w:r>
      <w:r w:rsidR="00E0597D" w:rsidRPr="00FD5B35">
        <w:rPr>
          <w:rFonts w:ascii="Cambria" w:eastAsia="Cambria" w:hAnsi="Cambria" w:cs="Cambria"/>
          <w:sz w:val="24"/>
          <w:szCs w:val="24"/>
          <w:lang w:val="fi-FI"/>
        </w:rPr>
        <w:t>is</w:t>
      </w:r>
      <w:r w:rsidR="00E0597D" w:rsidRPr="00FD5B35">
        <w:rPr>
          <w:rFonts w:ascii="Cambria" w:eastAsia="Cambria" w:hAnsi="Cambria" w:cs="Cambria"/>
          <w:spacing w:val="1"/>
          <w:sz w:val="24"/>
          <w:szCs w:val="24"/>
          <w:lang w:val="fi-FI"/>
        </w:rPr>
        <w:t>t</w:t>
      </w:r>
      <w:r w:rsidR="00E0597D" w:rsidRPr="00FD5B35">
        <w:rPr>
          <w:rFonts w:ascii="Cambria" w:eastAsia="Cambria" w:hAnsi="Cambria" w:cs="Cambria"/>
          <w:sz w:val="24"/>
          <w:szCs w:val="24"/>
          <w:lang w:val="fi-FI"/>
        </w:rPr>
        <w:t>o</w:t>
      </w:r>
      <w:r w:rsidR="00E0597D" w:rsidRPr="00FD5B35">
        <w:rPr>
          <w:rFonts w:ascii="Cambria" w:eastAsia="Cambria" w:hAnsi="Cambria" w:cs="Cambria"/>
          <w:spacing w:val="1"/>
          <w:sz w:val="24"/>
          <w:szCs w:val="24"/>
          <w:lang w:val="fi-FI"/>
        </w:rPr>
        <w:t>.</w:t>
      </w:r>
      <w:r w:rsidR="00E0597D" w:rsidRPr="00FD5B35">
        <w:rPr>
          <w:rFonts w:ascii="Cambria" w:eastAsia="Cambria" w:hAnsi="Cambria" w:cs="Cambria"/>
          <w:spacing w:val="-1"/>
          <w:sz w:val="24"/>
          <w:szCs w:val="24"/>
          <w:lang w:val="fi-FI"/>
        </w:rPr>
        <w:t>f</w:t>
      </w:r>
      <w:r w:rsidR="00E0597D" w:rsidRPr="00FD5B35">
        <w:rPr>
          <w:rFonts w:ascii="Cambria" w:eastAsia="Cambria" w:hAnsi="Cambria" w:cs="Cambria"/>
          <w:sz w:val="24"/>
          <w:szCs w:val="24"/>
          <w:lang w:val="fi-FI"/>
        </w:rPr>
        <w:t>i</w:t>
      </w:r>
      <w:r>
        <w:rPr>
          <w:rFonts w:ascii="Cambria" w:eastAsia="Cambria" w:hAnsi="Cambria" w:cs="Cambria"/>
          <w:sz w:val="24"/>
          <w:szCs w:val="24"/>
          <w:lang w:val="fi-FI"/>
        </w:rPr>
        <w:fldChar w:fldCharType="end"/>
      </w:r>
    </w:p>
    <w:p w:rsidR="00F07B03" w:rsidRPr="006235E0" w:rsidRDefault="00F07B03" w:rsidP="00E0597D">
      <w:pPr>
        <w:spacing w:before="26" w:after="0" w:line="240" w:lineRule="auto"/>
        <w:ind w:left="113" w:right="-20"/>
        <w:rPr>
          <w:lang w:val="fi-FI"/>
        </w:rPr>
      </w:pPr>
    </w:p>
    <w:p w:rsidR="00F07B03" w:rsidRPr="006235E0" w:rsidRDefault="00F07B03" w:rsidP="00E0597D">
      <w:pPr>
        <w:spacing w:before="26" w:after="0" w:line="240" w:lineRule="auto"/>
        <w:ind w:left="113" w:right="-20"/>
        <w:rPr>
          <w:lang w:val="fi-FI"/>
        </w:rPr>
      </w:pPr>
    </w:p>
    <w:p w:rsidR="00F07B03" w:rsidRPr="00FD5B35" w:rsidRDefault="00F07B03" w:rsidP="00F07B03">
      <w:pPr>
        <w:tabs>
          <w:tab w:val="left" w:pos="1400"/>
        </w:tabs>
        <w:spacing w:after="0" w:line="240" w:lineRule="auto"/>
        <w:ind w:left="113" w:right="-20"/>
        <w:rPr>
          <w:rFonts w:ascii="Cambria" w:eastAsia="Cambria" w:hAnsi="Cambria" w:cs="Cambria"/>
          <w:sz w:val="24"/>
          <w:szCs w:val="24"/>
          <w:lang w:val="fi-FI"/>
        </w:rPr>
      </w:pPr>
      <w:r w:rsidRPr="00FD5B35">
        <w:rPr>
          <w:rFonts w:ascii="Cambria" w:eastAsia="Cambria" w:hAnsi="Cambria" w:cs="Cambria"/>
          <w:spacing w:val="-1"/>
          <w:sz w:val="24"/>
          <w:szCs w:val="24"/>
          <w:lang w:val="fi-FI"/>
        </w:rPr>
        <w:t>V</w:t>
      </w:r>
      <w:r w:rsidRPr="00FD5B35">
        <w:rPr>
          <w:rFonts w:ascii="Cambria" w:eastAsia="Cambria" w:hAnsi="Cambria" w:cs="Cambria"/>
          <w:sz w:val="24"/>
          <w:szCs w:val="24"/>
          <w:lang w:val="fi-FI"/>
        </w:rPr>
        <w:t>i</w:t>
      </w:r>
      <w:r w:rsidRPr="00FD5B35">
        <w:rPr>
          <w:rFonts w:ascii="Cambria" w:eastAsia="Cambria" w:hAnsi="Cambria" w:cs="Cambria"/>
          <w:spacing w:val="1"/>
          <w:sz w:val="24"/>
          <w:szCs w:val="24"/>
          <w:lang w:val="fi-FI"/>
        </w:rPr>
        <w:t>i</w:t>
      </w:r>
      <w:r w:rsidRPr="00FD5B35">
        <w:rPr>
          <w:rFonts w:ascii="Cambria" w:eastAsia="Cambria" w:hAnsi="Cambria" w:cs="Cambria"/>
          <w:sz w:val="24"/>
          <w:szCs w:val="24"/>
          <w:lang w:val="fi-FI"/>
        </w:rPr>
        <w:t>t</w:t>
      </w:r>
      <w:r w:rsidRPr="00FD5B35">
        <w:rPr>
          <w:rFonts w:ascii="Cambria" w:eastAsia="Cambria" w:hAnsi="Cambria" w:cs="Cambria"/>
          <w:spacing w:val="1"/>
          <w:sz w:val="24"/>
          <w:szCs w:val="24"/>
          <w:lang w:val="fi-FI"/>
        </w:rPr>
        <w:t>e</w:t>
      </w:r>
      <w:r w:rsidRPr="00FD5B35">
        <w:rPr>
          <w:rFonts w:ascii="Cambria" w:eastAsia="Cambria" w:hAnsi="Cambria" w:cs="Cambria"/>
          <w:sz w:val="24"/>
          <w:szCs w:val="24"/>
          <w:lang w:val="fi-FI"/>
        </w:rPr>
        <w:t>:</w:t>
      </w:r>
      <w:r w:rsidRPr="00FD5B35">
        <w:rPr>
          <w:rFonts w:ascii="Cambria" w:eastAsia="Cambria" w:hAnsi="Cambria" w:cs="Cambria"/>
          <w:sz w:val="24"/>
          <w:szCs w:val="24"/>
          <w:lang w:val="fi-FI"/>
        </w:rPr>
        <w:tab/>
      </w:r>
      <w:r w:rsidRPr="00FD5B35">
        <w:rPr>
          <w:rFonts w:ascii="Cambria" w:eastAsia="Cambria" w:hAnsi="Cambria" w:cs="Cambria"/>
          <w:spacing w:val="1"/>
          <w:sz w:val="24"/>
          <w:szCs w:val="24"/>
          <w:lang w:val="fi-FI"/>
        </w:rPr>
        <w:t>L</w:t>
      </w:r>
      <w:r w:rsidRPr="00FD5B35">
        <w:rPr>
          <w:rFonts w:ascii="Cambria" w:eastAsia="Cambria" w:hAnsi="Cambria" w:cs="Cambria"/>
          <w:sz w:val="24"/>
          <w:szCs w:val="24"/>
          <w:lang w:val="fi-FI"/>
        </w:rPr>
        <w:t>ausunto</w:t>
      </w:r>
      <w:r w:rsidRPr="00FD5B35">
        <w:rPr>
          <w:rFonts w:ascii="Cambria" w:eastAsia="Cambria" w:hAnsi="Cambria" w:cs="Cambria"/>
          <w:spacing w:val="1"/>
          <w:sz w:val="24"/>
          <w:szCs w:val="24"/>
          <w:lang w:val="fi-FI"/>
        </w:rPr>
        <w:t>p</w:t>
      </w:r>
      <w:r w:rsidRPr="00FD5B35">
        <w:rPr>
          <w:rFonts w:ascii="Cambria" w:eastAsia="Cambria" w:hAnsi="Cambria" w:cs="Cambria"/>
          <w:spacing w:val="-1"/>
          <w:sz w:val="24"/>
          <w:szCs w:val="24"/>
          <w:lang w:val="fi-FI"/>
        </w:rPr>
        <w:t>yy</w:t>
      </w:r>
      <w:r w:rsidRPr="00FD5B35">
        <w:rPr>
          <w:rFonts w:ascii="Cambria" w:eastAsia="Cambria" w:hAnsi="Cambria" w:cs="Cambria"/>
          <w:sz w:val="24"/>
          <w:szCs w:val="24"/>
          <w:lang w:val="fi-FI"/>
        </w:rPr>
        <w:t>n</w:t>
      </w:r>
      <w:r w:rsidRPr="00FD5B35">
        <w:rPr>
          <w:rFonts w:ascii="Cambria" w:eastAsia="Cambria" w:hAnsi="Cambria" w:cs="Cambria"/>
          <w:spacing w:val="1"/>
          <w:sz w:val="24"/>
          <w:szCs w:val="24"/>
          <w:lang w:val="fi-FI"/>
        </w:rPr>
        <w:t>t</w:t>
      </w:r>
      <w:r w:rsidRPr="00FD5B35">
        <w:rPr>
          <w:rFonts w:ascii="Cambria" w:eastAsia="Cambria" w:hAnsi="Cambria" w:cs="Cambria"/>
          <w:sz w:val="24"/>
          <w:szCs w:val="24"/>
          <w:lang w:val="fi-FI"/>
        </w:rPr>
        <w:t>ö</w:t>
      </w:r>
      <w:r w:rsidRPr="00FD5B35">
        <w:rPr>
          <w:rFonts w:ascii="Cambria" w:eastAsia="Cambria" w:hAnsi="Cambria" w:cs="Cambria"/>
          <w:spacing w:val="-5"/>
          <w:sz w:val="24"/>
          <w:szCs w:val="24"/>
          <w:lang w:val="fi-FI"/>
        </w:rPr>
        <w:t xml:space="preserve"> </w:t>
      </w:r>
      <w:r w:rsidRPr="00FD5B35">
        <w:rPr>
          <w:rFonts w:ascii="Cambria" w:eastAsia="Cambria" w:hAnsi="Cambria" w:cs="Cambria"/>
          <w:sz w:val="24"/>
          <w:szCs w:val="24"/>
          <w:lang w:val="fi-FI"/>
        </w:rPr>
        <w:t>Y</w:t>
      </w:r>
      <w:r w:rsidRPr="00FD5B35">
        <w:rPr>
          <w:rFonts w:ascii="Cambria" w:eastAsia="Cambria" w:hAnsi="Cambria" w:cs="Cambria"/>
          <w:spacing w:val="1"/>
          <w:sz w:val="24"/>
          <w:szCs w:val="24"/>
          <w:lang w:val="fi-FI"/>
        </w:rPr>
        <w:t>M</w:t>
      </w:r>
      <w:r w:rsidRPr="00FD5B35">
        <w:rPr>
          <w:rFonts w:ascii="Cambria" w:eastAsia="Cambria" w:hAnsi="Cambria" w:cs="Cambria"/>
          <w:spacing w:val="-1"/>
          <w:sz w:val="24"/>
          <w:szCs w:val="24"/>
          <w:lang w:val="fi-FI"/>
        </w:rPr>
        <w:t>002:0</w:t>
      </w:r>
      <w:r w:rsidRPr="00FD5B35">
        <w:rPr>
          <w:rFonts w:ascii="Cambria" w:eastAsia="Cambria" w:hAnsi="Cambria" w:cs="Cambria"/>
          <w:spacing w:val="1"/>
          <w:sz w:val="24"/>
          <w:szCs w:val="24"/>
          <w:lang w:val="fi-FI"/>
        </w:rPr>
        <w:t>1</w:t>
      </w:r>
      <w:r w:rsidRPr="00FD5B35">
        <w:rPr>
          <w:rFonts w:ascii="Cambria" w:eastAsia="Cambria" w:hAnsi="Cambria" w:cs="Cambria"/>
          <w:sz w:val="24"/>
          <w:szCs w:val="24"/>
          <w:lang w:val="fi-FI"/>
        </w:rPr>
        <w:t>/</w:t>
      </w:r>
      <w:r w:rsidRPr="00FD5B35">
        <w:rPr>
          <w:rFonts w:ascii="Cambria" w:eastAsia="Cambria" w:hAnsi="Cambria" w:cs="Cambria"/>
          <w:spacing w:val="-1"/>
          <w:sz w:val="24"/>
          <w:szCs w:val="24"/>
          <w:lang w:val="fi-FI"/>
        </w:rPr>
        <w:t>2</w:t>
      </w:r>
      <w:r w:rsidRPr="00FD5B35">
        <w:rPr>
          <w:rFonts w:ascii="Cambria" w:eastAsia="Cambria" w:hAnsi="Cambria" w:cs="Cambria"/>
          <w:spacing w:val="1"/>
          <w:sz w:val="24"/>
          <w:szCs w:val="24"/>
          <w:lang w:val="fi-FI"/>
        </w:rPr>
        <w:t>0</w:t>
      </w:r>
      <w:r w:rsidRPr="00FD5B35">
        <w:rPr>
          <w:rFonts w:ascii="Cambria" w:eastAsia="Cambria" w:hAnsi="Cambria" w:cs="Cambria"/>
          <w:spacing w:val="-1"/>
          <w:sz w:val="24"/>
          <w:szCs w:val="24"/>
          <w:lang w:val="fi-FI"/>
        </w:rPr>
        <w:t>1</w:t>
      </w:r>
      <w:r w:rsidRPr="00FD5B35">
        <w:rPr>
          <w:rFonts w:ascii="Cambria" w:eastAsia="Cambria" w:hAnsi="Cambria" w:cs="Cambria"/>
          <w:sz w:val="24"/>
          <w:szCs w:val="24"/>
          <w:lang w:val="fi-FI"/>
        </w:rPr>
        <w:t>4</w:t>
      </w:r>
    </w:p>
    <w:p w:rsidR="00F07B03" w:rsidRDefault="00F07B03" w:rsidP="00E0597D">
      <w:pPr>
        <w:spacing w:before="26" w:after="0" w:line="240" w:lineRule="auto"/>
        <w:ind w:left="113" w:right="-20"/>
        <w:rPr>
          <w:rFonts w:ascii="Cambria" w:eastAsia="Cambria" w:hAnsi="Cambria" w:cs="Cambria"/>
          <w:sz w:val="24"/>
          <w:szCs w:val="24"/>
          <w:lang w:val="fi-FI"/>
        </w:rPr>
      </w:pPr>
    </w:p>
    <w:p w:rsidR="00F07B03" w:rsidRDefault="00F07B03" w:rsidP="00E0597D">
      <w:pPr>
        <w:spacing w:before="26" w:after="0" w:line="240" w:lineRule="auto"/>
        <w:ind w:left="113" w:right="-20"/>
        <w:rPr>
          <w:rFonts w:ascii="Cambria" w:eastAsia="Cambria" w:hAnsi="Cambria" w:cs="Cambria"/>
          <w:b/>
          <w:sz w:val="24"/>
          <w:szCs w:val="24"/>
          <w:lang w:val="fi-FI"/>
        </w:rPr>
      </w:pPr>
    </w:p>
    <w:p w:rsidR="00F07B03" w:rsidRDefault="00F07B03" w:rsidP="00E0597D">
      <w:pPr>
        <w:spacing w:before="26" w:after="0" w:line="240" w:lineRule="auto"/>
        <w:ind w:left="113" w:right="-20"/>
        <w:rPr>
          <w:rFonts w:ascii="Cambria" w:eastAsia="Cambria" w:hAnsi="Cambria" w:cs="Cambria"/>
          <w:b/>
          <w:bCs/>
          <w:sz w:val="24"/>
          <w:szCs w:val="24"/>
          <w:lang w:val="fi-FI"/>
        </w:rPr>
      </w:pPr>
      <w:r w:rsidRPr="00F07B03">
        <w:rPr>
          <w:rFonts w:ascii="Cambria" w:eastAsia="Cambria" w:hAnsi="Cambria" w:cs="Cambria"/>
          <w:b/>
          <w:sz w:val="24"/>
          <w:szCs w:val="24"/>
          <w:lang w:val="fi-FI"/>
        </w:rPr>
        <w:t>Kannanotto luonnokseen</w:t>
      </w:r>
      <w:r w:rsidRPr="00F07B03">
        <w:rPr>
          <w:rFonts w:ascii="Cambria" w:eastAsia="Cambria" w:hAnsi="Cambria" w:cs="Cambria"/>
          <w:b/>
          <w:bCs/>
          <w:sz w:val="24"/>
          <w:szCs w:val="24"/>
          <w:lang w:val="fi-FI"/>
        </w:rPr>
        <w:t xml:space="preserve"> v</w:t>
      </w:r>
      <w:r w:rsidRPr="00F07B03">
        <w:rPr>
          <w:rFonts w:ascii="Cambria" w:eastAsia="Cambria" w:hAnsi="Cambria" w:cs="Cambria"/>
          <w:b/>
          <w:bCs/>
          <w:spacing w:val="1"/>
          <w:sz w:val="24"/>
          <w:szCs w:val="24"/>
          <w:lang w:val="fi-FI"/>
        </w:rPr>
        <w:t>a</w:t>
      </w:r>
      <w:r w:rsidRPr="00F07B03">
        <w:rPr>
          <w:rFonts w:ascii="Cambria" w:eastAsia="Cambria" w:hAnsi="Cambria" w:cs="Cambria"/>
          <w:b/>
          <w:bCs/>
          <w:spacing w:val="-2"/>
          <w:sz w:val="24"/>
          <w:szCs w:val="24"/>
          <w:lang w:val="fi-FI"/>
        </w:rPr>
        <w:t>l</w:t>
      </w:r>
      <w:r w:rsidRPr="00F07B03">
        <w:rPr>
          <w:rFonts w:ascii="Cambria" w:eastAsia="Cambria" w:hAnsi="Cambria" w:cs="Cambria"/>
          <w:b/>
          <w:bCs/>
          <w:spacing w:val="1"/>
          <w:sz w:val="24"/>
          <w:szCs w:val="24"/>
          <w:lang w:val="fi-FI"/>
        </w:rPr>
        <w:t>t</w:t>
      </w:r>
      <w:r w:rsidRPr="00F07B03">
        <w:rPr>
          <w:rFonts w:ascii="Cambria" w:eastAsia="Cambria" w:hAnsi="Cambria" w:cs="Cambria"/>
          <w:b/>
          <w:bCs/>
          <w:spacing w:val="-1"/>
          <w:sz w:val="24"/>
          <w:szCs w:val="24"/>
          <w:lang w:val="fi-FI"/>
        </w:rPr>
        <w:t>i</w:t>
      </w:r>
      <w:r w:rsidRPr="00F07B03">
        <w:rPr>
          <w:rFonts w:ascii="Cambria" w:eastAsia="Cambria" w:hAnsi="Cambria" w:cs="Cambria"/>
          <w:b/>
          <w:bCs/>
          <w:sz w:val="24"/>
          <w:szCs w:val="24"/>
          <w:lang w:val="fi-FI"/>
        </w:rPr>
        <w:t>o</w:t>
      </w:r>
      <w:r w:rsidRPr="00F07B03">
        <w:rPr>
          <w:rFonts w:ascii="Cambria" w:eastAsia="Cambria" w:hAnsi="Cambria" w:cs="Cambria"/>
          <w:b/>
          <w:bCs/>
          <w:spacing w:val="-1"/>
          <w:sz w:val="24"/>
          <w:szCs w:val="24"/>
          <w:lang w:val="fi-FI"/>
        </w:rPr>
        <w:t>n</w:t>
      </w:r>
      <w:r w:rsidRPr="00F07B03">
        <w:rPr>
          <w:rFonts w:ascii="Cambria" w:eastAsia="Cambria" w:hAnsi="Cambria" w:cs="Cambria"/>
          <w:b/>
          <w:bCs/>
          <w:sz w:val="24"/>
          <w:szCs w:val="24"/>
          <w:lang w:val="fi-FI"/>
        </w:rPr>
        <w:t>euvos</w:t>
      </w:r>
      <w:r w:rsidRPr="00F07B03">
        <w:rPr>
          <w:rFonts w:ascii="Cambria" w:eastAsia="Cambria" w:hAnsi="Cambria" w:cs="Cambria"/>
          <w:b/>
          <w:bCs/>
          <w:spacing w:val="2"/>
          <w:sz w:val="24"/>
          <w:szCs w:val="24"/>
          <w:lang w:val="fi-FI"/>
        </w:rPr>
        <w:t>t</w:t>
      </w:r>
      <w:r w:rsidRPr="00F07B03">
        <w:rPr>
          <w:rFonts w:ascii="Cambria" w:eastAsia="Cambria" w:hAnsi="Cambria" w:cs="Cambria"/>
          <w:b/>
          <w:bCs/>
          <w:sz w:val="24"/>
          <w:szCs w:val="24"/>
          <w:lang w:val="fi-FI"/>
        </w:rPr>
        <w:t>on</w:t>
      </w:r>
      <w:r w:rsidRPr="00F07B03">
        <w:rPr>
          <w:rFonts w:ascii="Cambria" w:eastAsia="Cambria" w:hAnsi="Cambria" w:cs="Cambria"/>
          <w:b/>
          <w:bCs/>
          <w:spacing w:val="5"/>
          <w:sz w:val="24"/>
          <w:szCs w:val="24"/>
          <w:lang w:val="fi-FI"/>
        </w:rPr>
        <w:t xml:space="preserve"> </w:t>
      </w:r>
      <w:r w:rsidRPr="00F07B03">
        <w:rPr>
          <w:rFonts w:ascii="Cambria" w:eastAsia="Cambria" w:hAnsi="Cambria" w:cs="Cambria"/>
          <w:b/>
          <w:bCs/>
          <w:spacing w:val="1"/>
          <w:sz w:val="24"/>
          <w:szCs w:val="24"/>
          <w:lang w:val="fi-FI"/>
        </w:rPr>
        <w:t>a</w:t>
      </w:r>
      <w:r w:rsidRPr="00F07B03">
        <w:rPr>
          <w:rFonts w:ascii="Cambria" w:eastAsia="Cambria" w:hAnsi="Cambria" w:cs="Cambria"/>
          <w:b/>
          <w:bCs/>
          <w:sz w:val="24"/>
          <w:szCs w:val="24"/>
          <w:lang w:val="fi-FI"/>
        </w:rPr>
        <w:t>s</w:t>
      </w:r>
      <w:r w:rsidRPr="00F07B03">
        <w:rPr>
          <w:rFonts w:ascii="Cambria" w:eastAsia="Cambria" w:hAnsi="Cambria" w:cs="Cambria"/>
          <w:b/>
          <w:bCs/>
          <w:spacing w:val="-2"/>
          <w:sz w:val="24"/>
          <w:szCs w:val="24"/>
          <w:lang w:val="fi-FI"/>
        </w:rPr>
        <w:t>e</w:t>
      </w:r>
      <w:r w:rsidRPr="00F07B03">
        <w:rPr>
          <w:rFonts w:ascii="Cambria" w:eastAsia="Cambria" w:hAnsi="Cambria" w:cs="Cambria"/>
          <w:b/>
          <w:bCs/>
          <w:spacing w:val="1"/>
          <w:sz w:val="24"/>
          <w:szCs w:val="24"/>
          <w:lang w:val="fi-FI"/>
        </w:rPr>
        <w:t>t</w:t>
      </w:r>
      <w:r w:rsidRPr="00F07B03">
        <w:rPr>
          <w:rFonts w:ascii="Cambria" w:eastAsia="Cambria" w:hAnsi="Cambria" w:cs="Cambria"/>
          <w:b/>
          <w:bCs/>
          <w:sz w:val="24"/>
          <w:szCs w:val="24"/>
          <w:lang w:val="fi-FI"/>
        </w:rPr>
        <w:t>ukseksi</w:t>
      </w:r>
      <w:r w:rsidRPr="00F07B03">
        <w:rPr>
          <w:rFonts w:ascii="Cambria" w:eastAsia="Cambria" w:hAnsi="Cambria" w:cs="Cambria"/>
          <w:b/>
          <w:bCs/>
          <w:spacing w:val="2"/>
          <w:sz w:val="24"/>
          <w:szCs w:val="24"/>
          <w:lang w:val="fi-FI"/>
        </w:rPr>
        <w:t xml:space="preserve"> </w:t>
      </w:r>
      <w:r w:rsidRPr="00F07B03">
        <w:rPr>
          <w:rFonts w:ascii="Cambria" w:eastAsia="Cambria" w:hAnsi="Cambria" w:cs="Cambria"/>
          <w:b/>
          <w:bCs/>
          <w:spacing w:val="1"/>
          <w:sz w:val="24"/>
          <w:szCs w:val="24"/>
          <w:lang w:val="fi-FI"/>
        </w:rPr>
        <w:t>t</w:t>
      </w:r>
      <w:r w:rsidRPr="00F07B03">
        <w:rPr>
          <w:rFonts w:ascii="Cambria" w:eastAsia="Cambria" w:hAnsi="Cambria" w:cs="Cambria"/>
          <w:b/>
          <w:bCs/>
          <w:sz w:val="24"/>
          <w:szCs w:val="24"/>
          <w:lang w:val="fi-FI"/>
        </w:rPr>
        <w:t>u</w:t>
      </w:r>
      <w:r w:rsidRPr="00F07B03">
        <w:rPr>
          <w:rFonts w:ascii="Cambria" w:eastAsia="Cambria" w:hAnsi="Cambria" w:cs="Cambria"/>
          <w:b/>
          <w:bCs/>
          <w:spacing w:val="-1"/>
          <w:sz w:val="24"/>
          <w:szCs w:val="24"/>
          <w:lang w:val="fi-FI"/>
        </w:rPr>
        <w:t>u</w:t>
      </w:r>
      <w:r w:rsidRPr="00F07B03">
        <w:rPr>
          <w:rFonts w:ascii="Cambria" w:eastAsia="Cambria" w:hAnsi="Cambria" w:cs="Cambria"/>
          <w:b/>
          <w:bCs/>
          <w:sz w:val="24"/>
          <w:szCs w:val="24"/>
          <w:lang w:val="fi-FI"/>
        </w:rPr>
        <w:t>li</w:t>
      </w:r>
      <w:r w:rsidRPr="00F07B03">
        <w:rPr>
          <w:rFonts w:ascii="Cambria" w:eastAsia="Cambria" w:hAnsi="Cambria" w:cs="Cambria"/>
          <w:b/>
          <w:bCs/>
          <w:spacing w:val="-1"/>
          <w:sz w:val="24"/>
          <w:szCs w:val="24"/>
          <w:lang w:val="fi-FI"/>
        </w:rPr>
        <w:t>v</w:t>
      </w:r>
      <w:r w:rsidRPr="00F07B03">
        <w:rPr>
          <w:rFonts w:ascii="Cambria" w:eastAsia="Cambria" w:hAnsi="Cambria" w:cs="Cambria"/>
          <w:b/>
          <w:bCs/>
          <w:sz w:val="24"/>
          <w:szCs w:val="24"/>
          <w:lang w:val="fi-FI"/>
        </w:rPr>
        <w:t>o</w:t>
      </w:r>
      <w:r w:rsidRPr="00F07B03">
        <w:rPr>
          <w:rFonts w:ascii="Cambria" w:eastAsia="Cambria" w:hAnsi="Cambria" w:cs="Cambria"/>
          <w:b/>
          <w:bCs/>
          <w:spacing w:val="-1"/>
          <w:sz w:val="24"/>
          <w:szCs w:val="24"/>
          <w:lang w:val="fi-FI"/>
        </w:rPr>
        <w:t>i</w:t>
      </w:r>
      <w:r w:rsidRPr="00F07B03">
        <w:rPr>
          <w:rFonts w:ascii="Cambria" w:eastAsia="Cambria" w:hAnsi="Cambria" w:cs="Cambria"/>
          <w:b/>
          <w:bCs/>
          <w:sz w:val="24"/>
          <w:szCs w:val="24"/>
          <w:lang w:val="fi-FI"/>
        </w:rPr>
        <w:t>m</w:t>
      </w:r>
      <w:r w:rsidRPr="00F07B03">
        <w:rPr>
          <w:rFonts w:ascii="Cambria" w:eastAsia="Cambria" w:hAnsi="Cambria" w:cs="Cambria"/>
          <w:b/>
          <w:bCs/>
          <w:spacing w:val="1"/>
          <w:sz w:val="24"/>
          <w:szCs w:val="24"/>
          <w:lang w:val="fi-FI"/>
        </w:rPr>
        <w:t>a</w:t>
      </w:r>
      <w:r w:rsidRPr="00F07B03">
        <w:rPr>
          <w:rFonts w:ascii="Cambria" w:eastAsia="Cambria" w:hAnsi="Cambria" w:cs="Cambria"/>
          <w:b/>
          <w:bCs/>
          <w:sz w:val="24"/>
          <w:szCs w:val="24"/>
          <w:lang w:val="fi-FI"/>
        </w:rPr>
        <w:t>lo</w:t>
      </w:r>
      <w:r w:rsidRPr="00F07B03">
        <w:rPr>
          <w:rFonts w:ascii="Cambria" w:eastAsia="Cambria" w:hAnsi="Cambria" w:cs="Cambria"/>
          <w:b/>
          <w:bCs/>
          <w:spacing w:val="-1"/>
          <w:sz w:val="24"/>
          <w:szCs w:val="24"/>
          <w:lang w:val="fi-FI"/>
        </w:rPr>
        <w:t>i</w:t>
      </w:r>
      <w:r w:rsidRPr="00F07B03">
        <w:rPr>
          <w:rFonts w:ascii="Cambria" w:eastAsia="Cambria" w:hAnsi="Cambria" w:cs="Cambria"/>
          <w:b/>
          <w:bCs/>
          <w:sz w:val="24"/>
          <w:szCs w:val="24"/>
          <w:lang w:val="fi-FI"/>
        </w:rPr>
        <w:t>den</w:t>
      </w:r>
      <w:r w:rsidRPr="00F07B03">
        <w:rPr>
          <w:rFonts w:ascii="Cambria" w:eastAsia="Cambria" w:hAnsi="Cambria" w:cs="Cambria"/>
          <w:b/>
          <w:bCs/>
          <w:spacing w:val="10"/>
          <w:sz w:val="24"/>
          <w:szCs w:val="24"/>
          <w:lang w:val="fi-FI"/>
        </w:rPr>
        <w:t xml:space="preserve"> </w:t>
      </w:r>
      <w:r w:rsidRPr="00F07B03">
        <w:rPr>
          <w:rFonts w:ascii="Cambria" w:eastAsia="Cambria" w:hAnsi="Cambria" w:cs="Cambria"/>
          <w:b/>
          <w:bCs/>
          <w:sz w:val="24"/>
          <w:szCs w:val="24"/>
          <w:lang w:val="fi-FI"/>
        </w:rPr>
        <w:t>mel</w:t>
      </w:r>
      <w:r w:rsidRPr="00F07B03">
        <w:rPr>
          <w:rFonts w:ascii="Cambria" w:eastAsia="Cambria" w:hAnsi="Cambria" w:cs="Cambria"/>
          <w:b/>
          <w:bCs/>
          <w:spacing w:val="1"/>
          <w:sz w:val="24"/>
          <w:szCs w:val="24"/>
          <w:lang w:val="fi-FI"/>
        </w:rPr>
        <w:t>uta</w:t>
      </w:r>
      <w:r w:rsidRPr="00F07B03">
        <w:rPr>
          <w:rFonts w:ascii="Cambria" w:eastAsia="Cambria" w:hAnsi="Cambria" w:cs="Cambria"/>
          <w:b/>
          <w:bCs/>
          <w:sz w:val="24"/>
          <w:szCs w:val="24"/>
          <w:lang w:val="fi-FI"/>
        </w:rPr>
        <w:t>son</w:t>
      </w:r>
      <w:r w:rsidRPr="00F07B03">
        <w:rPr>
          <w:rFonts w:ascii="Cambria" w:eastAsia="Cambria" w:hAnsi="Cambria" w:cs="Cambria"/>
          <w:b/>
          <w:bCs/>
          <w:spacing w:val="10"/>
          <w:sz w:val="24"/>
          <w:szCs w:val="24"/>
          <w:lang w:val="fi-FI"/>
        </w:rPr>
        <w:t xml:space="preserve"> </w:t>
      </w:r>
      <w:r w:rsidRPr="00F07B03">
        <w:rPr>
          <w:rFonts w:ascii="Cambria" w:eastAsia="Cambria" w:hAnsi="Cambria" w:cs="Cambria"/>
          <w:b/>
          <w:bCs/>
          <w:sz w:val="24"/>
          <w:szCs w:val="24"/>
          <w:lang w:val="fi-FI"/>
        </w:rPr>
        <w:t>o</w:t>
      </w:r>
      <w:r w:rsidRPr="00F07B03">
        <w:rPr>
          <w:rFonts w:ascii="Cambria" w:eastAsia="Cambria" w:hAnsi="Cambria" w:cs="Cambria"/>
          <w:b/>
          <w:bCs/>
          <w:spacing w:val="1"/>
          <w:sz w:val="24"/>
          <w:szCs w:val="24"/>
          <w:lang w:val="fi-FI"/>
        </w:rPr>
        <w:t>h</w:t>
      </w:r>
      <w:r w:rsidRPr="00F07B03">
        <w:rPr>
          <w:rFonts w:ascii="Cambria" w:eastAsia="Cambria" w:hAnsi="Cambria" w:cs="Cambria"/>
          <w:b/>
          <w:bCs/>
          <w:spacing w:val="7"/>
          <w:sz w:val="24"/>
          <w:szCs w:val="24"/>
          <w:lang w:val="fi-FI"/>
        </w:rPr>
        <w:t>j</w:t>
      </w:r>
      <w:r w:rsidRPr="00F07B03">
        <w:rPr>
          <w:rFonts w:ascii="Cambria" w:eastAsia="Cambria" w:hAnsi="Cambria" w:cs="Cambria"/>
          <w:b/>
          <w:bCs/>
          <w:sz w:val="24"/>
          <w:szCs w:val="24"/>
          <w:lang w:val="fi-FI"/>
        </w:rPr>
        <w:t>earvo</w:t>
      </w:r>
      <w:r w:rsidRPr="00F07B03">
        <w:rPr>
          <w:rFonts w:ascii="Cambria" w:eastAsia="Cambria" w:hAnsi="Cambria" w:cs="Cambria"/>
          <w:b/>
          <w:bCs/>
          <w:spacing w:val="-1"/>
          <w:sz w:val="24"/>
          <w:szCs w:val="24"/>
          <w:lang w:val="fi-FI"/>
        </w:rPr>
        <w:t>i</w:t>
      </w:r>
      <w:r w:rsidRPr="00F07B03">
        <w:rPr>
          <w:rFonts w:ascii="Cambria" w:eastAsia="Cambria" w:hAnsi="Cambria" w:cs="Cambria"/>
          <w:b/>
          <w:bCs/>
          <w:sz w:val="24"/>
          <w:szCs w:val="24"/>
          <w:lang w:val="fi-FI"/>
        </w:rPr>
        <w:t>s</w:t>
      </w:r>
      <w:r w:rsidRPr="00F07B03">
        <w:rPr>
          <w:rFonts w:ascii="Cambria" w:eastAsia="Cambria" w:hAnsi="Cambria" w:cs="Cambria"/>
          <w:b/>
          <w:bCs/>
          <w:spacing w:val="1"/>
          <w:sz w:val="24"/>
          <w:szCs w:val="24"/>
          <w:lang w:val="fi-FI"/>
        </w:rPr>
        <w:t>t</w:t>
      </w:r>
      <w:r w:rsidRPr="00F07B03">
        <w:rPr>
          <w:rFonts w:ascii="Cambria" w:eastAsia="Cambria" w:hAnsi="Cambria" w:cs="Cambria"/>
          <w:b/>
          <w:bCs/>
          <w:sz w:val="24"/>
          <w:szCs w:val="24"/>
          <w:lang w:val="fi-FI"/>
        </w:rPr>
        <w:t>a</w:t>
      </w:r>
    </w:p>
    <w:p w:rsidR="00F07B03" w:rsidRDefault="00F07B03" w:rsidP="00E0597D">
      <w:pPr>
        <w:spacing w:before="26" w:after="0" w:line="240" w:lineRule="auto"/>
        <w:ind w:left="113" w:right="-20"/>
        <w:rPr>
          <w:rFonts w:ascii="Cambria" w:eastAsia="Cambria" w:hAnsi="Cambria" w:cs="Cambria"/>
          <w:b/>
          <w:bCs/>
          <w:sz w:val="24"/>
          <w:szCs w:val="24"/>
          <w:lang w:val="fi-FI"/>
        </w:rPr>
      </w:pPr>
    </w:p>
    <w:p w:rsidR="00C10FF2" w:rsidRDefault="00C10FF2" w:rsidP="00D10EC4">
      <w:pPr>
        <w:spacing w:before="26" w:after="0" w:line="240" w:lineRule="auto"/>
        <w:ind w:left="1418" w:right="-20"/>
        <w:jc w:val="both"/>
        <w:rPr>
          <w:rFonts w:ascii="Cambria" w:eastAsia="Cambria" w:hAnsi="Cambria" w:cs="Cambria"/>
          <w:bCs/>
          <w:sz w:val="24"/>
          <w:szCs w:val="24"/>
          <w:lang w:val="fi-FI"/>
        </w:rPr>
      </w:pPr>
      <w:r>
        <w:rPr>
          <w:rFonts w:ascii="Cambria" w:eastAsia="Cambria" w:hAnsi="Cambria" w:cs="Cambria"/>
          <w:bCs/>
          <w:sz w:val="24"/>
          <w:szCs w:val="24"/>
          <w:lang w:val="fi-FI"/>
        </w:rPr>
        <w:t>Ottamatta huomioon</w:t>
      </w:r>
      <w:r w:rsidR="00C31E41">
        <w:rPr>
          <w:rFonts w:ascii="Cambria" w:eastAsia="Cambria" w:hAnsi="Cambria" w:cs="Cambria"/>
          <w:bCs/>
          <w:sz w:val="24"/>
          <w:szCs w:val="24"/>
          <w:lang w:val="fi-FI"/>
        </w:rPr>
        <w:t xml:space="preserve"> </w:t>
      </w:r>
      <w:r>
        <w:rPr>
          <w:rFonts w:ascii="Cambria" w:eastAsia="Cambria" w:hAnsi="Cambria" w:cs="Cambria"/>
          <w:bCs/>
          <w:sz w:val="24"/>
          <w:szCs w:val="24"/>
          <w:lang w:val="fi-FI"/>
        </w:rPr>
        <w:t>viimeaikaisia konkreettisia kokemuksi</w:t>
      </w:r>
      <w:r w:rsidR="00D10EC4">
        <w:rPr>
          <w:rFonts w:ascii="Cambria" w:eastAsia="Cambria" w:hAnsi="Cambria" w:cs="Cambria"/>
          <w:bCs/>
          <w:sz w:val="24"/>
          <w:szCs w:val="24"/>
          <w:lang w:val="fi-FI"/>
        </w:rPr>
        <w:t>a teo</w:t>
      </w:r>
      <w:r w:rsidR="00D10EC4">
        <w:rPr>
          <w:rFonts w:ascii="Cambria" w:eastAsia="Cambria" w:hAnsi="Cambria" w:cs="Cambria"/>
          <w:bCs/>
          <w:sz w:val="24"/>
          <w:szCs w:val="24"/>
          <w:lang w:val="fi-FI"/>
        </w:rPr>
        <w:t>l</w:t>
      </w:r>
      <w:r w:rsidR="00D10EC4">
        <w:rPr>
          <w:rFonts w:ascii="Cambria" w:eastAsia="Cambria" w:hAnsi="Cambria" w:cs="Cambria"/>
          <w:bCs/>
          <w:sz w:val="24"/>
          <w:szCs w:val="24"/>
          <w:lang w:val="fi-FI"/>
        </w:rPr>
        <w:t>lisen luo</w:t>
      </w:r>
      <w:r w:rsidR="000D730D">
        <w:rPr>
          <w:rFonts w:ascii="Cambria" w:eastAsia="Cambria" w:hAnsi="Cambria" w:cs="Cambria"/>
          <w:bCs/>
          <w:sz w:val="24"/>
          <w:szCs w:val="24"/>
          <w:lang w:val="fi-FI"/>
        </w:rPr>
        <w:t xml:space="preserve">kan tuulivoimaloiden </w:t>
      </w:r>
      <w:r>
        <w:rPr>
          <w:rFonts w:ascii="Cambria" w:eastAsia="Cambria" w:hAnsi="Cambria" w:cs="Cambria"/>
          <w:bCs/>
          <w:sz w:val="24"/>
          <w:szCs w:val="24"/>
          <w:lang w:val="fi-FI"/>
        </w:rPr>
        <w:t>arvioitua huomattavasti suuremmi</w:t>
      </w:r>
      <w:r>
        <w:rPr>
          <w:rFonts w:ascii="Cambria" w:eastAsia="Cambria" w:hAnsi="Cambria" w:cs="Cambria"/>
          <w:bCs/>
          <w:sz w:val="24"/>
          <w:szCs w:val="24"/>
          <w:lang w:val="fi-FI"/>
        </w:rPr>
        <w:t>s</w:t>
      </w:r>
      <w:r>
        <w:rPr>
          <w:rFonts w:ascii="Cambria" w:eastAsia="Cambria" w:hAnsi="Cambria" w:cs="Cambria"/>
          <w:bCs/>
          <w:sz w:val="24"/>
          <w:szCs w:val="24"/>
          <w:lang w:val="fi-FI"/>
        </w:rPr>
        <w:t xml:space="preserve">ta </w:t>
      </w:r>
      <w:r w:rsidR="000D730D">
        <w:rPr>
          <w:rFonts w:ascii="Cambria" w:eastAsia="Cambria" w:hAnsi="Cambria" w:cs="Cambria"/>
          <w:bCs/>
          <w:sz w:val="24"/>
          <w:szCs w:val="24"/>
          <w:lang w:val="fi-FI"/>
        </w:rPr>
        <w:t>melu</w:t>
      </w:r>
      <w:r>
        <w:rPr>
          <w:rFonts w:ascii="Cambria" w:eastAsia="Cambria" w:hAnsi="Cambria" w:cs="Cambria"/>
          <w:bCs/>
          <w:sz w:val="24"/>
          <w:szCs w:val="24"/>
          <w:lang w:val="fi-FI"/>
        </w:rPr>
        <w:softHyphen/>
      </w:r>
      <w:r w:rsidR="000D730D">
        <w:rPr>
          <w:rFonts w:ascii="Cambria" w:eastAsia="Cambria" w:hAnsi="Cambria" w:cs="Cambria"/>
          <w:bCs/>
          <w:sz w:val="24"/>
          <w:szCs w:val="24"/>
          <w:lang w:val="fi-FI"/>
        </w:rPr>
        <w:t>ongel</w:t>
      </w:r>
      <w:r>
        <w:rPr>
          <w:rFonts w:ascii="Cambria" w:eastAsia="Cambria" w:hAnsi="Cambria" w:cs="Cambria"/>
          <w:bCs/>
          <w:sz w:val="24"/>
          <w:szCs w:val="24"/>
          <w:lang w:val="fi-FI"/>
        </w:rPr>
        <w:softHyphen/>
      </w:r>
      <w:r w:rsidR="00D10EC4">
        <w:rPr>
          <w:rFonts w:ascii="Cambria" w:eastAsia="Cambria" w:hAnsi="Cambria" w:cs="Cambria"/>
          <w:bCs/>
          <w:sz w:val="24"/>
          <w:szCs w:val="24"/>
          <w:lang w:val="fi-FI"/>
        </w:rPr>
        <w:t>mista – nimenomaan liittyen mata</w:t>
      </w:r>
      <w:r w:rsidR="00C31E41">
        <w:rPr>
          <w:rFonts w:ascii="Cambria" w:eastAsia="Cambria" w:hAnsi="Cambria" w:cs="Cambria"/>
          <w:bCs/>
          <w:sz w:val="24"/>
          <w:szCs w:val="24"/>
          <w:lang w:val="fi-FI"/>
        </w:rPr>
        <w:softHyphen/>
        <w:t>l</w:t>
      </w:r>
      <w:r w:rsidR="00D10EC4">
        <w:rPr>
          <w:rFonts w:ascii="Cambria" w:eastAsia="Cambria" w:hAnsi="Cambria" w:cs="Cambria"/>
          <w:bCs/>
          <w:sz w:val="24"/>
          <w:szCs w:val="24"/>
          <w:lang w:val="fi-FI"/>
        </w:rPr>
        <w:t>ataajuiseen</w:t>
      </w:r>
      <w:r w:rsidR="00073A0D">
        <w:rPr>
          <w:rFonts w:ascii="Cambria" w:eastAsia="Cambria" w:hAnsi="Cambria" w:cs="Cambria"/>
          <w:bCs/>
          <w:sz w:val="24"/>
          <w:szCs w:val="24"/>
          <w:lang w:val="fi-FI"/>
        </w:rPr>
        <w:t xml:space="preserve"> ja</w:t>
      </w:r>
      <w:r w:rsidR="000D730D">
        <w:rPr>
          <w:rFonts w:ascii="Cambria" w:eastAsia="Cambria" w:hAnsi="Cambria" w:cs="Cambria"/>
          <w:bCs/>
          <w:sz w:val="24"/>
          <w:szCs w:val="24"/>
          <w:lang w:val="fi-FI"/>
        </w:rPr>
        <w:t xml:space="preserve"> am</w:t>
      </w:r>
      <w:r w:rsidR="000D730D">
        <w:rPr>
          <w:rFonts w:ascii="Cambria" w:eastAsia="Cambria" w:hAnsi="Cambria" w:cs="Cambria"/>
          <w:bCs/>
          <w:sz w:val="24"/>
          <w:szCs w:val="24"/>
          <w:lang w:val="fi-FI"/>
        </w:rPr>
        <w:t>p</w:t>
      </w:r>
      <w:r w:rsidR="000D730D">
        <w:rPr>
          <w:rFonts w:ascii="Cambria" w:eastAsia="Cambria" w:hAnsi="Cambria" w:cs="Cambria"/>
          <w:bCs/>
          <w:sz w:val="24"/>
          <w:szCs w:val="24"/>
          <w:lang w:val="fi-FI"/>
        </w:rPr>
        <w:t>litudimo</w:t>
      </w:r>
      <w:r>
        <w:rPr>
          <w:rFonts w:ascii="Cambria" w:eastAsia="Cambria" w:hAnsi="Cambria" w:cs="Cambria"/>
          <w:bCs/>
          <w:sz w:val="24"/>
          <w:szCs w:val="24"/>
          <w:lang w:val="fi-FI"/>
        </w:rPr>
        <w:softHyphen/>
      </w:r>
      <w:r w:rsidR="000D730D">
        <w:rPr>
          <w:rFonts w:ascii="Cambria" w:eastAsia="Cambria" w:hAnsi="Cambria" w:cs="Cambria"/>
          <w:bCs/>
          <w:sz w:val="24"/>
          <w:szCs w:val="24"/>
          <w:lang w:val="fi-FI"/>
        </w:rPr>
        <w:t>duloituun</w:t>
      </w:r>
      <w:r w:rsidR="00D10EC4">
        <w:rPr>
          <w:rFonts w:ascii="Cambria" w:eastAsia="Cambria" w:hAnsi="Cambria" w:cs="Cambria"/>
          <w:bCs/>
          <w:sz w:val="24"/>
          <w:szCs w:val="24"/>
          <w:lang w:val="fi-FI"/>
        </w:rPr>
        <w:t xml:space="preserve"> meluun – jotka esim. Raahen kau</w:t>
      </w:r>
      <w:r w:rsidR="00D10EC4">
        <w:rPr>
          <w:rFonts w:ascii="Cambria" w:eastAsia="Cambria" w:hAnsi="Cambria" w:cs="Cambria"/>
          <w:bCs/>
          <w:sz w:val="24"/>
          <w:szCs w:val="24"/>
          <w:lang w:val="fi-FI"/>
        </w:rPr>
        <w:softHyphen/>
        <w:t>pungin</w:t>
      </w:r>
      <w:r w:rsidR="00D10EC4">
        <w:rPr>
          <w:rFonts w:ascii="Cambria" w:eastAsia="Cambria" w:hAnsi="Cambria" w:cs="Cambria"/>
          <w:bCs/>
          <w:sz w:val="24"/>
          <w:szCs w:val="24"/>
          <w:lang w:val="fi-FI"/>
        </w:rPr>
        <w:softHyphen/>
        <w:t>val</w:t>
      </w:r>
      <w:r w:rsidR="006235E0">
        <w:rPr>
          <w:rFonts w:ascii="Cambria" w:eastAsia="Cambria" w:hAnsi="Cambria" w:cs="Cambria"/>
          <w:bCs/>
          <w:sz w:val="24"/>
          <w:szCs w:val="24"/>
          <w:lang w:val="fi-FI"/>
        </w:rPr>
        <w:softHyphen/>
      </w:r>
      <w:r w:rsidR="00D10EC4">
        <w:rPr>
          <w:rFonts w:ascii="Cambria" w:eastAsia="Cambria" w:hAnsi="Cambria" w:cs="Cambria"/>
          <w:bCs/>
          <w:sz w:val="24"/>
          <w:szCs w:val="24"/>
          <w:lang w:val="fi-FI"/>
        </w:rPr>
        <w:t>tuustossa johtivat päätökseen, että tuulivoimaa ei ilman asukka</w:t>
      </w:r>
      <w:r w:rsidR="00D10EC4">
        <w:rPr>
          <w:rFonts w:ascii="Cambria" w:eastAsia="Cambria" w:hAnsi="Cambria" w:cs="Cambria"/>
          <w:bCs/>
          <w:sz w:val="24"/>
          <w:szCs w:val="24"/>
          <w:lang w:val="fi-FI"/>
        </w:rPr>
        <w:t>i</w:t>
      </w:r>
      <w:r w:rsidR="00D10EC4">
        <w:rPr>
          <w:rFonts w:ascii="Cambria" w:eastAsia="Cambria" w:hAnsi="Cambria" w:cs="Cambria"/>
          <w:bCs/>
          <w:sz w:val="24"/>
          <w:szCs w:val="24"/>
          <w:lang w:val="fi-FI"/>
        </w:rPr>
        <w:t>den suostumusta tule rakentaa k</w:t>
      </w:r>
      <w:r w:rsidR="006235E0">
        <w:rPr>
          <w:rFonts w:ascii="Cambria" w:eastAsia="Cambria" w:hAnsi="Cambria" w:cs="Cambria"/>
          <w:bCs/>
          <w:sz w:val="24"/>
          <w:szCs w:val="24"/>
          <w:lang w:val="fi-FI"/>
        </w:rPr>
        <w:t>ahta kilometriä lähemmäksi as</w:t>
      </w:r>
      <w:r w:rsidR="006235E0">
        <w:rPr>
          <w:rFonts w:ascii="Cambria" w:eastAsia="Cambria" w:hAnsi="Cambria" w:cs="Cambria"/>
          <w:bCs/>
          <w:sz w:val="24"/>
          <w:szCs w:val="24"/>
          <w:lang w:val="fi-FI"/>
        </w:rPr>
        <w:t>u</w:t>
      </w:r>
      <w:r w:rsidR="006235E0">
        <w:rPr>
          <w:rFonts w:ascii="Cambria" w:eastAsia="Cambria" w:hAnsi="Cambria" w:cs="Cambria"/>
          <w:bCs/>
          <w:sz w:val="24"/>
          <w:szCs w:val="24"/>
          <w:lang w:val="fi-FI"/>
        </w:rPr>
        <w:t>t</w:t>
      </w:r>
      <w:r w:rsidR="00D10EC4">
        <w:rPr>
          <w:rFonts w:ascii="Cambria" w:eastAsia="Cambria" w:hAnsi="Cambria" w:cs="Cambria"/>
          <w:bCs/>
          <w:sz w:val="24"/>
          <w:szCs w:val="24"/>
          <w:lang w:val="fi-FI"/>
        </w:rPr>
        <w:t>usta, käsillä olevassa</w:t>
      </w:r>
      <w:r w:rsidR="00C31E41">
        <w:rPr>
          <w:rFonts w:ascii="Cambria" w:eastAsia="Cambria" w:hAnsi="Cambria" w:cs="Cambria"/>
          <w:bCs/>
          <w:sz w:val="24"/>
          <w:szCs w:val="24"/>
          <w:lang w:val="fi-FI"/>
        </w:rPr>
        <w:t xml:space="preserve"> asetusluonnoksessa ollaan</w:t>
      </w:r>
      <w:r w:rsidR="000D730D">
        <w:rPr>
          <w:rFonts w:ascii="Cambria" w:eastAsia="Cambria" w:hAnsi="Cambria" w:cs="Cambria"/>
          <w:bCs/>
          <w:sz w:val="24"/>
          <w:szCs w:val="24"/>
          <w:lang w:val="fi-FI"/>
        </w:rPr>
        <w:t xml:space="preserve"> käsittämättömällä tavalla</w:t>
      </w:r>
      <w:r w:rsidR="00C31E41">
        <w:rPr>
          <w:rFonts w:ascii="Cambria" w:eastAsia="Cambria" w:hAnsi="Cambria" w:cs="Cambria"/>
          <w:bCs/>
          <w:sz w:val="24"/>
          <w:szCs w:val="24"/>
          <w:lang w:val="fi-FI"/>
        </w:rPr>
        <w:t xml:space="preserve"> </w:t>
      </w:r>
      <w:r w:rsidR="00C31E41" w:rsidRPr="00C31E41">
        <w:rPr>
          <w:rFonts w:ascii="Cambria" w:eastAsia="Cambria" w:hAnsi="Cambria" w:cs="Cambria"/>
          <w:bCs/>
          <w:i/>
          <w:sz w:val="24"/>
          <w:szCs w:val="24"/>
          <w:lang w:val="fi-FI"/>
        </w:rPr>
        <w:t>korottamassa</w:t>
      </w:r>
      <w:r w:rsidR="000D730D">
        <w:rPr>
          <w:rFonts w:ascii="Cambria" w:eastAsia="Cambria" w:hAnsi="Cambria" w:cs="Cambria"/>
          <w:bCs/>
          <w:i/>
          <w:sz w:val="24"/>
          <w:szCs w:val="24"/>
          <w:lang w:val="fi-FI"/>
        </w:rPr>
        <w:t xml:space="preserve"> </w:t>
      </w:r>
      <w:r w:rsidR="00C31E41">
        <w:rPr>
          <w:rFonts w:ascii="Cambria" w:eastAsia="Cambria" w:hAnsi="Cambria" w:cs="Cambria"/>
          <w:bCs/>
          <w:sz w:val="24"/>
          <w:szCs w:val="24"/>
          <w:lang w:val="fi-FI"/>
        </w:rPr>
        <w:t>ulko</w:t>
      </w:r>
      <w:r w:rsidR="000D730D">
        <w:rPr>
          <w:rFonts w:ascii="Cambria" w:eastAsia="Cambria" w:hAnsi="Cambria" w:cs="Cambria"/>
          <w:bCs/>
          <w:sz w:val="24"/>
          <w:szCs w:val="24"/>
          <w:lang w:val="fi-FI"/>
        </w:rPr>
        <w:softHyphen/>
      </w:r>
      <w:r w:rsidR="00C31E41">
        <w:rPr>
          <w:rFonts w:ascii="Cambria" w:eastAsia="Cambria" w:hAnsi="Cambria" w:cs="Cambria"/>
          <w:bCs/>
          <w:sz w:val="24"/>
          <w:szCs w:val="24"/>
          <w:lang w:val="fi-FI"/>
        </w:rPr>
        <w:t>melutason ohjearvoja siten, että ne olis</w:t>
      </w:r>
      <w:r w:rsidR="00C31E41">
        <w:rPr>
          <w:rFonts w:ascii="Cambria" w:eastAsia="Cambria" w:hAnsi="Cambria" w:cs="Cambria"/>
          <w:bCs/>
          <w:sz w:val="24"/>
          <w:szCs w:val="24"/>
          <w:lang w:val="fi-FI"/>
        </w:rPr>
        <w:t>i</w:t>
      </w:r>
      <w:r w:rsidR="00C31E41">
        <w:rPr>
          <w:rFonts w:ascii="Cambria" w:eastAsia="Cambria" w:hAnsi="Cambria" w:cs="Cambria"/>
          <w:bCs/>
          <w:sz w:val="24"/>
          <w:szCs w:val="24"/>
          <w:lang w:val="fi-FI"/>
        </w:rPr>
        <w:t xml:space="preserve">vat </w:t>
      </w:r>
      <w:r w:rsidR="000D730D">
        <w:rPr>
          <w:rFonts w:ascii="Cambria" w:eastAsia="Cambria" w:hAnsi="Cambria" w:cs="Cambria"/>
          <w:bCs/>
          <w:sz w:val="24"/>
          <w:szCs w:val="24"/>
          <w:lang w:val="fi-FI"/>
        </w:rPr>
        <w:t xml:space="preserve">Suomessa </w:t>
      </w:r>
      <w:r w:rsidR="00C31E41">
        <w:rPr>
          <w:rFonts w:ascii="Cambria" w:eastAsia="Cambria" w:hAnsi="Cambria" w:cs="Cambria"/>
          <w:bCs/>
          <w:sz w:val="24"/>
          <w:szCs w:val="24"/>
          <w:lang w:val="fi-FI"/>
        </w:rPr>
        <w:t>selvästi kor</w:t>
      </w:r>
      <w:r w:rsidR="000D730D">
        <w:rPr>
          <w:rFonts w:ascii="Cambria" w:eastAsia="Cambria" w:hAnsi="Cambria" w:cs="Cambria"/>
          <w:bCs/>
          <w:sz w:val="24"/>
          <w:szCs w:val="24"/>
          <w:lang w:val="fi-FI"/>
        </w:rPr>
        <w:softHyphen/>
      </w:r>
      <w:r w:rsidR="00C31E41">
        <w:rPr>
          <w:rFonts w:ascii="Cambria" w:eastAsia="Cambria" w:hAnsi="Cambria" w:cs="Cambria"/>
          <w:bCs/>
          <w:sz w:val="24"/>
          <w:szCs w:val="24"/>
          <w:lang w:val="fi-FI"/>
        </w:rPr>
        <w:t xml:space="preserve">keammat kuin esimerkiksi Ruotsissa, Tanskassa ja Saksassa. </w:t>
      </w:r>
      <w:r w:rsidR="00DD0704">
        <w:rPr>
          <w:rFonts w:ascii="Cambria" w:eastAsia="Cambria" w:hAnsi="Cambria" w:cs="Cambria"/>
          <w:bCs/>
          <w:sz w:val="24"/>
          <w:szCs w:val="24"/>
          <w:lang w:val="fi-FI"/>
        </w:rPr>
        <w:t>Toisaalta esitetään samoja raja-arvoja</w:t>
      </w:r>
      <w:r>
        <w:rPr>
          <w:rFonts w:ascii="Cambria" w:eastAsia="Cambria" w:hAnsi="Cambria" w:cs="Cambria"/>
          <w:bCs/>
          <w:sz w:val="24"/>
          <w:szCs w:val="24"/>
          <w:lang w:val="fi-FI"/>
        </w:rPr>
        <w:t xml:space="preserve"> pys</w:t>
      </w:r>
      <w:r>
        <w:rPr>
          <w:rFonts w:ascii="Cambria" w:eastAsia="Cambria" w:hAnsi="Cambria" w:cs="Cambria"/>
          <w:bCs/>
          <w:sz w:val="24"/>
          <w:szCs w:val="24"/>
          <w:lang w:val="fi-FI"/>
        </w:rPr>
        <w:t>y</w:t>
      </w:r>
      <w:r>
        <w:rPr>
          <w:rFonts w:ascii="Cambria" w:eastAsia="Cambria" w:hAnsi="Cambria" w:cs="Cambria"/>
          <w:bCs/>
          <w:sz w:val="24"/>
          <w:szCs w:val="24"/>
          <w:lang w:val="fi-FI"/>
        </w:rPr>
        <w:t>välle asutukselle j</w:t>
      </w:r>
      <w:r w:rsidR="001A287C">
        <w:rPr>
          <w:rFonts w:ascii="Cambria" w:eastAsia="Cambria" w:hAnsi="Cambria" w:cs="Cambria"/>
          <w:bCs/>
          <w:sz w:val="24"/>
          <w:szCs w:val="24"/>
          <w:lang w:val="fi-FI"/>
        </w:rPr>
        <w:t>a v</w:t>
      </w:r>
      <w:r w:rsidR="001A287C">
        <w:rPr>
          <w:rFonts w:ascii="Cambria" w:eastAsia="Cambria" w:hAnsi="Cambria" w:cs="Cambria"/>
          <w:bCs/>
          <w:sz w:val="24"/>
          <w:szCs w:val="24"/>
          <w:lang w:val="fi-FI"/>
        </w:rPr>
        <w:softHyphen/>
        <w:t>apaa-ajan asutu</w:t>
      </w:r>
      <w:r>
        <w:rPr>
          <w:rFonts w:ascii="Cambria" w:eastAsia="Cambria" w:hAnsi="Cambria" w:cs="Cambria"/>
          <w:bCs/>
          <w:sz w:val="24"/>
          <w:szCs w:val="24"/>
          <w:lang w:val="fi-FI"/>
        </w:rPr>
        <w:t>k</w:t>
      </w:r>
      <w:r>
        <w:rPr>
          <w:rFonts w:ascii="Cambria" w:eastAsia="Cambria" w:hAnsi="Cambria" w:cs="Cambria"/>
          <w:bCs/>
          <w:sz w:val="24"/>
          <w:szCs w:val="24"/>
          <w:lang w:val="fi-FI"/>
        </w:rPr>
        <w:softHyphen/>
      </w:r>
      <w:r w:rsidR="001A287C">
        <w:rPr>
          <w:rFonts w:ascii="Cambria" w:eastAsia="Cambria" w:hAnsi="Cambria" w:cs="Cambria"/>
          <w:bCs/>
          <w:sz w:val="24"/>
          <w:szCs w:val="24"/>
          <w:lang w:val="fi-FI"/>
        </w:rPr>
        <w:t xml:space="preserve">selle, vaikka tiedetään, että vapaa-ajan asunnot ovat rakenteeltaan keskimäärin huomattavasti keveämpiä ja niiden seinien ääneneristyskyky </w:t>
      </w:r>
      <w:r w:rsidR="007B431B">
        <w:rPr>
          <w:rFonts w:ascii="Cambria" w:eastAsia="Cambria" w:hAnsi="Cambria" w:cs="Cambria"/>
          <w:bCs/>
          <w:sz w:val="24"/>
          <w:szCs w:val="24"/>
          <w:lang w:val="fi-FI"/>
        </w:rPr>
        <w:t>(varsinkin pienita</w:t>
      </w:r>
      <w:r w:rsidR="007B431B">
        <w:rPr>
          <w:rFonts w:ascii="Cambria" w:eastAsia="Cambria" w:hAnsi="Cambria" w:cs="Cambria"/>
          <w:bCs/>
          <w:sz w:val="24"/>
          <w:szCs w:val="24"/>
          <w:lang w:val="fi-FI"/>
        </w:rPr>
        <w:t>a</w:t>
      </w:r>
      <w:r w:rsidR="007B431B">
        <w:rPr>
          <w:rFonts w:ascii="Cambria" w:eastAsia="Cambria" w:hAnsi="Cambria" w:cs="Cambria"/>
          <w:bCs/>
          <w:sz w:val="24"/>
          <w:szCs w:val="24"/>
          <w:lang w:val="fi-FI"/>
        </w:rPr>
        <w:t xml:space="preserve">juisen melun suhteen) </w:t>
      </w:r>
      <w:r w:rsidR="001A287C">
        <w:rPr>
          <w:rFonts w:ascii="Cambria" w:eastAsia="Cambria" w:hAnsi="Cambria" w:cs="Cambria"/>
          <w:bCs/>
          <w:sz w:val="24"/>
          <w:szCs w:val="24"/>
          <w:lang w:val="fi-FI"/>
        </w:rPr>
        <w:t xml:space="preserve">on siten hyvin alhainen. Lisäksi suurin osa vapaa-ajan asunnoista sijaitsee </w:t>
      </w:r>
      <w:proofErr w:type="spellStart"/>
      <w:r w:rsidR="001A287C">
        <w:rPr>
          <w:rFonts w:ascii="Cambria" w:eastAsia="Cambria" w:hAnsi="Cambria" w:cs="Cambria"/>
          <w:bCs/>
          <w:sz w:val="24"/>
          <w:szCs w:val="24"/>
          <w:lang w:val="fi-FI"/>
        </w:rPr>
        <w:t>hiljaisesssa</w:t>
      </w:r>
      <w:proofErr w:type="spellEnd"/>
      <w:r w:rsidR="001A287C">
        <w:rPr>
          <w:rFonts w:ascii="Cambria" w:eastAsia="Cambria" w:hAnsi="Cambria" w:cs="Cambria"/>
          <w:bCs/>
          <w:sz w:val="24"/>
          <w:szCs w:val="24"/>
          <w:lang w:val="fi-FI"/>
        </w:rPr>
        <w:t xml:space="preserve"> maaseutuympäristössä, jossa muutenkin erityisen häiritseväksi koetun tuulivoimalamelun häiritse</w:t>
      </w:r>
      <w:r w:rsidR="001A287C">
        <w:rPr>
          <w:rFonts w:ascii="Cambria" w:eastAsia="Cambria" w:hAnsi="Cambria" w:cs="Cambria"/>
          <w:bCs/>
          <w:sz w:val="24"/>
          <w:szCs w:val="24"/>
          <w:lang w:val="fi-FI"/>
        </w:rPr>
        <w:softHyphen/>
        <w:t xml:space="preserve">vyys entisestään korostuu. </w:t>
      </w:r>
      <w:r w:rsidR="000D730D">
        <w:rPr>
          <w:rFonts w:ascii="Cambria" w:eastAsia="Cambria" w:hAnsi="Cambria" w:cs="Cambria"/>
          <w:bCs/>
          <w:sz w:val="24"/>
          <w:szCs w:val="24"/>
          <w:lang w:val="fi-FI"/>
        </w:rPr>
        <w:t>Edelleenkään ei ole valmiutta määritellä m</w:t>
      </w:r>
      <w:r w:rsidR="001A287C">
        <w:rPr>
          <w:rFonts w:ascii="Cambria" w:eastAsia="Cambria" w:hAnsi="Cambria" w:cs="Cambria"/>
          <w:bCs/>
          <w:sz w:val="24"/>
          <w:szCs w:val="24"/>
          <w:lang w:val="fi-FI"/>
        </w:rPr>
        <w:t>i</w:t>
      </w:r>
      <w:r w:rsidR="000D730D">
        <w:rPr>
          <w:rFonts w:ascii="Cambria" w:eastAsia="Cambria" w:hAnsi="Cambria" w:cs="Cambria"/>
          <w:bCs/>
          <w:sz w:val="24"/>
          <w:szCs w:val="24"/>
          <w:lang w:val="fi-FI"/>
        </w:rPr>
        <w:t>nimietäisyyttä asutukseen, vaikka nimenomaan tälla</w:t>
      </w:r>
      <w:r w:rsidR="000D730D">
        <w:rPr>
          <w:rFonts w:ascii="Cambria" w:eastAsia="Cambria" w:hAnsi="Cambria" w:cs="Cambria"/>
          <w:bCs/>
          <w:sz w:val="24"/>
          <w:szCs w:val="24"/>
          <w:lang w:val="fi-FI"/>
        </w:rPr>
        <w:t>i</w:t>
      </w:r>
      <w:r w:rsidR="000D730D">
        <w:rPr>
          <w:rFonts w:ascii="Cambria" w:eastAsia="Cambria" w:hAnsi="Cambria" w:cs="Cambria"/>
          <w:bCs/>
          <w:sz w:val="24"/>
          <w:szCs w:val="24"/>
          <w:lang w:val="fi-FI"/>
        </w:rPr>
        <w:t>sen minimirajan asettaminen – jo</w:t>
      </w:r>
      <w:r>
        <w:rPr>
          <w:rFonts w:ascii="Cambria" w:eastAsia="Cambria" w:hAnsi="Cambria" w:cs="Cambria"/>
          <w:bCs/>
          <w:sz w:val="24"/>
          <w:szCs w:val="24"/>
          <w:lang w:val="fi-FI"/>
        </w:rPr>
        <w:t>n</w:t>
      </w:r>
      <w:r w:rsidR="000D730D">
        <w:rPr>
          <w:rFonts w:ascii="Cambria" w:eastAsia="Cambria" w:hAnsi="Cambria" w:cs="Cambria"/>
          <w:bCs/>
          <w:sz w:val="24"/>
          <w:szCs w:val="24"/>
          <w:lang w:val="fi-FI"/>
        </w:rPr>
        <w:t>ka yli kolmen megawatin voima</w:t>
      </w:r>
      <w:r>
        <w:rPr>
          <w:rFonts w:ascii="Cambria" w:eastAsia="Cambria" w:hAnsi="Cambria" w:cs="Cambria"/>
          <w:bCs/>
          <w:sz w:val="24"/>
          <w:szCs w:val="24"/>
          <w:lang w:val="fi-FI"/>
        </w:rPr>
        <w:softHyphen/>
      </w:r>
      <w:r>
        <w:rPr>
          <w:rFonts w:ascii="Cambria" w:eastAsia="Cambria" w:hAnsi="Cambria" w:cs="Cambria"/>
          <w:bCs/>
          <w:sz w:val="24"/>
          <w:szCs w:val="24"/>
          <w:lang w:val="fi-FI"/>
        </w:rPr>
        <w:softHyphen/>
      </w:r>
      <w:r w:rsidR="000D730D">
        <w:rPr>
          <w:rFonts w:ascii="Cambria" w:eastAsia="Cambria" w:hAnsi="Cambria" w:cs="Cambria"/>
          <w:bCs/>
          <w:sz w:val="24"/>
          <w:szCs w:val="24"/>
          <w:lang w:val="fi-FI"/>
        </w:rPr>
        <w:t xml:space="preserve">loille </w:t>
      </w:r>
      <w:r>
        <w:rPr>
          <w:rFonts w:ascii="Cambria" w:eastAsia="Cambria" w:hAnsi="Cambria" w:cs="Cambria"/>
          <w:bCs/>
          <w:sz w:val="24"/>
          <w:szCs w:val="24"/>
          <w:lang w:val="fi-FI"/>
        </w:rPr>
        <w:t>tulisi olla</w:t>
      </w:r>
      <w:r w:rsidR="000D730D">
        <w:rPr>
          <w:rFonts w:ascii="Cambria" w:eastAsia="Cambria" w:hAnsi="Cambria" w:cs="Cambria"/>
          <w:bCs/>
          <w:sz w:val="24"/>
          <w:szCs w:val="24"/>
          <w:lang w:val="fi-FI"/>
        </w:rPr>
        <w:t xml:space="preserve"> vähintään </w:t>
      </w:r>
      <w:r w:rsidR="000D730D">
        <w:rPr>
          <w:rFonts w:ascii="Times New Roman" w:eastAsia="Cambria" w:hAnsi="Times New Roman" w:cs="Cambria"/>
          <w:bCs/>
          <w:sz w:val="24"/>
          <w:szCs w:val="24"/>
          <w:lang w:val="fi-FI"/>
        </w:rPr>
        <w:t>juuri Raahessa päätetty kaksi kilometriä – varmimmin estäisi kansalaisten oikeu</w:t>
      </w:r>
      <w:r w:rsidR="00254121">
        <w:rPr>
          <w:rFonts w:ascii="Times New Roman" w:eastAsia="Cambria" w:hAnsi="Times New Roman" w:cs="Cambria"/>
          <w:bCs/>
          <w:sz w:val="24"/>
          <w:szCs w:val="24"/>
          <w:lang w:val="fi-FI"/>
        </w:rPr>
        <w:t>s</w:t>
      </w:r>
      <w:r w:rsidR="00073A0D">
        <w:rPr>
          <w:rFonts w:ascii="Times New Roman" w:eastAsia="Cambria" w:hAnsi="Times New Roman" w:cs="Cambria"/>
          <w:bCs/>
          <w:sz w:val="24"/>
          <w:szCs w:val="24"/>
          <w:lang w:val="fi-FI"/>
        </w:rPr>
        <w:softHyphen/>
      </w:r>
      <w:r w:rsidR="000D730D">
        <w:rPr>
          <w:rFonts w:ascii="Times New Roman" w:eastAsia="Cambria" w:hAnsi="Times New Roman" w:cs="Cambria"/>
          <w:bCs/>
          <w:sz w:val="24"/>
          <w:szCs w:val="24"/>
          <w:lang w:val="fi-FI"/>
        </w:rPr>
        <w:t xml:space="preserve">turvan räikeimmät </w:t>
      </w:r>
      <w:r w:rsidR="00675518">
        <w:rPr>
          <w:rFonts w:ascii="Times New Roman" w:eastAsia="Cambria" w:hAnsi="Times New Roman" w:cs="Cambria"/>
          <w:bCs/>
          <w:sz w:val="24"/>
          <w:szCs w:val="24"/>
          <w:lang w:val="fi-FI"/>
        </w:rPr>
        <w:t>loukkaukset</w:t>
      </w:r>
      <w:r w:rsidR="000D730D">
        <w:rPr>
          <w:rFonts w:ascii="Times New Roman" w:eastAsia="Cambria" w:hAnsi="Times New Roman" w:cs="Cambria"/>
          <w:bCs/>
          <w:sz w:val="24"/>
          <w:szCs w:val="24"/>
          <w:lang w:val="fi-FI"/>
        </w:rPr>
        <w:t xml:space="preserve"> melualtistuksen suhteen, jo</w:t>
      </w:r>
      <w:r w:rsidR="00A44EA8">
        <w:rPr>
          <w:rFonts w:ascii="Times New Roman" w:eastAsia="Cambria" w:hAnsi="Times New Roman" w:cs="Cambria"/>
          <w:bCs/>
          <w:sz w:val="24"/>
          <w:szCs w:val="24"/>
          <w:lang w:val="fi-FI"/>
        </w:rPr>
        <w:t>i</w:t>
      </w:r>
      <w:r w:rsidR="000D730D">
        <w:rPr>
          <w:rFonts w:ascii="Times New Roman" w:eastAsia="Cambria" w:hAnsi="Times New Roman" w:cs="Cambria"/>
          <w:bCs/>
          <w:sz w:val="24"/>
          <w:szCs w:val="24"/>
          <w:lang w:val="fi-FI"/>
        </w:rPr>
        <w:t>sta Suo</w:t>
      </w:r>
      <w:r w:rsidR="00073A0D">
        <w:rPr>
          <w:rFonts w:ascii="Times New Roman" w:eastAsia="Cambria" w:hAnsi="Times New Roman" w:cs="Cambria"/>
          <w:bCs/>
          <w:sz w:val="24"/>
          <w:szCs w:val="24"/>
          <w:lang w:val="fi-FI"/>
        </w:rPr>
        <w:softHyphen/>
      </w:r>
      <w:r w:rsidR="000D730D">
        <w:rPr>
          <w:rFonts w:ascii="Times New Roman" w:eastAsia="Cambria" w:hAnsi="Times New Roman" w:cs="Cambria"/>
          <w:bCs/>
          <w:sz w:val="24"/>
          <w:szCs w:val="24"/>
          <w:lang w:val="fi-FI"/>
        </w:rPr>
        <w:t>mes</w:t>
      </w:r>
      <w:r w:rsidR="00073A0D">
        <w:rPr>
          <w:rFonts w:ascii="Times New Roman" w:eastAsia="Cambria" w:hAnsi="Times New Roman" w:cs="Cambria"/>
          <w:bCs/>
          <w:sz w:val="24"/>
          <w:szCs w:val="24"/>
          <w:lang w:val="fi-FI"/>
        </w:rPr>
        <w:softHyphen/>
      </w:r>
      <w:r w:rsidR="000D730D">
        <w:rPr>
          <w:rFonts w:ascii="Times New Roman" w:eastAsia="Cambria" w:hAnsi="Times New Roman" w:cs="Cambria"/>
          <w:bCs/>
          <w:sz w:val="24"/>
          <w:szCs w:val="24"/>
          <w:lang w:val="fi-FI"/>
        </w:rPr>
        <w:t>sakin alkaa jo olla riittämiin esimerkkejä.</w:t>
      </w:r>
    </w:p>
    <w:p w:rsidR="00073A0D" w:rsidRPr="00C10FF2" w:rsidRDefault="00073A0D" w:rsidP="00D10EC4">
      <w:pPr>
        <w:spacing w:before="26" w:after="0" w:line="240" w:lineRule="auto"/>
        <w:ind w:left="1418" w:right="-20"/>
        <w:jc w:val="both"/>
        <w:rPr>
          <w:rFonts w:ascii="Cambria" w:eastAsia="Cambria" w:hAnsi="Cambria" w:cs="Cambria"/>
          <w:bCs/>
          <w:sz w:val="24"/>
          <w:szCs w:val="24"/>
          <w:lang w:val="fi-FI"/>
        </w:rPr>
      </w:pPr>
    </w:p>
    <w:p w:rsidR="00E005B6" w:rsidRDefault="00073A0D" w:rsidP="00D10EC4">
      <w:pPr>
        <w:spacing w:before="26" w:after="0" w:line="240" w:lineRule="auto"/>
        <w:ind w:left="1418" w:right="-20"/>
        <w:jc w:val="both"/>
        <w:rPr>
          <w:rFonts w:ascii="Times New Roman" w:eastAsia="Cambria" w:hAnsi="Times New Roman" w:cs="Cambria"/>
          <w:bCs/>
          <w:sz w:val="24"/>
          <w:szCs w:val="24"/>
          <w:lang w:val="fi-FI"/>
        </w:rPr>
      </w:pPr>
      <w:r>
        <w:rPr>
          <w:rFonts w:ascii="Times New Roman" w:eastAsia="Cambria" w:hAnsi="Times New Roman" w:cs="Cambria"/>
          <w:bCs/>
          <w:sz w:val="24"/>
          <w:szCs w:val="24"/>
          <w:lang w:val="fi-FI"/>
        </w:rPr>
        <w:t xml:space="preserve">Sosiaali- ja terveysministeriö </w:t>
      </w:r>
      <w:r w:rsidR="00BD707D">
        <w:rPr>
          <w:rFonts w:ascii="Times New Roman" w:eastAsia="Cambria" w:hAnsi="Times New Roman" w:cs="Cambria"/>
          <w:bCs/>
          <w:sz w:val="24"/>
          <w:szCs w:val="24"/>
          <w:lang w:val="fi-FI"/>
        </w:rPr>
        <w:t>antaa</w:t>
      </w:r>
      <w:r>
        <w:rPr>
          <w:rFonts w:ascii="Times New Roman" w:eastAsia="Cambria" w:hAnsi="Times New Roman" w:cs="Cambria"/>
          <w:bCs/>
          <w:sz w:val="24"/>
          <w:szCs w:val="24"/>
          <w:lang w:val="fi-FI"/>
        </w:rPr>
        <w:t xml:space="preserve"> </w:t>
      </w:r>
      <w:r w:rsidR="00BD707D">
        <w:rPr>
          <w:rFonts w:ascii="Times New Roman" w:eastAsia="Cambria" w:hAnsi="Times New Roman" w:cs="Cambria"/>
          <w:bCs/>
          <w:sz w:val="24"/>
          <w:szCs w:val="24"/>
          <w:lang w:val="fi-FI"/>
        </w:rPr>
        <w:t xml:space="preserve">vuoden 2015 kuluessa asetuksen, </w:t>
      </w:r>
      <w:r>
        <w:rPr>
          <w:rFonts w:ascii="Times New Roman" w:eastAsia="Cambria" w:hAnsi="Times New Roman" w:cs="Cambria"/>
          <w:bCs/>
          <w:sz w:val="24"/>
          <w:szCs w:val="24"/>
          <w:lang w:val="fi-FI"/>
        </w:rPr>
        <w:t>jo</w:t>
      </w:r>
      <w:r w:rsidR="004E17AE">
        <w:rPr>
          <w:rFonts w:ascii="Times New Roman" w:eastAsia="Cambria" w:hAnsi="Times New Roman" w:cs="Cambria"/>
          <w:bCs/>
          <w:sz w:val="24"/>
          <w:szCs w:val="24"/>
          <w:lang w:val="fi-FI"/>
        </w:rPr>
        <w:t>hon sisämelun</w:t>
      </w:r>
      <w:r>
        <w:rPr>
          <w:rFonts w:ascii="Times New Roman" w:eastAsia="Cambria" w:hAnsi="Times New Roman" w:cs="Cambria"/>
          <w:bCs/>
          <w:sz w:val="24"/>
          <w:szCs w:val="24"/>
          <w:lang w:val="fi-FI"/>
        </w:rPr>
        <w:t xml:space="preserve"> raja-arvo</w:t>
      </w:r>
      <w:r w:rsidR="004E17AE">
        <w:rPr>
          <w:rFonts w:ascii="Times New Roman" w:eastAsia="Cambria" w:hAnsi="Times New Roman" w:cs="Cambria"/>
          <w:bCs/>
          <w:sz w:val="24"/>
          <w:szCs w:val="24"/>
          <w:lang w:val="fi-FI"/>
        </w:rPr>
        <w:t>ksi</w:t>
      </w:r>
      <w:r>
        <w:rPr>
          <w:rFonts w:ascii="Times New Roman" w:eastAsia="Cambria" w:hAnsi="Times New Roman" w:cs="Cambria"/>
          <w:bCs/>
          <w:sz w:val="24"/>
          <w:szCs w:val="24"/>
          <w:lang w:val="fi-FI"/>
        </w:rPr>
        <w:t xml:space="preserve"> </w:t>
      </w:r>
      <w:r w:rsidR="006B0AF2">
        <w:rPr>
          <w:rFonts w:ascii="Times New Roman" w:eastAsia="Cambria" w:hAnsi="Times New Roman" w:cs="Cambria"/>
          <w:bCs/>
          <w:sz w:val="24"/>
          <w:szCs w:val="24"/>
          <w:lang w:val="fi-FI"/>
        </w:rPr>
        <w:t xml:space="preserve">tuulivoimalaitoksen tuottamalle melulle </w:t>
      </w:r>
      <w:r w:rsidR="004E17AE">
        <w:rPr>
          <w:rFonts w:ascii="Times New Roman" w:eastAsia="Cambria" w:hAnsi="Times New Roman" w:cs="Cambria"/>
          <w:bCs/>
          <w:sz w:val="24"/>
          <w:szCs w:val="24"/>
          <w:lang w:val="fi-FI"/>
        </w:rPr>
        <w:t>esitetään</w:t>
      </w:r>
      <w:r>
        <w:rPr>
          <w:rFonts w:ascii="Times New Roman" w:eastAsia="Cambria" w:hAnsi="Times New Roman" w:cs="Cambria"/>
          <w:bCs/>
          <w:sz w:val="24"/>
          <w:szCs w:val="24"/>
          <w:lang w:val="fi-FI"/>
        </w:rPr>
        <w:t xml:space="preserve"> </w:t>
      </w:r>
      <w:r w:rsidR="006B0AF2">
        <w:rPr>
          <w:rFonts w:ascii="Times New Roman" w:eastAsia="Cambria" w:hAnsi="Times New Roman" w:cs="Cambria"/>
          <w:bCs/>
          <w:sz w:val="24"/>
          <w:szCs w:val="24"/>
          <w:lang w:val="fi-FI"/>
        </w:rPr>
        <w:t xml:space="preserve">yöaikaan </w:t>
      </w:r>
      <w:r>
        <w:rPr>
          <w:rFonts w:ascii="Times New Roman" w:eastAsia="Cambria" w:hAnsi="Times New Roman" w:cs="Cambria"/>
          <w:bCs/>
          <w:sz w:val="24"/>
          <w:szCs w:val="24"/>
          <w:lang w:val="fi-FI"/>
        </w:rPr>
        <w:t>25 dB</w:t>
      </w:r>
      <w:r w:rsidR="001C11F7">
        <w:rPr>
          <w:rFonts w:ascii="Times New Roman" w:eastAsia="Cambria" w:hAnsi="Times New Roman" w:cs="Cambria"/>
          <w:bCs/>
          <w:sz w:val="24"/>
          <w:szCs w:val="24"/>
          <w:lang w:val="fi-FI"/>
        </w:rPr>
        <w:t xml:space="preserve"> (</w:t>
      </w:r>
      <w:r w:rsidR="00DC093A">
        <w:rPr>
          <w:rFonts w:ascii="Times New Roman" w:eastAsia="Cambria" w:hAnsi="Times New Roman" w:cs="Cambria"/>
          <w:bCs/>
          <w:sz w:val="24"/>
          <w:szCs w:val="24"/>
          <w:lang w:val="fi-FI"/>
        </w:rPr>
        <w:t xml:space="preserve">vrt. </w:t>
      </w:r>
      <w:r w:rsidR="001C11F7" w:rsidRPr="00EE01AD">
        <w:rPr>
          <w:rFonts w:ascii="Cambria" w:eastAsia="Cambria" w:hAnsi="Cambria" w:cs="Cambria"/>
          <w:spacing w:val="1"/>
          <w:sz w:val="24"/>
          <w:szCs w:val="24"/>
          <w:lang w:val="fi-FI"/>
        </w:rPr>
        <w:t>S</w:t>
      </w:r>
      <w:r w:rsidR="001C11F7" w:rsidRPr="00EE01AD">
        <w:rPr>
          <w:rFonts w:ascii="Cambria" w:eastAsia="Cambria" w:hAnsi="Cambria" w:cs="Cambria"/>
          <w:spacing w:val="-3"/>
          <w:sz w:val="24"/>
          <w:szCs w:val="24"/>
          <w:lang w:val="fi-FI"/>
        </w:rPr>
        <w:t>T</w:t>
      </w:r>
      <w:r w:rsidR="001C11F7" w:rsidRPr="00EE01AD">
        <w:rPr>
          <w:rFonts w:ascii="Cambria" w:eastAsia="Cambria" w:hAnsi="Cambria" w:cs="Cambria"/>
          <w:spacing w:val="1"/>
          <w:sz w:val="24"/>
          <w:szCs w:val="24"/>
          <w:lang w:val="fi-FI"/>
        </w:rPr>
        <w:t>M</w:t>
      </w:r>
      <w:r w:rsidR="001C11F7" w:rsidRPr="00EE01AD">
        <w:rPr>
          <w:rFonts w:ascii="Cambria" w:eastAsia="Cambria" w:hAnsi="Cambria" w:cs="Cambria"/>
          <w:spacing w:val="-1"/>
          <w:sz w:val="24"/>
          <w:szCs w:val="24"/>
          <w:lang w:val="fi-FI"/>
        </w:rPr>
        <w:t>056:</w:t>
      </w:r>
      <w:r w:rsidR="001C11F7" w:rsidRPr="00EE01AD">
        <w:rPr>
          <w:rFonts w:ascii="Cambria" w:eastAsia="Cambria" w:hAnsi="Cambria" w:cs="Cambria"/>
          <w:spacing w:val="1"/>
          <w:sz w:val="24"/>
          <w:szCs w:val="24"/>
          <w:lang w:val="fi-FI"/>
        </w:rPr>
        <w:t>0</w:t>
      </w:r>
      <w:r w:rsidR="001C11F7" w:rsidRPr="00EE01AD">
        <w:rPr>
          <w:rFonts w:ascii="Cambria" w:eastAsia="Cambria" w:hAnsi="Cambria" w:cs="Cambria"/>
          <w:spacing w:val="-1"/>
          <w:sz w:val="24"/>
          <w:szCs w:val="24"/>
          <w:lang w:val="fi-FI"/>
        </w:rPr>
        <w:t>0</w:t>
      </w:r>
      <w:r w:rsidR="001C11F7" w:rsidRPr="00EE01AD">
        <w:rPr>
          <w:rFonts w:ascii="Cambria" w:eastAsia="Cambria" w:hAnsi="Cambria" w:cs="Cambria"/>
          <w:sz w:val="24"/>
          <w:szCs w:val="24"/>
          <w:lang w:val="fi-FI"/>
        </w:rPr>
        <w:t>/</w:t>
      </w:r>
      <w:r w:rsidR="001C11F7" w:rsidRPr="00EE01AD">
        <w:rPr>
          <w:rFonts w:ascii="Cambria" w:eastAsia="Cambria" w:hAnsi="Cambria" w:cs="Cambria"/>
          <w:spacing w:val="1"/>
          <w:sz w:val="24"/>
          <w:szCs w:val="24"/>
          <w:lang w:val="fi-FI"/>
        </w:rPr>
        <w:t>2</w:t>
      </w:r>
      <w:r w:rsidR="001C11F7" w:rsidRPr="00EE01AD">
        <w:rPr>
          <w:rFonts w:ascii="Cambria" w:eastAsia="Cambria" w:hAnsi="Cambria" w:cs="Cambria"/>
          <w:spacing w:val="-1"/>
          <w:sz w:val="24"/>
          <w:szCs w:val="24"/>
          <w:lang w:val="fi-FI"/>
        </w:rPr>
        <w:t>012</w:t>
      </w:r>
      <w:r w:rsidR="001C11F7" w:rsidRPr="00EE01AD">
        <w:rPr>
          <w:rFonts w:ascii="Cambria" w:eastAsia="Cambria" w:hAnsi="Cambria" w:cs="Cambria"/>
          <w:sz w:val="24"/>
          <w:szCs w:val="24"/>
          <w:lang w:val="fi-FI"/>
        </w:rPr>
        <w:t>,</w:t>
      </w:r>
      <w:r w:rsidR="001C11F7" w:rsidRPr="00EE01AD">
        <w:rPr>
          <w:rFonts w:ascii="Cambria" w:eastAsia="Cambria" w:hAnsi="Cambria" w:cs="Cambria"/>
          <w:spacing w:val="-14"/>
          <w:sz w:val="24"/>
          <w:szCs w:val="24"/>
          <w:lang w:val="fi-FI"/>
        </w:rPr>
        <w:t xml:space="preserve"> </w:t>
      </w:r>
      <w:r w:rsidR="001C11F7" w:rsidRPr="00EE01AD">
        <w:rPr>
          <w:rFonts w:ascii="Cambria" w:eastAsia="Cambria" w:hAnsi="Cambria" w:cs="Cambria"/>
          <w:spacing w:val="-1"/>
          <w:sz w:val="24"/>
          <w:szCs w:val="24"/>
          <w:lang w:val="fi-FI"/>
        </w:rPr>
        <w:t>3</w:t>
      </w:r>
      <w:r w:rsidR="001C11F7" w:rsidRPr="00EE01AD">
        <w:rPr>
          <w:rFonts w:ascii="Cambria" w:eastAsia="Cambria" w:hAnsi="Cambria" w:cs="Cambria"/>
          <w:spacing w:val="1"/>
          <w:sz w:val="24"/>
          <w:szCs w:val="24"/>
          <w:lang w:val="fi-FI"/>
        </w:rPr>
        <w:t>.</w:t>
      </w:r>
      <w:r w:rsidR="001C11F7" w:rsidRPr="00EE01AD">
        <w:rPr>
          <w:rFonts w:ascii="Cambria" w:eastAsia="Cambria" w:hAnsi="Cambria" w:cs="Cambria"/>
          <w:spacing w:val="-1"/>
          <w:sz w:val="24"/>
          <w:szCs w:val="24"/>
          <w:lang w:val="fi-FI"/>
        </w:rPr>
        <w:t>7</w:t>
      </w:r>
      <w:r w:rsidR="001C11F7" w:rsidRPr="00EE01AD">
        <w:rPr>
          <w:rFonts w:ascii="Cambria" w:eastAsia="Cambria" w:hAnsi="Cambria" w:cs="Cambria"/>
          <w:spacing w:val="1"/>
          <w:sz w:val="24"/>
          <w:szCs w:val="24"/>
          <w:lang w:val="fi-FI"/>
        </w:rPr>
        <w:t>.</w:t>
      </w:r>
      <w:r w:rsidR="001C11F7" w:rsidRPr="00EE01AD">
        <w:rPr>
          <w:rFonts w:ascii="Cambria" w:eastAsia="Cambria" w:hAnsi="Cambria" w:cs="Cambria"/>
          <w:spacing w:val="-1"/>
          <w:sz w:val="24"/>
          <w:szCs w:val="24"/>
          <w:lang w:val="fi-FI"/>
        </w:rPr>
        <w:t>2</w:t>
      </w:r>
      <w:r w:rsidR="001C11F7" w:rsidRPr="00EE01AD">
        <w:rPr>
          <w:rFonts w:ascii="Cambria" w:eastAsia="Cambria" w:hAnsi="Cambria" w:cs="Cambria"/>
          <w:spacing w:val="1"/>
          <w:sz w:val="24"/>
          <w:szCs w:val="24"/>
          <w:lang w:val="fi-FI"/>
        </w:rPr>
        <w:t>0</w:t>
      </w:r>
      <w:r w:rsidR="001C11F7" w:rsidRPr="00EE01AD">
        <w:rPr>
          <w:rFonts w:ascii="Cambria" w:eastAsia="Cambria" w:hAnsi="Cambria" w:cs="Cambria"/>
          <w:spacing w:val="-1"/>
          <w:sz w:val="24"/>
          <w:szCs w:val="24"/>
          <w:lang w:val="fi-FI"/>
        </w:rPr>
        <w:t>1</w:t>
      </w:r>
      <w:r w:rsidR="001C11F7" w:rsidRPr="00EE01AD">
        <w:rPr>
          <w:rFonts w:ascii="Cambria" w:eastAsia="Cambria" w:hAnsi="Cambria" w:cs="Cambria"/>
          <w:sz w:val="24"/>
          <w:szCs w:val="24"/>
          <w:lang w:val="fi-FI"/>
        </w:rPr>
        <w:t>3</w:t>
      </w:r>
      <w:r w:rsidR="001C11F7">
        <w:rPr>
          <w:rFonts w:ascii="Cambria" w:eastAsia="Cambria" w:hAnsi="Cambria" w:cs="Cambria"/>
          <w:sz w:val="24"/>
          <w:szCs w:val="24"/>
          <w:lang w:val="fi-FI"/>
        </w:rPr>
        <w:t>). Kun ti</w:t>
      </w:r>
      <w:r w:rsidR="001C11F7">
        <w:rPr>
          <w:rFonts w:ascii="Cambria" w:eastAsia="Cambria" w:hAnsi="Cambria" w:cs="Cambria"/>
          <w:sz w:val="24"/>
          <w:szCs w:val="24"/>
          <w:lang w:val="fi-FI"/>
        </w:rPr>
        <w:t>e</w:t>
      </w:r>
      <w:r w:rsidR="001C11F7">
        <w:rPr>
          <w:rFonts w:ascii="Cambria" w:eastAsia="Cambria" w:hAnsi="Cambria" w:cs="Cambria"/>
          <w:sz w:val="24"/>
          <w:szCs w:val="24"/>
          <w:lang w:val="fi-FI"/>
        </w:rPr>
        <w:t>detään, kuinka kevyt</w:t>
      </w:r>
      <w:r w:rsidR="00DC093A">
        <w:rPr>
          <w:rFonts w:ascii="Cambria" w:eastAsia="Cambria" w:hAnsi="Cambria" w:cs="Cambria"/>
          <w:sz w:val="24"/>
          <w:szCs w:val="24"/>
          <w:lang w:val="fi-FI"/>
        </w:rPr>
        <w:softHyphen/>
      </w:r>
      <w:r w:rsidR="001C11F7">
        <w:rPr>
          <w:rFonts w:ascii="Cambria" w:eastAsia="Cambria" w:hAnsi="Cambria" w:cs="Cambria"/>
          <w:sz w:val="24"/>
          <w:szCs w:val="24"/>
          <w:lang w:val="fi-FI"/>
        </w:rPr>
        <w:t>raken</w:t>
      </w:r>
      <w:r w:rsidR="00DC093A">
        <w:rPr>
          <w:rFonts w:ascii="Cambria" w:eastAsia="Cambria" w:hAnsi="Cambria" w:cs="Cambria"/>
          <w:sz w:val="24"/>
          <w:szCs w:val="24"/>
          <w:lang w:val="fi-FI"/>
        </w:rPr>
        <w:softHyphen/>
      </w:r>
      <w:r w:rsidR="001C11F7">
        <w:rPr>
          <w:rFonts w:ascii="Cambria" w:eastAsia="Cambria" w:hAnsi="Cambria" w:cs="Cambria"/>
          <w:sz w:val="24"/>
          <w:szCs w:val="24"/>
          <w:lang w:val="fi-FI"/>
        </w:rPr>
        <w:t xml:space="preserve">teisia ja huonosti </w:t>
      </w:r>
      <w:proofErr w:type="spellStart"/>
      <w:r w:rsidR="001C11F7">
        <w:rPr>
          <w:rFonts w:ascii="Cambria" w:eastAsia="Cambria" w:hAnsi="Cambria" w:cs="Cambria"/>
          <w:sz w:val="24"/>
          <w:szCs w:val="24"/>
          <w:lang w:val="fi-FI"/>
        </w:rPr>
        <w:t>äänieristetyjä</w:t>
      </w:r>
      <w:proofErr w:type="spellEnd"/>
      <w:r w:rsidR="001C11F7">
        <w:rPr>
          <w:rFonts w:ascii="Cambria" w:eastAsia="Cambria" w:hAnsi="Cambria" w:cs="Cambria"/>
          <w:sz w:val="24"/>
          <w:szCs w:val="24"/>
          <w:lang w:val="fi-FI"/>
        </w:rPr>
        <w:t xml:space="preserve"> suuri osa vapaa-ajan asunnoista on ja kuinka ne tyypillisesti sijaitsevat vesistöjen varsilla, joiden pinnat </w:t>
      </w:r>
      <w:r w:rsidR="001B4B6C">
        <w:rPr>
          <w:rFonts w:ascii="Cambria" w:eastAsia="Cambria" w:hAnsi="Cambria" w:cs="Cambria"/>
          <w:sz w:val="24"/>
          <w:szCs w:val="24"/>
          <w:lang w:val="fi-FI"/>
        </w:rPr>
        <w:t xml:space="preserve">vielä </w:t>
      </w:r>
      <w:r w:rsidR="001C11F7">
        <w:rPr>
          <w:rFonts w:ascii="Cambria" w:eastAsia="Cambria" w:hAnsi="Cambria" w:cs="Cambria"/>
          <w:sz w:val="24"/>
          <w:szCs w:val="24"/>
          <w:lang w:val="fi-FI"/>
        </w:rPr>
        <w:t>edistävät melun leviämistä, syntyy sovit</w:t>
      </w:r>
      <w:r w:rsidR="006B0AF2">
        <w:rPr>
          <w:rFonts w:ascii="Cambria" w:eastAsia="Cambria" w:hAnsi="Cambria" w:cs="Cambria"/>
          <w:sz w:val="24"/>
          <w:szCs w:val="24"/>
          <w:lang w:val="fi-FI"/>
        </w:rPr>
        <w:softHyphen/>
      </w:r>
      <w:r w:rsidR="001C11F7">
        <w:rPr>
          <w:rFonts w:ascii="Cambria" w:eastAsia="Cambria" w:hAnsi="Cambria" w:cs="Cambria"/>
          <w:sz w:val="24"/>
          <w:szCs w:val="24"/>
          <w:lang w:val="fi-FI"/>
        </w:rPr>
        <w:t xml:space="preserve">tamaton ristiriita nyt esitettyjen </w:t>
      </w:r>
      <w:r w:rsidR="00DC093A">
        <w:rPr>
          <w:rFonts w:ascii="Cambria" w:eastAsia="Cambria" w:hAnsi="Cambria" w:cs="Cambria"/>
          <w:sz w:val="24"/>
          <w:szCs w:val="24"/>
          <w:lang w:val="fi-FI"/>
        </w:rPr>
        <w:t xml:space="preserve">vapaa-ajan </w:t>
      </w:r>
      <w:r w:rsidR="001C11F7">
        <w:rPr>
          <w:rFonts w:ascii="Cambria" w:eastAsia="Cambria" w:hAnsi="Cambria" w:cs="Cambria"/>
          <w:sz w:val="24"/>
          <w:szCs w:val="24"/>
          <w:lang w:val="fi-FI"/>
        </w:rPr>
        <w:t xml:space="preserve">asutuksen ulkomeluarvojen </w:t>
      </w:r>
      <w:r w:rsidR="00DC093A">
        <w:rPr>
          <w:rFonts w:ascii="Cambria" w:eastAsia="Cambria" w:hAnsi="Cambria" w:cs="Cambria"/>
          <w:sz w:val="24"/>
          <w:szCs w:val="24"/>
          <w:lang w:val="fi-FI"/>
        </w:rPr>
        <w:t xml:space="preserve">ja tulevien sisämeluarvojen välillä </w:t>
      </w:r>
      <w:r w:rsidR="001C11F7">
        <w:rPr>
          <w:rFonts w:ascii="Cambria" w:eastAsia="Cambria" w:hAnsi="Cambria" w:cs="Cambria"/>
          <w:sz w:val="24"/>
          <w:szCs w:val="24"/>
          <w:lang w:val="fi-FI"/>
        </w:rPr>
        <w:t>–</w:t>
      </w:r>
      <w:r w:rsidR="00DC093A">
        <w:rPr>
          <w:rFonts w:ascii="Cambria" w:eastAsia="Cambria" w:hAnsi="Cambria" w:cs="Cambria"/>
          <w:sz w:val="24"/>
          <w:szCs w:val="24"/>
          <w:lang w:val="fi-FI"/>
        </w:rPr>
        <w:t xml:space="preserve"> </w:t>
      </w:r>
      <w:r w:rsidR="004E17AE">
        <w:rPr>
          <w:rFonts w:ascii="Cambria" w:eastAsia="Cambria" w:hAnsi="Cambria" w:cs="Cambria"/>
          <w:sz w:val="24"/>
          <w:szCs w:val="24"/>
          <w:lang w:val="fi-FI"/>
        </w:rPr>
        <w:t>öisin</w:t>
      </w:r>
      <w:r w:rsidR="001C11F7">
        <w:rPr>
          <w:rFonts w:ascii="Cambria" w:eastAsia="Cambria" w:hAnsi="Cambria" w:cs="Cambria"/>
          <w:sz w:val="24"/>
          <w:szCs w:val="24"/>
          <w:lang w:val="fi-FI"/>
        </w:rPr>
        <w:t xml:space="preserve"> 40 dB </w:t>
      </w:r>
      <w:r w:rsidR="00DC093A">
        <w:rPr>
          <w:rFonts w:ascii="Cambria" w:eastAsia="Cambria" w:hAnsi="Cambria" w:cs="Cambria"/>
          <w:sz w:val="24"/>
          <w:szCs w:val="24"/>
          <w:lang w:val="fi-FI"/>
        </w:rPr>
        <w:t>vs.</w:t>
      </w:r>
      <w:r w:rsidR="001C11F7">
        <w:rPr>
          <w:rFonts w:ascii="Cambria" w:eastAsia="Cambria" w:hAnsi="Cambria" w:cs="Cambria"/>
          <w:sz w:val="24"/>
          <w:szCs w:val="24"/>
          <w:lang w:val="fi-FI"/>
        </w:rPr>
        <w:t xml:space="preserve"> </w:t>
      </w:r>
      <w:r w:rsidR="00DC093A">
        <w:rPr>
          <w:rFonts w:ascii="Cambria" w:eastAsia="Cambria" w:hAnsi="Cambria" w:cs="Cambria"/>
          <w:sz w:val="24"/>
          <w:szCs w:val="24"/>
          <w:lang w:val="fi-FI"/>
        </w:rPr>
        <w:t>25 dB. Käytännössä</w:t>
      </w:r>
      <w:r w:rsidR="001C11F7">
        <w:rPr>
          <w:rFonts w:ascii="Cambria" w:eastAsia="Cambria" w:hAnsi="Cambria" w:cs="Cambria"/>
          <w:sz w:val="24"/>
          <w:szCs w:val="24"/>
          <w:lang w:val="fi-FI"/>
        </w:rPr>
        <w:t xml:space="preserve"> </w:t>
      </w:r>
      <w:r w:rsidR="00DC093A">
        <w:rPr>
          <w:rFonts w:ascii="Cambria" w:eastAsia="Cambria" w:hAnsi="Cambria" w:cs="Cambria"/>
          <w:sz w:val="24"/>
          <w:szCs w:val="24"/>
          <w:lang w:val="fi-FI"/>
        </w:rPr>
        <w:t>tä</w:t>
      </w:r>
      <w:r w:rsidR="004E17AE">
        <w:rPr>
          <w:rFonts w:ascii="Cambria" w:eastAsia="Cambria" w:hAnsi="Cambria" w:cs="Cambria"/>
          <w:sz w:val="24"/>
          <w:szCs w:val="24"/>
          <w:lang w:val="fi-FI"/>
        </w:rPr>
        <w:t>mä johtaisi</w:t>
      </w:r>
      <w:r w:rsidR="00DC093A">
        <w:rPr>
          <w:rFonts w:ascii="Cambria" w:eastAsia="Cambria" w:hAnsi="Cambria" w:cs="Cambria"/>
          <w:sz w:val="24"/>
          <w:szCs w:val="24"/>
          <w:lang w:val="fi-FI"/>
        </w:rPr>
        <w:t xml:space="preserve"> siihen</w:t>
      </w:r>
      <w:r w:rsidR="001B4B6C">
        <w:rPr>
          <w:rFonts w:ascii="Cambria" w:eastAsia="Cambria" w:hAnsi="Cambria" w:cs="Cambria"/>
          <w:sz w:val="24"/>
          <w:szCs w:val="24"/>
          <w:lang w:val="fi-FI"/>
        </w:rPr>
        <w:t xml:space="preserve">, että </w:t>
      </w:r>
      <w:r w:rsidR="00391D04">
        <w:rPr>
          <w:rFonts w:ascii="Cambria" w:eastAsia="Cambria" w:hAnsi="Cambria" w:cs="Cambria"/>
          <w:sz w:val="24"/>
          <w:szCs w:val="24"/>
          <w:lang w:val="fi-FI"/>
        </w:rPr>
        <w:t xml:space="preserve">oikea </w:t>
      </w:r>
      <w:r w:rsidR="001B4B6C">
        <w:rPr>
          <w:rFonts w:ascii="Cambria" w:eastAsia="Cambria" w:hAnsi="Cambria" w:cs="Cambria"/>
          <w:sz w:val="24"/>
          <w:szCs w:val="24"/>
          <w:lang w:val="fi-FI"/>
        </w:rPr>
        <w:t>melutaso määriteltäisiin jatkossa kalliiden ja työläiden sisämelu</w:t>
      </w:r>
      <w:r w:rsidR="001B4B6C">
        <w:rPr>
          <w:rFonts w:ascii="Cambria" w:eastAsia="Cambria" w:hAnsi="Cambria" w:cs="Cambria"/>
          <w:sz w:val="24"/>
          <w:szCs w:val="24"/>
          <w:lang w:val="fi-FI"/>
        </w:rPr>
        <w:softHyphen/>
        <w:t>mit</w:t>
      </w:r>
      <w:r w:rsidR="001B4B6C">
        <w:rPr>
          <w:rFonts w:ascii="Cambria" w:eastAsia="Cambria" w:hAnsi="Cambria" w:cs="Cambria"/>
          <w:sz w:val="24"/>
          <w:szCs w:val="24"/>
          <w:lang w:val="fi-FI"/>
        </w:rPr>
        <w:softHyphen/>
        <w:t>tausten kautta, jotka useissa tapauksissa johtaisivat jo pystytettyjen voim</w:t>
      </w:r>
      <w:r w:rsidR="001B4B6C">
        <w:rPr>
          <w:rFonts w:ascii="Cambria" w:eastAsia="Cambria" w:hAnsi="Cambria" w:cs="Cambria"/>
          <w:sz w:val="24"/>
          <w:szCs w:val="24"/>
          <w:lang w:val="fi-FI"/>
        </w:rPr>
        <w:t>a</w:t>
      </w:r>
      <w:r w:rsidR="001B4B6C">
        <w:rPr>
          <w:rFonts w:ascii="Cambria" w:eastAsia="Cambria" w:hAnsi="Cambria" w:cs="Cambria"/>
          <w:sz w:val="24"/>
          <w:szCs w:val="24"/>
          <w:lang w:val="fi-FI"/>
        </w:rPr>
        <w:t>loiden merkittäviin käyttörajoituksiin tai jopa purkamiseen. Kai</w:t>
      </w:r>
      <w:r w:rsidR="001B4B6C">
        <w:rPr>
          <w:rFonts w:ascii="Cambria" w:eastAsia="Cambria" w:hAnsi="Cambria" w:cs="Cambria"/>
          <w:sz w:val="24"/>
          <w:szCs w:val="24"/>
          <w:lang w:val="fi-FI"/>
        </w:rPr>
        <w:t>k</w:t>
      </w:r>
      <w:r w:rsidR="001B4B6C">
        <w:rPr>
          <w:rFonts w:ascii="Cambria" w:eastAsia="Cambria" w:hAnsi="Cambria" w:cs="Cambria"/>
          <w:sz w:val="24"/>
          <w:szCs w:val="24"/>
          <w:lang w:val="fi-FI"/>
        </w:rPr>
        <w:lastRenderedPageBreak/>
        <w:t xml:space="preserve">kien edun mukaista olisi määritellä </w:t>
      </w:r>
      <w:r w:rsidR="001B4B6C">
        <w:rPr>
          <w:rFonts w:ascii="Cambria" w:eastAsia="Cambria" w:hAnsi="Cambria" w:cs="Cambria"/>
          <w:bCs/>
          <w:sz w:val="24"/>
          <w:szCs w:val="24"/>
          <w:lang w:val="fi-FI"/>
        </w:rPr>
        <w:t>ulko</w:t>
      </w:r>
      <w:r w:rsidR="001B4B6C">
        <w:rPr>
          <w:rFonts w:ascii="Cambria" w:eastAsia="Cambria" w:hAnsi="Cambria" w:cs="Cambria"/>
          <w:bCs/>
          <w:sz w:val="24"/>
          <w:szCs w:val="24"/>
          <w:lang w:val="fi-FI"/>
        </w:rPr>
        <w:softHyphen/>
        <w:t xml:space="preserve">melutason ohjearvot </w:t>
      </w:r>
      <w:r w:rsidR="00391D04">
        <w:rPr>
          <w:rFonts w:ascii="Cambria" w:eastAsia="Cambria" w:hAnsi="Cambria" w:cs="Cambria"/>
          <w:bCs/>
          <w:sz w:val="24"/>
          <w:szCs w:val="24"/>
          <w:lang w:val="fi-FI"/>
        </w:rPr>
        <w:t xml:space="preserve">jo valmiiksi </w:t>
      </w:r>
      <w:r w:rsidR="001B4B6C">
        <w:rPr>
          <w:rFonts w:ascii="Cambria" w:eastAsia="Cambria" w:hAnsi="Cambria" w:cs="Cambria"/>
          <w:bCs/>
          <w:sz w:val="24"/>
          <w:szCs w:val="24"/>
          <w:lang w:val="fi-FI"/>
        </w:rPr>
        <w:t>siten, että ne olisivat linjassa sisämelutason ohjearvojen kanssa</w:t>
      </w:r>
      <w:r w:rsidR="006B0AF2">
        <w:rPr>
          <w:rFonts w:ascii="Times New Roman" w:eastAsia="Cambria" w:hAnsi="Times New Roman" w:cs="Cambria"/>
          <w:bCs/>
          <w:sz w:val="24"/>
          <w:szCs w:val="24"/>
          <w:lang w:val="fi-FI"/>
        </w:rPr>
        <w:t xml:space="preserve"> sen sijaan, että luotaisiin nyt ehdotettujen ulkomelua</w:t>
      </w:r>
      <w:r w:rsidR="00C10FF2">
        <w:rPr>
          <w:rFonts w:ascii="Times New Roman" w:eastAsia="Cambria" w:hAnsi="Times New Roman" w:cs="Cambria"/>
          <w:bCs/>
          <w:sz w:val="24"/>
          <w:szCs w:val="24"/>
          <w:lang w:val="fi-FI"/>
        </w:rPr>
        <w:t>r</w:t>
      </w:r>
      <w:r w:rsidR="006B0AF2">
        <w:rPr>
          <w:rFonts w:ascii="Times New Roman" w:eastAsia="Cambria" w:hAnsi="Times New Roman" w:cs="Cambria"/>
          <w:bCs/>
          <w:sz w:val="24"/>
          <w:szCs w:val="24"/>
          <w:lang w:val="fi-FI"/>
        </w:rPr>
        <w:t>vojen kautta riidankylvö</w:t>
      </w:r>
      <w:r w:rsidR="006B0AF2">
        <w:rPr>
          <w:rFonts w:ascii="Times New Roman" w:eastAsia="Cambria" w:hAnsi="Times New Roman" w:cs="Cambria"/>
          <w:bCs/>
          <w:sz w:val="24"/>
          <w:szCs w:val="24"/>
          <w:lang w:val="fi-FI"/>
        </w:rPr>
        <w:softHyphen/>
        <w:t xml:space="preserve">automaatti, joka työllistäisi </w:t>
      </w:r>
      <w:r w:rsidR="007F1B15">
        <w:rPr>
          <w:rFonts w:ascii="Times New Roman" w:eastAsia="Cambria" w:hAnsi="Times New Roman" w:cs="Cambria"/>
          <w:bCs/>
          <w:sz w:val="24"/>
          <w:szCs w:val="24"/>
          <w:lang w:val="fi-FI"/>
        </w:rPr>
        <w:t xml:space="preserve">mm. </w:t>
      </w:r>
      <w:r w:rsidR="006B0AF2">
        <w:rPr>
          <w:rFonts w:ascii="Times New Roman" w:eastAsia="Cambria" w:hAnsi="Times New Roman" w:cs="Cambria"/>
          <w:bCs/>
          <w:sz w:val="24"/>
          <w:szCs w:val="24"/>
          <w:lang w:val="fi-FI"/>
        </w:rPr>
        <w:t>kuntien virkamiehiä ja eri oikeusasteita vuosiksi eteenpäin.</w:t>
      </w:r>
      <w:r w:rsidR="00DD0704">
        <w:rPr>
          <w:rFonts w:ascii="Times New Roman" w:eastAsia="Cambria" w:hAnsi="Times New Roman" w:cs="Cambria"/>
          <w:bCs/>
          <w:sz w:val="24"/>
          <w:szCs w:val="24"/>
          <w:lang w:val="fi-FI"/>
        </w:rPr>
        <w:t xml:space="preserve"> Tästä syystä tulev</w:t>
      </w:r>
      <w:r w:rsidR="00E005B6">
        <w:rPr>
          <w:rFonts w:ascii="Times New Roman" w:eastAsia="Cambria" w:hAnsi="Times New Roman" w:cs="Cambria"/>
          <w:bCs/>
          <w:sz w:val="24"/>
          <w:szCs w:val="24"/>
          <w:lang w:val="fi-FI"/>
        </w:rPr>
        <w:t>assa asetu</w:t>
      </w:r>
      <w:r w:rsidR="00E005B6">
        <w:rPr>
          <w:rFonts w:ascii="Times New Roman" w:eastAsia="Cambria" w:hAnsi="Times New Roman" w:cs="Cambria"/>
          <w:bCs/>
          <w:sz w:val="24"/>
          <w:szCs w:val="24"/>
          <w:lang w:val="fi-FI"/>
        </w:rPr>
        <w:t>k</w:t>
      </w:r>
      <w:r w:rsidR="00E005B6">
        <w:rPr>
          <w:rFonts w:ascii="Times New Roman" w:eastAsia="Cambria" w:hAnsi="Times New Roman" w:cs="Cambria"/>
          <w:bCs/>
          <w:sz w:val="24"/>
          <w:szCs w:val="24"/>
          <w:lang w:val="fi-FI"/>
        </w:rPr>
        <w:t xml:space="preserve">sessa tulee soveltaa </w:t>
      </w:r>
      <w:r w:rsidR="00DD0704">
        <w:rPr>
          <w:rFonts w:ascii="Times New Roman" w:eastAsia="Cambria" w:hAnsi="Times New Roman" w:cs="Cambria"/>
          <w:bCs/>
          <w:sz w:val="24"/>
          <w:szCs w:val="24"/>
          <w:lang w:val="fi-FI"/>
        </w:rPr>
        <w:t xml:space="preserve">vapaa-ajan asutuksen suhteen </w:t>
      </w:r>
      <w:proofErr w:type="spellStart"/>
      <w:r w:rsidR="00DD0704">
        <w:rPr>
          <w:rFonts w:ascii="Times New Roman" w:eastAsia="Cambria" w:hAnsi="Times New Roman" w:cs="Cambria"/>
          <w:bCs/>
          <w:sz w:val="24"/>
          <w:szCs w:val="24"/>
          <w:lang w:val="fi-FI"/>
        </w:rPr>
        <w:t>YM:n</w:t>
      </w:r>
      <w:proofErr w:type="spellEnd"/>
      <w:r w:rsidR="00DD0704">
        <w:rPr>
          <w:rFonts w:ascii="Times New Roman" w:eastAsia="Cambria" w:hAnsi="Times New Roman" w:cs="Cambria"/>
          <w:bCs/>
          <w:sz w:val="24"/>
          <w:szCs w:val="24"/>
          <w:lang w:val="fi-FI"/>
        </w:rPr>
        <w:t xml:space="preserve"> ohjeen OH 4/2012 ulkomelutason raja-arvoja, jotka ovat päiväaikaan (kello 7–22) 35 dB ja yöaikaan (kello 22–</w:t>
      </w:r>
      <w:r w:rsidR="00E005B6">
        <w:rPr>
          <w:rFonts w:ascii="Times New Roman" w:eastAsia="Cambria" w:hAnsi="Times New Roman" w:cs="Cambria"/>
          <w:bCs/>
          <w:sz w:val="24"/>
          <w:szCs w:val="24"/>
          <w:lang w:val="fi-FI"/>
        </w:rPr>
        <w:t xml:space="preserve">7) 30 dB. </w:t>
      </w:r>
      <w:r w:rsidR="007F1B15">
        <w:rPr>
          <w:rFonts w:ascii="Times New Roman" w:eastAsia="Cambria" w:hAnsi="Times New Roman" w:cs="Cambria"/>
          <w:bCs/>
          <w:sz w:val="24"/>
          <w:szCs w:val="24"/>
          <w:lang w:val="fi-FI"/>
        </w:rPr>
        <w:t xml:space="preserve">Nämä arvot yhdessä sykkivän melun 5 </w:t>
      </w:r>
      <w:proofErr w:type="spellStart"/>
      <w:r w:rsidR="007F1B15">
        <w:rPr>
          <w:rFonts w:ascii="Times New Roman" w:eastAsia="Cambria" w:hAnsi="Times New Roman" w:cs="Cambria"/>
          <w:bCs/>
          <w:sz w:val="24"/>
          <w:szCs w:val="24"/>
          <w:lang w:val="fi-FI"/>
        </w:rPr>
        <w:t>dB:n</w:t>
      </w:r>
      <w:proofErr w:type="spellEnd"/>
      <w:r w:rsidR="007F1B15">
        <w:rPr>
          <w:rFonts w:ascii="Times New Roman" w:eastAsia="Cambria" w:hAnsi="Times New Roman" w:cs="Cambria"/>
          <w:bCs/>
          <w:sz w:val="24"/>
          <w:szCs w:val="24"/>
          <w:lang w:val="fi-FI"/>
        </w:rPr>
        <w:t xml:space="preserve"> korjauksen kanssa takaisivat, että nyt uhkaavaa ris</w:t>
      </w:r>
      <w:r w:rsidR="00C10FF2">
        <w:rPr>
          <w:rFonts w:ascii="Times New Roman" w:eastAsia="Cambria" w:hAnsi="Times New Roman" w:cs="Cambria"/>
          <w:bCs/>
          <w:sz w:val="24"/>
          <w:szCs w:val="24"/>
          <w:lang w:val="fi-FI"/>
        </w:rPr>
        <w:t>t</w:t>
      </w:r>
      <w:r w:rsidR="007F1B15">
        <w:rPr>
          <w:rFonts w:ascii="Times New Roman" w:eastAsia="Cambria" w:hAnsi="Times New Roman" w:cs="Cambria"/>
          <w:bCs/>
          <w:sz w:val="24"/>
          <w:szCs w:val="24"/>
          <w:lang w:val="fi-FI"/>
        </w:rPr>
        <w:t>i</w:t>
      </w:r>
      <w:r w:rsidR="003A2BC0">
        <w:rPr>
          <w:rFonts w:ascii="Times New Roman" w:eastAsia="Cambria" w:hAnsi="Times New Roman" w:cs="Cambria"/>
          <w:bCs/>
          <w:sz w:val="24"/>
          <w:szCs w:val="24"/>
          <w:lang w:val="fi-FI"/>
        </w:rPr>
        <w:t>r</w:t>
      </w:r>
      <w:r w:rsidR="007F1B15">
        <w:rPr>
          <w:rFonts w:ascii="Times New Roman" w:eastAsia="Cambria" w:hAnsi="Times New Roman" w:cs="Cambria"/>
          <w:bCs/>
          <w:sz w:val="24"/>
          <w:szCs w:val="24"/>
          <w:lang w:val="fi-FI"/>
        </w:rPr>
        <w:t xml:space="preserve">iitaa ulko- ja sisämeluarvojen </w:t>
      </w:r>
      <w:r w:rsidR="00C10FF2">
        <w:rPr>
          <w:rFonts w:ascii="Times New Roman" w:eastAsia="Cambria" w:hAnsi="Times New Roman" w:cs="Cambria"/>
          <w:bCs/>
          <w:sz w:val="24"/>
          <w:szCs w:val="24"/>
          <w:lang w:val="fi-FI"/>
        </w:rPr>
        <w:t>välillä</w:t>
      </w:r>
      <w:r w:rsidR="007F1B15">
        <w:rPr>
          <w:rFonts w:ascii="Times New Roman" w:eastAsia="Cambria" w:hAnsi="Times New Roman" w:cs="Cambria"/>
          <w:bCs/>
          <w:sz w:val="24"/>
          <w:szCs w:val="24"/>
          <w:lang w:val="fi-FI"/>
        </w:rPr>
        <w:t xml:space="preserve"> ei syntyisi.</w:t>
      </w:r>
    </w:p>
    <w:p w:rsidR="00E005B6" w:rsidRDefault="00E005B6" w:rsidP="00D10EC4">
      <w:pPr>
        <w:spacing w:before="26" w:after="0" w:line="240" w:lineRule="auto"/>
        <w:ind w:left="1418" w:right="-20"/>
        <w:jc w:val="both"/>
        <w:rPr>
          <w:rFonts w:ascii="Times New Roman" w:eastAsia="Cambria" w:hAnsi="Times New Roman" w:cs="Cambria"/>
          <w:bCs/>
          <w:sz w:val="24"/>
          <w:szCs w:val="24"/>
          <w:lang w:val="fi-FI"/>
        </w:rPr>
      </w:pPr>
    </w:p>
    <w:p w:rsidR="001F7F97" w:rsidRDefault="00E005B6" w:rsidP="00D10EC4">
      <w:pPr>
        <w:spacing w:before="26" w:after="0" w:line="240" w:lineRule="auto"/>
        <w:ind w:left="1418" w:right="-20"/>
        <w:jc w:val="both"/>
        <w:rPr>
          <w:rFonts w:ascii="Times New Roman" w:eastAsia="Cambria" w:hAnsi="Times New Roman" w:cs="Cambria"/>
          <w:bCs/>
          <w:sz w:val="24"/>
          <w:szCs w:val="24"/>
          <w:lang w:val="fi-FI"/>
        </w:rPr>
      </w:pPr>
      <w:r>
        <w:rPr>
          <w:rFonts w:ascii="Times New Roman" w:eastAsia="Cambria" w:hAnsi="Times New Roman" w:cs="Cambria"/>
          <w:bCs/>
          <w:sz w:val="24"/>
          <w:szCs w:val="24"/>
          <w:lang w:val="fi-FI"/>
        </w:rPr>
        <w:t>Asetu</w:t>
      </w:r>
      <w:r w:rsidR="00A73FE6">
        <w:rPr>
          <w:rFonts w:ascii="Times New Roman" w:eastAsia="Cambria" w:hAnsi="Times New Roman" w:cs="Cambria"/>
          <w:bCs/>
          <w:sz w:val="24"/>
          <w:szCs w:val="24"/>
          <w:lang w:val="fi-FI"/>
        </w:rPr>
        <w:t xml:space="preserve">s tulee </w:t>
      </w:r>
      <w:r w:rsidR="007B431B">
        <w:rPr>
          <w:rFonts w:ascii="Times New Roman" w:eastAsia="Cambria" w:hAnsi="Times New Roman" w:cs="Cambria"/>
          <w:bCs/>
          <w:sz w:val="24"/>
          <w:szCs w:val="24"/>
          <w:lang w:val="fi-FI"/>
        </w:rPr>
        <w:t xml:space="preserve">edelleen </w:t>
      </w:r>
      <w:r w:rsidR="00A73FE6">
        <w:rPr>
          <w:rFonts w:ascii="Times New Roman" w:eastAsia="Cambria" w:hAnsi="Times New Roman" w:cs="Cambria"/>
          <w:bCs/>
          <w:sz w:val="24"/>
          <w:szCs w:val="24"/>
          <w:lang w:val="fi-FI"/>
        </w:rPr>
        <w:t>muotoilla</w:t>
      </w:r>
      <w:r>
        <w:rPr>
          <w:rFonts w:ascii="Times New Roman" w:eastAsia="Cambria" w:hAnsi="Times New Roman" w:cs="Cambria"/>
          <w:bCs/>
          <w:sz w:val="24"/>
          <w:szCs w:val="24"/>
          <w:lang w:val="fi-FI"/>
        </w:rPr>
        <w:t xml:space="preserve"> </w:t>
      </w:r>
      <w:r w:rsidR="00A73FE6">
        <w:rPr>
          <w:rFonts w:ascii="Times New Roman" w:eastAsia="Cambria" w:hAnsi="Times New Roman" w:cs="Cambria"/>
          <w:bCs/>
          <w:sz w:val="24"/>
          <w:szCs w:val="24"/>
          <w:lang w:val="fi-FI"/>
        </w:rPr>
        <w:t xml:space="preserve">siten, </w:t>
      </w:r>
      <w:r w:rsidR="007B431B">
        <w:rPr>
          <w:rFonts w:ascii="Times New Roman" w:eastAsia="Cambria" w:hAnsi="Times New Roman" w:cs="Cambria"/>
          <w:bCs/>
          <w:sz w:val="24"/>
          <w:szCs w:val="24"/>
          <w:lang w:val="fi-FI"/>
        </w:rPr>
        <w:t>et</w:t>
      </w:r>
      <w:r w:rsidR="00A73FE6">
        <w:rPr>
          <w:rFonts w:ascii="Times New Roman" w:eastAsia="Cambria" w:hAnsi="Times New Roman" w:cs="Cambria"/>
          <w:bCs/>
          <w:sz w:val="24"/>
          <w:szCs w:val="24"/>
          <w:lang w:val="fi-FI"/>
        </w:rPr>
        <w:t>tä se velvoittaa tuulivoima</w:t>
      </w:r>
      <w:r w:rsidR="007B431B">
        <w:rPr>
          <w:rFonts w:ascii="Times New Roman" w:eastAsia="Cambria" w:hAnsi="Times New Roman" w:cs="Cambria"/>
          <w:bCs/>
          <w:sz w:val="24"/>
          <w:szCs w:val="24"/>
          <w:lang w:val="fi-FI"/>
        </w:rPr>
        <w:softHyphen/>
      </w:r>
      <w:r w:rsidR="00A73FE6">
        <w:rPr>
          <w:rFonts w:ascii="Times New Roman" w:eastAsia="Cambria" w:hAnsi="Times New Roman" w:cs="Cambria"/>
          <w:bCs/>
          <w:sz w:val="24"/>
          <w:szCs w:val="24"/>
          <w:lang w:val="fi-FI"/>
        </w:rPr>
        <w:t>toimijat pitämään kiinni</w:t>
      </w:r>
      <w:r w:rsidR="007B431B">
        <w:rPr>
          <w:rFonts w:ascii="Times New Roman" w:eastAsia="Cambria" w:hAnsi="Times New Roman" w:cs="Cambria"/>
          <w:bCs/>
          <w:sz w:val="24"/>
          <w:szCs w:val="24"/>
          <w:lang w:val="fi-FI"/>
        </w:rPr>
        <w:t xml:space="preserve"> suunnitteluvaiheessa ilmoitetuista </w:t>
      </w:r>
      <w:proofErr w:type="spellStart"/>
      <w:r w:rsidR="007B431B">
        <w:rPr>
          <w:rFonts w:ascii="Times New Roman" w:eastAsia="Cambria" w:hAnsi="Times New Roman" w:cs="Cambria"/>
          <w:bCs/>
          <w:sz w:val="24"/>
          <w:szCs w:val="24"/>
          <w:lang w:val="fi-FI"/>
        </w:rPr>
        <w:t>paramet</w:t>
      </w:r>
      <w:r w:rsidR="007B431B">
        <w:rPr>
          <w:rFonts w:ascii="Times New Roman" w:eastAsia="Cambria" w:hAnsi="Times New Roman" w:cs="Cambria"/>
          <w:bCs/>
          <w:sz w:val="24"/>
          <w:szCs w:val="24"/>
          <w:lang w:val="fi-FI"/>
        </w:rPr>
        <w:softHyphen/>
        <w:t>reistä</w:t>
      </w:r>
      <w:proofErr w:type="spellEnd"/>
      <w:r w:rsidR="007B431B">
        <w:rPr>
          <w:rFonts w:ascii="Times New Roman" w:eastAsia="Cambria" w:hAnsi="Times New Roman" w:cs="Cambria"/>
          <w:bCs/>
          <w:sz w:val="24"/>
          <w:szCs w:val="24"/>
          <w:lang w:val="fi-FI"/>
        </w:rPr>
        <w:t xml:space="preserve"> ja melutasoista. Tulee</w:t>
      </w:r>
      <w:r w:rsidR="006235E0">
        <w:rPr>
          <w:rFonts w:ascii="Times New Roman" w:eastAsia="Cambria" w:hAnsi="Times New Roman" w:cs="Cambria"/>
          <w:bCs/>
          <w:sz w:val="24"/>
          <w:szCs w:val="24"/>
          <w:lang w:val="fi-FI"/>
        </w:rPr>
        <w:t xml:space="preserve"> siis</w:t>
      </w:r>
      <w:r w:rsidR="007B431B">
        <w:rPr>
          <w:rFonts w:ascii="Times New Roman" w:eastAsia="Cambria" w:hAnsi="Times New Roman" w:cs="Cambria"/>
          <w:bCs/>
          <w:sz w:val="24"/>
          <w:szCs w:val="24"/>
          <w:lang w:val="fi-FI"/>
        </w:rPr>
        <w:t xml:space="preserve"> jatkossa estää mm. Luhangan </w:t>
      </w:r>
      <w:proofErr w:type="spellStart"/>
      <w:r w:rsidR="007B431B">
        <w:rPr>
          <w:rFonts w:ascii="Times New Roman" w:eastAsia="Cambria" w:hAnsi="Times New Roman" w:cs="Cambria"/>
          <w:bCs/>
          <w:sz w:val="24"/>
          <w:szCs w:val="24"/>
          <w:lang w:val="fi-FI"/>
        </w:rPr>
        <w:t>Latam</w:t>
      </w:r>
      <w:r w:rsidR="007B431B">
        <w:rPr>
          <w:rFonts w:ascii="Times New Roman" w:eastAsia="Cambria" w:hAnsi="Times New Roman" w:cs="Cambria"/>
          <w:bCs/>
          <w:sz w:val="24"/>
          <w:szCs w:val="24"/>
          <w:lang w:val="fi-FI"/>
        </w:rPr>
        <w:t>ä</w:t>
      </w:r>
      <w:r w:rsidR="007B431B">
        <w:rPr>
          <w:rFonts w:ascii="Times New Roman" w:eastAsia="Cambria" w:hAnsi="Times New Roman" w:cs="Cambria"/>
          <w:bCs/>
          <w:sz w:val="24"/>
          <w:szCs w:val="24"/>
          <w:lang w:val="fi-FI"/>
        </w:rPr>
        <w:t>en</w:t>
      </w:r>
      <w:proofErr w:type="spellEnd"/>
      <w:r w:rsidR="007B431B">
        <w:rPr>
          <w:rFonts w:ascii="Times New Roman" w:eastAsia="Cambria" w:hAnsi="Times New Roman" w:cs="Cambria"/>
          <w:bCs/>
          <w:sz w:val="24"/>
          <w:szCs w:val="24"/>
          <w:lang w:val="fi-FI"/>
        </w:rPr>
        <w:t xml:space="preserve"> kaltaiset tapaukset, jossa</w:t>
      </w:r>
      <w:r>
        <w:rPr>
          <w:rFonts w:ascii="Times New Roman" w:eastAsia="Cambria" w:hAnsi="Times New Roman" w:cs="Cambria"/>
          <w:bCs/>
          <w:sz w:val="24"/>
          <w:szCs w:val="24"/>
          <w:lang w:val="fi-FI"/>
        </w:rPr>
        <w:t xml:space="preserve"> </w:t>
      </w:r>
      <w:r w:rsidR="007B431B">
        <w:rPr>
          <w:rFonts w:ascii="Times New Roman" w:eastAsia="Cambria" w:hAnsi="Times New Roman" w:cs="Cambria"/>
          <w:bCs/>
          <w:sz w:val="24"/>
          <w:szCs w:val="24"/>
          <w:lang w:val="fi-FI"/>
        </w:rPr>
        <w:t>rakennuslupa myönnettiin napakorkeude</w:t>
      </w:r>
      <w:r w:rsidR="007B431B">
        <w:rPr>
          <w:rFonts w:ascii="Times New Roman" w:eastAsia="Cambria" w:hAnsi="Times New Roman" w:cs="Cambria"/>
          <w:bCs/>
          <w:sz w:val="24"/>
          <w:szCs w:val="24"/>
          <w:lang w:val="fi-FI"/>
        </w:rPr>
        <w:t>l</w:t>
      </w:r>
      <w:r w:rsidR="007B431B">
        <w:rPr>
          <w:rFonts w:ascii="Times New Roman" w:eastAsia="Cambria" w:hAnsi="Times New Roman" w:cs="Cambria"/>
          <w:bCs/>
          <w:sz w:val="24"/>
          <w:szCs w:val="24"/>
          <w:lang w:val="fi-FI"/>
        </w:rPr>
        <w:t>taan satamet</w:t>
      </w:r>
      <w:r w:rsidR="007B431B">
        <w:rPr>
          <w:rFonts w:ascii="Times New Roman" w:eastAsia="Cambria" w:hAnsi="Times New Roman" w:cs="Cambria"/>
          <w:bCs/>
          <w:sz w:val="24"/>
          <w:szCs w:val="24"/>
          <w:lang w:val="fi-FI"/>
        </w:rPr>
        <w:softHyphen/>
        <w:t>risille</w:t>
      </w:r>
      <w:r>
        <w:rPr>
          <w:rFonts w:ascii="Times New Roman" w:eastAsia="Cambria" w:hAnsi="Times New Roman" w:cs="Cambria"/>
          <w:bCs/>
          <w:sz w:val="24"/>
          <w:szCs w:val="24"/>
          <w:lang w:val="fi-FI"/>
        </w:rPr>
        <w:t xml:space="preserve"> </w:t>
      </w:r>
      <w:r w:rsidR="007B431B">
        <w:rPr>
          <w:rFonts w:ascii="Times New Roman" w:eastAsia="Cambria" w:hAnsi="Times New Roman" w:cs="Cambria"/>
          <w:bCs/>
          <w:sz w:val="24"/>
          <w:szCs w:val="24"/>
          <w:lang w:val="fi-FI"/>
        </w:rPr>
        <w:t>voimaloille, mutta jo</w:t>
      </w:r>
      <w:r w:rsidR="006235E0">
        <w:rPr>
          <w:rFonts w:ascii="Times New Roman" w:eastAsia="Cambria" w:hAnsi="Times New Roman" w:cs="Cambria"/>
          <w:bCs/>
          <w:sz w:val="24"/>
          <w:szCs w:val="24"/>
          <w:lang w:val="fi-FI"/>
        </w:rPr>
        <w:t>nne</w:t>
      </w:r>
      <w:r w:rsidR="007B431B">
        <w:rPr>
          <w:rFonts w:ascii="Times New Roman" w:eastAsia="Cambria" w:hAnsi="Times New Roman" w:cs="Cambria"/>
          <w:bCs/>
          <w:sz w:val="24"/>
          <w:szCs w:val="24"/>
          <w:lang w:val="fi-FI"/>
        </w:rPr>
        <w:t xml:space="preserve"> </w:t>
      </w:r>
      <w:r w:rsidR="006235E0">
        <w:rPr>
          <w:rFonts w:ascii="Times New Roman" w:eastAsia="Cambria" w:hAnsi="Times New Roman" w:cs="Cambria"/>
          <w:bCs/>
          <w:sz w:val="24"/>
          <w:szCs w:val="24"/>
          <w:lang w:val="fi-FI"/>
        </w:rPr>
        <w:t>kuitenkin</w:t>
      </w:r>
      <w:r w:rsidR="007B431B">
        <w:rPr>
          <w:rFonts w:ascii="Times New Roman" w:eastAsia="Cambria" w:hAnsi="Times New Roman" w:cs="Cambria"/>
          <w:bCs/>
          <w:sz w:val="24"/>
          <w:szCs w:val="24"/>
          <w:lang w:val="fi-FI"/>
        </w:rPr>
        <w:t xml:space="preserve"> </w:t>
      </w:r>
      <w:r w:rsidR="006235E0">
        <w:rPr>
          <w:rFonts w:ascii="Times New Roman" w:eastAsia="Cambria" w:hAnsi="Times New Roman" w:cs="Cambria"/>
          <w:bCs/>
          <w:sz w:val="24"/>
          <w:szCs w:val="24"/>
          <w:lang w:val="fi-FI"/>
        </w:rPr>
        <w:t>rakennettiin</w:t>
      </w:r>
      <w:r w:rsidR="007B431B">
        <w:rPr>
          <w:rFonts w:ascii="Times New Roman" w:eastAsia="Cambria" w:hAnsi="Times New Roman" w:cs="Cambria"/>
          <w:bCs/>
          <w:sz w:val="24"/>
          <w:szCs w:val="24"/>
          <w:lang w:val="fi-FI"/>
        </w:rPr>
        <w:t xml:space="preserve"> n</w:t>
      </w:r>
      <w:r w:rsidR="007B431B">
        <w:rPr>
          <w:rFonts w:ascii="Times New Roman" w:eastAsia="Cambria" w:hAnsi="Times New Roman" w:cs="Cambria"/>
          <w:bCs/>
          <w:sz w:val="24"/>
          <w:szCs w:val="24"/>
          <w:lang w:val="fi-FI"/>
        </w:rPr>
        <w:t>a</w:t>
      </w:r>
      <w:r w:rsidR="007B431B">
        <w:rPr>
          <w:rFonts w:ascii="Times New Roman" w:eastAsia="Cambria" w:hAnsi="Times New Roman" w:cs="Cambria"/>
          <w:bCs/>
          <w:sz w:val="24"/>
          <w:szCs w:val="24"/>
          <w:lang w:val="fi-FI"/>
        </w:rPr>
        <w:t>pakorkeudeltaan 140-metriset voimalat</w:t>
      </w:r>
      <w:r w:rsidR="006235E0">
        <w:rPr>
          <w:rFonts w:ascii="Times New Roman" w:eastAsia="Cambria" w:hAnsi="Times New Roman" w:cs="Cambria"/>
          <w:bCs/>
          <w:sz w:val="24"/>
          <w:szCs w:val="24"/>
          <w:lang w:val="fi-FI"/>
        </w:rPr>
        <w:t>. Näistä</w:t>
      </w:r>
      <w:r w:rsidR="007B431B">
        <w:rPr>
          <w:rFonts w:ascii="Times New Roman" w:eastAsia="Cambria" w:hAnsi="Times New Roman" w:cs="Cambria"/>
          <w:bCs/>
          <w:sz w:val="24"/>
          <w:szCs w:val="24"/>
          <w:lang w:val="fi-FI"/>
        </w:rPr>
        <w:t xml:space="preserve"> on käynnistyksen jä</w:t>
      </w:r>
      <w:r w:rsidR="007B431B">
        <w:rPr>
          <w:rFonts w:ascii="Times New Roman" w:eastAsia="Cambria" w:hAnsi="Times New Roman" w:cs="Cambria"/>
          <w:bCs/>
          <w:sz w:val="24"/>
          <w:szCs w:val="24"/>
          <w:lang w:val="fi-FI"/>
        </w:rPr>
        <w:t>l</w:t>
      </w:r>
      <w:r w:rsidR="007B431B">
        <w:rPr>
          <w:rFonts w:ascii="Times New Roman" w:eastAsia="Cambria" w:hAnsi="Times New Roman" w:cs="Cambria"/>
          <w:bCs/>
          <w:sz w:val="24"/>
          <w:szCs w:val="24"/>
          <w:lang w:val="fi-FI"/>
        </w:rPr>
        <w:t xml:space="preserve">keen raportoitu merkittäviä meluhaittoja. </w:t>
      </w:r>
      <w:r w:rsidR="00B67DA1">
        <w:rPr>
          <w:rFonts w:ascii="Times New Roman" w:eastAsia="Cambria" w:hAnsi="Times New Roman" w:cs="Cambria"/>
          <w:bCs/>
          <w:sz w:val="24"/>
          <w:szCs w:val="24"/>
          <w:lang w:val="fi-FI"/>
        </w:rPr>
        <w:t xml:space="preserve"> </w:t>
      </w:r>
    </w:p>
    <w:p w:rsidR="001F7F97" w:rsidRDefault="001F7F97" w:rsidP="00D10EC4">
      <w:pPr>
        <w:spacing w:before="26" w:after="0" w:line="240" w:lineRule="auto"/>
        <w:ind w:left="1418" w:right="-20"/>
        <w:jc w:val="both"/>
        <w:rPr>
          <w:rFonts w:ascii="Times New Roman" w:eastAsia="Cambria" w:hAnsi="Times New Roman" w:cs="Cambria"/>
          <w:bCs/>
          <w:sz w:val="24"/>
          <w:szCs w:val="24"/>
          <w:lang w:val="fi-FI"/>
        </w:rPr>
      </w:pPr>
    </w:p>
    <w:p w:rsidR="004E17AE" w:rsidRDefault="004E17AE" w:rsidP="00D10EC4">
      <w:pPr>
        <w:spacing w:before="26" w:after="0" w:line="240" w:lineRule="auto"/>
        <w:ind w:left="1418" w:right="-20"/>
        <w:jc w:val="both"/>
        <w:rPr>
          <w:rFonts w:ascii="Times New Roman" w:eastAsia="Cambria" w:hAnsi="Times New Roman" w:cs="Cambria"/>
          <w:bCs/>
          <w:sz w:val="24"/>
          <w:szCs w:val="24"/>
          <w:lang w:val="fi-FI"/>
        </w:rPr>
      </w:pPr>
    </w:p>
    <w:p w:rsidR="001F7F97" w:rsidRDefault="001F7F97" w:rsidP="00D10EC4">
      <w:pPr>
        <w:spacing w:before="26" w:after="0" w:line="240" w:lineRule="auto"/>
        <w:ind w:left="1418" w:right="-20"/>
        <w:jc w:val="both"/>
        <w:rPr>
          <w:rFonts w:ascii="Times New Roman" w:eastAsia="Cambria" w:hAnsi="Times New Roman" w:cs="Cambria"/>
          <w:bCs/>
          <w:sz w:val="24"/>
          <w:szCs w:val="24"/>
          <w:lang w:val="fi-FI"/>
        </w:rPr>
      </w:pPr>
    </w:p>
    <w:p w:rsidR="001F7F97" w:rsidRDefault="001F7F97" w:rsidP="00D10EC4">
      <w:pPr>
        <w:spacing w:before="26" w:after="0" w:line="240" w:lineRule="auto"/>
        <w:ind w:left="1418" w:right="-20"/>
        <w:jc w:val="both"/>
        <w:rPr>
          <w:rFonts w:ascii="Times New Roman" w:eastAsia="Cambria" w:hAnsi="Times New Roman" w:cs="Cambria"/>
          <w:bCs/>
          <w:sz w:val="24"/>
          <w:szCs w:val="24"/>
          <w:lang w:val="fi-FI"/>
        </w:rPr>
      </w:pPr>
      <w:r>
        <w:rPr>
          <w:rFonts w:ascii="Times New Roman" w:eastAsia="Cambria" w:hAnsi="Times New Roman" w:cs="Cambria"/>
          <w:bCs/>
          <w:sz w:val="24"/>
          <w:szCs w:val="24"/>
          <w:lang w:val="fi-FI"/>
        </w:rPr>
        <w:t>Tampereella</w:t>
      </w:r>
      <w:r w:rsidR="00BE7DF6">
        <w:rPr>
          <w:rFonts w:ascii="Times New Roman" w:eastAsia="Cambria" w:hAnsi="Times New Roman" w:cs="Cambria"/>
          <w:bCs/>
          <w:sz w:val="24"/>
          <w:szCs w:val="24"/>
          <w:lang w:val="fi-FI"/>
        </w:rPr>
        <w:t xml:space="preserve"> </w:t>
      </w:r>
      <w:r>
        <w:rPr>
          <w:rFonts w:ascii="Times New Roman" w:eastAsia="Cambria" w:hAnsi="Times New Roman" w:cs="Cambria"/>
          <w:bCs/>
          <w:sz w:val="24"/>
          <w:szCs w:val="24"/>
          <w:lang w:val="fi-FI"/>
        </w:rPr>
        <w:t>15.12.2014</w:t>
      </w:r>
    </w:p>
    <w:p w:rsidR="001F7F97" w:rsidRDefault="001F7F97" w:rsidP="00D10EC4">
      <w:pPr>
        <w:spacing w:before="26" w:after="0" w:line="240" w:lineRule="auto"/>
        <w:ind w:left="1418" w:right="-20"/>
        <w:jc w:val="both"/>
        <w:rPr>
          <w:rFonts w:ascii="Times New Roman" w:eastAsia="Cambria" w:hAnsi="Times New Roman" w:cs="Cambria"/>
          <w:bCs/>
          <w:sz w:val="24"/>
          <w:szCs w:val="24"/>
          <w:lang w:val="fi-FI"/>
        </w:rPr>
      </w:pPr>
    </w:p>
    <w:p w:rsidR="001F7F97" w:rsidRDefault="001F7F97" w:rsidP="00D10EC4">
      <w:pPr>
        <w:spacing w:before="26" w:after="0" w:line="240" w:lineRule="auto"/>
        <w:ind w:left="1418" w:right="-20"/>
        <w:jc w:val="both"/>
        <w:rPr>
          <w:rFonts w:ascii="Times New Roman" w:eastAsia="Cambria" w:hAnsi="Times New Roman" w:cs="Cambria"/>
          <w:bCs/>
          <w:sz w:val="24"/>
          <w:szCs w:val="24"/>
          <w:lang w:val="fi-FI"/>
        </w:rPr>
      </w:pPr>
    </w:p>
    <w:p w:rsidR="001F7F97" w:rsidRDefault="001F7F97" w:rsidP="00D10EC4">
      <w:pPr>
        <w:spacing w:before="26" w:after="0" w:line="240" w:lineRule="auto"/>
        <w:ind w:left="1418" w:right="-20"/>
        <w:jc w:val="both"/>
        <w:rPr>
          <w:rFonts w:ascii="Times New Roman" w:eastAsia="Cambria" w:hAnsi="Times New Roman" w:cs="Cambria"/>
          <w:bCs/>
          <w:sz w:val="24"/>
          <w:szCs w:val="24"/>
          <w:lang w:val="fi-FI"/>
        </w:rPr>
      </w:pPr>
      <w:r>
        <w:rPr>
          <w:rFonts w:ascii="Times New Roman" w:eastAsia="Cambria" w:hAnsi="Times New Roman" w:cs="Cambria"/>
          <w:bCs/>
          <w:sz w:val="24"/>
          <w:szCs w:val="24"/>
          <w:lang w:val="fi-FI"/>
        </w:rPr>
        <w:t>Olli Salminen, FT</w:t>
      </w:r>
    </w:p>
    <w:p w:rsidR="001F7F97" w:rsidRDefault="001F7F97" w:rsidP="00D10EC4">
      <w:pPr>
        <w:spacing w:before="26" w:after="0" w:line="240" w:lineRule="auto"/>
        <w:ind w:left="1418" w:right="-20"/>
        <w:jc w:val="both"/>
        <w:rPr>
          <w:rFonts w:ascii="Times New Roman" w:eastAsia="Cambria" w:hAnsi="Times New Roman" w:cs="Cambria"/>
          <w:bCs/>
          <w:sz w:val="24"/>
          <w:szCs w:val="24"/>
          <w:lang w:val="fi-FI"/>
        </w:rPr>
      </w:pPr>
      <w:r>
        <w:rPr>
          <w:rFonts w:ascii="Times New Roman" w:eastAsia="Cambria" w:hAnsi="Times New Roman" w:cs="Cambria"/>
          <w:bCs/>
          <w:sz w:val="24"/>
          <w:szCs w:val="24"/>
          <w:lang w:val="fi-FI"/>
        </w:rPr>
        <w:t>Pyynikintie 39 B 22</w:t>
      </w:r>
    </w:p>
    <w:p w:rsidR="001F7F97" w:rsidRDefault="001F7F97" w:rsidP="00D10EC4">
      <w:pPr>
        <w:spacing w:before="26" w:after="0" w:line="240" w:lineRule="auto"/>
        <w:ind w:left="1418" w:right="-20"/>
        <w:jc w:val="both"/>
        <w:rPr>
          <w:rFonts w:ascii="Times New Roman" w:eastAsia="Cambria" w:hAnsi="Times New Roman" w:cs="Cambria"/>
          <w:bCs/>
          <w:sz w:val="24"/>
          <w:szCs w:val="24"/>
          <w:lang w:val="fi-FI"/>
        </w:rPr>
      </w:pPr>
      <w:r>
        <w:rPr>
          <w:rFonts w:ascii="Times New Roman" w:eastAsia="Cambria" w:hAnsi="Times New Roman" w:cs="Cambria"/>
          <w:bCs/>
          <w:sz w:val="24"/>
          <w:szCs w:val="24"/>
          <w:lang w:val="fi-FI"/>
        </w:rPr>
        <w:t>33230 Tampere</w:t>
      </w:r>
    </w:p>
    <w:p w:rsidR="00D10EC4" w:rsidRPr="000D730D" w:rsidRDefault="001F7F97" w:rsidP="00D10EC4">
      <w:pPr>
        <w:spacing w:before="26" w:after="0" w:line="240" w:lineRule="auto"/>
        <w:ind w:left="1418" w:right="-20"/>
        <w:jc w:val="both"/>
        <w:rPr>
          <w:rFonts w:ascii="Times New Roman" w:eastAsia="Cambria" w:hAnsi="Times New Roman" w:cs="Cambria"/>
          <w:bCs/>
          <w:sz w:val="24"/>
          <w:szCs w:val="24"/>
          <w:lang w:val="fi-FI"/>
        </w:rPr>
      </w:pPr>
      <w:proofErr w:type="gramStart"/>
      <w:r>
        <w:rPr>
          <w:rFonts w:ascii="Times New Roman" w:eastAsia="Cambria" w:hAnsi="Times New Roman" w:cs="Cambria"/>
          <w:bCs/>
          <w:sz w:val="24"/>
          <w:szCs w:val="24"/>
          <w:lang w:val="fi-FI"/>
        </w:rPr>
        <w:t>puh. 050 5870527</w:t>
      </w:r>
      <w:proofErr w:type="gramEnd"/>
    </w:p>
    <w:sectPr w:rsidR="00D10EC4" w:rsidRPr="000D730D" w:rsidSect="00D10EC4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defaultTabStop w:val="720"/>
  <w:autoHyphenation/>
  <w:hyphenationZone w:val="357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0FC"/>
    <w:rsid w:val="00073A0D"/>
    <w:rsid w:val="000D730D"/>
    <w:rsid w:val="00187493"/>
    <w:rsid w:val="001A287C"/>
    <w:rsid w:val="001B4B6C"/>
    <w:rsid w:val="001C11F7"/>
    <w:rsid w:val="001F7F97"/>
    <w:rsid w:val="00254121"/>
    <w:rsid w:val="00391D04"/>
    <w:rsid w:val="003A2BC0"/>
    <w:rsid w:val="004E17AE"/>
    <w:rsid w:val="005161CB"/>
    <w:rsid w:val="006235E0"/>
    <w:rsid w:val="00675518"/>
    <w:rsid w:val="006B0AF2"/>
    <w:rsid w:val="00754813"/>
    <w:rsid w:val="007966FC"/>
    <w:rsid w:val="007B431B"/>
    <w:rsid w:val="007F1B15"/>
    <w:rsid w:val="00A44EA8"/>
    <w:rsid w:val="00A73FE6"/>
    <w:rsid w:val="00B67DA1"/>
    <w:rsid w:val="00B7288C"/>
    <w:rsid w:val="00BD707D"/>
    <w:rsid w:val="00BE7DF6"/>
    <w:rsid w:val="00C10FF2"/>
    <w:rsid w:val="00C31E41"/>
    <w:rsid w:val="00D10EC4"/>
    <w:rsid w:val="00DC093A"/>
    <w:rsid w:val="00DD0704"/>
    <w:rsid w:val="00E005B6"/>
    <w:rsid w:val="00E0597D"/>
    <w:rsid w:val="00E510FC"/>
    <w:rsid w:val="00F07B0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0597D"/>
    <w:pPr>
      <w:widowControl w:val="0"/>
      <w:spacing w:after="200" w:line="276" w:lineRule="auto"/>
    </w:pPr>
    <w:rPr>
      <w:sz w:val="22"/>
      <w:szCs w:val="22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BE7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E7DF6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0597D"/>
    <w:pPr>
      <w:widowControl w:val="0"/>
      <w:spacing w:after="200" w:line="276" w:lineRule="auto"/>
    </w:pPr>
    <w:rPr>
      <w:sz w:val="22"/>
      <w:szCs w:val="22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BE7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E7DF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3338</Characters>
  <Application>Microsoft Office Word</Application>
  <DocSecurity>4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TaY</Company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Olli Salminen</dc:creator>
  <cp:lastModifiedBy>Hakkarainen Satu</cp:lastModifiedBy>
  <cp:revision>2</cp:revision>
  <cp:lastPrinted>2014-12-15T10:18:00Z</cp:lastPrinted>
  <dcterms:created xsi:type="dcterms:W3CDTF">2014-12-15T11:35:00Z</dcterms:created>
  <dcterms:modified xsi:type="dcterms:W3CDTF">2014-12-15T11:35:00Z</dcterms:modified>
</cp:coreProperties>
</file>