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4EA97" w14:textId="77777777" w:rsidR="00DF1954" w:rsidRDefault="0023268C" w:rsidP="00DF1954">
      <w:pPr>
        <w:pStyle w:val="VMOtsikko1"/>
        <w:ind w:right="305"/>
      </w:pPr>
      <w:bookmarkStart w:id="0" w:name="_GoBack"/>
      <w:bookmarkEnd w:id="0"/>
      <w:r>
        <w:t xml:space="preserve">Yhteinen tiedon hallinta </w:t>
      </w:r>
      <w:r w:rsidR="00441318">
        <w:t xml:space="preserve">-hankkeen </w:t>
      </w:r>
      <w:r>
        <w:t>projektiryhmän kokous</w:t>
      </w:r>
    </w:p>
    <w:p w14:paraId="7844EA98" w14:textId="77777777" w:rsidR="00571769" w:rsidRDefault="00111CE2" w:rsidP="00111CE2">
      <w:pPr>
        <w:pStyle w:val="VMNormaaliSisentmtn"/>
      </w:pPr>
      <w:r>
        <w:t>Aika</w:t>
      </w:r>
      <w:r>
        <w:tab/>
      </w:r>
      <w:r>
        <w:tab/>
      </w:r>
      <w:r w:rsidR="00CC15C9">
        <w:t>24.4.2017, klo 10.00–12</w:t>
      </w:r>
      <w:r w:rsidR="000B0F18">
        <w:t>.00</w:t>
      </w:r>
    </w:p>
    <w:p w14:paraId="7844EA99" w14:textId="77777777" w:rsidR="00111CE2" w:rsidRDefault="00111CE2" w:rsidP="00111CE2">
      <w:pPr>
        <w:pStyle w:val="VMNormaaliSisentmtn"/>
      </w:pPr>
    </w:p>
    <w:p w14:paraId="7844EA9A" w14:textId="77777777" w:rsidR="00A37F91" w:rsidRDefault="00111CE2" w:rsidP="00A37F91">
      <w:pPr>
        <w:pStyle w:val="VMleipteksti"/>
        <w:ind w:hanging="2608"/>
      </w:pPr>
      <w:r>
        <w:t>Paikka</w:t>
      </w:r>
      <w:r>
        <w:tab/>
      </w:r>
      <w:r>
        <w:tab/>
      </w:r>
      <w:r w:rsidR="004B4D34">
        <w:t>VM (Mariankatu 9), nh Loppupeli</w:t>
      </w:r>
      <w:r w:rsidR="002932BD">
        <w:t xml:space="preserve"> / etäyhteys</w:t>
      </w:r>
      <w:r w:rsidR="001A5CC1">
        <w:t>*</w:t>
      </w:r>
      <w:r w:rsidR="00A37F91">
        <w:br/>
      </w:r>
      <w:r w:rsidR="00A37F91" w:rsidRPr="00A37F91">
        <w:rPr>
          <w:i/>
        </w:rPr>
        <w:t>*kokouksen etäyhteystiedot kalenterikutsussa</w:t>
      </w:r>
    </w:p>
    <w:p w14:paraId="7844EA9B" w14:textId="77777777" w:rsidR="00111CE2" w:rsidRDefault="00111CE2" w:rsidP="00111CE2">
      <w:pPr>
        <w:pStyle w:val="VMNormaaliSisentmtn"/>
      </w:pPr>
    </w:p>
    <w:p w14:paraId="7844EA9C" w14:textId="77777777" w:rsidR="00111CE2" w:rsidRDefault="00111CE2" w:rsidP="00111CE2">
      <w:pPr>
        <w:pStyle w:val="VMNormaaliSisentmtn"/>
      </w:pPr>
    </w:p>
    <w:p w14:paraId="75E0643C" w14:textId="77777777" w:rsidR="001F448F" w:rsidRDefault="00111CE2" w:rsidP="00B602C3">
      <w:pPr>
        <w:pStyle w:val="VMRiippuva"/>
        <w:tabs>
          <w:tab w:val="left" w:pos="6096"/>
        </w:tabs>
        <w:ind w:right="-144"/>
      </w:pPr>
      <w:r w:rsidRPr="00111CE2">
        <w:t>Osallistujat</w:t>
      </w:r>
      <w:r w:rsidRPr="00111CE2">
        <w:tab/>
      </w:r>
      <w:r w:rsidRPr="00111CE2">
        <w:tab/>
      </w:r>
    </w:p>
    <w:p w14:paraId="088CDE14" w14:textId="77777777" w:rsidR="001F448F" w:rsidRDefault="001F448F" w:rsidP="00B602C3">
      <w:pPr>
        <w:pStyle w:val="VMRiippuva"/>
        <w:tabs>
          <w:tab w:val="left" w:pos="6096"/>
        </w:tabs>
        <w:ind w:right="-144"/>
      </w:pPr>
    </w:p>
    <w:p w14:paraId="7844EA9D" w14:textId="3C7250A7" w:rsidR="00111CE2" w:rsidRPr="00111CE2" w:rsidRDefault="00441318" w:rsidP="00B602C3">
      <w:pPr>
        <w:pStyle w:val="VMRiippuva"/>
        <w:tabs>
          <w:tab w:val="left" w:pos="6096"/>
        </w:tabs>
        <w:ind w:right="-144"/>
      </w:pPr>
      <w:r>
        <w:t>Jari Kallela, pj.</w:t>
      </w:r>
      <w:r w:rsidR="00111CE2" w:rsidRPr="00111CE2">
        <w:t xml:space="preserve"> </w:t>
      </w:r>
      <w:r w:rsidR="00111CE2" w:rsidRPr="00111CE2">
        <w:tab/>
      </w:r>
      <w:r w:rsidR="00111CE2" w:rsidRPr="00111CE2">
        <w:tab/>
      </w:r>
      <w:r>
        <w:t>VM, neuvotteleva virkamies</w:t>
      </w:r>
    </w:p>
    <w:p w14:paraId="7844EA9E" w14:textId="6CFECEF8" w:rsidR="00441318" w:rsidRDefault="00441318" w:rsidP="00EA0F90">
      <w:pPr>
        <w:pStyle w:val="VMRiippuva"/>
        <w:tabs>
          <w:tab w:val="left" w:pos="6096"/>
        </w:tabs>
      </w:pPr>
      <w:r>
        <w:t>Anne Kauhanen-Simanainen, varapj.</w:t>
      </w:r>
      <w:r>
        <w:tab/>
        <w:t>VM, neuvotteleva virkamies</w:t>
      </w:r>
      <w:r w:rsidR="001F448F">
        <w:t>, ESTE</w:t>
      </w:r>
    </w:p>
    <w:p w14:paraId="7844EA9F" w14:textId="77777777" w:rsidR="00441318" w:rsidRDefault="00441318" w:rsidP="00111CE2">
      <w:pPr>
        <w:pStyle w:val="VMRiippuva"/>
      </w:pPr>
      <w:r>
        <w:tab/>
      </w:r>
      <w:r>
        <w:tab/>
      </w:r>
    </w:p>
    <w:p w14:paraId="7844EAA0" w14:textId="308DCA5F" w:rsidR="00111CE2" w:rsidRDefault="00441318" w:rsidP="00EA0F90">
      <w:pPr>
        <w:pStyle w:val="VMRiippuva"/>
        <w:tabs>
          <w:tab w:val="left" w:pos="6096"/>
        </w:tabs>
      </w:pPr>
      <w:r>
        <w:t>Suvi Remes</w:t>
      </w:r>
      <w:r>
        <w:tab/>
      </w:r>
      <w:r>
        <w:tab/>
      </w:r>
      <w:r>
        <w:tab/>
        <w:t>VM, erityisasiantuntija</w:t>
      </w:r>
    </w:p>
    <w:p w14:paraId="7844EAA1" w14:textId="146ACCCC" w:rsidR="00111CE2" w:rsidRDefault="00064111" w:rsidP="001F448F">
      <w:pPr>
        <w:pStyle w:val="VMleipteksti"/>
        <w:tabs>
          <w:tab w:val="left" w:pos="6096"/>
        </w:tabs>
        <w:ind w:left="0"/>
      </w:pPr>
      <w:r>
        <w:t>Leena Raittinen</w:t>
      </w:r>
      <w:r w:rsidR="00441318">
        <w:tab/>
      </w:r>
      <w:r w:rsidR="00441318">
        <w:tab/>
        <w:t xml:space="preserve">VM, </w:t>
      </w:r>
      <w:r>
        <w:t>erityisasiantuntija</w:t>
      </w:r>
      <w:r w:rsidR="00FB20CD">
        <w:t>, etänä</w:t>
      </w:r>
    </w:p>
    <w:p w14:paraId="7844EAA2" w14:textId="0656F416" w:rsidR="00747D20" w:rsidRDefault="00441318" w:rsidP="001F448F">
      <w:pPr>
        <w:pStyle w:val="VMleipteksti"/>
        <w:tabs>
          <w:tab w:val="left" w:pos="6096"/>
        </w:tabs>
        <w:ind w:left="0"/>
      </w:pPr>
      <w:r>
        <w:t>Kimmo Mäkinen</w:t>
      </w:r>
      <w:r>
        <w:tab/>
      </w:r>
      <w:r w:rsidR="00111CE2" w:rsidRPr="00111CE2">
        <w:t xml:space="preserve"> </w:t>
      </w:r>
      <w:r>
        <w:tab/>
      </w:r>
      <w:r w:rsidR="00747D20">
        <w:t>VM, kehittämis</w:t>
      </w:r>
      <w:r>
        <w:t>päällikkö</w:t>
      </w:r>
      <w:r w:rsidR="00111CE2" w:rsidRPr="00111CE2">
        <w:tab/>
      </w:r>
      <w:r>
        <w:br/>
      </w:r>
      <w:r w:rsidR="00747D20">
        <w:t>Nina Wiiala</w:t>
      </w:r>
      <w:r w:rsidR="00747D20">
        <w:tab/>
      </w:r>
      <w:r w:rsidR="00747D20">
        <w:tab/>
      </w:r>
      <w:r w:rsidR="00747D20">
        <w:tab/>
        <w:t>VRK, kehityspäällikkö</w:t>
      </w:r>
      <w:r w:rsidR="001F448F">
        <w:t>, etänä</w:t>
      </w:r>
    </w:p>
    <w:p w14:paraId="7844EAA3" w14:textId="23288C09" w:rsidR="00EA0F90" w:rsidRDefault="00747D20" w:rsidP="001F448F">
      <w:pPr>
        <w:pStyle w:val="VMleipteksti"/>
        <w:tabs>
          <w:tab w:val="left" w:pos="6096"/>
        </w:tabs>
        <w:ind w:left="0"/>
      </w:pPr>
      <w:r>
        <w:t>Taru Rastas</w:t>
      </w:r>
      <w:r>
        <w:tab/>
      </w:r>
      <w:r>
        <w:tab/>
      </w:r>
      <w:r>
        <w:tab/>
        <w:t>LVM, viestintäneuvos</w:t>
      </w:r>
      <w:r w:rsidR="001F448F">
        <w:t>, ESTE</w:t>
      </w:r>
      <w:r>
        <w:br/>
        <w:t>Elisa Kettunen</w:t>
      </w:r>
      <w:r>
        <w:tab/>
      </w:r>
      <w:r>
        <w:tab/>
        <w:t>Kuntaliitto, erityisasiantuntija</w:t>
      </w:r>
      <w:r w:rsidR="001F448F">
        <w:t>, etänä, klo 10.30 lähtien</w:t>
      </w:r>
      <w:r>
        <w:br/>
        <w:t>Matias Frosterus</w:t>
      </w:r>
      <w:r>
        <w:tab/>
      </w:r>
      <w:r>
        <w:tab/>
        <w:t>Kansallis</w:t>
      </w:r>
      <w:r w:rsidR="00857D7C">
        <w:t>kirjasto, tietojärjestelmäpäälli</w:t>
      </w:r>
      <w:r w:rsidR="001F448F">
        <w:t>k</w:t>
      </w:r>
      <w:r w:rsidR="00857D7C">
        <w:t>kö</w:t>
      </w:r>
      <w:r>
        <w:br/>
        <w:t>Juha Mykkänen</w:t>
      </w:r>
      <w:r>
        <w:tab/>
      </w:r>
      <w:r>
        <w:tab/>
        <w:t>THL, kehittämispäällikkö</w:t>
      </w:r>
      <w:r w:rsidR="001F448F">
        <w:t>, etänä</w:t>
      </w:r>
    </w:p>
    <w:p w14:paraId="7844EAA4" w14:textId="06AA719E" w:rsidR="00111CE2" w:rsidRPr="00111CE2" w:rsidRDefault="00EA0F90" w:rsidP="001F448F">
      <w:pPr>
        <w:pStyle w:val="VMleipteksti"/>
        <w:tabs>
          <w:tab w:val="left" w:pos="6096"/>
        </w:tabs>
        <w:ind w:left="0"/>
      </w:pPr>
      <w:r>
        <w:t>Heikki Siltala</w:t>
      </w:r>
      <w:r>
        <w:tab/>
      </w:r>
      <w:r>
        <w:tab/>
      </w:r>
      <w:r>
        <w:tab/>
        <w:t>THL, IT-kehittämispäällikkö (varahenkilö)</w:t>
      </w:r>
      <w:r w:rsidR="001F448F">
        <w:t>, ESTE</w:t>
      </w:r>
      <w:r w:rsidR="00747D20">
        <w:br/>
        <w:t>Minna Rintala</w:t>
      </w:r>
      <w:r w:rsidR="00747D20">
        <w:tab/>
      </w:r>
      <w:r w:rsidR="00747D20">
        <w:tab/>
      </w:r>
      <w:r w:rsidR="00747D20">
        <w:tab/>
        <w:t>Vero, ylitarkastaja</w:t>
      </w:r>
      <w:r w:rsidR="00747D20">
        <w:br/>
        <w:t>Päivi Tommila</w:t>
      </w:r>
      <w:r w:rsidR="00747D20">
        <w:tab/>
      </w:r>
      <w:r w:rsidR="00747D20">
        <w:tab/>
        <w:t>TEM, neuvotteleva virkamies</w:t>
      </w:r>
      <w:r w:rsidR="001F448F">
        <w:t>, etänä</w:t>
      </w:r>
    </w:p>
    <w:p w14:paraId="7844EAA5" w14:textId="3BBAA624" w:rsidR="00111CE2" w:rsidRDefault="00711C52" w:rsidP="001F448F">
      <w:pPr>
        <w:pStyle w:val="VMleipteksti"/>
        <w:tabs>
          <w:tab w:val="clear" w:pos="5216"/>
          <w:tab w:val="left" w:pos="6096"/>
        </w:tabs>
        <w:ind w:left="0"/>
      </w:pPr>
      <w:r>
        <w:t>Taina Nurmela</w:t>
      </w:r>
      <w:r>
        <w:tab/>
      </w:r>
      <w:r w:rsidR="001F448F">
        <w:tab/>
      </w:r>
      <w:r>
        <w:t>Helsingin kaupunki, projektipäällikkö</w:t>
      </w:r>
    </w:p>
    <w:p w14:paraId="7844EAA6" w14:textId="77777777" w:rsidR="004B4D34" w:rsidRDefault="004B4D34" w:rsidP="004B4D34">
      <w:pPr>
        <w:pStyle w:val="VMleipteksti"/>
        <w:tabs>
          <w:tab w:val="clear" w:pos="5216"/>
          <w:tab w:val="left" w:pos="6237"/>
        </w:tabs>
        <w:ind w:left="0"/>
      </w:pPr>
    </w:p>
    <w:p w14:paraId="2635ED28" w14:textId="77777777" w:rsidR="00DF3132" w:rsidRDefault="00DF3132" w:rsidP="00F8500F">
      <w:pPr>
        <w:pStyle w:val="VMleipteksti"/>
        <w:tabs>
          <w:tab w:val="clear" w:pos="5216"/>
          <w:tab w:val="left" w:pos="6096"/>
        </w:tabs>
        <w:ind w:hanging="2608"/>
      </w:pPr>
    </w:p>
    <w:p w14:paraId="0284929E" w14:textId="77777777" w:rsidR="001F448F" w:rsidRDefault="004B4D34" w:rsidP="00F8500F">
      <w:pPr>
        <w:pStyle w:val="VMleipteksti"/>
        <w:tabs>
          <w:tab w:val="clear" w:pos="5216"/>
          <w:tab w:val="left" w:pos="6096"/>
        </w:tabs>
        <w:ind w:hanging="2608"/>
      </w:pPr>
      <w:r>
        <w:t>Vierailijat</w:t>
      </w:r>
      <w:r>
        <w:tab/>
      </w:r>
      <w:r>
        <w:tab/>
      </w:r>
    </w:p>
    <w:p w14:paraId="232D2015" w14:textId="77777777" w:rsidR="001F448F" w:rsidRDefault="001F448F" w:rsidP="00F8500F">
      <w:pPr>
        <w:pStyle w:val="VMleipteksti"/>
        <w:tabs>
          <w:tab w:val="clear" w:pos="5216"/>
          <w:tab w:val="left" w:pos="6096"/>
        </w:tabs>
        <w:ind w:hanging="2608"/>
      </w:pPr>
    </w:p>
    <w:p w14:paraId="1607F530" w14:textId="6A3524AA" w:rsidR="001F448F" w:rsidRDefault="00CC15C9" w:rsidP="00F8500F">
      <w:pPr>
        <w:pStyle w:val="VMleipteksti"/>
        <w:tabs>
          <w:tab w:val="clear" w:pos="5216"/>
          <w:tab w:val="left" w:pos="6096"/>
        </w:tabs>
        <w:ind w:hanging="2608"/>
      </w:pPr>
      <w:r>
        <w:t>Jaana Nevalainen</w:t>
      </w:r>
      <w:r w:rsidR="0058188E">
        <w:tab/>
      </w:r>
      <w:r w:rsidR="00DF3132">
        <w:tab/>
      </w:r>
      <w:r w:rsidR="0058188E">
        <w:t>VRK, hankepäällikkö</w:t>
      </w:r>
      <w:r w:rsidR="001F448F">
        <w:t>, etänä</w:t>
      </w:r>
    </w:p>
    <w:p w14:paraId="7844EAA7" w14:textId="13CC7875" w:rsidR="0058188E" w:rsidRDefault="00F8500F" w:rsidP="00F8500F">
      <w:pPr>
        <w:pStyle w:val="VMleipteksti"/>
        <w:tabs>
          <w:tab w:val="clear" w:pos="5216"/>
          <w:tab w:val="left" w:pos="6096"/>
        </w:tabs>
        <w:ind w:hanging="2608"/>
      </w:pPr>
      <w:r>
        <w:t>Anssi Hänninen</w:t>
      </w:r>
      <w:r>
        <w:tab/>
      </w:r>
      <w:r w:rsidR="00DF3132">
        <w:tab/>
      </w:r>
      <w:r>
        <w:t>VRK, tuoteomistaja</w:t>
      </w:r>
    </w:p>
    <w:p w14:paraId="7844EAA8" w14:textId="77777777" w:rsidR="001A5CC1" w:rsidRDefault="0058188E" w:rsidP="004B4D34">
      <w:pPr>
        <w:pStyle w:val="VMleipteksti"/>
        <w:tabs>
          <w:tab w:val="clear" w:pos="5216"/>
          <w:tab w:val="left" w:pos="6096"/>
        </w:tabs>
        <w:ind w:left="0"/>
      </w:pPr>
      <w:r>
        <w:tab/>
      </w:r>
      <w:r>
        <w:tab/>
      </w:r>
      <w:r w:rsidR="004B4D34">
        <w:tab/>
      </w:r>
    </w:p>
    <w:p w14:paraId="7844EAA9" w14:textId="77777777" w:rsidR="00352BBE" w:rsidRDefault="00352BBE" w:rsidP="004B4D34">
      <w:pPr>
        <w:pStyle w:val="VMleipteksti"/>
        <w:tabs>
          <w:tab w:val="clear" w:pos="5216"/>
          <w:tab w:val="left" w:pos="6096"/>
        </w:tabs>
        <w:ind w:left="0"/>
      </w:pPr>
    </w:p>
    <w:p w14:paraId="7844EAAA" w14:textId="77777777" w:rsidR="00111CE2" w:rsidRDefault="009C7A94" w:rsidP="00111CE2">
      <w:pPr>
        <w:pStyle w:val="VMOtsikkonum1"/>
      </w:pPr>
      <w:r w:rsidRPr="009C7A94">
        <w:t>Kokouksen avaus</w:t>
      </w:r>
    </w:p>
    <w:p w14:paraId="215CF18E" w14:textId="77777777" w:rsidR="006E213D" w:rsidRDefault="004B2A31" w:rsidP="006E213D">
      <w:pPr>
        <w:pStyle w:val="VMleipteksti"/>
        <w:ind w:left="0"/>
      </w:pPr>
      <w:r>
        <w:t>Kokouksen avaus</w:t>
      </w:r>
    </w:p>
    <w:p w14:paraId="7F25CF47" w14:textId="77777777" w:rsidR="006E213D" w:rsidRDefault="006E213D" w:rsidP="006E213D">
      <w:pPr>
        <w:pStyle w:val="VMleipteksti"/>
        <w:numPr>
          <w:ilvl w:val="0"/>
          <w:numId w:val="16"/>
        </w:numPr>
      </w:pPr>
      <w:r>
        <w:t>Puheenjohtaja Kallela avasi kokouksen.</w:t>
      </w:r>
    </w:p>
    <w:p w14:paraId="64F8951A" w14:textId="77777777" w:rsidR="006E213D" w:rsidRDefault="006E213D" w:rsidP="006E213D">
      <w:pPr>
        <w:pStyle w:val="VMleipteksti"/>
        <w:ind w:left="720"/>
      </w:pPr>
    </w:p>
    <w:p w14:paraId="7844EAAB" w14:textId="688DD472" w:rsidR="00111CE2" w:rsidRDefault="002666EE" w:rsidP="006E213D">
      <w:pPr>
        <w:pStyle w:val="VMleipteksti"/>
        <w:ind w:left="0"/>
      </w:pPr>
      <w:r>
        <w:t xml:space="preserve">Edellisen kokouksen </w:t>
      </w:r>
      <w:hyperlink r:id="rId11" w:history="1">
        <w:r w:rsidRPr="004D0261">
          <w:rPr>
            <w:rStyle w:val="Hyperlinkki"/>
          </w:rPr>
          <w:t>muistion</w:t>
        </w:r>
      </w:hyperlink>
      <w:r>
        <w:t xml:space="preserve"> hyväksyminen</w:t>
      </w:r>
    </w:p>
    <w:p w14:paraId="40A8A1FB" w14:textId="46AFFE98" w:rsidR="006E213D" w:rsidRDefault="006E213D" w:rsidP="006E213D">
      <w:pPr>
        <w:pStyle w:val="VMleipteksti"/>
        <w:numPr>
          <w:ilvl w:val="0"/>
          <w:numId w:val="16"/>
        </w:numPr>
      </w:pPr>
      <w:r>
        <w:t>Muistio hyväksyttiin.</w:t>
      </w:r>
    </w:p>
    <w:p w14:paraId="141861E8" w14:textId="77777777" w:rsidR="00DF3132" w:rsidRDefault="00DF3132" w:rsidP="00DF3132">
      <w:pPr>
        <w:pStyle w:val="VMleipteksti"/>
      </w:pPr>
    </w:p>
    <w:p w14:paraId="0670C34C" w14:textId="77777777" w:rsidR="00DF3132" w:rsidRDefault="00DF3132" w:rsidP="00DF3132">
      <w:pPr>
        <w:pStyle w:val="VMleipteksti"/>
      </w:pPr>
    </w:p>
    <w:p w14:paraId="2F00EF0F" w14:textId="77777777" w:rsidR="00DF3132" w:rsidRDefault="00DF3132" w:rsidP="00DF3132">
      <w:pPr>
        <w:pStyle w:val="VMleipteksti"/>
      </w:pPr>
    </w:p>
    <w:p w14:paraId="51DFF1FB" w14:textId="77777777" w:rsidR="00DF3132" w:rsidRDefault="00DF3132" w:rsidP="00DF3132">
      <w:pPr>
        <w:pStyle w:val="VMleipteksti"/>
      </w:pPr>
    </w:p>
    <w:p w14:paraId="17531ABB" w14:textId="77777777" w:rsidR="00DF3132" w:rsidRDefault="00DF3132" w:rsidP="00DF3132">
      <w:pPr>
        <w:pStyle w:val="VMleipteksti"/>
      </w:pPr>
    </w:p>
    <w:p w14:paraId="7844EAAE" w14:textId="77777777" w:rsidR="00B7129E" w:rsidRDefault="00B7129E" w:rsidP="00B7129E">
      <w:pPr>
        <w:pStyle w:val="VMOtsikkonum1"/>
      </w:pPr>
      <w:r>
        <w:lastRenderedPageBreak/>
        <w:t>Työpakettien tilannekatsaukset</w:t>
      </w:r>
    </w:p>
    <w:p w14:paraId="7844EAAF" w14:textId="77777777" w:rsidR="00B7129E" w:rsidRDefault="00B7129E" w:rsidP="00E41257">
      <w:pPr>
        <w:pStyle w:val="VMleipteksti"/>
        <w:ind w:left="0"/>
      </w:pPr>
      <w:r>
        <w:t>Suulliset katsaukset:</w:t>
      </w:r>
    </w:p>
    <w:p w14:paraId="7844EAB0" w14:textId="77777777" w:rsidR="00B7129E" w:rsidRDefault="00B7129E" w:rsidP="00B7129E">
      <w:pPr>
        <w:pStyle w:val="VMleipteksti"/>
      </w:pPr>
    </w:p>
    <w:p w14:paraId="1D7B008C" w14:textId="0F3FC639" w:rsidR="001D7C05" w:rsidRDefault="00B7129E" w:rsidP="001D7C05">
      <w:pPr>
        <w:pStyle w:val="VMleipteksti"/>
        <w:numPr>
          <w:ilvl w:val="0"/>
          <w:numId w:val="8"/>
        </w:numPr>
        <w:tabs>
          <w:tab w:val="clear" w:pos="3912"/>
          <w:tab w:val="clear" w:pos="5216"/>
          <w:tab w:val="left" w:pos="709"/>
          <w:tab w:val="left" w:pos="851"/>
        </w:tabs>
        <w:ind w:left="709" w:hanging="283"/>
      </w:pPr>
      <w:r>
        <w:t>OmaData julkisessa hallinnossa</w:t>
      </w:r>
    </w:p>
    <w:p w14:paraId="7844EAB2" w14:textId="679075F3" w:rsidR="00C853B2" w:rsidRDefault="00C853B2" w:rsidP="002C4015">
      <w:pPr>
        <w:pStyle w:val="VMleipteksti"/>
        <w:numPr>
          <w:ilvl w:val="1"/>
          <w:numId w:val="8"/>
        </w:numPr>
        <w:tabs>
          <w:tab w:val="clear" w:pos="2608"/>
          <w:tab w:val="left" w:pos="1701"/>
        </w:tabs>
        <w:ind w:hanging="2630"/>
      </w:pPr>
      <w:r>
        <w:t>OKM-yhteistyö käynnistymässä</w:t>
      </w:r>
      <w:r w:rsidR="002C4015">
        <w:t xml:space="preserve">; tulossa </w:t>
      </w:r>
      <w:r w:rsidR="00386FD1">
        <w:t>työkokous 9.5.</w:t>
      </w:r>
      <w:r w:rsidR="002C4015">
        <w:t>VRK-OPH</w:t>
      </w:r>
    </w:p>
    <w:p w14:paraId="4E5E27F6" w14:textId="4C639E39" w:rsidR="008904ED" w:rsidRDefault="008904ED" w:rsidP="008904ED">
      <w:pPr>
        <w:pStyle w:val="VMleipteksti"/>
        <w:numPr>
          <w:ilvl w:val="2"/>
          <w:numId w:val="8"/>
        </w:numPr>
        <w:tabs>
          <w:tab w:val="clear" w:pos="2608"/>
          <w:tab w:val="clear" w:pos="3912"/>
          <w:tab w:val="left" w:pos="1701"/>
          <w:tab w:val="left" w:pos="2127"/>
        </w:tabs>
        <w:ind w:hanging="2925"/>
      </w:pPr>
      <w:r>
        <w:t>OKM:n uusi lainsäädäntö (mm. KOSKI-palvelua koskien) omadata-henkinen, tarvi-</w:t>
      </w:r>
    </w:p>
    <w:p w14:paraId="1E4A9AB1" w14:textId="24B9C275" w:rsidR="008904ED" w:rsidRDefault="008904ED" w:rsidP="008904ED">
      <w:pPr>
        <w:pStyle w:val="VMleipteksti"/>
        <w:tabs>
          <w:tab w:val="clear" w:pos="2608"/>
          <w:tab w:val="clear" w:pos="3912"/>
          <w:tab w:val="left" w:pos="1701"/>
          <w:tab w:val="left" w:pos="2127"/>
        </w:tabs>
        <w:ind w:left="1843"/>
      </w:pPr>
      <w:r>
        <w:tab/>
        <w:t>taan tukeva palvelu jo vuoden 2018 alkuun</w:t>
      </w:r>
    </w:p>
    <w:p w14:paraId="48262325" w14:textId="3A120B45" w:rsidR="008904ED" w:rsidRDefault="00C853B2" w:rsidP="002C4015">
      <w:pPr>
        <w:pStyle w:val="VMleipteksti"/>
        <w:numPr>
          <w:ilvl w:val="2"/>
          <w:numId w:val="8"/>
        </w:numPr>
        <w:tabs>
          <w:tab w:val="clear" w:pos="2608"/>
          <w:tab w:val="left" w:pos="2127"/>
        </w:tabs>
        <w:ind w:hanging="2925"/>
      </w:pPr>
      <w:r>
        <w:t xml:space="preserve">tavoitellaan tähän yhteyteen myös </w:t>
      </w:r>
      <w:r w:rsidR="008904ED">
        <w:t xml:space="preserve">aiemmin puheena olleen </w:t>
      </w:r>
      <w:r>
        <w:t>omadata-verkoston k</w:t>
      </w:r>
      <w:r w:rsidR="008904ED">
        <w:t>o-</w:t>
      </w:r>
    </w:p>
    <w:p w14:paraId="7844EAB3" w14:textId="116F4F04" w:rsidR="00C853B2" w:rsidRDefault="008904ED" w:rsidP="008904ED">
      <w:pPr>
        <w:pStyle w:val="VMleipteksti"/>
        <w:tabs>
          <w:tab w:val="clear" w:pos="2608"/>
          <w:tab w:val="left" w:pos="2127"/>
        </w:tabs>
        <w:ind w:left="1843"/>
      </w:pPr>
      <w:r>
        <w:tab/>
      </w:r>
      <w:r w:rsidR="00C853B2">
        <w:t>koamista</w:t>
      </w:r>
      <w:r w:rsidR="006A73A1">
        <w:t>, mm. periaatteiden valmisteluun</w:t>
      </w:r>
    </w:p>
    <w:p w14:paraId="3EBFE2BC" w14:textId="75267861" w:rsidR="00A601CE" w:rsidRDefault="00C853B2" w:rsidP="002C4015">
      <w:pPr>
        <w:pStyle w:val="VMleipteksti"/>
        <w:numPr>
          <w:ilvl w:val="1"/>
          <w:numId w:val="8"/>
        </w:numPr>
        <w:tabs>
          <w:tab w:val="clear" w:pos="2608"/>
          <w:tab w:val="left" w:pos="1701"/>
        </w:tabs>
        <w:ind w:hanging="2630"/>
      </w:pPr>
      <w:r>
        <w:t>muut ehdotukset edelleen valmistelussa</w:t>
      </w:r>
      <w:r w:rsidR="008904ED">
        <w:t xml:space="preserve">; </w:t>
      </w:r>
      <w:r w:rsidR="00A601CE">
        <w:t>tilitietojen käsittelyyn liittyvässä ehdotuksessa</w:t>
      </w:r>
    </w:p>
    <w:p w14:paraId="7844EAB4" w14:textId="3ED7BACF" w:rsidR="00C853B2" w:rsidRDefault="00A601CE" w:rsidP="00A601CE">
      <w:pPr>
        <w:pStyle w:val="VMleipteksti"/>
        <w:tabs>
          <w:tab w:val="clear" w:pos="2608"/>
          <w:tab w:val="left" w:pos="1701"/>
        </w:tabs>
        <w:ind w:left="1418"/>
      </w:pPr>
      <w:r>
        <w:tab/>
        <w:t>liitoksia mm. PSD2-säädöksiin, vaatii lisää selvitystä</w:t>
      </w:r>
    </w:p>
    <w:p w14:paraId="4F2FABA3" w14:textId="473AFDC6" w:rsidR="006A73A1" w:rsidRDefault="006A73A1" w:rsidP="006A73A1">
      <w:pPr>
        <w:pStyle w:val="VMleipteksti"/>
        <w:numPr>
          <w:ilvl w:val="1"/>
          <w:numId w:val="8"/>
        </w:numPr>
        <w:tabs>
          <w:tab w:val="clear" w:pos="2608"/>
          <w:tab w:val="left" w:pos="1701"/>
        </w:tabs>
        <w:ind w:hanging="2630"/>
      </w:pPr>
      <w:r>
        <w:t>VN-TEAS-omadata-tutkimushanke saanut ensimmäisen versio raportistaan kommente</w:t>
      </w:r>
      <w:r w:rsidR="00057845">
        <w:t>il-</w:t>
      </w:r>
    </w:p>
    <w:p w14:paraId="7636FC2E" w14:textId="778B0A23" w:rsidR="006A73A1" w:rsidRDefault="006A73A1" w:rsidP="006A73A1">
      <w:pPr>
        <w:pStyle w:val="VMleipteksti"/>
        <w:tabs>
          <w:tab w:val="clear" w:pos="2608"/>
          <w:tab w:val="left" w:pos="1701"/>
        </w:tabs>
        <w:ind w:left="1418"/>
      </w:pPr>
      <w:r>
        <w:tab/>
        <w:t>le; toimitetaan projektiryhmälle katsottavaksi ja kommentoitavaksi</w:t>
      </w:r>
    </w:p>
    <w:p w14:paraId="6BB6E684" w14:textId="77777777" w:rsidR="00057845" w:rsidRDefault="00057845" w:rsidP="00057845">
      <w:pPr>
        <w:pStyle w:val="VMleipteksti"/>
        <w:numPr>
          <w:ilvl w:val="1"/>
          <w:numId w:val="8"/>
        </w:numPr>
        <w:tabs>
          <w:tab w:val="clear" w:pos="2608"/>
          <w:tab w:val="clear" w:pos="3912"/>
          <w:tab w:val="left" w:pos="1701"/>
          <w:tab w:val="left" w:pos="2127"/>
        </w:tabs>
        <w:ind w:hanging="2630"/>
      </w:pPr>
      <w:r>
        <w:t xml:space="preserve">MyData-konferenssi elo-syyskuun vaiheessa </w:t>
      </w:r>
      <w:hyperlink r:id="rId12" w:history="1">
        <w:r w:rsidRPr="009F08E8">
          <w:rPr>
            <w:rStyle w:val="Hyperlinkki"/>
          </w:rPr>
          <w:t>http://mydata2017.org/</w:t>
        </w:r>
      </w:hyperlink>
      <w:r>
        <w:t xml:space="preserve">, mitä tähän </w:t>
      </w:r>
    </w:p>
    <w:p w14:paraId="3D266E78" w14:textId="724F9851" w:rsidR="00057845" w:rsidRDefault="00057845" w:rsidP="00057845">
      <w:pPr>
        <w:pStyle w:val="VMleipteksti"/>
        <w:tabs>
          <w:tab w:val="clear" w:pos="2608"/>
          <w:tab w:val="clear" w:pos="3912"/>
          <w:tab w:val="left" w:pos="1701"/>
          <w:tab w:val="left" w:pos="2127"/>
        </w:tabs>
        <w:ind w:left="0"/>
      </w:pPr>
      <w:r>
        <w:tab/>
      </w:r>
      <w:r>
        <w:tab/>
        <w:t>hankkeelle olisi annettavaa</w:t>
      </w:r>
    </w:p>
    <w:p w14:paraId="1ECFE800" w14:textId="5221DE50" w:rsidR="00057845" w:rsidRDefault="00057845" w:rsidP="00057845">
      <w:pPr>
        <w:pStyle w:val="VMleipteksti"/>
        <w:numPr>
          <w:ilvl w:val="3"/>
          <w:numId w:val="8"/>
        </w:numPr>
        <w:tabs>
          <w:tab w:val="clear" w:pos="2608"/>
          <w:tab w:val="clear" w:pos="3912"/>
          <w:tab w:val="left" w:pos="1701"/>
          <w:tab w:val="left" w:pos="2127"/>
        </w:tabs>
        <w:ind w:hanging="3645"/>
      </w:pPr>
      <w:r>
        <w:t>Pitäisi olla ja näkyä; VRK muutoinkin tiiviisti järjestelyissä mukana</w:t>
      </w:r>
    </w:p>
    <w:p w14:paraId="544A3759" w14:textId="77777777" w:rsidR="00057845" w:rsidRDefault="00057845" w:rsidP="00057845">
      <w:pPr>
        <w:pStyle w:val="VMleipteksti"/>
        <w:numPr>
          <w:ilvl w:val="3"/>
          <w:numId w:val="8"/>
        </w:numPr>
        <w:tabs>
          <w:tab w:val="clear" w:pos="2608"/>
          <w:tab w:val="clear" w:pos="3912"/>
          <w:tab w:val="left" w:pos="1701"/>
          <w:tab w:val="left" w:pos="2127"/>
        </w:tabs>
        <w:ind w:hanging="3645"/>
      </w:pPr>
      <w:r>
        <w:t xml:space="preserve">Hyvä tilaisuus viestiä verkostosta ja käynnistyneestä työstä; olisi mielekästä olla </w:t>
      </w:r>
    </w:p>
    <w:p w14:paraId="386EA467" w14:textId="423CFE2D" w:rsidR="00057845" w:rsidRDefault="00057845" w:rsidP="00395262">
      <w:pPr>
        <w:pStyle w:val="VMleipteksti"/>
        <w:tabs>
          <w:tab w:val="clear" w:pos="2608"/>
          <w:tab w:val="clear" w:pos="3912"/>
          <w:tab w:val="left" w:pos="1701"/>
          <w:tab w:val="left" w:pos="2127"/>
        </w:tabs>
        <w:ind w:left="2127"/>
      </w:pPr>
      <w:r>
        <w:t>enemmän sanottavaa kuin mitä suunnitellaan tehtävän</w:t>
      </w:r>
      <w:r w:rsidR="00395262">
        <w:t>, ei ollut abstraktiksi asti asiaa vielä keväällä</w:t>
      </w:r>
      <w:r>
        <w:t xml:space="preserve">; aloitetaan suunnittelu heti </w:t>
      </w:r>
    </w:p>
    <w:p w14:paraId="21826E0C" w14:textId="1C0E4C59" w:rsidR="00626F62" w:rsidRDefault="00626F62" w:rsidP="00626F62">
      <w:pPr>
        <w:pStyle w:val="VMleipteksti"/>
        <w:numPr>
          <w:ilvl w:val="0"/>
          <w:numId w:val="26"/>
        </w:numPr>
        <w:tabs>
          <w:tab w:val="clear" w:pos="2608"/>
          <w:tab w:val="clear" w:pos="3912"/>
          <w:tab w:val="left" w:pos="1701"/>
          <w:tab w:val="left" w:pos="2127"/>
        </w:tabs>
        <w:ind w:hanging="1145"/>
      </w:pPr>
      <w:r>
        <w:t>Aiemmin ollut puhetta myös VN-TEAS-hankkeen kanssa yhteisestä tilaisuudesta syksyl-</w:t>
      </w:r>
    </w:p>
    <w:p w14:paraId="619355B5" w14:textId="5B7752F4" w:rsidR="00626F62" w:rsidRDefault="00626F62" w:rsidP="00626F62">
      <w:pPr>
        <w:pStyle w:val="VMleipteksti"/>
        <w:tabs>
          <w:tab w:val="clear" w:pos="2608"/>
          <w:tab w:val="clear" w:pos="3912"/>
          <w:tab w:val="left" w:pos="1701"/>
          <w:tab w:val="left" w:pos="2127"/>
        </w:tabs>
        <w:ind w:left="1418"/>
      </w:pPr>
      <w:r>
        <w:tab/>
        <w:t xml:space="preserve">le, sen </w:t>
      </w:r>
      <w:r w:rsidR="00395262">
        <w:t xml:space="preserve">tiedustelut ja mahdollinen </w:t>
      </w:r>
      <w:r>
        <w:t>suunnittelu aloitetaan myös</w:t>
      </w:r>
    </w:p>
    <w:p w14:paraId="7844EAB5" w14:textId="77777777" w:rsidR="00B7129E" w:rsidRDefault="00B7129E" w:rsidP="00B7129E">
      <w:pPr>
        <w:pStyle w:val="VMleipteksti"/>
        <w:ind w:left="4048"/>
      </w:pPr>
    </w:p>
    <w:p w14:paraId="7844EAB6" w14:textId="77777777" w:rsidR="00B7129E" w:rsidRDefault="00B7129E" w:rsidP="009C2A49">
      <w:pPr>
        <w:pStyle w:val="VMleipteksti"/>
        <w:numPr>
          <w:ilvl w:val="0"/>
          <w:numId w:val="8"/>
        </w:numPr>
        <w:tabs>
          <w:tab w:val="clear" w:pos="1304"/>
          <w:tab w:val="left" w:pos="851"/>
        </w:tabs>
        <w:ind w:hanging="2902"/>
      </w:pPr>
      <w:r>
        <w:t>Yhteentoimivuusmenetelmä &amp; Yhteentoimivuuden välineistö</w:t>
      </w:r>
    </w:p>
    <w:p w14:paraId="7844EAB7" w14:textId="77777777" w:rsidR="00B7129E" w:rsidRDefault="00B7129E" w:rsidP="009C2A49">
      <w:pPr>
        <w:pStyle w:val="VMleipteksti"/>
        <w:numPr>
          <w:ilvl w:val="1"/>
          <w:numId w:val="8"/>
        </w:numPr>
        <w:tabs>
          <w:tab w:val="clear" w:pos="2608"/>
          <w:tab w:val="clear" w:pos="3912"/>
          <w:tab w:val="left" w:pos="1418"/>
          <w:tab w:val="left" w:pos="1701"/>
        </w:tabs>
        <w:ind w:hanging="2630"/>
      </w:pPr>
      <w:r>
        <w:t>Välineistökehityksen tilanne</w:t>
      </w:r>
    </w:p>
    <w:p w14:paraId="7844EAB8" w14:textId="06F6F49A" w:rsidR="00C853B2" w:rsidRDefault="00C853B2" w:rsidP="009C2A49">
      <w:pPr>
        <w:pStyle w:val="VMleipteksti"/>
        <w:numPr>
          <w:ilvl w:val="2"/>
          <w:numId w:val="8"/>
        </w:numPr>
        <w:tabs>
          <w:tab w:val="clear" w:pos="2608"/>
          <w:tab w:val="left" w:pos="2127"/>
        </w:tabs>
        <w:ind w:hanging="2925"/>
      </w:pPr>
      <w:r>
        <w:t xml:space="preserve">7.4. </w:t>
      </w:r>
      <w:r w:rsidR="0025618E">
        <w:t xml:space="preserve">Sanastoeditorin </w:t>
      </w:r>
      <w:r>
        <w:t>esittelyn palaute</w:t>
      </w:r>
      <w:r w:rsidR="0025618E">
        <w:t xml:space="preserve"> ollut hyvää, kehitys jatkuu</w:t>
      </w:r>
    </w:p>
    <w:p w14:paraId="3BE9E75E" w14:textId="77777777" w:rsidR="0025618E" w:rsidRDefault="00C853B2" w:rsidP="009C2A49">
      <w:pPr>
        <w:pStyle w:val="VMleipteksti"/>
        <w:numPr>
          <w:ilvl w:val="2"/>
          <w:numId w:val="8"/>
        </w:numPr>
        <w:tabs>
          <w:tab w:val="clear" w:pos="2608"/>
          <w:tab w:val="left" w:pos="2127"/>
        </w:tabs>
        <w:ind w:hanging="2925"/>
      </w:pPr>
      <w:r>
        <w:t>muut kehitystehtävät</w:t>
      </w:r>
      <w:r w:rsidR="0025618E">
        <w:t>: luokitusyhteistyön käynnistys ja koodistoeditorin kehitystyön</w:t>
      </w:r>
    </w:p>
    <w:p w14:paraId="7844EAB9" w14:textId="04E961A2" w:rsidR="00C853B2" w:rsidRDefault="0025618E" w:rsidP="0025618E">
      <w:pPr>
        <w:pStyle w:val="VMleipteksti"/>
        <w:tabs>
          <w:tab w:val="clear" w:pos="2608"/>
          <w:tab w:val="left" w:pos="2127"/>
        </w:tabs>
        <w:ind w:left="1843"/>
      </w:pPr>
      <w:r>
        <w:tab/>
        <w:t>käynnistys, työpaja 29.5.</w:t>
      </w:r>
    </w:p>
    <w:p w14:paraId="61BDBC7C" w14:textId="77777777" w:rsidR="0025618E" w:rsidRDefault="00B7129E" w:rsidP="009C2A49">
      <w:pPr>
        <w:pStyle w:val="VMleipteksti"/>
        <w:numPr>
          <w:ilvl w:val="1"/>
          <w:numId w:val="8"/>
        </w:numPr>
        <w:tabs>
          <w:tab w:val="clear" w:pos="2608"/>
          <w:tab w:val="clear" w:pos="3912"/>
          <w:tab w:val="left" w:pos="1418"/>
          <w:tab w:val="left" w:pos="1701"/>
        </w:tabs>
        <w:ind w:hanging="2630"/>
      </w:pPr>
      <w:r>
        <w:t>Yhteistyötilanne Yhteentoimivuuden määritysten kehittäjäyhtei</w:t>
      </w:r>
      <w:r w:rsidR="0025618E">
        <w:t>söjen kanssa:</w:t>
      </w:r>
    </w:p>
    <w:p w14:paraId="58E7FAD0" w14:textId="77777777" w:rsidR="0025618E" w:rsidRDefault="0025618E" w:rsidP="0025618E">
      <w:pPr>
        <w:pStyle w:val="VMleipteksti"/>
        <w:tabs>
          <w:tab w:val="clear" w:pos="2608"/>
          <w:tab w:val="clear" w:pos="3912"/>
          <w:tab w:val="left" w:pos="1418"/>
          <w:tab w:val="left" w:pos="1701"/>
        </w:tabs>
        <w:ind w:left="1418"/>
        <w:rPr>
          <w:rStyle w:val="Hyperlinkki"/>
          <w:rFonts w:ascii="Calibri" w:hAnsi="Calibri"/>
          <w:sz w:val="22"/>
          <w:szCs w:val="22"/>
          <w:lang w:eastAsia="en-US"/>
        </w:rPr>
      </w:pPr>
      <w:r>
        <w:tab/>
      </w:r>
      <w:hyperlink r:id="rId13" w:history="1">
        <w:r w:rsidR="00B7129E" w:rsidRPr="00A76D3D">
          <w:rPr>
            <w:rStyle w:val="Hyperlinkki"/>
            <w:rFonts w:ascii="Calibri" w:hAnsi="Calibri"/>
            <w:sz w:val="22"/>
            <w:szCs w:val="22"/>
            <w:lang w:eastAsia="en-US"/>
          </w:rPr>
          <w:t>https://trello.com/b/ldPzfbEb/yti-mallinnus</w:t>
        </w:r>
      </w:hyperlink>
    </w:p>
    <w:p w14:paraId="08532978" w14:textId="372A24D3" w:rsidR="0025618E" w:rsidRDefault="0025618E" w:rsidP="0025618E">
      <w:pPr>
        <w:pStyle w:val="Luettelokappale"/>
        <w:numPr>
          <w:ilvl w:val="1"/>
          <w:numId w:val="8"/>
        </w:numPr>
        <w:ind w:left="2127" w:hanging="284"/>
      </w:pPr>
      <w:r w:rsidRPr="0025618E">
        <w:t xml:space="preserve">Muutetaan tähän </w:t>
      </w:r>
      <w:r w:rsidR="00047B19">
        <w:t>o</w:t>
      </w:r>
      <w:r w:rsidRPr="0025618E">
        <w:t>soitteeksi kokoava sivu, jotta näkee tarvittaessa myös välineistökehityksen tilanteen:</w:t>
      </w:r>
      <w:r>
        <w:t xml:space="preserve"> </w:t>
      </w:r>
      <w:hyperlink r:id="rId14" w:history="1">
        <w:r w:rsidRPr="009F08E8">
          <w:rPr>
            <w:rStyle w:val="Hyperlinkki"/>
          </w:rPr>
          <w:t>https://trello.com/yhteentoimivuus</w:t>
        </w:r>
      </w:hyperlink>
    </w:p>
    <w:p w14:paraId="7844EABB" w14:textId="77777777" w:rsidR="00B7129E" w:rsidRDefault="00B7129E" w:rsidP="00047B19">
      <w:pPr>
        <w:pStyle w:val="VMleipteksti"/>
        <w:ind w:left="0"/>
      </w:pPr>
    </w:p>
    <w:p w14:paraId="7844EABC" w14:textId="77777777" w:rsidR="00B7129E" w:rsidRDefault="00B7129E" w:rsidP="009D0D46">
      <w:pPr>
        <w:pStyle w:val="VMleipteksti"/>
        <w:numPr>
          <w:ilvl w:val="0"/>
          <w:numId w:val="8"/>
        </w:numPr>
        <w:tabs>
          <w:tab w:val="clear" w:pos="1304"/>
          <w:tab w:val="clear" w:pos="2608"/>
          <w:tab w:val="left" w:pos="851"/>
        </w:tabs>
        <w:ind w:hanging="2902"/>
      </w:pPr>
      <w:r>
        <w:t>Jakeluratkaisu suurille tiedostoille</w:t>
      </w:r>
    </w:p>
    <w:p w14:paraId="7844EABD" w14:textId="71DC604F" w:rsidR="00B7129E" w:rsidRDefault="00C853B2" w:rsidP="009C2A49">
      <w:pPr>
        <w:pStyle w:val="VMleipteksti"/>
        <w:numPr>
          <w:ilvl w:val="1"/>
          <w:numId w:val="8"/>
        </w:numPr>
        <w:tabs>
          <w:tab w:val="clear" w:pos="2608"/>
          <w:tab w:val="left" w:pos="1701"/>
        </w:tabs>
        <w:ind w:hanging="2630"/>
      </w:pPr>
      <w:r>
        <w:t>Tietovirtaselvitys käynnistynyt</w:t>
      </w:r>
      <w:r w:rsidR="009D0D46">
        <w:t>, Digia tuottaa</w:t>
      </w:r>
      <w:r w:rsidR="009900FC">
        <w:t>; varsinainen työ painottuu syksyyn</w:t>
      </w:r>
    </w:p>
    <w:p w14:paraId="7A36B325" w14:textId="0B7FB84A" w:rsidR="009C2A49" w:rsidRDefault="009C2A49" w:rsidP="009C2A49">
      <w:pPr>
        <w:pStyle w:val="VMleipteksti"/>
        <w:numPr>
          <w:ilvl w:val="1"/>
          <w:numId w:val="8"/>
        </w:numPr>
        <w:tabs>
          <w:tab w:val="clear" w:pos="2608"/>
          <w:tab w:val="left" w:pos="1701"/>
        </w:tabs>
        <w:ind w:hanging="2630"/>
      </w:pPr>
      <w:r>
        <w:t>Jakeluratkaisuun ensimmäinen pilotti sovittu, ISAACUS/TK-yhteistyö käynnistyy</w:t>
      </w:r>
      <w:r w:rsidR="000737A9">
        <w:t xml:space="preserve"> 26.4.</w:t>
      </w:r>
    </w:p>
    <w:p w14:paraId="72279D8F" w14:textId="74D47799" w:rsidR="00204403" w:rsidRDefault="00204403" w:rsidP="00204403">
      <w:pPr>
        <w:pStyle w:val="VMleipteksti"/>
        <w:numPr>
          <w:ilvl w:val="2"/>
          <w:numId w:val="8"/>
        </w:numPr>
        <w:tabs>
          <w:tab w:val="clear" w:pos="2608"/>
          <w:tab w:val="left" w:pos="1701"/>
        </w:tabs>
        <w:ind w:left="2127" w:hanging="284"/>
      </w:pPr>
      <w:r>
        <w:t>THL kiinnostunut tietämään lisää; VRK toimittaa tiedot/kutsuu kokoukseen</w:t>
      </w:r>
    </w:p>
    <w:p w14:paraId="7844EABE" w14:textId="77777777" w:rsidR="00B7129E" w:rsidRDefault="00B7129E" w:rsidP="00B7129E">
      <w:pPr>
        <w:pStyle w:val="VMleipteksti"/>
        <w:ind w:left="4048"/>
      </w:pPr>
    </w:p>
    <w:p w14:paraId="7844EABF" w14:textId="77777777" w:rsidR="00B7129E" w:rsidRDefault="00B7129E" w:rsidP="00533F8E">
      <w:pPr>
        <w:pStyle w:val="VMleipteksti"/>
        <w:numPr>
          <w:ilvl w:val="0"/>
          <w:numId w:val="8"/>
        </w:numPr>
        <w:tabs>
          <w:tab w:val="clear" w:pos="1304"/>
          <w:tab w:val="left" w:pos="851"/>
        </w:tabs>
        <w:ind w:hanging="2902"/>
      </w:pPr>
      <w:r>
        <w:t>Kuntien taloustietojen yhteentoimivuus -pilotti</w:t>
      </w:r>
    </w:p>
    <w:p w14:paraId="7844EAC0" w14:textId="785379AB" w:rsidR="00B7129E" w:rsidRDefault="00B7129E" w:rsidP="006D15C0">
      <w:pPr>
        <w:pStyle w:val="VMleipteksti"/>
        <w:numPr>
          <w:ilvl w:val="1"/>
          <w:numId w:val="8"/>
        </w:numPr>
        <w:tabs>
          <w:tab w:val="clear" w:pos="2608"/>
          <w:tab w:val="left" w:pos="1701"/>
        </w:tabs>
        <w:ind w:hanging="2630"/>
      </w:pPr>
      <w:r>
        <w:t xml:space="preserve">XBRL-selvitys </w:t>
      </w:r>
      <w:r w:rsidR="00C853B2">
        <w:t xml:space="preserve">valmistunut </w:t>
      </w:r>
      <w:r>
        <w:t>(CSC+Tieke, osana työpaketti 2:sta)</w:t>
      </w:r>
      <w:r w:rsidR="00533F8E">
        <w:t>. luovutettu VM:lle 24.4.</w:t>
      </w:r>
    </w:p>
    <w:p w14:paraId="7844EAC1" w14:textId="77777777" w:rsidR="00C853B2" w:rsidRDefault="00C853B2" w:rsidP="00533F8E">
      <w:pPr>
        <w:pStyle w:val="VMleipteksti"/>
        <w:numPr>
          <w:ilvl w:val="2"/>
          <w:numId w:val="8"/>
        </w:numPr>
        <w:tabs>
          <w:tab w:val="clear" w:pos="2608"/>
          <w:tab w:val="left" w:pos="2127"/>
        </w:tabs>
        <w:ind w:hanging="2925"/>
      </w:pPr>
      <w:r>
        <w:t>esittelytilaisuus 22.5.</w:t>
      </w:r>
    </w:p>
    <w:p w14:paraId="7844EAC2" w14:textId="6DAC31D6" w:rsidR="00C853B2" w:rsidRDefault="00C853B2" w:rsidP="00533F8E">
      <w:pPr>
        <w:pStyle w:val="VMleipteksti"/>
        <w:numPr>
          <w:ilvl w:val="2"/>
          <w:numId w:val="8"/>
        </w:numPr>
        <w:tabs>
          <w:tab w:val="clear" w:pos="2608"/>
          <w:tab w:val="left" w:pos="2127"/>
        </w:tabs>
        <w:ind w:hanging="2925"/>
      </w:pPr>
      <w:r>
        <w:t>käynnistyy tulevan työn suunnittelu toimenp</w:t>
      </w:r>
      <w:r w:rsidR="00683062">
        <w:t>ide</w:t>
      </w:r>
      <w:r>
        <w:t>suositusten pohjalta</w:t>
      </w:r>
    </w:p>
    <w:p w14:paraId="24840EA4" w14:textId="77777777" w:rsidR="00533F8E" w:rsidRDefault="00C853B2" w:rsidP="006D15C0">
      <w:pPr>
        <w:pStyle w:val="VMleipteksti"/>
        <w:numPr>
          <w:ilvl w:val="1"/>
          <w:numId w:val="8"/>
        </w:numPr>
        <w:tabs>
          <w:tab w:val="clear" w:pos="2608"/>
          <w:tab w:val="left" w:pos="1701"/>
        </w:tabs>
        <w:ind w:hanging="2630"/>
      </w:pPr>
      <w:r>
        <w:t>sisältömääritykset hyvässä vaiheessa; lisää JHS-työtä käynnistymässä</w:t>
      </w:r>
      <w:r w:rsidR="00683062">
        <w:t xml:space="preserve"> Kunta</w:t>
      </w:r>
      <w:r w:rsidR="00533F8E">
        <w:t>tiedon</w:t>
      </w:r>
    </w:p>
    <w:p w14:paraId="7844EAC3" w14:textId="0D8E16D5" w:rsidR="00B7129E" w:rsidRDefault="00533F8E" w:rsidP="00533F8E">
      <w:pPr>
        <w:pStyle w:val="VMleipteksti"/>
        <w:tabs>
          <w:tab w:val="clear" w:pos="2608"/>
          <w:tab w:val="left" w:pos="1701"/>
        </w:tabs>
        <w:ind w:left="1418"/>
      </w:pPr>
      <w:r>
        <w:tab/>
      </w:r>
      <w:r w:rsidR="00683062">
        <w:t>puolella</w:t>
      </w:r>
    </w:p>
    <w:p w14:paraId="2A9C8E6B" w14:textId="43CBE769" w:rsidR="00533F8E" w:rsidRDefault="00533F8E" w:rsidP="00533F8E">
      <w:pPr>
        <w:pStyle w:val="VMleipteksti"/>
        <w:numPr>
          <w:ilvl w:val="0"/>
          <w:numId w:val="25"/>
        </w:numPr>
        <w:tabs>
          <w:tab w:val="clear" w:pos="2608"/>
          <w:tab w:val="left" w:pos="1701"/>
        </w:tabs>
        <w:ind w:hanging="720"/>
      </w:pPr>
      <w:r>
        <w:t>kunnissa on kova huoli tästä taloustiedon tiedonkeruun muutoksesta; tarvitaan lisää tie-</w:t>
      </w:r>
    </w:p>
    <w:p w14:paraId="1F0E985C" w14:textId="54A2D04A" w:rsidR="00533F8E" w:rsidRDefault="00533F8E" w:rsidP="00533F8E">
      <w:pPr>
        <w:pStyle w:val="VMleipteksti"/>
        <w:tabs>
          <w:tab w:val="clear" w:pos="2608"/>
          <w:tab w:val="left" w:pos="1701"/>
        </w:tabs>
        <w:ind w:left="1701"/>
      </w:pPr>
      <w:r>
        <w:t>toa, siihen liittyen 25.4. järjestetään Kuntaliiton ja Kuntatiedon kanssa yhteinen tilaisuus järjestelmätoimittajille; ei viedä tätä selvitystä vielä järjestelmätoimittajille</w:t>
      </w:r>
      <w:r w:rsidR="00E5696A">
        <w:t>, projektoidaan ja viestitään hallitusti</w:t>
      </w:r>
      <w:r>
        <w:t xml:space="preserve"> </w:t>
      </w:r>
    </w:p>
    <w:p w14:paraId="7844EAC4" w14:textId="77777777" w:rsidR="00B7129E" w:rsidRDefault="00B7129E" w:rsidP="00B7129E">
      <w:pPr>
        <w:pStyle w:val="VMleipteksti"/>
        <w:ind w:left="3328"/>
      </w:pPr>
    </w:p>
    <w:p w14:paraId="7844EAC5" w14:textId="0197A951" w:rsidR="00B7129E" w:rsidRDefault="00B7129E" w:rsidP="002C5264">
      <w:pPr>
        <w:pStyle w:val="VMleipteksti"/>
        <w:numPr>
          <w:ilvl w:val="0"/>
          <w:numId w:val="8"/>
        </w:numPr>
        <w:tabs>
          <w:tab w:val="clear" w:pos="1304"/>
          <w:tab w:val="left" w:pos="709"/>
        </w:tabs>
        <w:ind w:hanging="2902"/>
      </w:pPr>
      <w:r>
        <w:t xml:space="preserve">Julkisen hallinnon organisoitumismalli yhteisten ja yhteentoimivien tietomääritysten hallintaan </w:t>
      </w:r>
    </w:p>
    <w:p w14:paraId="7844EAC6" w14:textId="77777777" w:rsidR="00C853B2" w:rsidRDefault="00C853B2" w:rsidP="002C5264">
      <w:pPr>
        <w:pStyle w:val="VMleipteksti"/>
        <w:numPr>
          <w:ilvl w:val="1"/>
          <w:numId w:val="8"/>
        </w:numPr>
        <w:tabs>
          <w:tab w:val="clear" w:pos="2608"/>
          <w:tab w:val="left" w:pos="1560"/>
        </w:tabs>
        <w:ind w:hanging="2772"/>
      </w:pPr>
      <w:r>
        <w:t>Organisoitumismalli määritysten hallintaan</w:t>
      </w:r>
    </w:p>
    <w:p w14:paraId="7844EAC7" w14:textId="77777777" w:rsidR="00C853B2" w:rsidRDefault="00C853B2" w:rsidP="00EC6C68">
      <w:pPr>
        <w:pStyle w:val="VMleipteksti"/>
        <w:numPr>
          <w:ilvl w:val="2"/>
          <w:numId w:val="8"/>
        </w:numPr>
        <w:ind w:left="2127"/>
      </w:pPr>
      <w:r>
        <w:t>JulkICT käsittelee 26.5.</w:t>
      </w:r>
    </w:p>
    <w:p w14:paraId="7844EAC8" w14:textId="77777777" w:rsidR="00C853B2" w:rsidRDefault="00C853B2" w:rsidP="00EC6C68">
      <w:pPr>
        <w:pStyle w:val="VMleipteksti"/>
        <w:numPr>
          <w:ilvl w:val="2"/>
          <w:numId w:val="8"/>
        </w:numPr>
        <w:ind w:left="2127"/>
      </w:pPr>
      <w:r>
        <w:t>HAKO käsittelee 4.5.</w:t>
      </w:r>
    </w:p>
    <w:p w14:paraId="7844EAC9" w14:textId="77777777" w:rsidR="00C853B2" w:rsidRDefault="00C853B2" w:rsidP="00EC6C68">
      <w:pPr>
        <w:pStyle w:val="VMleipteksti"/>
        <w:numPr>
          <w:ilvl w:val="2"/>
          <w:numId w:val="8"/>
        </w:numPr>
        <w:ind w:left="2127"/>
      </w:pPr>
      <w:r>
        <w:t>YTI-projektiryhmälle palautuu kokoukseen 29.5.</w:t>
      </w:r>
    </w:p>
    <w:p w14:paraId="2063B847" w14:textId="333163E2" w:rsidR="00EC6C68" w:rsidRDefault="00EC6C68" w:rsidP="00EC6C68">
      <w:pPr>
        <w:pStyle w:val="VMleipteksti"/>
        <w:numPr>
          <w:ilvl w:val="2"/>
          <w:numId w:val="8"/>
        </w:numPr>
        <w:ind w:left="2127"/>
      </w:pPr>
      <w:r>
        <w:t xml:space="preserve">Huomioitu projektiryhmän käymä keskustelu ja vahvemmin painotettu skenaariota 1 (keskitetty-hajautettu-malli) </w:t>
      </w:r>
    </w:p>
    <w:p w14:paraId="7844EACA" w14:textId="77777777" w:rsidR="00B7129E" w:rsidRDefault="00B7129E" w:rsidP="00EC6C68">
      <w:pPr>
        <w:pStyle w:val="VMleipteksti"/>
        <w:numPr>
          <w:ilvl w:val="1"/>
          <w:numId w:val="8"/>
        </w:numPr>
        <w:tabs>
          <w:tab w:val="clear" w:pos="3912"/>
          <w:tab w:val="left" w:pos="1560"/>
        </w:tabs>
        <w:ind w:hanging="2772"/>
      </w:pPr>
      <w:r>
        <w:t>Pysyvät tunnisteet -</w:t>
      </w:r>
      <w:r w:rsidRPr="00144D93">
        <w:t>projektointi ja toteutuksen eteneminen</w:t>
      </w:r>
    </w:p>
    <w:p w14:paraId="7844EACB" w14:textId="07F7E3E9" w:rsidR="00C853B2" w:rsidRDefault="006D15C0" w:rsidP="00EC6C68">
      <w:pPr>
        <w:pStyle w:val="VMleipteksti"/>
        <w:numPr>
          <w:ilvl w:val="2"/>
          <w:numId w:val="8"/>
        </w:numPr>
        <w:ind w:left="2127"/>
      </w:pPr>
      <w:r>
        <w:t>a</w:t>
      </w:r>
      <w:r w:rsidR="00C853B2">
        <w:t>settaminen</w:t>
      </w:r>
      <w:r>
        <w:t xml:space="preserve"> työn alla</w:t>
      </w:r>
      <w:r w:rsidR="00C853B2">
        <w:t>, työn käynnistys toukokuussa</w:t>
      </w:r>
    </w:p>
    <w:p w14:paraId="7844EACC" w14:textId="77777777" w:rsidR="008371D6" w:rsidRDefault="008371D6" w:rsidP="008371D6">
      <w:pPr>
        <w:pStyle w:val="VMleipteksti"/>
        <w:ind w:left="4768"/>
      </w:pPr>
    </w:p>
    <w:p w14:paraId="21890838" w14:textId="53A9BF85" w:rsidR="00DE395F" w:rsidRDefault="001131A2" w:rsidP="001D7C05">
      <w:pPr>
        <w:pStyle w:val="VMleipteksti"/>
        <w:numPr>
          <w:ilvl w:val="0"/>
          <w:numId w:val="11"/>
        </w:numPr>
        <w:ind w:left="709"/>
      </w:pPr>
      <w:r>
        <w:t>koottu</w:t>
      </w:r>
      <w:r w:rsidR="008371D6" w:rsidRPr="008371D6">
        <w:t xml:space="preserve"> tehtävä työ kehitysjanoille, </w:t>
      </w:r>
      <w:r w:rsidR="008371D6">
        <w:t xml:space="preserve">pp-muotoinen </w:t>
      </w:r>
      <w:r w:rsidR="008371D6" w:rsidRPr="008371D6">
        <w:t>esitys saatavissa VYVIssä</w:t>
      </w:r>
      <w:r w:rsidR="008371D6">
        <w:t xml:space="preserve"> (liite 1)</w:t>
      </w:r>
    </w:p>
    <w:p w14:paraId="23CA5015" w14:textId="77777777" w:rsidR="001D7C05" w:rsidRDefault="001D7C05" w:rsidP="002C5264">
      <w:pPr>
        <w:pStyle w:val="VMleipteksti"/>
        <w:numPr>
          <w:ilvl w:val="1"/>
          <w:numId w:val="11"/>
        </w:numPr>
        <w:tabs>
          <w:tab w:val="clear" w:pos="3912"/>
          <w:tab w:val="left" w:pos="1985"/>
        </w:tabs>
        <w:ind w:hanging="2772"/>
      </w:pPr>
      <w:r>
        <w:t>muokataan aikajanaa siten, että vuoden 2016 osuus pienenee ja saadaan tilaa</w:t>
      </w:r>
    </w:p>
    <w:p w14:paraId="1CA43CD2" w14:textId="06ED3A44" w:rsidR="001D7C05" w:rsidRDefault="001D7C05" w:rsidP="002C5264">
      <w:pPr>
        <w:pStyle w:val="VMleipteksti"/>
        <w:tabs>
          <w:tab w:val="clear" w:pos="3912"/>
          <w:tab w:val="left" w:pos="1985"/>
        </w:tabs>
        <w:ind w:left="1985"/>
      </w:pPr>
      <w:r>
        <w:t>hankkeen loppupäähän painottuvan tekemisen esittämiselle; kalvot voivat olla vähän eri aikajanoilla esitettynä</w:t>
      </w:r>
    </w:p>
    <w:p w14:paraId="7B8C5FA9" w14:textId="4CE214D3" w:rsidR="001D7C05" w:rsidRDefault="001D7C05" w:rsidP="002C5264">
      <w:pPr>
        <w:pStyle w:val="VMleipteksti"/>
        <w:numPr>
          <w:ilvl w:val="0"/>
          <w:numId w:val="24"/>
        </w:numPr>
        <w:tabs>
          <w:tab w:val="clear" w:pos="3912"/>
          <w:tab w:val="left" w:pos="1985"/>
        </w:tabs>
        <w:ind w:hanging="2052"/>
      </w:pPr>
      <w:r>
        <w:t>lisätään mukaan (harmaalla tms.) aiemmin tehtyä työtä ja soveltuvin osin si-</w:t>
      </w:r>
    </w:p>
    <w:p w14:paraId="463D18C4" w14:textId="5B850B24" w:rsidR="001D7C05" w:rsidRDefault="002C5264" w:rsidP="002C5264">
      <w:pPr>
        <w:pStyle w:val="VMleipteksti"/>
        <w:tabs>
          <w:tab w:val="clear" w:pos="3912"/>
          <w:tab w:val="left" w:pos="1985"/>
        </w:tabs>
        <w:ind w:left="0"/>
      </w:pPr>
      <w:r>
        <w:tab/>
      </w:r>
      <w:r>
        <w:tab/>
      </w:r>
      <w:r w:rsidR="001D7C05">
        <w:t>dostahojen työtä, esim. omada</w:t>
      </w:r>
      <w:r w:rsidR="001131A2">
        <w:t>t</w:t>
      </w:r>
      <w:r w:rsidR="001D7C05">
        <w:t xml:space="preserve">aan VN-TEAS-tutkimushanke </w:t>
      </w:r>
    </w:p>
    <w:p w14:paraId="0D19012D" w14:textId="77777777" w:rsidR="002C5264" w:rsidRDefault="002C5264" w:rsidP="001D7C05">
      <w:pPr>
        <w:pStyle w:val="VMleipteksti"/>
        <w:tabs>
          <w:tab w:val="clear" w:pos="3912"/>
          <w:tab w:val="left" w:pos="1985"/>
        </w:tabs>
        <w:ind w:left="2127"/>
      </w:pPr>
    </w:p>
    <w:p w14:paraId="0A7EF5E7" w14:textId="46A147EE" w:rsidR="00DE395F" w:rsidRDefault="00DE395F" w:rsidP="00C71D55">
      <w:pPr>
        <w:pStyle w:val="VMOtsikkonum1"/>
      </w:pPr>
      <w:r>
        <w:t>Hankkeen puolivuotiskatsaus</w:t>
      </w:r>
    </w:p>
    <w:p w14:paraId="2C9EEABA" w14:textId="77777777" w:rsidR="00DE395F" w:rsidRDefault="00DE395F" w:rsidP="00E41257">
      <w:r>
        <w:t>Mihin asti on tultu tässä vaiheessa?</w:t>
      </w:r>
    </w:p>
    <w:p w14:paraId="32D8F2D0" w14:textId="7317A364" w:rsidR="00D00C83" w:rsidRDefault="00D00C83" w:rsidP="00E41257">
      <w:pPr>
        <w:pStyle w:val="Luettelokappale"/>
        <w:numPr>
          <w:ilvl w:val="2"/>
          <w:numId w:val="15"/>
        </w:numPr>
        <w:ind w:left="709" w:hanging="283"/>
      </w:pPr>
      <w:r>
        <w:t>Käy</w:t>
      </w:r>
      <w:r w:rsidR="00C41743">
        <w:t xml:space="preserve">dään läpi asioita ja tekemistä; mikä on ollut onnistunutta &amp; </w:t>
      </w:r>
      <w:r>
        <w:t xml:space="preserve">mihin erityisesti tulisi </w:t>
      </w:r>
      <w:r w:rsidR="00C41743">
        <w:t xml:space="preserve">jatkossa </w:t>
      </w:r>
      <w:r>
        <w:t>kiinnittää huomiota.</w:t>
      </w:r>
    </w:p>
    <w:p w14:paraId="5E2486E2" w14:textId="77777777" w:rsidR="008A0027" w:rsidRDefault="006C6B39" w:rsidP="008A0027">
      <w:pPr>
        <w:pStyle w:val="Luettelokappale"/>
        <w:numPr>
          <w:ilvl w:val="3"/>
          <w:numId w:val="15"/>
        </w:numPr>
        <w:ind w:left="1560"/>
      </w:pPr>
      <w:r>
        <w:t xml:space="preserve">Viestinnän profiilia tulisi edelleen nostaa, hankkeen vastuutahojen tulisi olla näkyvämmin esillä. Olisi tärkeää ottaa osaa siihen keskusteluun, että kuka julkisen hallinnon digitalisaatiota ohjaa ja siihen vaikuttaa. </w:t>
      </w:r>
    </w:p>
    <w:p w14:paraId="4C965DCC" w14:textId="3A57705B" w:rsidR="00E41257" w:rsidRDefault="006C6B39" w:rsidP="008A0027">
      <w:pPr>
        <w:pStyle w:val="Luettelokappale"/>
        <w:numPr>
          <w:ilvl w:val="4"/>
          <w:numId w:val="15"/>
        </w:numPr>
        <w:ind w:left="2410"/>
      </w:pPr>
      <w:r>
        <w:t>Ollut tietoinen päätös, että hankkeella ei ole omaa brändiä, mikä saattaa osin nyt näkyä viestinnän vaisuutena.</w:t>
      </w:r>
    </w:p>
    <w:p w14:paraId="2D86D5E2" w14:textId="7DDA65CA" w:rsidR="006C6B39" w:rsidRDefault="006C6B39" w:rsidP="008A0027">
      <w:pPr>
        <w:pStyle w:val="Luettelokappale"/>
        <w:numPr>
          <w:ilvl w:val="4"/>
          <w:numId w:val="15"/>
        </w:numPr>
        <w:ind w:left="2410"/>
      </w:pPr>
      <w:r>
        <w:t>Täytyy huomioida hallin</w:t>
      </w:r>
      <w:r w:rsidR="008A0027">
        <w:t>ta</w:t>
      </w:r>
      <w:r>
        <w:t>mallin viestinnässä ja tuoda näkyvämmin esille myös liitosta suomi.fi-palveluihin; asia on linjattavan</w:t>
      </w:r>
      <w:r w:rsidR="00D25BD0">
        <w:t>a</w:t>
      </w:r>
      <w:r>
        <w:t xml:space="preserve"> hallintamallityössä.</w:t>
      </w:r>
    </w:p>
    <w:p w14:paraId="73AE4B18" w14:textId="594D94F4" w:rsidR="006C6B39" w:rsidRDefault="006C6B39" w:rsidP="008A0027">
      <w:pPr>
        <w:pStyle w:val="Luettelokappale"/>
        <w:numPr>
          <w:ilvl w:val="4"/>
          <w:numId w:val="15"/>
        </w:numPr>
        <w:ind w:left="2410"/>
      </w:pPr>
      <w:r>
        <w:t>Tarve ja kiinnostus mm. yhteentoimivuustyölle on nyt ja sitä pitäisi hyödyntää.</w:t>
      </w:r>
    </w:p>
    <w:p w14:paraId="477E2E3F" w14:textId="57393189" w:rsidR="008A0027" w:rsidRPr="00C71D55" w:rsidRDefault="008A0027" w:rsidP="008A0027">
      <w:pPr>
        <w:pStyle w:val="Luettelokappale"/>
        <w:numPr>
          <w:ilvl w:val="4"/>
          <w:numId w:val="15"/>
        </w:numPr>
        <w:ind w:left="2410"/>
      </w:pPr>
      <w:r>
        <w:t>Myös liitos kokonaisarkkitehtuurityöhön kuvattava. Nyt luuloa, että YTI ja sen työ on kertaluonteinen asia; tulee kirkastaa, että syntyvät tehtävät ja muu vaatii ylläpitoa jatkossa.</w:t>
      </w:r>
    </w:p>
    <w:p w14:paraId="0BBDC77E" w14:textId="77777777" w:rsidR="001849C9" w:rsidRDefault="008A0027" w:rsidP="008A0027">
      <w:pPr>
        <w:pStyle w:val="VMleipteksti"/>
        <w:numPr>
          <w:ilvl w:val="4"/>
          <w:numId w:val="15"/>
        </w:numPr>
        <w:ind w:left="1560" w:hanging="426"/>
      </w:pPr>
      <w:r>
        <w:t>Tehokkaammin hyödynnettävä somen mahdollisuude</w:t>
      </w:r>
      <w:r w:rsidR="001849C9">
        <w:t>t</w:t>
      </w:r>
      <w:r>
        <w:t xml:space="preserve">; lisää </w:t>
      </w:r>
      <w:r w:rsidR="001849C9">
        <w:t xml:space="preserve">ja aktiivisemmin </w:t>
      </w:r>
      <w:r>
        <w:t>twiittaamista</w:t>
      </w:r>
      <w:r w:rsidR="001849C9">
        <w:t>,</w:t>
      </w:r>
    </w:p>
    <w:p w14:paraId="3C6F26C4" w14:textId="0F2F11AF" w:rsidR="00973CE7" w:rsidRDefault="001849C9" w:rsidP="00973CE7">
      <w:pPr>
        <w:pStyle w:val="VMleipteksti"/>
        <w:ind w:left="1134"/>
      </w:pPr>
      <w:r>
        <w:tab/>
      </w:r>
      <w:r w:rsidR="008A0027">
        <w:t>varsinkin nyt kun tuloksia ja tuotoksia alkaa syntymään.</w:t>
      </w:r>
    </w:p>
    <w:p w14:paraId="1BC6304E" w14:textId="6CA96947" w:rsidR="00973CE7" w:rsidRDefault="00973CE7" w:rsidP="00973CE7">
      <w:pPr>
        <w:pStyle w:val="VMleipteksti"/>
        <w:numPr>
          <w:ilvl w:val="0"/>
          <w:numId w:val="23"/>
        </w:numPr>
        <w:ind w:left="1418" w:hanging="284"/>
      </w:pPr>
      <w:r>
        <w:t>Tarkasteltu hankkeen www-sivustoja; hankesivusto on hallinnollinen (</w:t>
      </w:r>
      <w:hyperlink r:id="rId15" w:history="1">
        <w:r w:rsidRPr="009F08E8">
          <w:rPr>
            <w:rStyle w:val="Hyperlinkki"/>
          </w:rPr>
          <w:t>http://vm.fi/yhteinen-tiedon-hallinta</w:t>
        </w:r>
      </w:hyperlink>
      <w:r>
        <w:t>); julkICTwikissä on elävä sivusto, jolla kerrotaan työstä tarkemmin (</w:t>
      </w:r>
      <w:hyperlink r:id="rId16" w:history="1">
        <w:r w:rsidRPr="009F08E8">
          <w:rPr>
            <w:rStyle w:val="Hyperlinkki"/>
          </w:rPr>
          <w:t>https://wiki.julkict.fi/julkict/yti</w:t>
        </w:r>
      </w:hyperlink>
      <w:r>
        <w:t>); valitettavasti ei mahdollista esim. Twitterin linkittämistä</w:t>
      </w:r>
    </w:p>
    <w:p w14:paraId="70E7B88D" w14:textId="77777777" w:rsidR="00973CE7" w:rsidRPr="00DE395F" w:rsidRDefault="00973CE7" w:rsidP="00973CE7">
      <w:pPr>
        <w:pStyle w:val="VMleipteksti"/>
        <w:ind w:left="1854"/>
      </w:pPr>
    </w:p>
    <w:p w14:paraId="6CBE789A" w14:textId="77777777" w:rsidR="00E41257" w:rsidRDefault="00C71D55" w:rsidP="00C71D55">
      <w:pPr>
        <w:pStyle w:val="VMOtsikkonum1"/>
      </w:pPr>
      <w:r>
        <w:t>Muutos YTI-hankkeen henkilöstössä ja projektiryhmän kokoonpanossa</w:t>
      </w:r>
    </w:p>
    <w:p w14:paraId="40DB6E25" w14:textId="2541A848" w:rsidR="0067204B" w:rsidRDefault="00E41257" w:rsidP="0067204B">
      <w:pPr>
        <w:pStyle w:val="VMOtsikkonum1"/>
        <w:numPr>
          <w:ilvl w:val="0"/>
          <w:numId w:val="19"/>
        </w:numPr>
        <w:spacing w:before="0" w:after="0"/>
        <w:rPr>
          <w:b w:val="0"/>
        </w:rPr>
      </w:pPr>
      <w:r w:rsidRPr="00E41257">
        <w:rPr>
          <w:b w:val="0"/>
        </w:rPr>
        <w:t>Kallela</w:t>
      </w:r>
      <w:r>
        <w:rPr>
          <w:b w:val="0"/>
        </w:rPr>
        <w:t xml:space="preserve"> siirtyy </w:t>
      </w:r>
      <w:r w:rsidR="0067204B">
        <w:rPr>
          <w:b w:val="0"/>
        </w:rPr>
        <w:t xml:space="preserve">määräaikaisesti EU-virkaan toukokuun alussa. Kauhanen-Simanainen toimii projektiryhmän puheenjohtajana toistaiseksi. </w:t>
      </w:r>
      <w:r>
        <w:rPr>
          <w:b w:val="0"/>
        </w:rPr>
        <w:t xml:space="preserve"> </w:t>
      </w:r>
      <w:r w:rsidRPr="00E41257">
        <w:rPr>
          <w:b w:val="0"/>
        </w:rPr>
        <w:t xml:space="preserve"> </w:t>
      </w:r>
    </w:p>
    <w:p w14:paraId="0B0ED634" w14:textId="3A446F91" w:rsidR="0067204B" w:rsidRDefault="00E41257" w:rsidP="0067204B">
      <w:pPr>
        <w:pStyle w:val="VMOtsikkonum1"/>
        <w:numPr>
          <w:ilvl w:val="0"/>
          <w:numId w:val="19"/>
        </w:numPr>
        <w:spacing w:before="0" w:after="0"/>
        <w:rPr>
          <w:b w:val="0"/>
        </w:rPr>
      </w:pPr>
      <w:r w:rsidRPr="0067204B">
        <w:rPr>
          <w:b w:val="0"/>
        </w:rPr>
        <w:t xml:space="preserve">Anssi Hänninen on aloittanut </w:t>
      </w:r>
      <w:r w:rsidR="0067204B">
        <w:rPr>
          <w:b w:val="0"/>
        </w:rPr>
        <w:t>huhtikuussa</w:t>
      </w:r>
      <w:r w:rsidRPr="0067204B">
        <w:rPr>
          <w:b w:val="0"/>
        </w:rPr>
        <w:t xml:space="preserve"> YTI-hankkeen työpakettien 1-3 toteutuksen tuotepäällikkönä Väestörekisterikeskuksessa.</w:t>
      </w:r>
      <w:r w:rsidR="0067204B">
        <w:rPr>
          <w:b w:val="0"/>
        </w:rPr>
        <w:t xml:space="preserve"> Hänninen esittäytyi.</w:t>
      </w:r>
    </w:p>
    <w:p w14:paraId="593DD0E9" w14:textId="6E78DA53" w:rsidR="0067204B" w:rsidRDefault="0067204B" w:rsidP="0067204B">
      <w:pPr>
        <w:pStyle w:val="VMOtsikkonum1"/>
        <w:numPr>
          <w:ilvl w:val="0"/>
          <w:numId w:val="19"/>
        </w:numPr>
        <w:spacing w:before="0" w:after="0"/>
        <w:rPr>
          <w:b w:val="0"/>
        </w:rPr>
      </w:pPr>
      <w:r>
        <w:rPr>
          <w:b w:val="0"/>
        </w:rPr>
        <w:t>Nina Wiiala on esittänyt YTI-hankkeen vastuuhenkilöä VRK:sta tilalleen projektiryhmään.</w:t>
      </w:r>
    </w:p>
    <w:p w14:paraId="49E179E9" w14:textId="19EB590C" w:rsidR="00DE0AD0" w:rsidRPr="006C6B39" w:rsidRDefault="0067204B" w:rsidP="006C6B39">
      <w:pPr>
        <w:pStyle w:val="VMOtsikkonum1"/>
        <w:numPr>
          <w:ilvl w:val="0"/>
          <w:numId w:val="19"/>
        </w:numPr>
        <w:spacing w:before="0" w:after="0"/>
        <w:rPr>
          <w:b w:val="0"/>
        </w:rPr>
      </w:pPr>
      <w:r>
        <w:rPr>
          <w:b w:val="0"/>
        </w:rPr>
        <w:t>Nämä ja aiemmin esillä olleet muutokset projektiryhmän kokoonpanoon hoidetaan kootusti kesän aikana asettamispäätökseen.</w:t>
      </w:r>
    </w:p>
    <w:p w14:paraId="6A0ECF10" w14:textId="77777777" w:rsidR="00DE0AD0" w:rsidRPr="00DE0AD0" w:rsidRDefault="00DE0AD0" w:rsidP="00DE0AD0">
      <w:pPr>
        <w:pStyle w:val="VMleipteksti"/>
      </w:pPr>
    </w:p>
    <w:p w14:paraId="7844EACF" w14:textId="77777777" w:rsidR="00B7129E" w:rsidRDefault="00B7129E" w:rsidP="00C71D55">
      <w:pPr>
        <w:pStyle w:val="VMOtsikkonum1"/>
      </w:pPr>
      <w:r w:rsidRPr="00C71D55">
        <w:t>Ajankohtaista</w:t>
      </w:r>
    </w:p>
    <w:p w14:paraId="7844EAD0" w14:textId="27935CC6" w:rsidR="008371D6" w:rsidRDefault="008371D6" w:rsidP="00B44333">
      <w:pPr>
        <w:pStyle w:val="VMleipteksti"/>
        <w:ind w:left="0"/>
        <w:rPr>
          <w:rStyle w:val="Hyperlinkki"/>
        </w:rPr>
      </w:pPr>
      <w:r>
        <w:t xml:space="preserve">JUHTA-terveiset </w:t>
      </w:r>
      <w:hyperlink r:id="rId17" w:history="1">
        <w:r w:rsidR="0067204B">
          <w:rPr>
            <w:rStyle w:val="Hyperlinkki"/>
          </w:rPr>
          <w:t>4.4</w:t>
        </w:r>
        <w:r w:rsidRPr="008371D6">
          <w:rPr>
            <w:rStyle w:val="Hyperlinkki"/>
          </w:rPr>
          <w:t>. kokous</w:t>
        </w:r>
      </w:hyperlink>
    </w:p>
    <w:p w14:paraId="7425BA2B" w14:textId="6663EE78" w:rsidR="005A6BAD" w:rsidRDefault="005A6BAD" w:rsidP="00B44333">
      <w:pPr>
        <w:pStyle w:val="VMleipteksti"/>
        <w:numPr>
          <w:ilvl w:val="0"/>
          <w:numId w:val="11"/>
        </w:numPr>
        <w:ind w:left="851"/>
      </w:pPr>
      <w:r>
        <w:t>Hankesuunnitelman mukainen sidosraportointitaho.</w:t>
      </w:r>
    </w:p>
    <w:p w14:paraId="280FD7F8" w14:textId="76605ADB" w:rsidR="005A6BAD" w:rsidRDefault="005A6BAD" w:rsidP="00B44333">
      <w:pPr>
        <w:pStyle w:val="VMleipteksti"/>
        <w:numPr>
          <w:ilvl w:val="0"/>
          <w:numId w:val="11"/>
        </w:numPr>
        <w:ind w:left="851"/>
      </w:pPr>
      <w:r>
        <w:t>Päätösesityksen mukaisesti JUHTA tukee hankkeen toimeenpanoa.</w:t>
      </w:r>
    </w:p>
    <w:p w14:paraId="698A8D0D" w14:textId="77777777" w:rsidR="005A6BAD" w:rsidRDefault="005A6BAD" w:rsidP="00B44333">
      <w:pPr>
        <w:pStyle w:val="VMleipteksti"/>
        <w:numPr>
          <w:ilvl w:val="0"/>
          <w:numId w:val="11"/>
        </w:numPr>
        <w:ind w:left="851"/>
      </w:pPr>
      <w:r>
        <w:t>Toimenpiteinä pyydetty ja toteutuksessa:</w:t>
      </w:r>
    </w:p>
    <w:p w14:paraId="7563006B" w14:textId="01E7BAB9" w:rsidR="001A7009" w:rsidRDefault="001A7009" w:rsidP="00B44333">
      <w:pPr>
        <w:pStyle w:val="VMleipteksti"/>
        <w:numPr>
          <w:ilvl w:val="1"/>
          <w:numId w:val="11"/>
        </w:numPr>
        <w:tabs>
          <w:tab w:val="clear" w:pos="3912"/>
          <w:tab w:val="left" w:pos="1701"/>
        </w:tabs>
        <w:ind w:left="1560"/>
      </w:pPr>
      <w:r>
        <w:t>YTI-KaPA-suhteen selkeyttäminen</w:t>
      </w:r>
      <w:r w:rsidR="005A6BAD">
        <w:t>; VRK laatii kuvan</w:t>
      </w:r>
    </w:p>
    <w:p w14:paraId="31F2FBFD" w14:textId="6084678D" w:rsidR="005A6BAD" w:rsidRDefault="005A6BAD" w:rsidP="00B44333">
      <w:pPr>
        <w:pStyle w:val="VMleipteksti"/>
        <w:numPr>
          <w:ilvl w:val="1"/>
          <w:numId w:val="11"/>
        </w:numPr>
        <w:tabs>
          <w:tab w:val="clear" w:pos="3912"/>
          <w:tab w:val="left" w:pos="1560"/>
        </w:tabs>
        <w:ind w:left="1560"/>
      </w:pPr>
      <w:r>
        <w:t>konkreettinen tekemisen ja tuotosten kuvaaminen kalvoille, tuotettu kokousliitteen 1 mukainen esitys</w:t>
      </w:r>
    </w:p>
    <w:p w14:paraId="74A4BAFD" w14:textId="11015684" w:rsidR="001A7009" w:rsidRDefault="005A6BAD" w:rsidP="00B44333">
      <w:pPr>
        <w:pStyle w:val="VMleipteksti"/>
        <w:numPr>
          <w:ilvl w:val="0"/>
          <w:numId w:val="11"/>
        </w:numPr>
        <w:ind w:left="851"/>
      </w:pPr>
      <w:r>
        <w:t>tunnisteita pidetty</w:t>
      </w:r>
      <w:r w:rsidR="001A7009">
        <w:t xml:space="preserve"> </w:t>
      </w:r>
      <w:r w:rsidR="00D00C83">
        <w:t>tärkeä</w:t>
      </w:r>
      <w:r>
        <w:t>nä</w:t>
      </w:r>
      <w:r w:rsidR="00D00C83">
        <w:t xml:space="preserve"> kehitysteema</w:t>
      </w:r>
      <w:r>
        <w:t>na, myös henkilötunnisteet nostettu esiin</w:t>
      </w:r>
    </w:p>
    <w:p w14:paraId="7844EAD1" w14:textId="2DC9A202" w:rsidR="008371D6" w:rsidRDefault="00D25BD0" w:rsidP="00B44333">
      <w:pPr>
        <w:pStyle w:val="VMleipteksti"/>
        <w:ind w:left="0"/>
      </w:pPr>
      <w:r>
        <w:t>TIETOKEKO-terveiset 5.4</w:t>
      </w:r>
      <w:r w:rsidR="008371D6">
        <w:t>. kokous</w:t>
      </w:r>
    </w:p>
    <w:p w14:paraId="22C04C2F" w14:textId="463771B4" w:rsidR="005A6BAD" w:rsidRDefault="005A6BAD" w:rsidP="00B44333">
      <w:pPr>
        <w:pStyle w:val="VMleipteksti"/>
        <w:numPr>
          <w:ilvl w:val="0"/>
          <w:numId w:val="20"/>
        </w:numPr>
        <w:ind w:left="851"/>
      </w:pPr>
      <w:r>
        <w:t>Hankesuunnitelman mukainen sidosraportointitaho.</w:t>
      </w:r>
    </w:p>
    <w:p w14:paraId="7B60C869" w14:textId="3F2E48CE" w:rsidR="005A6BAD" w:rsidRDefault="005A6BAD" w:rsidP="00B44333">
      <w:pPr>
        <w:pStyle w:val="VMleipteksti"/>
        <w:numPr>
          <w:ilvl w:val="0"/>
          <w:numId w:val="20"/>
        </w:numPr>
        <w:ind w:left="851"/>
      </w:pPr>
      <w:r>
        <w:t>Keskusteltu hankkeesta.</w:t>
      </w:r>
      <w:r w:rsidR="00383220">
        <w:t xml:space="preserve"> Kannustettu huomiolla, että hankkeessa tehdään tärkeää asiaa.</w:t>
      </w:r>
    </w:p>
    <w:p w14:paraId="7844EAD2" w14:textId="77777777" w:rsidR="00463365" w:rsidRDefault="00463365" w:rsidP="00B44333">
      <w:pPr>
        <w:pStyle w:val="VMleipteksti"/>
        <w:ind w:left="0"/>
      </w:pPr>
      <w:r>
        <w:lastRenderedPageBreak/>
        <w:t>Keväthumaus wrap-up</w:t>
      </w:r>
    </w:p>
    <w:p w14:paraId="26D7D737" w14:textId="7C575781" w:rsidR="005A6BAD" w:rsidRDefault="005A6BAD" w:rsidP="00B44333">
      <w:pPr>
        <w:pStyle w:val="VMleipteksti"/>
        <w:numPr>
          <w:ilvl w:val="0"/>
          <w:numId w:val="21"/>
        </w:numPr>
        <w:ind w:left="851"/>
      </w:pPr>
      <w:r>
        <w:t>Hanke esillä, erityisesti omadata ja tiedon yhteentoimivuus, VM:n puheenvuorossa.</w:t>
      </w:r>
    </w:p>
    <w:p w14:paraId="6B42CA4A" w14:textId="4C6E7C38" w:rsidR="005A6BAD" w:rsidRDefault="004A2AAB" w:rsidP="00B44333">
      <w:pPr>
        <w:pStyle w:val="VMleipteksti"/>
        <w:numPr>
          <w:ilvl w:val="0"/>
          <w:numId w:val="21"/>
        </w:numPr>
        <w:ind w:left="851"/>
      </w:pPr>
      <w:r>
        <w:t>Jonkin verran keskuste</w:t>
      </w:r>
      <w:r w:rsidR="00DE0AD0">
        <w:t>lua käyty ständillä, yksi uusi yhteistyötaho löytynyt</w:t>
      </w:r>
    </w:p>
    <w:p w14:paraId="7844EAD3" w14:textId="77777777" w:rsidR="00463365" w:rsidRDefault="00463365" w:rsidP="00B44333">
      <w:pPr>
        <w:pStyle w:val="VMleipteksti"/>
        <w:ind w:left="0"/>
      </w:pPr>
      <w:r>
        <w:t>ValtioEXPO-puheenvuoro peruuntunut</w:t>
      </w:r>
    </w:p>
    <w:p w14:paraId="34ED7394" w14:textId="5C4B8E35" w:rsidR="004A2AAB" w:rsidRDefault="00463365" w:rsidP="00B44333">
      <w:pPr>
        <w:pStyle w:val="VMleipteksti"/>
        <w:ind w:left="0"/>
      </w:pPr>
      <w:r>
        <w:t>Viestintä</w:t>
      </w:r>
      <w:r w:rsidR="00A36CC0">
        <w:t xml:space="preserve"> – risut &amp; ruusut</w:t>
      </w:r>
      <w:r w:rsidR="00F14685">
        <w:t xml:space="preserve">, </w:t>
      </w:r>
      <w:hyperlink r:id="rId18" w:history="1">
        <w:r w:rsidR="00F14685" w:rsidRPr="00F14685">
          <w:rPr>
            <w:rStyle w:val="Hyperlinkki"/>
          </w:rPr>
          <w:t>statistiikkaa</w:t>
        </w:r>
      </w:hyperlink>
      <w:r w:rsidR="00D00C83">
        <w:t xml:space="preserve"> </w:t>
      </w:r>
      <w:r w:rsidR="00B63498">
        <w:t>(liite 2)</w:t>
      </w:r>
    </w:p>
    <w:p w14:paraId="4BA57BB9" w14:textId="2466B9C7" w:rsidR="00D00C83" w:rsidRDefault="004A2AAB" w:rsidP="00B44333">
      <w:pPr>
        <w:pStyle w:val="VMleipteksti"/>
        <w:numPr>
          <w:ilvl w:val="0"/>
          <w:numId w:val="22"/>
        </w:numPr>
        <w:ind w:left="851" w:hanging="425"/>
      </w:pPr>
      <w:r>
        <w:t>Käyty lyhyesti läpi some-viestintä.</w:t>
      </w:r>
    </w:p>
    <w:p w14:paraId="7844EAD5" w14:textId="77777777" w:rsidR="00B7129E" w:rsidRDefault="00B7129E" w:rsidP="00C0344B">
      <w:pPr>
        <w:pStyle w:val="VMleipteksti"/>
        <w:ind w:left="0"/>
        <w:rPr>
          <w:b/>
        </w:rPr>
      </w:pPr>
    </w:p>
    <w:p w14:paraId="3C3FF7AE" w14:textId="77777777" w:rsidR="00B44333" w:rsidRDefault="00581E70" w:rsidP="00C71D55">
      <w:pPr>
        <w:pStyle w:val="VMOtsikkonum1"/>
      </w:pPr>
      <w:r>
        <w:t>Seuraava kokous</w:t>
      </w:r>
      <w:r w:rsidR="000E7EB9">
        <w:tab/>
      </w:r>
    </w:p>
    <w:p w14:paraId="130479B7" w14:textId="77777777" w:rsidR="00C149C0" w:rsidRDefault="00581E70" w:rsidP="00C149C0">
      <w:pPr>
        <w:pStyle w:val="VMOtsikkonum1"/>
        <w:numPr>
          <w:ilvl w:val="0"/>
          <w:numId w:val="22"/>
        </w:numPr>
        <w:spacing w:before="0" w:after="0"/>
        <w:ind w:left="851"/>
      </w:pPr>
      <w:r w:rsidRPr="00C71D55">
        <w:rPr>
          <w:b w:val="0"/>
        </w:rPr>
        <w:t>ma 29.5</w:t>
      </w:r>
      <w:r w:rsidR="00A57354" w:rsidRPr="00C71D55">
        <w:rPr>
          <w:b w:val="0"/>
        </w:rPr>
        <w:t>. klo 10-12</w:t>
      </w:r>
    </w:p>
    <w:p w14:paraId="7844EAD6" w14:textId="5F07DC4D" w:rsidR="00581E70" w:rsidRPr="00B7129E" w:rsidRDefault="00C149C0" w:rsidP="00C149C0">
      <w:pPr>
        <w:pStyle w:val="VMOtsikkonum1"/>
        <w:numPr>
          <w:ilvl w:val="0"/>
          <w:numId w:val="22"/>
        </w:numPr>
        <w:spacing w:before="0" w:after="0"/>
        <w:ind w:left="851"/>
      </w:pPr>
      <w:r w:rsidRPr="00C149C0">
        <w:rPr>
          <w:b w:val="0"/>
        </w:rPr>
        <w:t>Tehdään doodle</w:t>
      </w:r>
      <w:r w:rsidR="00454220">
        <w:rPr>
          <w:b w:val="0"/>
        </w:rPr>
        <w:t>t syksyn kokousajoista</w:t>
      </w:r>
      <w:r>
        <w:rPr>
          <w:b w:val="0"/>
        </w:rPr>
        <w:t>, noin kerran kuussa kahden tunnin kokous.</w:t>
      </w:r>
      <w:r w:rsidR="00463365" w:rsidRPr="00C149C0">
        <w:rPr>
          <w:b w:val="0"/>
        </w:rPr>
        <w:br/>
      </w:r>
    </w:p>
    <w:p w14:paraId="17B6B6A7" w14:textId="77777777" w:rsidR="00DE0AD0" w:rsidRDefault="004C4913" w:rsidP="003725B5">
      <w:pPr>
        <w:pStyle w:val="VMleipteksti"/>
        <w:ind w:left="0" w:right="305"/>
        <w:rPr>
          <w:b/>
        </w:rPr>
      </w:pPr>
      <w:r w:rsidRPr="004B4D34">
        <w:rPr>
          <w:b/>
        </w:rPr>
        <w:br/>
      </w:r>
      <w:r>
        <w:rPr>
          <w:b/>
        </w:rPr>
        <w:t>8</w:t>
      </w:r>
      <w:r w:rsidR="003725B5" w:rsidRPr="003725B5">
        <w:rPr>
          <w:b/>
        </w:rPr>
        <w:t xml:space="preserve"> Kokouksen päättäminen</w:t>
      </w:r>
      <w:r w:rsidR="00111CE2" w:rsidRPr="003725B5">
        <w:rPr>
          <w:b/>
        </w:rPr>
        <w:tab/>
      </w:r>
    </w:p>
    <w:p w14:paraId="17A7728B" w14:textId="77777777" w:rsidR="00DE0AD0" w:rsidRPr="00DE0AD0" w:rsidRDefault="00DE0AD0" w:rsidP="003725B5">
      <w:pPr>
        <w:pStyle w:val="VMleipteksti"/>
        <w:ind w:left="0" w:right="305"/>
      </w:pPr>
    </w:p>
    <w:p w14:paraId="7844EAD8" w14:textId="091221CD" w:rsidR="00111CE2" w:rsidRPr="00DE0AD0" w:rsidRDefault="00DE0AD0" w:rsidP="00DE0AD0">
      <w:pPr>
        <w:pStyle w:val="VMleipteksti"/>
        <w:numPr>
          <w:ilvl w:val="0"/>
          <w:numId w:val="22"/>
        </w:numPr>
        <w:ind w:left="851" w:right="305"/>
      </w:pPr>
      <w:r w:rsidRPr="00DE0AD0">
        <w:t>Puheenjohtaja päätti kokouksen klo 11.40.</w:t>
      </w:r>
    </w:p>
    <w:p w14:paraId="7844EAD9" w14:textId="77777777" w:rsidR="00111CE2" w:rsidRDefault="00111CE2" w:rsidP="00111CE2">
      <w:pPr>
        <w:pStyle w:val="VMleipteksti"/>
      </w:pPr>
    </w:p>
    <w:p w14:paraId="7844EAE0" w14:textId="77777777" w:rsidR="00327633" w:rsidRDefault="00327633" w:rsidP="00DE1D6C">
      <w:pPr>
        <w:pStyle w:val="VMleipteksti"/>
        <w:ind w:left="0"/>
      </w:pPr>
    </w:p>
    <w:p w14:paraId="7844EAE1" w14:textId="77777777" w:rsidR="00111CE2" w:rsidRDefault="00111CE2" w:rsidP="00111CE2">
      <w:pPr>
        <w:pStyle w:val="VMRiippuva"/>
        <w:ind w:right="305"/>
      </w:pPr>
    </w:p>
    <w:p w14:paraId="7844EAE2" w14:textId="77777777" w:rsidR="00595F10" w:rsidRDefault="00111CE2" w:rsidP="000E7EB9">
      <w:pPr>
        <w:pStyle w:val="VMRiippuva"/>
      </w:pPr>
      <w:r>
        <w:t>Liitteet</w:t>
      </w:r>
      <w:r w:rsidR="005C263B">
        <w:t xml:space="preserve"> (VYVI-työtila)</w:t>
      </w:r>
      <w:r>
        <w:tab/>
      </w:r>
      <w:r w:rsidR="004D0261">
        <w:t>Edellisen kokouksen muistio</w:t>
      </w:r>
    </w:p>
    <w:p w14:paraId="7844EAE3" w14:textId="77777777" w:rsidR="008371D6" w:rsidRPr="008371D6" w:rsidRDefault="008371D6" w:rsidP="008371D6">
      <w:pPr>
        <w:pStyle w:val="VMleipteksti"/>
      </w:pPr>
      <w:r>
        <w:t xml:space="preserve">Liite 1: Työpakettien työn </w:t>
      </w:r>
      <w:hyperlink r:id="rId19" w:history="1">
        <w:r w:rsidRPr="00CD6FBE">
          <w:rPr>
            <w:rStyle w:val="Hyperlinkki"/>
          </w:rPr>
          <w:t>kokoava kehitysjana -esitys</w:t>
        </w:r>
      </w:hyperlink>
    </w:p>
    <w:p w14:paraId="7844EAE4" w14:textId="599B7E17" w:rsidR="004D0261" w:rsidRDefault="00B63498" w:rsidP="004D0261">
      <w:pPr>
        <w:pStyle w:val="VMleipteksti"/>
      </w:pPr>
      <w:r>
        <w:t>Liite 2: Statistiikkaa (päivittyvä)</w:t>
      </w:r>
    </w:p>
    <w:p w14:paraId="27A0FD5D" w14:textId="1C3CFD91" w:rsidR="00DC1BA4" w:rsidRDefault="00DC1BA4" w:rsidP="004D0261">
      <w:pPr>
        <w:pStyle w:val="VMleipteksti"/>
      </w:pPr>
      <w:r>
        <w:t>Linkki: JUHTA kokous 4.4.</w:t>
      </w:r>
      <w:r w:rsidRPr="00DC1BA4">
        <w:t xml:space="preserve"> </w:t>
      </w:r>
      <w:hyperlink r:id="rId20" w:history="1">
        <w:r w:rsidRPr="009F08E8">
          <w:rPr>
            <w:rStyle w:val="Hyperlinkki"/>
          </w:rPr>
          <w:t>https://wiki.julkict.fi/julkict/juhta/juhta-m-kokousasiakirjat-2017/2-juhtan-kokous-4-4.2017</w:t>
        </w:r>
      </w:hyperlink>
    </w:p>
    <w:p w14:paraId="39FBEBD7" w14:textId="77777777" w:rsidR="00DC1BA4" w:rsidRPr="004D0261" w:rsidRDefault="00DC1BA4" w:rsidP="004D0261">
      <w:pPr>
        <w:pStyle w:val="VMleipteksti"/>
      </w:pPr>
    </w:p>
    <w:p w14:paraId="7844EAE5" w14:textId="77777777" w:rsidR="00CF2DF7" w:rsidRDefault="00111CE2" w:rsidP="00CF2DF7">
      <w:pPr>
        <w:pStyle w:val="VMRiippuva"/>
      </w:pPr>
      <w:r>
        <w:tab/>
      </w:r>
    </w:p>
    <w:p w14:paraId="7844EAE6" w14:textId="77777777" w:rsidR="000B5494" w:rsidRPr="005C263B" w:rsidRDefault="005C263B" w:rsidP="000B5494">
      <w:pPr>
        <w:pStyle w:val="VMleipteksti"/>
        <w:rPr>
          <w:i/>
          <w:sz w:val="18"/>
          <w:szCs w:val="18"/>
        </w:rPr>
      </w:pPr>
      <w:r>
        <w:rPr>
          <w:i/>
          <w:sz w:val="18"/>
          <w:szCs w:val="18"/>
        </w:rPr>
        <w:br/>
      </w:r>
      <w:r w:rsidRPr="005C263B">
        <w:rPr>
          <w:i/>
          <w:sz w:val="18"/>
          <w:szCs w:val="18"/>
        </w:rPr>
        <w:t xml:space="preserve">(Tiedostopolku: </w:t>
      </w:r>
      <w:r w:rsidR="000702DA">
        <w:rPr>
          <w:i/>
          <w:sz w:val="18"/>
          <w:szCs w:val="18"/>
        </w:rPr>
        <w:t>P</w:t>
      </w:r>
      <w:r w:rsidRPr="005C263B">
        <w:rPr>
          <w:i/>
          <w:sz w:val="18"/>
          <w:szCs w:val="18"/>
        </w:rPr>
        <w:t xml:space="preserve">öytäkirjat &gt;&gt; Projektiryhmän materiaalit &gt;&gt; </w:t>
      </w:r>
      <w:r w:rsidR="00CD6FBE">
        <w:rPr>
          <w:i/>
          <w:sz w:val="18"/>
          <w:szCs w:val="18"/>
        </w:rPr>
        <w:t xml:space="preserve">Projektiryhmän kokousmateriaalit tai </w:t>
      </w:r>
      <w:r w:rsidRPr="005C263B">
        <w:rPr>
          <w:i/>
          <w:sz w:val="18"/>
          <w:szCs w:val="18"/>
        </w:rPr>
        <w:t>Hankemateriaalit)</w:t>
      </w:r>
    </w:p>
    <w:p w14:paraId="7844EAE7" w14:textId="77777777" w:rsidR="005C263B" w:rsidRDefault="002A626B" w:rsidP="005C263B">
      <w:pPr>
        <w:pStyle w:val="VMleipteksti"/>
        <w:rPr>
          <w:i/>
          <w:sz w:val="18"/>
          <w:szCs w:val="18"/>
        </w:rPr>
      </w:pPr>
      <w:hyperlink r:id="rId21" w:history="1">
        <w:r w:rsidR="005C263B" w:rsidRPr="005C263B">
          <w:rPr>
            <w:rStyle w:val="Hyperlinkki"/>
            <w:i/>
            <w:sz w:val="18"/>
            <w:szCs w:val="18"/>
          </w:rPr>
          <w:t>https://vyvi-some3.vyv.fi/vm/yti</w:t>
        </w:r>
      </w:hyperlink>
      <w:r w:rsidR="005C263B" w:rsidRPr="005C263B">
        <w:rPr>
          <w:i/>
          <w:sz w:val="18"/>
          <w:szCs w:val="18"/>
        </w:rPr>
        <w:t xml:space="preserve"> (VM:n sisäinen</w:t>
      </w:r>
      <w:r w:rsidR="005C263B">
        <w:rPr>
          <w:i/>
          <w:sz w:val="18"/>
          <w:szCs w:val="18"/>
        </w:rPr>
        <w:t xml:space="preserve"> osoite</w:t>
      </w:r>
      <w:r w:rsidR="005C263B" w:rsidRPr="005C263B">
        <w:rPr>
          <w:i/>
          <w:sz w:val="18"/>
          <w:szCs w:val="18"/>
        </w:rPr>
        <w:t>)</w:t>
      </w:r>
    </w:p>
    <w:p w14:paraId="7844EAE8" w14:textId="77777777" w:rsidR="005C263B" w:rsidRDefault="005C263B" w:rsidP="005C263B">
      <w:pPr>
        <w:pStyle w:val="VMleipteksti"/>
        <w:ind w:left="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hyperlink r:id="rId22" w:history="1">
        <w:r w:rsidRPr="005C263B">
          <w:rPr>
            <w:rStyle w:val="Hyperlinkki"/>
            <w:sz w:val="18"/>
            <w:szCs w:val="18"/>
          </w:rPr>
          <w:t>https://vyvi-some3.vy-verkko.fi/vm/yti/</w:t>
        </w:r>
      </w:hyperlink>
      <w:r w:rsidRPr="005C263B">
        <w:rPr>
          <w:color w:val="1F497D"/>
          <w:sz w:val="18"/>
          <w:szCs w:val="18"/>
        </w:rPr>
        <w:t xml:space="preserve"> </w:t>
      </w:r>
      <w:r>
        <w:rPr>
          <w:i/>
          <w:sz w:val="18"/>
          <w:szCs w:val="18"/>
        </w:rPr>
        <w:t>(VM:n ulkoinen osoite)</w:t>
      </w:r>
    </w:p>
    <w:p w14:paraId="58B2DBEA" w14:textId="77777777" w:rsidR="00BA73AC" w:rsidRDefault="00BA73AC" w:rsidP="005C263B">
      <w:pPr>
        <w:pStyle w:val="VMleipteksti"/>
        <w:ind w:left="0"/>
        <w:rPr>
          <w:i/>
          <w:sz w:val="18"/>
          <w:szCs w:val="18"/>
        </w:rPr>
      </w:pPr>
    </w:p>
    <w:p w14:paraId="60AB9592" w14:textId="1E705E64" w:rsidR="00BA73AC" w:rsidRDefault="00BA73AC" w:rsidP="005C263B">
      <w:pPr>
        <w:pStyle w:val="VMleipteksti"/>
        <w:ind w:left="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Viestinnän materiaalit: Tiedostot &gt;&gt; Viestintä</w:t>
      </w:r>
    </w:p>
    <w:p w14:paraId="7844EAE9" w14:textId="77777777" w:rsidR="005C263B" w:rsidRDefault="005C263B" w:rsidP="000B5494">
      <w:pPr>
        <w:pStyle w:val="VMleipteksti"/>
        <w:rPr>
          <w:i/>
          <w:sz w:val="18"/>
          <w:szCs w:val="18"/>
        </w:rPr>
      </w:pPr>
    </w:p>
    <w:p w14:paraId="7844EAEA" w14:textId="77777777" w:rsidR="005C263B" w:rsidRPr="005C263B" w:rsidRDefault="005C263B" w:rsidP="000B5494">
      <w:pPr>
        <w:pStyle w:val="VMleipteksti"/>
        <w:rPr>
          <w:i/>
          <w:sz w:val="18"/>
          <w:szCs w:val="18"/>
        </w:rPr>
      </w:pPr>
    </w:p>
    <w:p w14:paraId="7844EAEB" w14:textId="77777777" w:rsidR="00A37F91" w:rsidRDefault="00A37F91" w:rsidP="00A37F91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7844EAEC" w14:textId="77777777" w:rsidR="00DA3D6E" w:rsidRPr="00386FD1" w:rsidRDefault="00A37F91" w:rsidP="00386FD1">
      <w:pPr>
        <w:widowControl w:val="0"/>
        <w:autoSpaceDE w:val="0"/>
        <w:autoSpaceDN w:val="0"/>
        <w:adjustRightInd w:val="0"/>
        <w:ind w:left="2608"/>
        <w:rPr>
          <w:rFonts w:ascii="Segoe UI" w:hAnsi="Segoe UI" w:cs="Segoe UI"/>
          <w:color w:val="FFFFFF"/>
          <w:sz w:val="2"/>
          <w:szCs w:val="2"/>
        </w:rPr>
      </w:pPr>
      <w:r>
        <w:rPr>
          <w:rFonts w:ascii="Segoe UI" w:hAnsi="Segoe UI" w:cs="Segoe UI"/>
          <w:color w:val="FFFFFF"/>
          <w:sz w:val="2"/>
          <w:szCs w:val="2"/>
          <w:vertAlign w:val="subscript"/>
        </w:rPr>
        <w:t xml:space="preserve"> [!OC([04</w:t>
      </w:r>
    </w:p>
    <w:sectPr w:rsidR="00DA3D6E" w:rsidRPr="00386FD1" w:rsidSect="0056055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567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3E526" w14:textId="77777777" w:rsidR="00FD621E" w:rsidRDefault="00FD621E">
      <w:r>
        <w:separator/>
      </w:r>
    </w:p>
  </w:endnote>
  <w:endnote w:type="continuationSeparator" w:id="0">
    <w:p w14:paraId="763E794B" w14:textId="77777777" w:rsidR="00FD621E" w:rsidRDefault="00FD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01FD9" w14:textId="77777777" w:rsidR="00CB2D79" w:rsidRDefault="00CB2D7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63329" w14:textId="77777777" w:rsidR="00CB2D79" w:rsidRDefault="00CB2D7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4EB19" w14:textId="77777777" w:rsidR="0056055D" w:rsidRDefault="0056055D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56055D" w14:paraId="7844EB22" w14:textId="77777777" w:rsidTr="0056055D">
      <w:tc>
        <w:tcPr>
          <w:tcW w:w="1871" w:type="dxa"/>
        </w:tcPr>
        <w:p w14:paraId="7844EB1A" w14:textId="77777777" w:rsidR="0056055D" w:rsidRDefault="0056055D" w:rsidP="0056055D">
          <w:pPr>
            <w:pStyle w:val="VMAlatunniste"/>
          </w:pPr>
          <w:r w:rsidRPr="0056055D">
            <w:t>Valtiovarainministeriö</w:t>
          </w:r>
        </w:p>
      </w:tc>
      <w:tc>
        <w:tcPr>
          <w:tcW w:w="2324" w:type="dxa"/>
        </w:tcPr>
        <w:p w14:paraId="7844EB1B" w14:textId="77777777" w:rsidR="0056055D" w:rsidRDefault="0056055D" w:rsidP="0056055D">
          <w:pPr>
            <w:pStyle w:val="VMAlatunniste"/>
          </w:pPr>
          <w:r>
            <w:t>Snellmaninkatu 1 A, Helsinki</w:t>
          </w:r>
        </w:p>
        <w:p w14:paraId="7844EB1C" w14:textId="77777777" w:rsidR="0056055D" w:rsidRDefault="0056055D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14:paraId="7844EB1D" w14:textId="77777777" w:rsidR="0056055D" w:rsidRDefault="0056055D" w:rsidP="0056055D">
          <w:pPr>
            <w:pStyle w:val="VMAlatunniste"/>
          </w:pPr>
          <w:r>
            <w:t>Puh 0295 16001 (Vaihde)</w:t>
          </w:r>
        </w:p>
        <w:p w14:paraId="7844EB1E" w14:textId="77777777" w:rsidR="0056055D" w:rsidRDefault="0056055D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14:paraId="7844EB1F" w14:textId="77777777" w:rsidR="0056055D" w:rsidRDefault="0056055D" w:rsidP="0056055D">
          <w:pPr>
            <w:pStyle w:val="VMAlatunniste"/>
          </w:pPr>
          <w:r>
            <w:t>valtiovarainministerio@vm.fi</w:t>
          </w:r>
        </w:p>
        <w:p w14:paraId="7844EB20" w14:textId="77777777" w:rsidR="0056055D" w:rsidRDefault="0056055D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14:paraId="7844EB21" w14:textId="77777777" w:rsidR="0056055D" w:rsidRDefault="0056055D" w:rsidP="0056055D">
          <w:pPr>
            <w:pStyle w:val="VMAlatunniste"/>
          </w:pPr>
          <w:r w:rsidRPr="0056055D">
            <w:t>Y-tunnus 0245439-9</w:t>
          </w:r>
        </w:p>
      </w:tc>
    </w:tr>
  </w:tbl>
  <w:p w14:paraId="7844EB23" w14:textId="77777777" w:rsidR="0056055D" w:rsidRDefault="0056055D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C5B5A" w14:textId="77777777" w:rsidR="00FD621E" w:rsidRDefault="00FD621E">
      <w:r>
        <w:separator/>
      </w:r>
    </w:p>
  </w:footnote>
  <w:footnote w:type="continuationSeparator" w:id="0">
    <w:p w14:paraId="08D5B8AC" w14:textId="77777777" w:rsidR="00FD621E" w:rsidRDefault="00FD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E7721" w14:textId="77777777" w:rsidR="00CB2D79" w:rsidRDefault="00CB2D7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56055D" w14:paraId="7844EAF4" w14:textId="77777777" w:rsidTr="00FD053E">
      <w:trPr>
        <w:cantSplit/>
        <w:trHeight w:val="255"/>
      </w:trPr>
      <w:tc>
        <w:tcPr>
          <w:tcW w:w="5211" w:type="dxa"/>
        </w:tcPr>
        <w:p w14:paraId="7844EAF1" w14:textId="77777777" w:rsidR="0056055D" w:rsidRDefault="0056055D" w:rsidP="00AF6B9B">
          <w:pPr>
            <w:pStyle w:val="VMYltunniste"/>
          </w:pPr>
        </w:p>
      </w:tc>
      <w:tc>
        <w:tcPr>
          <w:tcW w:w="2410" w:type="dxa"/>
        </w:tcPr>
        <w:p w14:paraId="7844EAF2" w14:textId="77777777" w:rsidR="0056055D" w:rsidRPr="00571769" w:rsidRDefault="0056055D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14:paraId="7844EAF3" w14:textId="712E25E2" w:rsidR="0056055D" w:rsidRDefault="0056055D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2A626B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2A626B">
            <w:rPr>
              <w:noProof/>
              <w:szCs w:val="20"/>
            </w:rPr>
            <w:t>4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</w:tbl>
  <w:p w14:paraId="7844EAF5" w14:textId="77777777" w:rsidR="0056055D" w:rsidRDefault="0056055D" w:rsidP="00AF6B9B">
    <w:pPr>
      <w:pStyle w:val="VMYltunniste"/>
    </w:pPr>
  </w:p>
  <w:p w14:paraId="7844EAF6" w14:textId="77777777" w:rsidR="0056055D" w:rsidRDefault="0056055D" w:rsidP="00AF6B9B">
    <w:pPr>
      <w:pStyle w:val="VM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9F4543" w14:paraId="7844EAFA" w14:textId="77777777" w:rsidTr="009F4543">
      <w:trPr>
        <w:cantSplit/>
        <w:trHeight w:val="255"/>
      </w:trPr>
      <w:tc>
        <w:tcPr>
          <w:tcW w:w="5211" w:type="dxa"/>
        </w:tcPr>
        <w:p w14:paraId="7844EAF7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7844EAF8" w14:textId="77777777" w:rsidR="009F4543" w:rsidRPr="00571769" w:rsidRDefault="00267CD4" w:rsidP="00AF6B9B">
          <w:pPr>
            <w:pStyle w:val="VMYltunniste"/>
            <w:rPr>
              <w:b/>
            </w:rPr>
          </w:pPr>
          <w:r>
            <w:rPr>
              <w:b/>
            </w:rPr>
            <w:t>Kokous</w:t>
          </w:r>
        </w:p>
      </w:tc>
      <w:tc>
        <w:tcPr>
          <w:tcW w:w="2835" w:type="dxa"/>
        </w:tcPr>
        <w:p w14:paraId="7844EAF9" w14:textId="488F90F4" w:rsidR="009F4543" w:rsidRDefault="009F4543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2A626B">
            <w:rPr>
              <w:noProof/>
              <w:szCs w:val="20"/>
            </w:rPr>
            <w:t>1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2A626B">
            <w:rPr>
              <w:noProof/>
              <w:szCs w:val="20"/>
            </w:rPr>
            <w:t>4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  <w:tr w:rsidR="009F4543" w14:paraId="7844EAFE" w14:textId="77777777" w:rsidTr="009F4543">
      <w:trPr>
        <w:cantSplit/>
        <w:trHeight w:val="255"/>
      </w:trPr>
      <w:tc>
        <w:tcPr>
          <w:tcW w:w="5211" w:type="dxa"/>
        </w:tcPr>
        <w:p w14:paraId="7844EAFB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7844EAFC" w14:textId="2E2830D1" w:rsidR="009F4543" w:rsidRDefault="001F448F" w:rsidP="00AF6B9B">
          <w:pPr>
            <w:pStyle w:val="VMYltunniste"/>
          </w:pPr>
          <w:r>
            <w:t>Muisto</w:t>
          </w:r>
        </w:p>
      </w:tc>
      <w:tc>
        <w:tcPr>
          <w:tcW w:w="2835" w:type="dxa"/>
        </w:tcPr>
        <w:p w14:paraId="7844EAFD" w14:textId="77777777" w:rsidR="009F4543" w:rsidRDefault="009F4543" w:rsidP="0023268C">
          <w:pPr>
            <w:pStyle w:val="VMYltunniste"/>
          </w:pPr>
        </w:p>
      </w:tc>
    </w:tr>
    <w:tr w:rsidR="009F4543" w14:paraId="7844EB03" w14:textId="77777777" w:rsidTr="009F4543">
      <w:trPr>
        <w:cantSplit/>
        <w:trHeight w:val="255"/>
      </w:trPr>
      <w:tc>
        <w:tcPr>
          <w:tcW w:w="5211" w:type="dxa"/>
        </w:tcPr>
        <w:p w14:paraId="7844EAFF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7844EB00" w14:textId="77777777" w:rsidR="00A73951" w:rsidRDefault="00A73951" w:rsidP="00AF6B9B">
          <w:pPr>
            <w:pStyle w:val="VMYltunniste"/>
          </w:pPr>
        </w:p>
        <w:p w14:paraId="7844EB01" w14:textId="2823E3D1" w:rsidR="009F4543" w:rsidRDefault="001F448F" w:rsidP="00A811B8">
          <w:pPr>
            <w:pStyle w:val="VMYltunniste"/>
          </w:pPr>
          <w:r>
            <w:t>26</w:t>
          </w:r>
          <w:r w:rsidR="00CC15C9">
            <w:t>.04</w:t>
          </w:r>
          <w:r w:rsidR="004B4D34">
            <w:t>.2017</w:t>
          </w:r>
          <w:r w:rsidR="00CB2D79">
            <w:rPr>
              <w:b/>
              <w:color w:val="FF0000"/>
            </w:rPr>
            <w:t xml:space="preserve"> </w:t>
          </w:r>
          <w:r w:rsidR="00CB2D79">
            <w:rPr>
              <w:b/>
              <w:color w:val="FF0000"/>
            </w:rPr>
            <w:br/>
          </w:r>
          <w:r w:rsidR="00CC15C9">
            <w:rPr>
              <w:b/>
              <w:color w:val="FF0000"/>
            </w:rPr>
            <w:br/>
          </w:r>
        </w:p>
      </w:tc>
      <w:tc>
        <w:tcPr>
          <w:tcW w:w="2835" w:type="dxa"/>
        </w:tcPr>
        <w:p w14:paraId="7844EB02" w14:textId="77777777" w:rsidR="009F4543" w:rsidRDefault="009F4543" w:rsidP="00AF6B9B">
          <w:pPr>
            <w:pStyle w:val="VMYltunniste"/>
          </w:pPr>
        </w:p>
      </w:tc>
    </w:tr>
    <w:tr w:rsidR="009F4543" w14:paraId="7844EB07" w14:textId="77777777" w:rsidTr="009F4543">
      <w:trPr>
        <w:cantSplit/>
        <w:trHeight w:val="255"/>
      </w:trPr>
      <w:tc>
        <w:tcPr>
          <w:tcW w:w="5211" w:type="dxa"/>
        </w:tcPr>
        <w:p w14:paraId="7844EB04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7844EB05" w14:textId="77777777"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14:paraId="7844EB06" w14:textId="77777777" w:rsidR="009F4543" w:rsidRDefault="009F4543" w:rsidP="00AF6B9B">
          <w:pPr>
            <w:pStyle w:val="VMYltunniste"/>
          </w:pPr>
        </w:p>
      </w:tc>
    </w:tr>
    <w:tr w:rsidR="009F4543" w14:paraId="7844EB0B" w14:textId="77777777" w:rsidTr="009F4543">
      <w:trPr>
        <w:cantSplit/>
        <w:trHeight w:val="255"/>
      </w:trPr>
      <w:tc>
        <w:tcPr>
          <w:tcW w:w="5211" w:type="dxa"/>
        </w:tcPr>
        <w:p w14:paraId="7844EB08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7844EB09" w14:textId="77777777"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14:paraId="7844EB0A" w14:textId="77777777" w:rsidR="009F4543" w:rsidRDefault="009F4543" w:rsidP="00AF6B9B">
          <w:pPr>
            <w:pStyle w:val="VMYltunniste"/>
          </w:pPr>
        </w:p>
      </w:tc>
    </w:tr>
    <w:tr w:rsidR="009F4543" w14:paraId="7844EB0F" w14:textId="77777777" w:rsidTr="009F4543">
      <w:trPr>
        <w:cantSplit/>
        <w:trHeight w:val="255"/>
      </w:trPr>
      <w:tc>
        <w:tcPr>
          <w:tcW w:w="5211" w:type="dxa"/>
        </w:tcPr>
        <w:p w14:paraId="7844EB0C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7844EB0D" w14:textId="77777777"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14:paraId="7844EB0E" w14:textId="77777777" w:rsidR="009F4543" w:rsidRDefault="009F4543" w:rsidP="00AF6B9B">
          <w:pPr>
            <w:pStyle w:val="VMYltunniste"/>
          </w:pPr>
        </w:p>
      </w:tc>
    </w:tr>
    <w:tr w:rsidR="009F4543" w14:paraId="7844EB13" w14:textId="77777777" w:rsidTr="009F4543">
      <w:trPr>
        <w:cantSplit/>
        <w:trHeight w:val="255"/>
      </w:trPr>
      <w:tc>
        <w:tcPr>
          <w:tcW w:w="5211" w:type="dxa"/>
        </w:tcPr>
        <w:p w14:paraId="7844EB10" w14:textId="77777777" w:rsidR="009F4543" w:rsidRDefault="0023268C" w:rsidP="00AF6B9B">
          <w:pPr>
            <w:pStyle w:val="VMYltunniste"/>
          </w:pPr>
          <w:r>
            <w:t>Yhteinen tiedon hallinta -kärkihanke</w:t>
          </w:r>
        </w:p>
      </w:tc>
      <w:tc>
        <w:tcPr>
          <w:tcW w:w="2410" w:type="dxa"/>
        </w:tcPr>
        <w:p w14:paraId="7844EB11" w14:textId="77777777"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14:paraId="7844EB12" w14:textId="77777777" w:rsidR="009F4543" w:rsidRDefault="009F4543" w:rsidP="00AF6B9B">
          <w:pPr>
            <w:pStyle w:val="VMYltunniste"/>
          </w:pPr>
        </w:p>
      </w:tc>
    </w:tr>
    <w:tr w:rsidR="009F4543" w14:paraId="7844EB17" w14:textId="77777777" w:rsidTr="00111CE2">
      <w:trPr>
        <w:cantSplit/>
        <w:trHeight w:val="397"/>
      </w:trPr>
      <w:tc>
        <w:tcPr>
          <w:tcW w:w="5211" w:type="dxa"/>
        </w:tcPr>
        <w:p w14:paraId="7844EB14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7844EB15" w14:textId="77777777"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14:paraId="7844EB16" w14:textId="77777777" w:rsidR="009F4543" w:rsidRDefault="009F4543" w:rsidP="00AF6B9B">
          <w:pPr>
            <w:pStyle w:val="VMYltunniste"/>
          </w:pPr>
        </w:p>
      </w:tc>
    </w:tr>
  </w:tbl>
  <w:p w14:paraId="7844EB18" w14:textId="77777777" w:rsidR="009F4543" w:rsidRDefault="009F4543" w:rsidP="00AF6B9B">
    <w:pPr>
      <w:pStyle w:val="VMYltunnist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844EB24" wp14:editId="7844EB25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2D"/>
    <w:multiLevelType w:val="hybridMultilevel"/>
    <w:tmpl w:val="0AD27086"/>
    <w:lvl w:ilvl="0" w:tplc="240AFCE2">
      <w:numFmt w:val="bullet"/>
      <w:lvlText w:val="–"/>
      <w:lvlJc w:val="left"/>
      <w:pPr>
        <w:ind w:left="688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1" w15:restartNumberingAfterBreak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AE521CD"/>
    <w:multiLevelType w:val="hybridMultilevel"/>
    <w:tmpl w:val="F43C32A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F777FE"/>
    <w:multiLevelType w:val="hybridMultilevel"/>
    <w:tmpl w:val="850EEF06"/>
    <w:lvl w:ilvl="0" w:tplc="040B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D3705FE"/>
    <w:multiLevelType w:val="hybridMultilevel"/>
    <w:tmpl w:val="1B4A648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2817427"/>
    <w:multiLevelType w:val="hybridMultilevel"/>
    <w:tmpl w:val="B240F0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0382"/>
    <w:multiLevelType w:val="hybridMultilevel"/>
    <w:tmpl w:val="40B4B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F0BAA"/>
    <w:multiLevelType w:val="hybridMultilevel"/>
    <w:tmpl w:val="27DEC030"/>
    <w:lvl w:ilvl="0" w:tplc="240AFCE2">
      <w:numFmt w:val="bullet"/>
      <w:lvlText w:val="–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2BA47B27"/>
    <w:multiLevelType w:val="hybridMultilevel"/>
    <w:tmpl w:val="BF34D5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B66B8"/>
    <w:multiLevelType w:val="hybridMultilevel"/>
    <w:tmpl w:val="C54807D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2" w15:restartNumberingAfterBreak="0">
    <w:nsid w:val="41675008"/>
    <w:multiLevelType w:val="hybridMultilevel"/>
    <w:tmpl w:val="048814A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 w15:restartNumberingAfterBreak="0">
    <w:nsid w:val="4B996A16"/>
    <w:multiLevelType w:val="hybridMultilevel"/>
    <w:tmpl w:val="0834092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5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5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 w15:restartNumberingAfterBreak="0">
    <w:nsid w:val="4CED64CD"/>
    <w:multiLevelType w:val="hybridMultilevel"/>
    <w:tmpl w:val="BDC6048A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535F335F"/>
    <w:multiLevelType w:val="hybridMultilevel"/>
    <w:tmpl w:val="BC580ED4"/>
    <w:lvl w:ilvl="0" w:tplc="040B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16" w15:restartNumberingAfterBreak="0">
    <w:nsid w:val="58503D12"/>
    <w:multiLevelType w:val="hybridMultilevel"/>
    <w:tmpl w:val="4B6285A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 w15:restartNumberingAfterBreak="0">
    <w:nsid w:val="5ACF70CB"/>
    <w:multiLevelType w:val="hybridMultilevel"/>
    <w:tmpl w:val="BBC02804"/>
    <w:lvl w:ilvl="0" w:tplc="040B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6136274E"/>
    <w:multiLevelType w:val="hybridMultilevel"/>
    <w:tmpl w:val="4978EA9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0" w15:restartNumberingAfterBreak="0">
    <w:nsid w:val="623E3334"/>
    <w:multiLevelType w:val="hybridMultilevel"/>
    <w:tmpl w:val="2F7CEE08"/>
    <w:lvl w:ilvl="0" w:tplc="040B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21" w15:restartNumberingAfterBreak="0">
    <w:nsid w:val="689A2F73"/>
    <w:multiLevelType w:val="hybridMultilevel"/>
    <w:tmpl w:val="31A27824"/>
    <w:lvl w:ilvl="0" w:tplc="040B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22" w15:restartNumberingAfterBreak="0">
    <w:nsid w:val="6CE30946"/>
    <w:multiLevelType w:val="hybridMultilevel"/>
    <w:tmpl w:val="ED580E2E"/>
    <w:lvl w:ilvl="0" w:tplc="240AFCE2">
      <w:numFmt w:val="bullet"/>
      <w:lvlText w:val="–"/>
      <w:lvlJc w:val="left"/>
      <w:pPr>
        <w:ind w:left="557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3" w15:restartNumberingAfterBreak="0">
    <w:nsid w:val="6DC43503"/>
    <w:multiLevelType w:val="hybridMultilevel"/>
    <w:tmpl w:val="E840A6EC"/>
    <w:lvl w:ilvl="0" w:tplc="040B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4" w15:restartNumberingAfterBreak="0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799512B4"/>
    <w:multiLevelType w:val="hybridMultilevel"/>
    <w:tmpl w:val="62D6005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24"/>
  </w:num>
  <w:num w:numId="5">
    <w:abstractNumId w:val="2"/>
  </w:num>
  <w:num w:numId="6">
    <w:abstractNumId w:val="23"/>
  </w:num>
  <w:num w:numId="7">
    <w:abstractNumId w:val="21"/>
  </w:num>
  <w:num w:numId="8">
    <w:abstractNumId w:val="13"/>
  </w:num>
  <w:num w:numId="9">
    <w:abstractNumId w:val="14"/>
  </w:num>
  <w:num w:numId="10">
    <w:abstractNumId w:val="20"/>
  </w:num>
  <w:num w:numId="11">
    <w:abstractNumId w:val="25"/>
  </w:num>
  <w:num w:numId="12">
    <w:abstractNumId w:val="16"/>
  </w:num>
  <w:num w:numId="13">
    <w:abstractNumId w:val="8"/>
  </w:num>
  <w:num w:numId="14">
    <w:abstractNumId w:val="0"/>
  </w:num>
  <w:num w:numId="15">
    <w:abstractNumId w:val="22"/>
  </w:num>
  <w:num w:numId="16">
    <w:abstractNumId w:val="7"/>
  </w:num>
  <w:num w:numId="17">
    <w:abstractNumId w:val="3"/>
  </w:num>
  <w:num w:numId="18">
    <w:abstractNumId w:val="9"/>
  </w:num>
  <w:num w:numId="19">
    <w:abstractNumId w:val="6"/>
  </w:num>
  <w:num w:numId="20">
    <w:abstractNumId w:val="19"/>
  </w:num>
  <w:num w:numId="21">
    <w:abstractNumId w:val="12"/>
  </w:num>
  <w:num w:numId="22">
    <w:abstractNumId w:val="15"/>
  </w:num>
  <w:num w:numId="23">
    <w:abstractNumId w:val="5"/>
  </w:num>
  <w:num w:numId="24">
    <w:abstractNumId w:val="10"/>
  </w:num>
  <w:num w:numId="25">
    <w:abstractNumId w:val="4"/>
  </w:num>
  <w:num w:numId="2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8C"/>
    <w:rsid w:val="00047B19"/>
    <w:rsid w:val="000523C1"/>
    <w:rsid w:val="0005474A"/>
    <w:rsid w:val="00057845"/>
    <w:rsid w:val="00057FEA"/>
    <w:rsid w:val="00064111"/>
    <w:rsid w:val="000702DA"/>
    <w:rsid w:val="000737A9"/>
    <w:rsid w:val="0007535D"/>
    <w:rsid w:val="00083F94"/>
    <w:rsid w:val="00084321"/>
    <w:rsid w:val="000959E2"/>
    <w:rsid w:val="000A2F97"/>
    <w:rsid w:val="000B0F18"/>
    <w:rsid w:val="000B37AD"/>
    <w:rsid w:val="000B5494"/>
    <w:rsid w:val="000B754B"/>
    <w:rsid w:val="000C47DD"/>
    <w:rsid w:val="000C5980"/>
    <w:rsid w:val="000D096F"/>
    <w:rsid w:val="000D5937"/>
    <w:rsid w:val="000E4E34"/>
    <w:rsid w:val="000E7EB9"/>
    <w:rsid w:val="000F2157"/>
    <w:rsid w:val="000F3BBB"/>
    <w:rsid w:val="00111CE2"/>
    <w:rsid w:val="001131A2"/>
    <w:rsid w:val="00135B6F"/>
    <w:rsid w:val="00140EF8"/>
    <w:rsid w:val="001424F3"/>
    <w:rsid w:val="001452BE"/>
    <w:rsid w:val="00146B2A"/>
    <w:rsid w:val="001769CC"/>
    <w:rsid w:val="00176C15"/>
    <w:rsid w:val="001849C9"/>
    <w:rsid w:val="00186449"/>
    <w:rsid w:val="001A5CC1"/>
    <w:rsid w:val="001A7009"/>
    <w:rsid w:val="001B3EAF"/>
    <w:rsid w:val="001B4F2C"/>
    <w:rsid w:val="001D7C05"/>
    <w:rsid w:val="001F448F"/>
    <w:rsid w:val="00204403"/>
    <w:rsid w:val="002077DA"/>
    <w:rsid w:val="00221903"/>
    <w:rsid w:val="0023268C"/>
    <w:rsid w:val="002421F3"/>
    <w:rsid w:val="002428A1"/>
    <w:rsid w:val="0025387C"/>
    <w:rsid w:val="0025618E"/>
    <w:rsid w:val="00256C44"/>
    <w:rsid w:val="0025794A"/>
    <w:rsid w:val="002666EE"/>
    <w:rsid w:val="00267CD4"/>
    <w:rsid w:val="00280CFF"/>
    <w:rsid w:val="00286474"/>
    <w:rsid w:val="002932BD"/>
    <w:rsid w:val="002A626B"/>
    <w:rsid w:val="002B1D25"/>
    <w:rsid w:val="002C19E4"/>
    <w:rsid w:val="002C4015"/>
    <w:rsid w:val="002C5264"/>
    <w:rsid w:val="002D1A3F"/>
    <w:rsid w:val="002D56F4"/>
    <w:rsid w:val="002D5BDB"/>
    <w:rsid w:val="002E635F"/>
    <w:rsid w:val="00306282"/>
    <w:rsid w:val="003070BB"/>
    <w:rsid w:val="00310CB1"/>
    <w:rsid w:val="00317EBE"/>
    <w:rsid w:val="003221EF"/>
    <w:rsid w:val="003241A6"/>
    <w:rsid w:val="00327633"/>
    <w:rsid w:val="003323E0"/>
    <w:rsid w:val="00334D00"/>
    <w:rsid w:val="00336425"/>
    <w:rsid w:val="00352BBE"/>
    <w:rsid w:val="00362ED4"/>
    <w:rsid w:val="00364718"/>
    <w:rsid w:val="00371FCA"/>
    <w:rsid w:val="003725B5"/>
    <w:rsid w:val="00374779"/>
    <w:rsid w:val="00383220"/>
    <w:rsid w:val="00385A23"/>
    <w:rsid w:val="00386B3A"/>
    <w:rsid w:val="00386FD1"/>
    <w:rsid w:val="00395262"/>
    <w:rsid w:val="003B7A8E"/>
    <w:rsid w:val="003C2867"/>
    <w:rsid w:val="003C7039"/>
    <w:rsid w:val="003D18C3"/>
    <w:rsid w:val="003D454B"/>
    <w:rsid w:val="003F3EC5"/>
    <w:rsid w:val="003F4DB4"/>
    <w:rsid w:val="004124F1"/>
    <w:rsid w:val="004225BC"/>
    <w:rsid w:val="00422A87"/>
    <w:rsid w:val="00423292"/>
    <w:rsid w:val="00432AC3"/>
    <w:rsid w:val="00441318"/>
    <w:rsid w:val="004466C3"/>
    <w:rsid w:val="00450B02"/>
    <w:rsid w:val="00454220"/>
    <w:rsid w:val="00463365"/>
    <w:rsid w:val="004740E7"/>
    <w:rsid w:val="00480FA2"/>
    <w:rsid w:val="004812BD"/>
    <w:rsid w:val="00494FD4"/>
    <w:rsid w:val="004A2AAB"/>
    <w:rsid w:val="004B2A31"/>
    <w:rsid w:val="004B4D34"/>
    <w:rsid w:val="004C369F"/>
    <w:rsid w:val="004C4913"/>
    <w:rsid w:val="004D0261"/>
    <w:rsid w:val="004E5144"/>
    <w:rsid w:val="004E756B"/>
    <w:rsid w:val="004F4AAC"/>
    <w:rsid w:val="00512645"/>
    <w:rsid w:val="00514DA5"/>
    <w:rsid w:val="00515B30"/>
    <w:rsid w:val="00524A68"/>
    <w:rsid w:val="00527EEE"/>
    <w:rsid w:val="00533F8E"/>
    <w:rsid w:val="00542112"/>
    <w:rsid w:val="0056055D"/>
    <w:rsid w:val="00562D2A"/>
    <w:rsid w:val="00567603"/>
    <w:rsid w:val="00571769"/>
    <w:rsid w:val="005800D6"/>
    <w:rsid w:val="0058188E"/>
    <w:rsid w:val="00581E70"/>
    <w:rsid w:val="00595F10"/>
    <w:rsid w:val="005A4919"/>
    <w:rsid w:val="005A559B"/>
    <w:rsid w:val="005A6BAD"/>
    <w:rsid w:val="005B4E6F"/>
    <w:rsid w:val="005C263B"/>
    <w:rsid w:val="005D03BF"/>
    <w:rsid w:val="005D0B0C"/>
    <w:rsid w:val="005F1314"/>
    <w:rsid w:val="005F1C73"/>
    <w:rsid w:val="00626F62"/>
    <w:rsid w:val="0063146D"/>
    <w:rsid w:val="0063158F"/>
    <w:rsid w:val="0064792E"/>
    <w:rsid w:val="00657F29"/>
    <w:rsid w:val="0066014C"/>
    <w:rsid w:val="0067204B"/>
    <w:rsid w:val="00683062"/>
    <w:rsid w:val="00684BB4"/>
    <w:rsid w:val="006A0412"/>
    <w:rsid w:val="006A73A1"/>
    <w:rsid w:val="006B1BFD"/>
    <w:rsid w:val="006B25D0"/>
    <w:rsid w:val="006C032B"/>
    <w:rsid w:val="006C3094"/>
    <w:rsid w:val="006C6B39"/>
    <w:rsid w:val="006D15C0"/>
    <w:rsid w:val="006E213D"/>
    <w:rsid w:val="006E4F2E"/>
    <w:rsid w:val="006F3B19"/>
    <w:rsid w:val="00711C52"/>
    <w:rsid w:val="007177C2"/>
    <w:rsid w:val="0074332B"/>
    <w:rsid w:val="00745D5C"/>
    <w:rsid w:val="00747D20"/>
    <w:rsid w:val="00764DB4"/>
    <w:rsid w:val="0077386C"/>
    <w:rsid w:val="00776DFB"/>
    <w:rsid w:val="00786285"/>
    <w:rsid w:val="00787735"/>
    <w:rsid w:val="0079619D"/>
    <w:rsid w:val="007A6F59"/>
    <w:rsid w:val="007B0FA3"/>
    <w:rsid w:val="007B50B0"/>
    <w:rsid w:val="007C4B95"/>
    <w:rsid w:val="007D053C"/>
    <w:rsid w:val="007D631B"/>
    <w:rsid w:val="007D7F8E"/>
    <w:rsid w:val="007E32C5"/>
    <w:rsid w:val="00803609"/>
    <w:rsid w:val="00810598"/>
    <w:rsid w:val="00817C85"/>
    <w:rsid w:val="008366F1"/>
    <w:rsid w:val="008371D6"/>
    <w:rsid w:val="008423BA"/>
    <w:rsid w:val="00845E17"/>
    <w:rsid w:val="00852B6A"/>
    <w:rsid w:val="008543F2"/>
    <w:rsid w:val="00857D7C"/>
    <w:rsid w:val="00870104"/>
    <w:rsid w:val="008773DE"/>
    <w:rsid w:val="008904ED"/>
    <w:rsid w:val="00891E12"/>
    <w:rsid w:val="008A0027"/>
    <w:rsid w:val="008B2352"/>
    <w:rsid w:val="008C5B33"/>
    <w:rsid w:val="008C7131"/>
    <w:rsid w:val="008D0E68"/>
    <w:rsid w:val="008D59A2"/>
    <w:rsid w:val="008E25B4"/>
    <w:rsid w:val="008F0CB0"/>
    <w:rsid w:val="008F3A17"/>
    <w:rsid w:val="009067C7"/>
    <w:rsid w:val="00927989"/>
    <w:rsid w:val="00931E23"/>
    <w:rsid w:val="009359FC"/>
    <w:rsid w:val="009447F8"/>
    <w:rsid w:val="009506EF"/>
    <w:rsid w:val="00956FCF"/>
    <w:rsid w:val="00973CE7"/>
    <w:rsid w:val="00983E57"/>
    <w:rsid w:val="009840D5"/>
    <w:rsid w:val="009900FC"/>
    <w:rsid w:val="009A0731"/>
    <w:rsid w:val="009A1176"/>
    <w:rsid w:val="009A76E3"/>
    <w:rsid w:val="009B5692"/>
    <w:rsid w:val="009C2A49"/>
    <w:rsid w:val="009C7A94"/>
    <w:rsid w:val="009D0D46"/>
    <w:rsid w:val="009D1FDC"/>
    <w:rsid w:val="009F4543"/>
    <w:rsid w:val="009F7F40"/>
    <w:rsid w:val="00A04394"/>
    <w:rsid w:val="00A3353E"/>
    <w:rsid w:val="00A36CC0"/>
    <w:rsid w:val="00A377EB"/>
    <w:rsid w:val="00A37F91"/>
    <w:rsid w:val="00A409E2"/>
    <w:rsid w:val="00A40C5A"/>
    <w:rsid w:val="00A57354"/>
    <w:rsid w:val="00A601CE"/>
    <w:rsid w:val="00A73951"/>
    <w:rsid w:val="00A76D3D"/>
    <w:rsid w:val="00A7748B"/>
    <w:rsid w:val="00A811B8"/>
    <w:rsid w:val="00A85ED8"/>
    <w:rsid w:val="00A9621A"/>
    <w:rsid w:val="00A96DD0"/>
    <w:rsid w:val="00AA1AE3"/>
    <w:rsid w:val="00AC707F"/>
    <w:rsid w:val="00AD0375"/>
    <w:rsid w:val="00AD59BE"/>
    <w:rsid w:val="00AE6753"/>
    <w:rsid w:val="00AF01F5"/>
    <w:rsid w:val="00AF3BDC"/>
    <w:rsid w:val="00AF6B9B"/>
    <w:rsid w:val="00B057A8"/>
    <w:rsid w:val="00B06708"/>
    <w:rsid w:val="00B44333"/>
    <w:rsid w:val="00B447E3"/>
    <w:rsid w:val="00B53AA1"/>
    <w:rsid w:val="00B57F75"/>
    <w:rsid w:val="00B602C3"/>
    <w:rsid w:val="00B63498"/>
    <w:rsid w:val="00B7129E"/>
    <w:rsid w:val="00BA73AC"/>
    <w:rsid w:val="00BD2FDE"/>
    <w:rsid w:val="00C0067E"/>
    <w:rsid w:val="00C0344B"/>
    <w:rsid w:val="00C0562A"/>
    <w:rsid w:val="00C10182"/>
    <w:rsid w:val="00C12430"/>
    <w:rsid w:val="00C149C0"/>
    <w:rsid w:val="00C31C77"/>
    <w:rsid w:val="00C41743"/>
    <w:rsid w:val="00C45766"/>
    <w:rsid w:val="00C47B5A"/>
    <w:rsid w:val="00C546C5"/>
    <w:rsid w:val="00C64624"/>
    <w:rsid w:val="00C71D55"/>
    <w:rsid w:val="00C8246F"/>
    <w:rsid w:val="00C853B2"/>
    <w:rsid w:val="00CA0E11"/>
    <w:rsid w:val="00CB2D79"/>
    <w:rsid w:val="00CC15C9"/>
    <w:rsid w:val="00CC58FF"/>
    <w:rsid w:val="00CD23F4"/>
    <w:rsid w:val="00CD6FBE"/>
    <w:rsid w:val="00CF15CD"/>
    <w:rsid w:val="00CF2DF7"/>
    <w:rsid w:val="00D000DF"/>
    <w:rsid w:val="00D00C83"/>
    <w:rsid w:val="00D22A93"/>
    <w:rsid w:val="00D25BD0"/>
    <w:rsid w:val="00D325D0"/>
    <w:rsid w:val="00D32FC1"/>
    <w:rsid w:val="00D423E0"/>
    <w:rsid w:val="00D55A24"/>
    <w:rsid w:val="00D64E43"/>
    <w:rsid w:val="00D8152F"/>
    <w:rsid w:val="00D86BAB"/>
    <w:rsid w:val="00DA12E1"/>
    <w:rsid w:val="00DA3D6E"/>
    <w:rsid w:val="00DA76F1"/>
    <w:rsid w:val="00DB5FBF"/>
    <w:rsid w:val="00DC1BA4"/>
    <w:rsid w:val="00DD756D"/>
    <w:rsid w:val="00DD765D"/>
    <w:rsid w:val="00DE0AD0"/>
    <w:rsid w:val="00DE1D6C"/>
    <w:rsid w:val="00DE34A0"/>
    <w:rsid w:val="00DE395F"/>
    <w:rsid w:val="00DF1954"/>
    <w:rsid w:val="00DF29AA"/>
    <w:rsid w:val="00DF3132"/>
    <w:rsid w:val="00DF480D"/>
    <w:rsid w:val="00E04B4C"/>
    <w:rsid w:val="00E067F2"/>
    <w:rsid w:val="00E22DA9"/>
    <w:rsid w:val="00E264DE"/>
    <w:rsid w:val="00E3439B"/>
    <w:rsid w:val="00E41257"/>
    <w:rsid w:val="00E5696A"/>
    <w:rsid w:val="00E56E76"/>
    <w:rsid w:val="00E6398E"/>
    <w:rsid w:val="00E64071"/>
    <w:rsid w:val="00E6594D"/>
    <w:rsid w:val="00E84F18"/>
    <w:rsid w:val="00EA0F90"/>
    <w:rsid w:val="00EA17D4"/>
    <w:rsid w:val="00EA38E3"/>
    <w:rsid w:val="00EC29B0"/>
    <w:rsid w:val="00EC6C68"/>
    <w:rsid w:val="00ED21C1"/>
    <w:rsid w:val="00ED60DF"/>
    <w:rsid w:val="00ED752B"/>
    <w:rsid w:val="00EE753E"/>
    <w:rsid w:val="00EE7741"/>
    <w:rsid w:val="00F0422C"/>
    <w:rsid w:val="00F12CFE"/>
    <w:rsid w:val="00F134EA"/>
    <w:rsid w:val="00F14685"/>
    <w:rsid w:val="00F30E18"/>
    <w:rsid w:val="00F326D5"/>
    <w:rsid w:val="00F46EBC"/>
    <w:rsid w:val="00F52E07"/>
    <w:rsid w:val="00F61C6E"/>
    <w:rsid w:val="00F83734"/>
    <w:rsid w:val="00F8500F"/>
    <w:rsid w:val="00F87370"/>
    <w:rsid w:val="00F92366"/>
    <w:rsid w:val="00F96954"/>
    <w:rsid w:val="00F9798B"/>
    <w:rsid w:val="00F97FC3"/>
    <w:rsid w:val="00FB20CD"/>
    <w:rsid w:val="00FC45AC"/>
    <w:rsid w:val="00FD0590"/>
    <w:rsid w:val="00FD621E"/>
    <w:rsid w:val="00FE5287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44EA97"/>
  <w15:docId w15:val="{78B80AA1-7887-4A36-8F12-DD05BEDF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A5CC1"/>
    <w:rPr>
      <w:rFonts w:eastAsiaTheme="minorHAnsi" w:cstheme="minorBid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rFonts w:eastAsia="Times New Roman" w:cstheme="minorHAnsi"/>
      <w:b/>
      <w:bCs/>
      <w:kern w:val="32"/>
      <w:sz w:val="26"/>
      <w:szCs w:val="32"/>
      <w:lang w:eastAsia="fi-FI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eastAsia="Times New Roman" w:cs="Arial"/>
      <w:b/>
      <w:bCs/>
      <w:iCs/>
      <w:sz w:val="21"/>
      <w:szCs w:val="28"/>
      <w:lang w:eastAsia="fi-FI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eastAsia="Times New Roman" w:cs="Arial"/>
      <w:bCs/>
      <w:i/>
      <w:sz w:val="21"/>
      <w:szCs w:val="26"/>
      <w:lang w:eastAsia="fi-FI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rFonts w:eastAsia="Times New Roman" w:cstheme="minorHAnsi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rFonts w:eastAsia="Times New Roman" w:cstheme="minorHAnsi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rFonts w:eastAsia="Times New Roman" w:cstheme="minorHAnsi"/>
      <w:b/>
      <w:bCs/>
      <w:lang w:eastAsia="fi-FI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rFonts w:eastAsia="Times New Roman" w:cstheme="minorHAnsi"/>
      <w:sz w:val="21"/>
      <w:szCs w:val="24"/>
      <w:lang w:eastAsia="fi-FI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rFonts w:eastAsia="Times New Roman" w:cstheme="minorHAnsi"/>
      <w:i/>
      <w:iCs/>
      <w:sz w:val="21"/>
      <w:szCs w:val="24"/>
      <w:lang w:eastAsia="fi-FI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rFonts w:eastAsia="Times New Roman" w:cstheme="minorHAnsi"/>
      <w:caps/>
      <w:sz w:val="21"/>
      <w:szCs w:val="21"/>
      <w:lang w:eastAsia="fi-FI"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111CE2"/>
    <w:pPr>
      <w:keepNext/>
      <w:spacing w:before="320" w:after="32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  <w:rPr>
      <w:rFonts w:eastAsia="Times New Roman" w:cstheme="minorHAnsi"/>
      <w:sz w:val="21"/>
      <w:szCs w:val="21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  <w:rPr>
      <w:rFonts w:eastAsia="Times New Roman" w:cstheme="minorHAnsi"/>
      <w:sz w:val="21"/>
      <w:szCs w:val="21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rsid w:val="009C7A94"/>
    <w:pPr>
      <w:ind w:left="720"/>
      <w:contextualSpacing/>
    </w:pPr>
    <w:rPr>
      <w:rFonts w:eastAsia="Times New Roman" w:cstheme="minorHAnsi"/>
      <w:sz w:val="21"/>
      <w:szCs w:val="21"/>
      <w:lang w:eastAsia="fi-FI"/>
    </w:rPr>
  </w:style>
  <w:style w:type="character" w:styleId="Hyperlinkki">
    <w:name w:val="Hyperlink"/>
    <w:basedOn w:val="Kappaleenoletusfontti"/>
    <w:uiPriority w:val="99"/>
    <w:unhideWhenUsed/>
    <w:rsid w:val="00DF480D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A37F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rsid w:val="00386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ello.com/b/ldPzfbEb/yti-mallinnus" TargetMode="External"/><Relationship Id="rId18" Type="http://schemas.openxmlformats.org/officeDocument/2006/relationships/hyperlink" Target="https://tila.tiimeri.fi/sites/vm/yti/Jaetut%20asiakirjat/Viestint%C3%A4/YTI_viestint%C3%A4statistiikkaa_paivittyva.pptx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tila.tiimeri.fi/sites/vm/yti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mydata2017.org/" TargetMode="External"/><Relationship Id="rId17" Type="http://schemas.openxmlformats.org/officeDocument/2006/relationships/hyperlink" Target="https://wiki.julkict.fi/julkict/juhta/juhta-m-kokousasiakirjat-2017/2-juhtan-kokous-4-4.2017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iki.julkict.fi/julkict/yti" TargetMode="External"/><Relationship Id="rId20" Type="http://schemas.openxmlformats.org/officeDocument/2006/relationships/hyperlink" Target="https://wiki.julkict.fi/julkict/juhta/juhta-m-kokousasiakirjat-2017/2-juhtan-kokous-4-4.201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la.tiimeri.fi/sites/vm/yti/Pytkirjat/Projektiryhm%C3%A4n%20materiaalit/Projektiryhm%C3%A4n%20kokousmateriaalit/2017/Kokous_3_2017/YTI_projektiryhma_muistio_17032017.docx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vm.fi/yhteinen-tiedon-hallinta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tila.tiimeri.fi/sites/vm/yti/Pytkirjat/Projektiryhm%C3%A4n%20materiaalit/Hankemateriaalit/YTI_tyopaketit_kehitysjanat_paivittyva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rello.com/yhteentoimivuus" TargetMode="External"/><Relationship Id="rId22" Type="http://schemas.openxmlformats.org/officeDocument/2006/relationships/hyperlink" Target="https://tila.tiimeri.fi/sites/vm/yti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remess\AppData\Roaming\Microsoft\Templates-Workgroup\Kokous\VMP&#246;yt&#228;kirja%20FIN%20140615.dotx" TargetMode="External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2C5DC7A756EFA42854E117D0C34B311" ma:contentTypeVersion="" ma:contentTypeDescription="Luo uusi asiakirja." ma:contentTypeScope="" ma:versionID="1498b89ce11a88ab69662d24f360dc87">
  <xsd:schema xmlns:xsd="http://www.w3.org/2001/XMLSchema" xmlns:xs="http://www.w3.org/2001/XMLSchema" xmlns:p="http://schemas.microsoft.com/office/2006/metadata/properties" xmlns:ns2="33946af7-1774-4a23-8651-ca91db1c7fd9" targetNamespace="http://schemas.microsoft.com/office/2006/metadata/properties" ma:root="true" ma:fieldsID="5be82c67d2d66b7a3d5223431ff66bcf" ns2:_="">
    <xsd:import namespace="33946af7-1774-4a23-8651-ca91db1c7fd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46af7-1774-4a23-8651-ca91db1c7f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B59D-1D42-42A5-A436-183FB3CDBAC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33946af7-1774-4a23-8651-ca91db1c7fd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ECF6C3-92B4-46A0-8170-0D994F3DA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46af7-1774-4a23-8651-ca91db1c7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AEB1D-C958-4674-A2B5-BA35F7CB50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942425-F124-46F0-A0F0-8158B8B6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VMPöytäkirja FIN 140615.dotx</Template>
  <TotalTime>0</TotalTime>
  <Pages>4</Pages>
  <Words>1022</Words>
  <Characters>8287</Characters>
  <Application>Microsoft Office Word</Application>
  <DocSecurity>0</DocSecurity>
  <Lines>69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Remes Suvi VM</dc:creator>
  <dc:description>Triplan Oy, mahti@triplan.fi, 1.6.2009</dc:description>
  <cp:lastModifiedBy>Såg Wilma (VM)</cp:lastModifiedBy>
  <cp:revision>2</cp:revision>
  <dcterms:created xsi:type="dcterms:W3CDTF">2019-02-20T13:27:00Z</dcterms:created>
  <dcterms:modified xsi:type="dcterms:W3CDTF">2019-02-20T13:27:00Z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  <property fmtid="{D5CDD505-2E9C-101B-9397-08002B2CF9AE}" pid="77" name="ContentTypeId">
    <vt:lpwstr>0x01010072C5DC7A756EFA42854E117D0C34B311</vt:lpwstr>
  </property>
</Properties>
</file>