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B4" w:rsidRPr="00FD7C83" w:rsidRDefault="00612874" w:rsidP="005671B4">
      <w:pPr>
        <w:autoSpaceDE w:val="0"/>
        <w:autoSpaceDN w:val="0"/>
        <w:adjustRightInd w:val="0"/>
        <w:spacing w:line="240" w:lineRule="auto"/>
        <w:rPr>
          <w:rFonts w:ascii="Calibri" w:eastAsia="Times New Roman" w:hAnsi="Calibri"/>
          <w:sz w:val="22"/>
          <w:lang w:val="fi-FI"/>
        </w:rPr>
      </w:pPr>
      <w:bookmarkStart w:id="0" w:name="_GoBack"/>
      <w:bookmarkEnd w:id="0"/>
      <w:r w:rsidRPr="00FD7C83">
        <w:rPr>
          <w:rFonts w:ascii="Calibri" w:hAnsi="Calibri"/>
          <w:sz w:val="22"/>
          <w:szCs w:val="22"/>
          <w:lang w:val="fi-FI"/>
        </w:rPr>
        <w:tab/>
      </w:r>
    </w:p>
    <w:p w:rsidR="009F5FFA" w:rsidRPr="00A547D9" w:rsidRDefault="009F5FFA" w:rsidP="009F5FFA">
      <w:pPr>
        <w:rPr>
          <w:rFonts w:eastAsia="Times New Roman" w:cs="Arial"/>
          <w:sz w:val="22"/>
          <w:lang w:val="fi-FI"/>
        </w:rPr>
      </w:pPr>
      <w:r w:rsidRPr="00A547D9">
        <w:rPr>
          <w:rFonts w:eastAsia="Times New Roman" w:cs="Arial"/>
          <w:sz w:val="22"/>
        </w:rPr>
        <w:tab/>
      </w:r>
      <w:r w:rsidRPr="00A547D9">
        <w:rPr>
          <w:rFonts w:eastAsia="Times New Roman" w:cs="Arial"/>
          <w:sz w:val="22"/>
        </w:rPr>
        <w:tab/>
      </w:r>
      <w:r w:rsidRPr="00A547D9">
        <w:rPr>
          <w:rFonts w:eastAsia="Times New Roman" w:cs="Arial"/>
          <w:sz w:val="22"/>
        </w:rPr>
        <w:tab/>
      </w:r>
      <w:r w:rsidRPr="00A547D9">
        <w:rPr>
          <w:rFonts w:eastAsia="Times New Roman" w:cs="Arial"/>
          <w:sz w:val="22"/>
        </w:rPr>
        <w:tab/>
      </w:r>
    </w:p>
    <w:p w:rsidR="009F5FFA" w:rsidRPr="00A547D9" w:rsidRDefault="00793444" w:rsidP="009F5FFA">
      <w:pPr>
        <w:rPr>
          <w:rFonts w:eastAsia="Times New Roman" w:cs="Arial"/>
          <w:sz w:val="22"/>
          <w:lang w:val="fi-FI"/>
        </w:rPr>
      </w:pPr>
      <w:r w:rsidRPr="00A547D9">
        <w:rPr>
          <w:rFonts w:eastAsia="Times New Roman" w:cs="Arial"/>
          <w:sz w:val="22"/>
          <w:lang w:val="fi-FI"/>
        </w:rPr>
        <w:t>Liikenne- ja viestintä</w:t>
      </w:r>
      <w:r w:rsidR="003A0951" w:rsidRPr="00A547D9">
        <w:rPr>
          <w:rFonts w:eastAsia="Times New Roman" w:cs="Arial"/>
          <w:sz w:val="22"/>
          <w:lang w:val="fi-FI"/>
        </w:rPr>
        <w:t>ministeriö</w:t>
      </w:r>
      <w:r w:rsidR="00A547D9" w:rsidRPr="00A547D9">
        <w:rPr>
          <w:rFonts w:eastAsia="Times New Roman" w:cs="Arial"/>
          <w:sz w:val="22"/>
          <w:lang w:val="fi-FI"/>
        </w:rPr>
        <w:t>lle</w:t>
      </w:r>
    </w:p>
    <w:p w:rsidR="009F5FFA" w:rsidRPr="00A547D9" w:rsidRDefault="009F5FFA" w:rsidP="009F5FFA">
      <w:pPr>
        <w:rPr>
          <w:rFonts w:eastAsia="Times New Roman" w:cs="Arial"/>
          <w:sz w:val="22"/>
          <w:lang w:val="fi-FI"/>
        </w:rPr>
      </w:pPr>
    </w:p>
    <w:p w:rsidR="009F5FFA" w:rsidRPr="00A547D9" w:rsidRDefault="009F5FFA" w:rsidP="009F5FFA">
      <w:pPr>
        <w:rPr>
          <w:rFonts w:eastAsia="Times New Roman" w:cs="Arial"/>
          <w:sz w:val="22"/>
          <w:lang w:val="fi-FI"/>
        </w:rPr>
      </w:pPr>
    </w:p>
    <w:p w:rsidR="00FD7C83" w:rsidRPr="00A547D9" w:rsidRDefault="00FD7C83" w:rsidP="009F5FFA">
      <w:pPr>
        <w:rPr>
          <w:rFonts w:eastAsia="Times New Roman" w:cs="Arial"/>
          <w:sz w:val="22"/>
          <w:lang w:val="fi-FI"/>
        </w:rPr>
      </w:pPr>
    </w:p>
    <w:p w:rsidR="00FD7C83" w:rsidRPr="00A547D9" w:rsidRDefault="00FD7C83" w:rsidP="009F5FFA">
      <w:pPr>
        <w:rPr>
          <w:rFonts w:eastAsia="Times New Roman" w:cs="Arial"/>
          <w:sz w:val="22"/>
          <w:lang w:val="fi-FI"/>
        </w:rPr>
      </w:pPr>
    </w:p>
    <w:p w:rsidR="00793444" w:rsidRPr="00A547D9" w:rsidRDefault="00A547D9" w:rsidP="00793444">
      <w:pPr>
        <w:rPr>
          <w:rFonts w:eastAsia="Times New Roman" w:cs="Arial"/>
          <w:sz w:val="22"/>
          <w:lang w:val="fi-FI"/>
        </w:rPr>
      </w:pPr>
      <w:r>
        <w:rPr>
          <w:rFonts w:eastAsia="Times New Roman" w:cs="Arial"/>
          <w:sz w:val="22"/>
          <w:lang w:val="fi-FI"/>
        </w:rPr>
        <w:t>Viite:</w:t>
      </w:r>
      <w:r w:rsidR="008D020B" w:rsidRPr="00A547D9">
        <w:rPr>
          <w:rFonts w:eastAsia="Times New Roman" w:cs="Arial"/>
          <w:sz w:val="22"/>
          <w:lang w:val="fi-FI"/>
        </w:rPr>
        <w:t xml:space="preserve"> </w:t>
      </w:r>
      <w:r w:rsidR="00604B62" w:rsidRPr="00A547D9">
        <w:rPr>
          <w:rFonts w:eastAsia="Times New Roman" w:cs="Arial"/>
          <w:sz w:val="22"/>
          <w:lang w:val="fi-FI"/>
        </w:rPr>
        <w:t>Lausuntopyyntö</w:t>
      </w:r>
      <w:r w:rsidR="00D2027F" w:rsidRPr="00A547D9">
        <w:rPr>
          <w:rFonts w:eastAsia="Times New Roman" w:cs="Arial"/>
          <w:sz w:val="22"/>
          <w:lang w:val="fi-FI"/>
        </w:rPr>
        <w:t xml:space="preserve"> </w:t>
      </w:r>
      <w:r w:rsidR="006358A7">
        <w:rPr>
          <w:rFonts w:eastAsia="Times New Roman" w:cs="Arial"/>
          <w:sz w:val="22"/>
          <w:lang w:val="fi-FI"/>
        </w:rPr>
        <w:t xml:space="preserve">luonnoksesta hallituksen esitykseksi ajoneuvolain ja ajoneuvojen </w:t>
      </w:r>
      <w:r w:rsidR="005560C3">
        <w:rPr>
          <w:rFonts w:eastAsia="Times New Roman" w:cs="Arial"/>
          <w:sz w:val="22"/>
          <w:lang w:val="fi-FI"/>
        </w:rPr>
        <w:br/>
      </w:r>
      <w:r w:rsidR="006358A7">
        <w:rPr>
          <w:rFonts w:eastAsia="Times New Roman" w:cs="Arial"/>
          <w:sz w:val="22"/>
          <w:lang w:val="fi-FI"/>
        </w:rPr>
        <w:t>katsastustoiminnasta annetun lain muuttamisesta sekä luonnoksesta valtioneuvoston asetukseksi liikenteessä käytettävien ajoneuvojen liikennekelpoisuuden valvonnasta annetun valtioneuvoston asetuksen muuttamisesta,</w:t>
      </w:r>
      <w:r>
        <w:rPr>
          <w:rFonts w:eastAsia="Times New Roman" w:cs="Arial"/>
          <w:sz w:val="22"/>
          <w:lang w:val="fi-FI"/>
        </w:rPr>
        <w:t xml:space="preserve"> </w:t>
      </w:r>
      <w:r w:rsidR="00D2027F" w:rsidRPr="00A547D9">
        <w:rPr>
          <w:rFonts w:eastAsia="Times New Roman" w:cs="Arial"/>
          <w:sz w:val="22"/>
          <w:lang w:val="fi-FI"/>
        </w:rPr>
        <w:t>LVM/1162/03/2016</w:t>
      </w:r>
    </w:p>
    <w:p w:rsidR="00604B62" w:rsidRPr="00A547D9" w:rsidRDefault="00604B62" w:rsidP="00793444">
      <w:pPr>
        <w:rPr>
          <w:rFonts w:eastAsia="Times New Roman" w:cs="Arial"/>
          <w:sz w:val="22"/>
          <w:lang w:val="fi-FI"/>
        </w:rPr>
      </w:pPr>
    </w:p>
    <w:p w:rsidR="00604B62" w:rsidRPr="00A547D9" w:rsidRDefault="00604B62" w:rsidP="00793444">
      <w:pPr>
        <w:rPr>
          <w:rFonts w:eastAsia="Times New Roman" w:cs="Arial"/>
          <w:sz w:val="22"/>
          <w:lang w:val="fi-FI"/>
        </w:rPr>
      </w:pPr>
    </w:p>
    <w:p w:rsidR="006358A7" w:rsidRDefault="009F5FFA" w:rsidP="009F5FFA">
      <w:pPr>
        <w:rPr>
          <w:rFonts w:eastAsia="Times New Roman" w:cs="Arial"/>
          <w:b/>
          <w:sz w:val="22"/>
          <w:lang w:val="fi-FI"/>
        </w:rPr>
      </w:pPr>
      <w:r w:rsidRPr="00A547D9">
        <w:rPr>
          <w:rFonts w:eastAsia="Times New Roman" w:cs="Arial"/>
          <w:b/>
          <w:sz w:val="22"/>
          <w:lang w:val="fi-FI"/>
        </w:rPr>
        <w:t xml:space="preserve">LAUSUNTO </w:t>
      </w:r>
      <w:r w:rsidR="006358A7">
        <w:rPr>
          <w:rFonts w:eastAsia="Times New Roman" w:cs="Arial"/>
          <w:b/>
          <w:sz w:val="22"/>
          <w:lang w:val="fi-FI"/>
        </w:rPr>
        <w:t>KATSASTUSLAINSÄÄDÄNNÖN MUUTTAMISESTA</w:t>
      </w:r>
    </w:p>
    <w:p w:rsidR="006358A7" w:rsidRDefault="006358A7" w:rsidP="009F5FFA">
      <w:pPr>
        <w:rPr>
          <w:rFonts w:eastAsia="Times New Roman" w:cs="Arial"/>
          <w:b/>
          <w:sz w:val="22"/>
          <w:lang w:val="fi-FI"/>
        </w:rPr>
      </w:pPr>
    </w:p>
    <w:p w:rsidR="003A0951" w:rsidRPr="00A547D9" w:rsidRDefault="009F5FFA" w:rsidP="009F5FFA">
      <w:pPr>
        <w:pStyle w:val="NormaaliWWW"/>
        <w:spacing w:before="0" w:beforeAutospacing="0" w:after="0" w:afterAutospacing="0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>Liikenneturva kiittää lausuntomahdollisuudesta</w:t>
      </w:r>
      <w:r w:rsidR="003A0951" w:rsidRPr="00A547D9">
        <w:rPr>
          <w:rFonts w:ascii="Arial" w:hAnsi="Arial" w:cs="Arial"/>
          <w:sz w:val="22"/>
        </w:rPr>
        <w:t>.</w:t>
      </w: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Pakollinen määräaikaiskatsastus on raskas järjestelmä, jonka tehokkuutta ja </w:t>
      </w:r>
      <w:r w:rsidR="00A547D9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kohdentumista on syytäkin arvioida jatkuvasti. Ei ole mielekästä katsastaa uudehkoja, vähänajettuja ajoneuvoja, joiden hylkäysprosentit jäävät hyvin alhaisiksi.</w:t>
      </w:r>
    </w:p>
    <w:p w:rsidR="00967E85" w:rsidRPr="00A547D9" w:rsidRDefault="00967E85" w:rsidP="00A547D9">
      <w:pPr>
        <w:pStyle w:val="NormaaliWWW"/>
        <w:ind w:left="1304" w:right="-14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Valtioneuvosto antoi </w:t>
      </w:r>
      <w:r w:rsidR="00845E86" w:rsidRPr="00A547D9">
        <w:rPr>
          <w:rFonts w:ascii="Arial" w:hAnsi="Arial" w:cs="Arial"/>
          <w:sz w:val="22"/>
        </w:rPr>
        <w:t xml:space="preserve">viime vuoden lopulla (15.12.2016) </w:t>
      </w:r>
      <w:r w:rsidRPr="00A547D9">
        <w:rPr>
          <w:rFonts w:ascii="Arial" w:hAnsi="Arial" w:cs="Arial"/>
          <w:sz w:val="22"/>
        </w:rPr>
        <w:t>periaatepä</w:t>
      </w:r>
      <w:r w:rsidR="00845E86" w:rsidRPr="00A547D9">
        <w:rPr>
          <w:rFonts w:ascii="Arial" w:hAnsi="Arial" w:cs="Arial"/>
          <w:sz w:val="22"/>
        </w:rPr>
        <w:t xml:space="preserve">ätöksen tieliikenteen turvallisuudesta. Periaatepäätöksen pitkän aikavälin visiona on, ettei kenenkään </w:t>
      </w:r>
      <w:r w:rsidR="00A547D9">
        <w:rPr>
          <w:rFonts w:ascii="Arial" w:hAnsi="Arial" w:cs="Arial"/>
          <w:sz w:val="22"/>
        </w:rPr>
        <w:br/>
      </w:r>
      <w:r w:rsidR="00845E86" w:rsidRPr="00A547D9">
        <w:rPr>
          <w:rFonts w:ascii="Arial" w:hAnsi="Arial" w:cs="Arial"/>
          <w:sz w:val="22"/>
        </w:rPr>
        <w:t>tarvitse kuolla tai loukkaantua vakavasti liikenteessä. Yksi sen seitsemästä asiakok</w:t>
      </w:r>
      <w:r w:rsidR="00845E86" w:rsidRPr="00A547D9">
        <w:rPr>
          <w:rFonts w:ascii="Arial" w:hAnsi="Arial" w:cs="Arial"/>
          <w:sz w:val="22"/>
        </w:rPr>
        <w:t>o</w:t>
      </w:r>
      <w:r w:rsidR="00845E86" w:rsidRPr="00A547D9">
        <w:rPr>
          <w:rFonts w:ascii="Arial" w:hAnsi="Arial" w:cs="Arial"/>
          <w:sz w:val="22"/>
        </w:rPr>
        <w:t xml:space="preserve">naisuudesta on ”turvallisempia ajoneuvoja teille”: Ajoneuvojen katsastusvaatimuksia muutetaan siten, että katsastustoiminta painottuu liikenneturvallisuuden kannalta </w:t>
      </w:r>
      <w:r w:rsidR="00A547D9">
        <w:rPr>
          <w:rFonts w:ascii="Arial" w:hAnsi="Arial" w:cs="Arial"/>
          <w:sz w:val="22"/>
        </w:rPr>
        <w:br/>
      </w:r>
      <w:r w:rsidR="00845E86" w:rsidRPr="00A547D9">
        <w:rPr>
          <w:rFonts w:ascii="Arial" w:hAnsi="Arial" w:cs="Arial"/>
          <w:sz w:val="22"/>
        </w:rPr>
        <w:t>riskipitoisimpiin ajoneuvoihin.</w:t>
      </w:r>
    </w:p>
    <w:p w:rsidR="00967E85" w:rsidRPr="00A547D9" w:rsidRDefault="00123D86" w:rsidP="00A547D9">
      <w:pPr>
        <w:pStyle w:val="NormaaliWWW"/>
        <w:ind w:left="1304" w:right="-286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>Lausunnolla olevan esityksen perustelumuistiossa (</w:t>
      </w:r>
      <w:proofErr w:type="spellStart"/>
      <w:r w:rsidRPr="00A547D9">
        <w:rPr>
          <w:rFonts w:ascii="Arial" w:hAnsi="Arial" w:cs="Arial"/>
          <w:sz w:val="22"/>
        </w:rPr>
        <w:t>VN:n</w:t>
      </w:r>
      <w:proofErr w:type="spellEnd"/>
      <w:r w:rsidRPr="00A547D9">
        <w:rPr>
          <w:rFonts w:ascii="Arial" w:hAnsi="Arial" w:cs="Arial"/>
          <w:sz w:val="22"/>
        </w:rPr>
        <w:t xml:space="preserve"> asetus) todetaan, että </w:t>
      </w:r>
      <w:r w:rsidR="00A547D9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muutoksella olisi todennäköisesti jonkin verran vaikutuksia liikenneturvallisuutta </w:t>
      </w:r>
      <w:r w:rsidR="00A547D9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heikentävästi. </w:t>
      </w:r>
      <w:r w:rsidR="00416263" w:rsidRPr="00A547D9">
        <w:rPr>
          <w:rFonts w:ascii="Arial" w:hAnsi="Arial" w:cs="Arial"/>
          <w:sz w:val="22"/>
        </w:rPr>
        <w:t xml:space="preserve">Muistiossa </w:t>
      </w:r>
      <w:r w:rsidR="008C39E3" w:rsidRPr="00A547D9">
        <w:rPr>
          <w:rFonts w:ascii="Arial" w:hAnsi="Arial" w:cs="Arial"/>
          <w:sz w:val="22"/>
        </w:rPr>
        <w:t>arvio</w:t>
      </w:r>
      <w:r w:rsidR="00416263" w:rsidRPr="00A547D9">
        <w:rPr>
          <w:rFonts w:ascii="Arial" w:hAnsi="Arial" w:cs="Arial"/>
          <w:sz w:val="22"/>
        </w:rPr>
        <w:t>na esitettiin</w:t>
      </w:r>
      <w:r w:rsidR="008C39E3" w:rsidRPr="00A547D9">
        <w:rPr>
          <w:rFonts w:ascii="Arial" w:hAnsi="Arial" w:cs="Arial"/>
          <w:sz w:val="22"/>
        </w:rPr>
        <w:t>, että muutos voisi johtaa vuosittain kolmeen liikennekuolemaan, kuuteen vakavaan vammautumiseen ja 80 muuhun loukkaantum</w:t>
      </w:r>
      <w:r w:rsidR="008C39E3" w:rsidRPr="00A547D9">
        <w:rPr>
          <w:rFonts w:ascii="Arial" w:hAnsi="Arial" w:cs="Arial"/>
          <w:sz w:val="22"/>
        </w:rPr>
        <w:t>i</w:t>
      </w:r>
      <w:r w:rsidR="008C39E3" w:rsidRPr="00A547D9">
        <w:rPr>
          <w:rFonts w:ascii="Arial" w:hAnsi="Arial" w:cs="Arial"/>
          <w:sz w:val="22"/>
        </w:rPr>
        <w:t xml:space="preserve">seen tieliikenneonnettomuuksissa. Liikenneturvan käsityksen mukaan ehdotuksessa </w:t>
      </w:r>
      <w:r w:rsidR="00A547D9">
        <w:rPr>
          <w:rFonts w:ascii="Arial" w:hAnsi="Arial" w:cs="Arial"/>
          <w:sz w:val="22"/>
        </w:rPr>
        <w:br/>
      </w:r>
      <w:r w:rsidR="008C39E3" w:rsidRPr="00A547D9">
        <w:rPr>
          <w:rFonts w:ascii="Arial" w:hAnsi="Arial" w:cs="Arial"/>
          <w:sz w:val="22"/>
        </w:rPr>
        <w:t>on vakava ristiriita juuri julkaistun periaatepäätöksen kanssa.</w:t>
      </w:r>
    </w:p>
    <w:p w:rsidR="003055E7" w:rsidRPr="00A547D9" w:rsidRDefault="008C39E3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Katsastusdirektiiviä toimeenpantaessa ja etenkin katsastusväliä harkittaessa on </w:t>
      </w:r>
      <w:r w:rsidR="003055E7" w:rsidRPr="00A547D9">
        <w:rPr>
          <w:rFonts w:ascii="Arial" w:hAnsi="Arial" w:cs="Arial"/>
          <w:sz w:val="22"/>
        </w:rPr>
        <w:t xml:space="preserve">muistettava, että Suomessa ajoneuvot liikkuvat vaativissa olosuhteissa, mikä asettaa ajoneuvotekniikan koville. Lisäksi pitkien etäisyyksien vuoksi osalla autoista </w:t>
      </w:r>
      <w:r w:rsidR="00EC587B">
        <w:rPr>
          <w:rFonts w:ascii="Arial" w:hAnsi="Arial" w:cs="Arial"/>
          <w:sz w:val="22"/>
        </w:rPr>
        <w:br/>
      </w:r>
      <w:r w:rsidR="003055E7" w:rsidRPr="00A547D9">
        <w:rPr>
          <w:rFonts w:ascii="Arial" w:hAnsi="Arial" w:cs="Arial"/>
          <w:sz w:val="22"/>
        </w:rPr>
        <w:t xml:space="preserve">vuosittaiset kilometrimäärät ovat huomattavia. </w:t>
      </w:r>
    </w:p>
    <w:p w:rsidR="003055E7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Esimerkiksi jo nykyisessä ensimmäisessä katsastuksessa (3 vuoden jälkeen) on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kahdella automallilla keskimääräinen ajokilometrimäärä yli sataviisikymmentätuhatta kilometriä ja hylkäysprosentit välillä 15-20 % siitä huolimatta</w:t>
      </w:r>
      <w:r w:rsidR="009F5C0B" w:rsidRPr="00A547D9">
        <w:rPr>
          <w:rFonts w:ascii="Arial" w:hAnsi="Arial" w:cs="Arial"/>
          <w:sz w:val="22"/>
        </w:rPr>
        <w:t xml:space="preserve"> siitä</w:t>
      </w:r>
      <w:r w:rsidRPr="00A547D9">
        <w:rPr>
          <w:rFonts w:ascii="Arial" w:hAnsi="Arial" w:cs="Arial"/>
          <w:sz w:val="22"/>
        </w:rPr>
        <w:t xml:space="preserve">, että kyse on </w:t>
      </w:r>
      <w:r w:rsidR="00CA685A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tunnetuista laatumerkeistä (MB, VW). Suurimmalla osalla automerkeistä ensikatsa</w:t>
      </w:r>
      <w:r w:rsidRPr="00A547D9">
        <w:rPr>
          <w:rFonts w:ascii="Arial" w:hAnsi="Arial" w:cs="Arial"/>
          <w:sz w:val="22"/>
        </w:rPr>
        <w:t>s</w:t>
      </w:r>
      <w:r w:rsidRPr="00A547D9">
        <w:rPr>
          <w:rFonts w:ascii="Arial" w:hAnsi="Arial" w:cs="Arial"/>
          <w:sz w:val="22"/>
        </w:rPr>
        <w:t xml:space="preserve">tuksessa keskimääräinen ajokilometrimäärä on välillä 45-75 tuhatta kilometriä, mikä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viittaa 15-25 tuhannen keskimääräiseen ajomäärään, ja näiden mallien hylkäyspr</w:t>
      </w:r>
      <w:r w:rsidRPr="00A547D9">
        <w:rPr>
          <w:rFonts w:ascii="Arial" w:hAnsi="Arial" w:cs="Arial"/>
          <w:sz w:val="22"/>
        </w:rPr>
        <w:t>o</w:t>
      </w:r>
      <w:r w:rsidRPr="00A547D9">
        <w:rPr>
          <w:rFonts w:ascii="Arial" w:hAnsi="Arial" w:cs="Arial"/>
          <w:sz w:val="22"/>
        </w:rPr>
        <w:t xml:space="preserve">sentit ovat 0-2 %:n tasolla. Vastaavasti seitsemännen vuoden katsastuksessa olleista autoista vuonna 2015 enää kahdeksan automallia jäi alle viiden prosentin </w:t>
      </w:r>
      <w:r w:rsidR="00CA685A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hylkäysmäärän. (lähde A-katsastuksen tilastot).</w:t>
      </w:r>
    </w:p>
    <w:p w:rsidR="00EC587B" w:rsidRDefault="00EC587B" w:rsidP="003055E7">
      <w:pPr>
        <w:pStyle w:val="NormaaliWWW"/>
        <w:ind w:left="1304"/>
        <w:rPr>
          <w:rFonts w:ascii="Arial" w:hAnsi="Arial" w:cs="Arial"/>
          <w:sz w:val="22"/>
        </w:rPr>
      </w:pPr>
    </w:p>
    <w:p w:rsidR="00EC587B" w:rsidRPr="00A547D9" w:rsidRDefault="00EC587B" w:rsidP="003055E7">
      <w:pPr>
        <w:pStyle w:val="NormaaliWWW"/>
        <w:ind w:left="1304"/>
        <w:rPr>
          <w:rFonts w:ascii="Arial" w:hAnsi="Arial" w:cs="Arial"/>
          <w:sz w:val="22"/>
        </w:rPr>
      </w:pP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Katsastusdirektiivi mahdollistaisi myös ajokilometrimäärien huomioon ottamisen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katsastustiheydessä sen jälkeen, kun ajoneuvolla on ajettu vähintään 160 tuhatta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kilometriä (artikla 5). Tämän mahdollisuuden soveltaminen parantaisi katsastamisen kohdentamista, koska selkeästi ajomäärä korreloi auton vikaantumisen kanssa,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mikä näkyy tilastoiduissa hylkäysprosenteissa.</w:t>
      </w: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 xml:space="preserve">Pakettiautoissa (N1-luokan ajoneuvot) ehdotettu muutos olisi jopa suurempi kuin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henkilöautoissa, kun ne siirtyisivät nykyisestä </w:t>
      </w:r>
      <w:r w:rsidR="008C39E3" w:rsidRPr="00A547D9">
        <w:rPr>
          <w:rFonts w:ascii="Arial" w:hAnsi="Arial" w:cs="Arial"/>
          <w:sz w:val="22"/>
        </w:rPr>
        <w:t xml:space="preserve">(3-1-1) </w:t>
      </w:r>
      <w:r w:rsidRPr="00A547D9">
        <w:rPr>
          <w:rFonts w:ascii="Arial" w:hAnsi="Arial" w:cs="Arial"/>
          <w:sz w:val="22"/>
        </w:rPr>
        <w:t xml:space="preserve">-mallista henkilöautojen kanssa samaan </w:t>
      </w:r>
      <w:r w:rsidR="008C39E3" w:rsidRPr="00A547D9">
        <w:rPr>
          <w:rFonts w:ascii="Arial" w:hAnsi="Arial" w:cs="Arial"/>
          <w:sz w:val="22"/>
        </w:rPr>
        <w:t>(</w:t>
      </w:r>
      <w:r w:rsidRPr="00A547D9">
        <w:rPr>
          <w:rFonts w:ascii="Arial" w:hAnsi="Arial" w:cs="Arial"/>
          <w:sz w:val="22"/>
        </w:rPr>
        <w:t>4-</w:t>
      </w:r>
      <w:r w:rsidR="008C39E3" w:rsidRPr="00A547D9">
        <w:rPr>
          <w:rFonts w:ascii="Arial" w:hAnsi="Arial" w:cs="Arial"/>
          <w:sz w:val="22"/>
        </w:rPr>
        <w:t>2-2-2-1-1)</w:t>
      </w:r>
      <w:r w:rsidRPr="00A547D9">
        <w:rPr>
          <w:rFonts w:ascii="Arial" w:hAnsi="Arial" w:cs="Arial"/>
          <w:sz w:val="22"/>
        </w:rPr>
        <w:t xml:space="preserve"> -malliin. Pakettiautojen käyttötarve on ehkä vielä kirjavampi kuin henkilöautojen, sillä niitä käytetään toisaalta suurien ajosuoritteiden liikente</w:t>
      </w:r>
      <w:r w:rsidRPr="00A547D9">
        <w:rPr>
          <w:rFonts w:ascii="Arial" w:hAnsi="Arial" w:cs="Arial"/>
          <w:sz w:val="22"/>
        </w:rPr>
        <w:t>e</w:t>
      </w:r>
      <w:r w:rsidRPr="00A547D9">
        <w:rPr>
          <w:rFonts w:ascii="Arial" w:hAnsi="Arial" w:cs="Arial"/>
          <w:sz w:val="22"/>
        </w:rPr>
        <w:t xml:space="preserve">seen esimerkiksi jakelu- ja tavarankuljetuksessa ja toisaalta tehtävissä, jossa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ajomäärä voi olla vähäinen, mutta auto voi olla usean kuljettajan käytössä ja itse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ajotehtävä olla hyvinkin toisarvoinen funktio ajoneuvolle. Tällaisissa tehtävissä myös auton huolto ja ylläpito voi jäädä toisarvoiseksi. Ehdotuksen muotoilu, että vain </w:t>
      </w:r>
      <w:r w:rsidR="00CA685A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luvanvaraiseen liikenteeseen käytetyt ajoneuvot tulee olla katsastettu vuoden sisällä siitä, kun ajoneuvoa käytetään kyseiseen tarkoitukseen, tarkoittaa siten pakettiaut</w:t>
      </w:r>
      <w:r w:rsidRPr="00A547D9">
        <w:rPr>
          <w:rFonts w:ascii="Arial" w:hAnsi="Arial" w:cs="Arial"/>
          <w:sz w:val="22"/>
        </w:rPr>
        <w:t>o</w:t>
      </w:r>
      <w:r w:rsidRPr="00A547D9">
        <w:rPr>
          <w:rFonts w:ascii="Arial" w:hAnsi="Arial" w:cs="Arial"/>
          <w:sz w:val="22"/>
        </w:rPr>
        <w:t xml:space="preserve">jen osalta sitä, että ammattimaisessa tavarankuljetuksessa pakettiautoa ei tarvitse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katsastaa vuosittain, koska Liikennekaaressa on tarkoitus vapauttaa kaikki </w:t>
      </w:r>
      <w:r w:rsidR="00CA685A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pakettiautoilla tehtävä tavarankuljetus liikenneluvasta. </w:t>
      </w: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>Katsastusdirektiivi ottaa kantaa myös tavarankuljetuksessa käytettävien traktoreiden katsastamiseen. Traktorien luokittelusta johtuen direktiivissä puhutaan vielä vanhalla termillä T5-traktoreista tarkoittaen rakenteelliselta enimmäisnopeudelta yli 40 km/h olevia traktoreita. Ehdotuksessa katsastus kohdennettaisiin Suomessa vain luvanv</w:t>
      </w:r>
      <w:r w:rsidRPr="00A547D9">
        <w:rPr>
          <w:rFonts w:ascii="Arial" w:hAnsi="Arial" w:cs="Arial"/>
          <w:sz w:val="22"/>
        </w:rPr>
        <w:t>a</w:t>
      </w:r>
      <w:r w:rsidRPr="00A547D9">
        <w:rPr>
          <w:rFonts w:ascii="Arial" w:hAnsi="Arial" w:cs="Arial"/>
          <w:sz w:val="22"/>
        </w:rPr>
        <w:t xml:space="preserve">raisessa liikenteessä käytettäviin traktoreihin, ja luvanvaraisuutta edellytetään </w:t>
      </w:r>
      <w:r w:rsidR="00EC587B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 xml:space="preserve">Suomessa vain rakenteelliselta enimmäisnopeudeltaan yli 60 km/h olevilta </w:t>
      </w:r>
      <w:r w:rsidR="00CA685A">
        <w:rPr>
          <w:rFonts w:ascii="Arial" w:hAnsi="Arial" w:cs="Arial"/>
          <w:sz w:val="22"/>
        </w:rPr>
        <w:br/>
      </w:r>
      <w:r w:rsidRPr="00A547D9">
        <w:rPr>
          <w:rFonts w:ascii="Arial" w:hAnsi="Arial" w:cs="Arial"/>
          <w:sz w:val="22"/>
        </w:rPr>
        <w:t>traktoreilta. Tässä saattaa olla ristiriita direktiivin kanssa.</w:t>
      </w: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>Liikenneturvan lausunto:</w:t>
      </w:r>
    </w:p>
    <w:p w:rsidR="003055E7" w:rsidRPr="00A547D9" w:rsidRDefault="003055E7" w:rsidP="003055E7">
      <w:pPr>
        <w:pStyle w:val="NormaaliWWW"/>
        <w:ind w:left="1304"/>
        <w:rPr>
          <w:rFonts w:ascii="Arial" w:hAnsi="Arial" w:cs="Arial"/>
          <w:sz w:val="22"/>
        </w:rPr>
      </w:pPr>
      <w:r w:rsidRPr="00A547D9">
        <w:rPr>
          <w:rFonts w:ascii="Arial" w:hAnsi="Arial" w:cs="Arial"/>
          <w:sz w:val="22"/>
        </w:rPr>
        <w:t>Liikenneturva kannattaa katsastustiheyden tarkistamista, mutta pitää ehdotettua mu</w:t>
      </w:r>
      <w:r w:rsidRPr="00A547D9">
        <w:rPr>
          <w:rFonts w:ascii="Arial" w:hAnsi="Arial" w:cs="Arial"/>
          <w:sz w:val="22"/>
        </w:rPr>
        <w:t>u</w:t>
      </w:r>
      <w:r w:rsidRPr="00A547D9">
        <w:rPr>
          <w:rFonts w:ascii="Arial" w:hAnsi="Arial" w:cs="Arial"/>
          <w:sz w:val="22"/>
        </w:rPr>
        <w:t>tos</w:t>
      </w:r>
      <w:r w:rsidR="005E1D2E" w:rsidRPr="00A547D9">
        <w:rPr>
          <w:rFonts w:ascii="Arial" w:hAnsi="Arial" w:cs="Arial"/>
          <w:sz w:val="22"/>
        </w:rPr>
        <w:t>ta</w:t>
      </w:r>
      <w:r w:rsidRPr="00A547D9">
        <w:rPr>
          <w:rFonts w:ascii="Arial" w:hAnsi="Arial" w:cs="Arial"/>
          <w:sz w:val="22"/>
        </w:rPr>
        <w:t xml:space="preserve"> liian suurena</w:t>
      </w:r>
      <w:r w:rsidR="00416263" w:rsidRPr="00A547D9">
        <w:rPr>
          <w:rFonts w:ascii="Arial" w:hAnsi="Arial" w:cs="Arial"/>
          <w:sz w:val="22"/>
        </w:rPr>
        <w:t>. Muutos heikentää liikenneturvallisuutta, mikä on jo itse esitykse</w:t>
      </w:r>
      <w:r w:rsidR="00416263" w:rsidRPr="00A547D9">
        <w:rPr>
          <w:rFonts w:ascii="Arial" w:hAnsi="Arial" w:cs="Arial"/>
          <w:sz w:val="22"/>
        </w:rPr>
        <w:t>s</w:t>
      </w:r>
      <w:r w:rsidR="00416263" w:rsidRPr="00A547D9">
        <w:rPr>
          <w:rFonts w:ascii="Arial" w:hAnsi="Arial" w:cs="Arial"/>
          <w:sz w:val="22"/>
        </w:rPr>
        <w:t>säkin myönnetty.</w:t>
      </w:r>
      <w:r w:rsidR="005E1D2E" w:rsidRPr="00A547D9">
        <w:rPr>
          <w:rFonts w:ascii="Arial" w:hAnsi="Arial" w:cs="Arial"/>
          <w:sz w:val="22"/>
        </w:rPr>
        <w:t xml:space="preserve"> Liikenneturva ei voi pitää hyväksyttävänä ehdotusta, jolla heikenn</w:t>
      </w:r>
      <w:r w:rsidR="005E1D2E" w:rsidRPr="00A547D9">
        <w:rPr>
          <w:rFonts w:ascii="Arial" w:hAnsi="Arial" w:cs="Arial"/>
          <w:sz w:val="22"/>
        </w:rPr>
        <w:t>e</w:t>
      </w:r>
      <w:r w:rsidR="005E1D2E" w:rsidRPr="00A547D9">
        <w:rPr>
          <w:rFonts w:ascii="Arial" w:hAnsi="Arial" w:cs="Arial"/>
          <w:sz w:val="22"/>
        </w:rPr>
        <w:t>tään tieliikenteen turvallisuutta.</w:t>
      </w:r>
      <w:r w:rsidR="00416263" w:rsidRPr="00A547D9">
        <w:rPr>
          <w:rFonts w:ascii="Arial" w:hAnsi="Arial" w:cs="Arial"/>
          <w:sz w:val="22"/>
        </w:rPr>
        <w:t xml:space="preserve"> </w:t>
      </w:r>
      <w:r w:rsidRPr="00A547D9">
        <w:rPr>
          <w:rFonts w:ascii="Arial" w:hAnsi="Arial" w:cs="Arial"/>
          <w:sz w:val="22"/>
        </w:rPr>
        <w:t>Liikenneturva suosittaa sitä, että ajoneuvon ajokil</w:t>
      </w:r>
      <w:r w:rsidRPr="00A547D9">
        <w:rPr>
          <w:rFonts w:ascii="Arial" w:hAnsi="Arial" w:cs="Arial"/>
          <w:sz w:val="22"/>
        </w:rPr>
        <w:t>o</w:t>
      </w:r>
      <w:r w:rsidRPr="00A547D9">
        <w:rPr>
          <w:rFonts w:ascii="Arial" w:hAnsi="Arial" w:cs="Arial"/>
          <w:sz w:val="22"/>
        </w:rPr>
        <w:t xml:space="preserve">metrimäärä voitaisiin huomioida myös katsastustiheyteen vaikuttavana tekijänä. </w:t>
      </w:r>
    </w:p>
    <w:p w:rsidR="009F5FFA" w:rsidRPr="00A547D9" w:rsidRDefault="00E81B76" w:rsidP="00E81B76">
      <w:pPr>
        <w:rPr>
          <w:rFonts w:eastAsia="Times New Roman" w:cs="Arial"/>
          <w:b/>
          <w:sz w:val="22"/>
          <w:lang w:val="fi-FI"/>
        </w:rPr>
      </w:pPr>
      <w:r w:rsidRPr="00A547D9">
        <w:rPr>
          <w:rFonts w:eastAsia="Times New Roman" w:cs="Arial"/>
          <w:sz w:val="22"/>
          <w:lang w:val="fi-FI"/>
        </w:rPr>
        <w:tab/>
      </w:r>
      <w:r w:rsidR="009F5FFA" w:rsidRPr="00A547D9">
        <w:rPr>
          <w:rFonts w:eastAsia="Times New Roman" w:cs="Arial"/>
          <w:b/>
          <w:sz w:val="22"/>
          <w:lang w:val="fi-FI"/>
        </w:rPr>
        <w:t>LIIKENNETURVA</w:t>
      </w:r>
    </w:p>
    <w:p w:rsidR="009F5FFA" w:rsidRPr="00A547D9" w:rsidRDefault="009F5FFA" w:rsidP="009F5FFA">
      <w:pPr>
        <w:rPr>
          <w:rFonts w:eastAsia="Times New Roman" w:cs="Arial"/>
          <w:sz w:val="22"/>
          <w:lang w:val="fi-FI"/>
        </w:rPr>
      </w:pPr>
    </w:p>
    <w:p w:rsidR="009F5FFA" w:rsidRPr="00A547D9" w:rsidRDefault="00A547D9" w:rsidP="009F5FFA">
      <w:pPr>
        <w:rPr>
          <w:rFonts w:eastAsia="Times New Roman" w:cs="Arial"/>
          <w:sz w:val="22"/>
          <w:lang w:val="fi-FI"/>
        </w:rPr>
      </w:pPr>
      <w:r>
        <w:rPr>
          <w:rFonts w:eastAsia="Times New Roman" w:cs="Arial"/>
          <w:sz w:val="22"/>
          <w:lang w:val="fi-FI"/>
        </w:rPr>
        <w:tab/>
        <w:t>ANNA-LIISA TARVAINEN</w:t>
      </w:r>
      <w:r>
        <w:rPr>
          <w:rFonts w:eastAsia="Times New Roman" w:cs="Arial"/>
          <w:sz w:val="22"/>
          <w:lang w:val="fi-FI"/>
        </w:rPr>
        <w:tab/>
      </w:r>
      <w:r>
        <w:rPr>
          <w:rFonts w:eastAsia="Times New Roman" w:cs="Arial"/>
          <w:sz w:val="22"/>
          <w:lang w:val="fi-FI"/>
        </w:rPr>
        <w:tab/>
      </w:r>
      <w:r>
        <w:rPr>
          <w:rFonts w:eastAsia="Times New Roman" w:cs="Arial"/>
          <w:sz w:val="22"/>
          <w:lang w:val="fi-FI"/>
        </w:rPr>
        <w:tab/>
        <w:t>JUHA VALTONEN</w:t>
      </w:r>
    </w:p>
    <w:p w:rsidR="009F5FFA" w:rsidRPr="00A547D9" w:rsidRDefault="009F5FFA" w:rsidP="00E81B76">
      <w:pPr>
        <w:ind w:firstLine="1304"/>
        <w:rPr>
          <w:rFonts w:eastAsia="Times New Roman" w:cs="Arial"/>
          <w:sz w:val="22"/>
          <w:lang w:val="fi-FI"/>
        </w:rPr>
      </w:pPr>
      <w:r w:rsidRPr="00A547D9">
        <w:rPr>
          <w:rFonts w:eastAsia="Times New Roman" w:cs="Arial"/>
          <w:sz w:val="22"/>
          <w:lang w:val="fi-FI"/>
        </w:rPr>
        <w:t>Anna-Liisa Tarvainen</w:t>
      </w:r>
      <w:r w:rsidR="005E1D2E" w:rsidRPr="00A547D9">
        <w:rPr>
          <w:rFonts w:eastAsia="Times New Roman" w:cs="Arial"/>
          <w:sz w:val="22"/>
          <w:lang w:val="fi-FI"/>
        </w:rPr>
        <w:tab/>
      </w:r>
      <w:r w:rsidR="005E1D2E" w:rsidRPr="00A547D9">
        <w:rPr>
          <w:rFonts w:eastAsia="Times New Roman" w:cs="Arial"/>
          <w:sz w:val="22"/>
          <w:lang w:val="fi-FI"/>
        </w:rPr>
        <w:tab/>
      </w:r>
      <w:r w:rsidR="005E1D2E" w:rsidRPr="00A547D9">
        <w:rPr>
          <w:rFonts w:eastAsia="Times New Roman" w:cs="Arial"/>
          <w:sz w:val="22"/>
          <w:lang w:val="fi-FI"/>
        </w:rPr>
        <w:tab/>
        <w:t>Juha Valtonen</w:t>
      </w:r>
    </w:p>
    <w:p w:rsidR="00E81B76" w:rsidRPr="00A547D9" w:rsidRDefault="009F5FFA" w:rsidP="00E81B76">
      <w:pPr>
        <w:ind w:firstLine="1304"/>
        <w:rPr>
          <w:rFonts w:eastAsia="Times New Roman" w:cs="Arial"/>
          <w:sz w:val="22"/>
          <w:lang w:val="fi-FI"/>
        </w:rPr>
      </w:pPr>
      <w:r w:rsidRPr="00A547D9">
        <w:rPr>
          <w:rFonts w:eastAsia="Times New Roman" w:cs="Arial"/>
          <w:sz w:val="22"/>
          <w:lang w:val="fi-FI"/>
        </w:rPr>
        <w:t>Toimitusjohta</w:t>
      </w:r>
      <w:r w:rsidR="00E81B76" w:rsidRPr="00A547D9">
        <w:rPr>
          <w:rFonts w:eastAsia="Times New Roman" w:cs="Arial"/>
          <w:sz w:val="22"/>
          <w:lang w:val="fi-FI"/>
        </w:rPr>
        <w:t>ja</w:t>
      </w:r>
      <w:r w:rsidR="005E1D2E" w:rsidRPr="00A547D9">
        <w:rPr>
          <w:rFonts w:eastAsia="Times New Roman" w:cs="Arial"/>
          <w:sz w:val="22"/>
          <w:lang w:val="fi-FI"/>
        </w:rPr>
        <w:tab/>
      </w:r>
      <w:r w:rsidR="005E1D2E" w:rsidRPr="00A547D9">
        <w:rPr>
          <w:rFonts w:eastAsia="Times New Roman" w:cs="Arial"/>
          <w:sz w:val="22"/>
          <w:lang w:val="fi-FI"/>
        </w:rPr>
        <w:tab/>
      </w:r>
      <w:r w:rsidR="005E1D2E" w:rsidRPr="00A547D9">
        <w:rPr>
          <w:rFonts w:eastAsia="Times New Roman" w:cs="Arial"/>
          <w:sz w:val="22"/>
          <w:lang w:val="fi-FI"/>
        </w:rPr>
        <w:tab/>
        <w:t>Tutkimuspäällikkö</w:t>
      </w:r>
    </w:p>
    <w:p w:rsidR="00E81B76" w:rsidRPr="00A547D9" w:rsidRDefault="00E81B76" w:rsidP="00E81B76">
      <w:pPr>
        <w:rPr>
          <w:rFonts w:eastAsia="Times New Roman" w:cs="Arial"/>
          <w:sz w:val="22"/>
          <w:lang w:val="fi-FI"/>
        </w:rPr>
      </w:pPr>
    </w:p>
    <w:p w:rsidR="00E81B76" w:rsidRPr="00A547D9" w:rsidRDefault="00E81B76" w:rsidP="00E81B76">
      <w:pPr>
        <w:rPr>
          <w:rFonts w:eastAsia="Times New Roman" w:cs="Arial"/>
          <w:sz w:val="22"/>
          <w:lang w:val="fi-FI"/>
        </w:rPr>
      </w:pPr>
    </w:p>
    <w:p w:rsidR="005E1D2E" w:rsidRPr="00A547D9" w:rsidRDefault="005E1D2E" w:rsidP="00E81B76">
      <w:pPr>
        <w:rPr>
          <w:rFonts w:eastAsia="Times New Roman" w:cs="Arial"/>
          <w:sz w:val="22"/>
          <w:lang w:val="fi-FI"/>
        </w:rPr>
      </w:pPr>
    </w:p>
    <w:p w:rsidR="005E1D2E" w:rsidRPr="00A547D9" w:rsidRDefault="005E1D2E" w:rsidP="00E81B76">
      <w:pPr>
        <w:rPr>
          <w:rFonts w:eastAsia="Times New Roman" w:cs="Arial"/>
          <w:sz w:val="22"/>
          <w:lang w:val="fi-FI"/>
        </w:rPr>
      </w:pPr>
    </w:p>
    <w:p w:rsidR="00835C7A" w:rsidRPr="00A547D9" w:rsidRDefault="00A547D9" w:rsidP="00E81B76">
      <w:pPr>
        <w:rPr>
          <w:rFonts w:eastAsia="Times New Roman" w:cs="Arial"/>
          <w:sz w:val="22"/>
          <w:lang w:val="fi-FI"/>
        </w:rPr>
      </w:pPr>
      <w:proofErr w:type="spellStart"/>
      <w:r>
        <w:rPr>
          <w:rFonts w:eastAsia="Times New Roman" w:cs="Arial"/>
          <w:sz w:val="22"/>
          <w:lang w:val="fi-FI"/>
        </w:rPr>
        <w:t>MH/</w:t>
      </w:r>
      <w:r w:rsidR="003A0951" w:rsidRPr="00A547D9">
        <w:rPr>
          <w:rFonts w:eastAsia="Times New Roman" w:cs="Arial"/>
          <w:sz w:val="22"/>
          <w:lang w:val="fi-FI"/>
        </w:rPr>
        <w:t>ALT/</w:t>
      </w:r>
      <w:r w:rsidR="005E1D2E" w:rsidRPr="00A547D9">
        <w:rPr>
          <w:rFonts w:eastAsia="Times New Roman" w:cs="Arial"/>
          <w:sz w:val="22"/>
          <w:lang w:val="fi-FI"/>
        </w:rPr>
        <w:t>JVa</w:t>
      </w:r>
      <w:proofErr w:type="spellEnd"/>
      <w:r w:rsidR="00612874" w:rsidRPr="00A547D9">
        <w:rPr>
          <w:rFonts w:eastAsia="Times New Roman" w:cs="Arial"/>
          <w:sz w:val="22"/>
          <w:lang w:val="fi-FI"/>
        </w:rPr>
        <w:tab/>
      </w:r>
    </w:p>
    <w:p w:rsidR="00835C7A" w:rsidRPr="00A547D9" w:rsidRDefault="00835C7A" w:rsidP="00E81B76">
      <w:pPr>
        <w:rPr>
          <w:rFonts w:eastAsia="Times New Roman" w:cs="Arial"/>
          <w:sz w:val="22"/>
          <w:lang w:val="fi-FI"/>
        </w:rPr>
      </w:pPr>
    </w:p>
    <w:p w:rsidR="00EB567E" w:rsidRPr="00A547D9" w:rsidRDefault="00EB567E" w:rsidP="00E81B76">
      <w:pPr>
        <w:rPr>
          <w:rFonts w:eastAsia="Times New Roman" w:cs="Arial"/>
          <w:sz w:val="22"/>
          <w:lang w:val="fi-FI"/>
        </w:rPr>
      </w:pPr>
    </w:p>
    <w:sectPr w:rsidR="00EB567E" w:rsidRPr="00A547D9" w:rsidSect="00F00C56">
      <w:headerReference w:type="default" r:id="rId9"/>
      <w:footerReference w:type="default" r:id="rId10"/>
      <w:pgSz w:w="11906" w:h="16838" w:code="9"/>
      <w:pgMar w:top="567" w:right="851" w:bottom="113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72" w:rsidRDefault="00EE4C72">
      <w:r>
        <w:separator/>
      </w:r>
    </w:p>
  </w:endnote>
  <w:endnote w:type="continuationSeparator" w:id="0">
    <w:p w:rsidR="00EE4C72" w:rsidRDefault="00EE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7128"/>
      <w:gridCol w:w="2565"/>
    </w:tblGrid>
    <w:tr w:rsidR="009C639D" w:rsidRPr="004406B7">
      <w:tc>
        <w:tcPr>
          <w:tcW w:w="7196" w:type="dxa"/>
          <w:vAlign w:val="bottom"/>
        </w:tcPr>
        <w:p w:rsidR="009C639D" w:rsidRPr="004406B7" w:rsidRDefault="009C639D" w:rsidP="004406B7">
          <w:pPr>
            <w:pStyle w:val="Alatunniste"/>
            <w:rPr>
              <w:lang w:val="fi-FI"/>
            </w:rPr>
          </w:pPr>
          <w:r w:rsidRPr="004406B7">
            <w:rPr>
              <w:rStyle w:val="FooterHIGHLIGHTChar"/>
              <w:lang w:val="fi-FI"/>
            </w:rPr>
            <w:t>liikenneturva</w:t>
          </w:r>
          <w:r w:rsidRPr="004406B7">
            <w:rPr>
              <w:lang w:val="fi-FI"/>
            </w:rPr>
            <w:t xml:space="preserve"> Sitratie 7, 00420 HELSINKI  |  liikenneturva@liikenneturva.fi</w:t>
          </w:r>
          <w:r w:rsidRPr="004406B7">
            <w:rPr>
              <w:lang w:val="fi-FI"/>
            </w:rPr>
            <w:br/>
            <w:t>Vaihde 020 7282 300  |  Y-tunnus 0201619-6</w:t>
          </w:r>
        </w:p>
      </w:tc>
      <w:tc>
        <w:tcPr>
          <w:tcW w:w="2581" w:type="dxa"/>
          <w:vAlign w:val="bottom"/>
        </w:tcPr>
        <w:p w:rsidR="009C639D" w:rsidRPr="004406B7" w:rsidRDefault="009C639D" w:rsidP="004406B7">
          <w:pPr>
            <w:pStyle w:val="Alatunniste"/>
            <w:jc w:val="right"/>
            <w:rPr>
              <w:color w:val="727CA3" w:themeColor="accent1"/>
              <w:lang w:val="fi-FI"/>
            </w:rPr>
          </w:pPr>
          <w:r w:rsidRPr="004406B7">
            <w:rPr>
              <w:color w:val="727CA3" w:themeColor="accent1"/>
              <w:lang w:val="fi-FI"/>
            </w:rPr>
            <w:t>www.liikenneturva.fi</w:t>
          </w:r>
        </w:p>
      </w:tc>
    </w:tr>
  </w:tbl>
  <w:p w:rsidR="009C639D" w:rsidRPr="004406B7" w:rsidRDefault="009C639D" w:rsidP="004406B7">
    <w:pPr>
      <w:pStyle w:val="blank"/>
      <w:rPr>
        <w:lang w:val="fi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72" w:rsidRDefault="00EE4C72">
      <w:r>
        <w:separator/>
      </w:r>
    </w:p>
  </w:footnote>
  <w:footnote w:type="continuationSeparator" w:id="0">
    <w:p w:rsidR="00EE4C72" w:rsidRDefault="00EE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791"/>
      <w:docPartObj>
        <w:docPartGallery w:val="Page Numbers (Top of Page)"/>
        <w:docPartUnique/>
      </w:docPartObj>
    </w:sdtPr>
    <w:sdtEndPr>
      <w:rPr>
        <w:rFonts w:cs="Arial"/>
        <w:sz w:val="22"/>
        <w:szCs w:val="22"/>
      </w:rPr>
    </w:sdtEndPr>
    <w:sdtContent>
      <w:p w:rsidR="00A547D9" w:rsidRDefault="00EC587B" w:rsidP="00A547D9">
        <w:pPr>
          <w:ind w:left="9128"/>
          <w:rPr>
            <w:rFonts w:cs="Arial"/>
            <w:noProof/>
            <w:sz w:val="22"/>
            <w:szCs w:val="22"/>
          </w:rPr>
        </w:pPr>
        <w:r w:rsidRPr="00FD7C83">
          <w:rPr>
            <w:rFonts w:ascii="Calibri" w:hAnsi="Calibri"/>
            <w:noProof/>
            <w:sz w:val="22"/>
            <w:lang w:val="fi-FI" w:eastAsia="fi-FI"/>
          </w:rPr>
          <w:drawing>
            <wp:anchor distT="0" distB="0" distL="114300" distR="114300" simplePos="0" relativeHeight="251659264" behindDoc="0" locked="1" layoutInCell="1" allowOverlap="1" wp14:anchorId="3D071556" wp14:editId="53CA4F8B">
              <wp:simplePos x="0" y="0"/>
              <wp:positionH relativeFrom="page">
                <wp:posOffset>405130</wp:posOffset>
              </wp:positionH>
              <wp:positionV relativeFrom="margin">
                <wp:posOffset>-971550</wp:posOffset>
              </wp:positionV>
              <wp:extent cx="1652270" cy="359410"/>
              <wp:effectExtent l="0" t="0" r="5080" b="254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iikenneturva_RGB_fla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227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06C16" w:rsidRPr="00A547D9">
          <w:rPr>
            <w:rFonts w:cs="Arial"/>
            <w:sz w:val="22"/>
            <w:szCs w:val="22"/>
          </w:rPr>
          <w:fldChar w:fldCharType="begin"/>
        </w:r>
        <w:r w:rsidR="00806C16" w:rsidRPr="00A547D9">
          <w:rPr>
            <w:rFonts w:cs="Arial"/>
            <w:sz w:val="22"/>
            <w:szCs w:val="22"/>
          </w:rPr>
          <w:instrText xml:space="preserve"> PAGE   \* MERGEFORMAT </w:instrText>
        </w:r>
        <w:r w:rsidR="00806C16" w:rsidRPr="00A547D9">
          <w:rPr>
            <w:rFonts w:cs="Arial"/>
            <w:sz w:val="22"/>
            <w:szCs w:val="22"/>
          </w:rPr>
          <w:fldChar w:fldCharType="separate"/>
        </w:r>
        <w:r w:rsidR="005938A4">
          <w:rPr>
            <w:rFonts w:cs="Arial"/>
            <w:noProof/>
            <w:sz w:val="22"/>
            <w:szCs w:val="22"/>
          </w:rPr>
          <w:t>1</w:t>
        </w:r>
        <w:r w:rsidR="00806C16" w:rsidRPr="00A547D9">
          <w:rPr>
            <w:rFonts w:cs="Arial"/>
            <w:noProof/>
            <w:sz w:val="22"/>
            <w:szCs w:val="22"/>
          </w:rPr>
          <w:fldChar w:fldCharType="end"/>
        </w:r>
        <w:r w:rsidR="00A547D9" w:rsidRPr="00A547D9">
          <w:rPr>
            <w:rFonts w:cs="Arial"/>
            <w:noProof/>
            <w:sz w:val="22"/>
            <w:szCs w:val="22"/>
          </w:rPr>
          <w:t xml:space="preserve"> (2)</w:t>
        </w:r>
      </w:p>
      <w:p w:rsidR="00A547D9" w:rsidRDefault="00A547D9" w:rsidP="00A547D9">
        <w:pPr>
          <w:ind w:left="9128"/>
          <w:rPr>
            <w:rFonts w:cs="Arial"/>
            <w:noProof/>
            <w:sz w:val="22"/>
            <w:szCs w:val="22"/>
          </w:rPr>
        </w:pPr>
      </w:p>
      <w:p w:rsidR="009C639D" w:rsidRPr="00A547D9" w:rsidRDefault="00A547D9" w:rsidP="00A547D9">
        <w:pPr>
          <w:ind w:left="5103" w:right="-286"/>
          <w:rPr>
            <w:rFonts w:cs="Arial"/>
            <w:sz w:val="22"/>
            <w:szCs w:val="22"/>
          </w:rPr>
        </w:pPr>
        <w:r>
          <w:rPr>
            <w:rFonts w:cs="Arial"/>
            <w:noProof/>
            <w:sz w:val="22"/>
            <w:szCs w:val="22"/>
          </w:rPr>
          <w:t>13.1.2017</w:t>
        </w:r>
        <w:r>
          <w:rPr>
            <w:rFonts w:cs="Arial"/>
            <w:noProof/>
            <w:sz w:val="22"/>
            <w:szCs w:val="22"/>
          </w:rPr>
          <w:tab/>
        </w:r>
        <w:r>
          <w:rPr>
            <w:rFonts w:cs="Arial"/>
            <w:noProof/>
            <w:sz w:val="22"/>
            <w:szCs w:val="22"/>
          </w:rPr>
          <w:tab/>
          <w:t xml:space="preserve">Dnro </w:t>
        </w:r>
        <w:r w:rsidR="008C72B9">
          <w:rPr>
            <w:rFonts w:cs="Arial"/>
            <w:noProof/>
            <w:sz w:val="22"/>
            <w:szCs w:val="22"/>
          </w:rPr>
          <w:t>306</w:t>
        </w:r>
        <w:r>
          <w:rPr>
            <w:rFonts w:cs="Arial"/>
            <w:noProof/>
            <w:sz w:val="22"/>
            <w:szCs w:val="22"/>
          </w:rPr>
          <w:t>/</w:t>
        </w:r>
        <w:r w:rsidR="008C72B9">
          <w:rPr>
            <w:rFonts w:cs="Arial"/>
            <w:noProof/>
            <w:sz w:val="22"/>
            <w:szCs w:val="22"/>
          </w:rPr>
          <w:t>2741</w:t>
        </w:r>
      </w:p>
    </w:sdtContent>
  </w:sdt>
  <w:p w:rsidR="00A547D9" w:rsidRPr="00A547D9" w:rsidRDefault="00A547D9" w:rsidP="00A547D9">
    <w:pPr>
      <w:ind w:left="2608" w:firstLine="1304"/>
      <w:rPr>
        <w:rFonts w:eastAsia="Times New Roman" w:cs="Arial"/>
        <w:sz w:val="22"/>
        <w:lang w:val="fi-FI"/>
      </w:rPr>
    </w:pPr>
  </w:p>
  <w:p w:rsidR="00A547D9" w:rsidRPr="00A547D9" w:rsidRDefault="00A547D9" w:rsidP="00A547D9">
    <w:pPr>
      <w:ind w:left="2608" w:firstLine="1304"/>
      <w:rPr>
        <w:rFonts w:eastAsia="Times New Roman" w:cs="Arial"/>
        <w:sz w:val="22"/>
        <w:lang w:val="fi-FI"/>
      </w:rPr>
    </w:pPr>
  </w:p>
  <w:p w:rsidR="00A547D9" w:rsidRDefault="00A547D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0DC"/>
    <w:multiLevelType w:val="multilevel"/>
    <w:tmpl w:val="E50805FC"/>
    <w:numStyleLink w:val="111111"/>
  </w:abstractNum>
  <w:abstractNum w:abstractNumId="1">
    <w:nsid w:val="01BF1B65"/>
    <w:multiLevelType w:val="multilevel"/>
    <w:tmpl w:val="E50805FC"/>
    <w:numStyleLink w:val="111111"/>
  </w:abstractNum>
  <w:abstractNum w:abstractNumId="2">
    <w:nsid w:val="038A04C5"/>
    <w:multiLevelType w:val="multilevel"/>
    <w:tmpl w:val="E50805FC"/>
    <w:numStyleLink w:val="111111"/>
  </w:abstractNum>
  <w:abstractNum w:abstractNumId="3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7FED"/>
    <w:multiLevelType w:val="hybridMultilevel"/>
    <w:tmpl w:val="D9063D3A"/>
    <w:lvl w:ilvl="0" w:tplc="261A0D8E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A6AAD"/>
    <w:multiLevelType w:val="multilevel"/>
    <w:tmpl w:val="E50805FC"/>
    <w:numStyleLink w:val="111111"/>
  </w:abstractNum>
  <w:abstractNum w:abstractNumId="8">
    <w:nsid w:val="1C355411"/>
    <w:multiLevelType w:val="multilevel"/>
    <w:tmpl w:val="E50805FC"/>
    <w:numStyleLink w:val="111111"/>
  </w:abstractNum>
  <w:abstractNum w:abstractNumId="9">
    <w:nsid w:val="1C3C70A3"/>
    <w:multiLevelType w:val="multilevel"/>
    <w:tmpl w:val="E50805FC"/>
    <w:numStyleLink w:val="111111"/>
  </w:abstractNum>
  <w:abstractNum w:abstractNumId="1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D30966"/>
    <w:multiLevelType w:val="multilevel"/>
    <w:tmpl w:val="E50805FC"/>
    <w:numStyleLink w:val="111111"/>
  </w:abstractNum>
  <w:abstractNum w:abstractNumId="12">
    <w:nsid w:val="207567D4"/>
    <w:multiLevelType w:val="multilevel"/>
    <w:tmpl w:val="E50805FC"/>
    <w:numStyleLink w:val="111111"/>
  </w:abstractNum>
  <w:abstractNum w:abstractNumId="13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37A3A7A"/>
    <w:multiLevelType w:val="multilevel"/>
    <w:tmpl w:val="E50805FC"/>
    <w:numStyleLink w:val="111111"/>
  </w:abstractNum>
  <w:abstractNum w:abstractNumId="15">
    <w:nsid w:val="267A503C"/>
    <w:multiLevelType w:val="hybridMultilevel"/>
    <w:tmpl w:val="88187AC4"/>
    <w:lvl w:ilvl="0" w:tplc="8160D106">
      <w:start w:val="5"/>
      <w:numFmt w:val="bullet"/>
      <w:lvlText w:val="-"/>
      <w:lvlJc w:val="left"/>
      <w:pPr>
        <w:ind w:left="2970" w:hanging="360"/>
      </w:pPr>
      <w:rPr>
        <w:rFonts w:ascii="Calibri" w:eastAsia="SimSun" w:hAnsi="Calibri" w:cs="Consolas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6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2A7CB1"/>
    <w:multiLevelType w:val="multilevel"/>
    <w:tmpl w:val="E50805FC"/>
    <w:numStyleLink w:val="111111"/>
  </w:abstractNum>
  <w:abstractNum w:abstractNumId="18">
    <w:nsid w:val="2D043C71"/>
    <w:multiLevelType w:val="multilevel"/>
    <w:tmpl w:val="E50805FC"/>
    <w:numStyleLink w:val="111111"/>
  </w:abstractNum>
  <w:abstractNum w:abstractNumId="19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D7591"/>
    <w:multiLevelType w:val="multilevel"/>
    <w:tmpl w:val="E50805FC"/>
    <w:numStyleLink w:val="111111"/>
  </w:abstractNum>
  <w:abstractNum w:abstractNumId="21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5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6">
    <w:nsid w:val="5EC33852"/>
    <w:multiLevelType w:val="multilevel"/>
    <w:tmpl w:val="E50805FC"/>
    <w:numStyleLink w:val="111111"/>
  </w:abstractNum>
  <w:abstractNum w:abstractNumId="27">
    <w:nsid w:val="62B34714"/>
    <w:multiLevelType w:val="multilevel"/>
    <w:tmpl w:val="1A56C3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Consolas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FD60AB"/>
    <w:multiLevelType w:val="multilevel"/>
    <w:tmpl w:val="E50805FC"/>
    <w:numStyleLink w:val="111111"/>
  </w:abstractNum>
  <w:abstractNum w:abstractNumId="31">
    <w:nsid w:val="74FC42FC"/>
    <w:multiLevelType w:val="multilevel"/>
    <w:tmpl w:val="E50805FC"/>
    <w:numStyleLink w:val="111111"/>
  </w:abstractNum>
  <w:abstractNum w:abstractNumId="32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036BF8"/>
    <w:multiLevelType w:val="multilevel"/>
    <w:tmpl w:val="9D86CDB6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4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5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6">
    <w:nsid w:val="7CF460F1"/>
    <w:multiLevelType w:val="multilevel"/>
    <w:tmpl w:val="E50805FC"/>
    <w:numStyleLink w:val="111111"/>
  </w:abstractNum>
  <w:abstractNum w:abstractNumId="37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16"/>
  </w:num>
  <w:num w:numId="4">
    <w:abstractNumId w:val="25"/>
  </w:num>
  <w:num w:numId="5">
    <w:abstractNumId w:val="31"/>
  </w:num>
  <w:num w:numId="6">
    <w:abstractNumId w:val="14"/>
  </w:num>
  <w:num w:numId="7">
    <w:abstractNumId w:val="7"/>
  </w:num>
  <w:num w:numId="8">
    <w:abstractNumId w:val="24"/>
  </w:num>
  <w:num w:numId="9">
    <w:abstractNumId w:val="0"/>
  </w:num>
  <w:num w:numId="10">
    <w:abstractNumId w:val="36"/>
  </w:num>
  <w:num w:numId="11">
    <w:abstractNumId w:val="30"/>
  </w:num>
  <w:num w:numId="12">
    <w:abstractNumId w:val="2"/>
  </w:num>
  <w:num w:numId="13">
    <w:abstractNumId w:val="20"/>
  </w:num>
  <w:num w:numId="14">
    <w:abstractNumId w:val="26"/>
  </w:num>
  <w:num w:numId="15">
    <w:abstractNumId w:val="8"/>
  </w:num>
  <w:num w:numId="16">
    <w:abstractNumId w:val="12"/>
  </w:num>
  <w:num w:numId="17">
    <w:abstractNumId w:val="9"/>
  </w:num>
  <w:num w:numId="18">
    <w:abstractNumId w:val="11"/>
  </w:num>
  <w:num w:numId="19">
    <w:abstractNumId w:val="37"/>
  </w:num>
  <w:num w:numId="20">
    <w:abstractNumId w:val="13"/>
  </w:num>
  <w:num w:numId="21">
    <w:abstractNumId w:val="17"/>
  </w:num>
  <w:num w:numId="22">
    <w:abstractNumId w:val="1"/>
  </w:num>
  <w:num w:numId="23">
    <w:abstractNumId w:val="22"/>
  </w:num>
  <w:num w:numId="24">
    <w:abstractNumId w:val="32"/>
  </w:num>
  <w:num w:numId="25">
    <w:abstractNumId w:val="21"/>
  </w:num>
  <w:num w:numId="26">
    <w:abstractNumId w:val="28"/>
  </w:num>
  <w:num w:numId="27">
    <w:abstractNumId w:val="4"/>
  </w:num>
  <w:num w:numId="28">
    <w:abstractNumId w:val="29"/>
  </w:num>
  <w:num w:numId="29">
    <w:abstractNumId w:val="5"/>
  </w:num>
  <w:num w:numId="30">
    <w:abstractNumId w:val="10"/>
  </w:num>
  <w:num w:numId="31">
    <w:abstractNumId w:val="6"/>
  </w:num>
  <w:num w:numId="32">
    <w:abstractNumId w:val="18"/>
  </w:num>
  <w:num w:numId="33">
    <w:abstractNumId w:val="3"/>
  </w:num>
  <w:num w:numId="34">
    <w:abstractNumId w:val="19"/>
  </w:num>
  <w:num w:numId="35">
    <w:abstractNumId w:val="23"/>
  </w:num>
  <w:num w:numId="36">
    <w:abstractNumId w:val="33"/>
  </w:num>
  <w:num w:numId="37">
    <w:abstractNumId w:val="15"/>
  </w:num>
  <w:num w:numId="38">
    <w:abstractNumId w:val="27"/>
  </w:num>
  <w:num w:numId="39">
    <w:abstractNumId w:val="2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93"/>
    <w:rsid w:val="00010137"/>
    <w:rsid w:val="00011BC2"/>
    <w:rsid w:val="00014636"/>
    <w:rsid w:val="0001556D"/>
    <w:rsid w:val="00046F47"/>
    <w:rsid w:val="000774F3"/>
    <w:rsid w:val="000861D6"/>
    <w:rsid w:val="00096928"/>
    <w:rsid w:val="000A3BC4"/>
    <w:rsid w:val="000A730C"/>
    <w:rsid w:val="000C0E86"/>
    <w:rsid w:val="000C123D"/>
    <w:rsid w:val="000D2582"/>
    <w:rsid w:val="000D512C"/>
    <w:rsid w:val="000D56BE"/>
    <w:rsid w:val="000E706B"/>
    <w:rsid w:val="000F071D"/>
    <w:rsid w:val="000F338B"/>
    <w:rsid w:val="00106A89"/>
    <w:rsid w:val="00107683"/>
    <w:rsid w:val="00120852"/>
    <w:rsid w:val="00123D86"/>
    <w:rsid w:val="00127357"/>
    <w:rsid w:val="00136AB0"/>
    <w:rsid w:val="00146EE7"/>
    <w:rsid w:val="00167189"/>
    <w:rsid w:val="001848EF"/>
    <w:rsid w:val="00192B1F"/>
    <w:rsid w:val="001A04D2"/>
    <w:rsid w:val="001C4CA7"/>
    <w:rsid w:val="001C501E"/>
    <w:rsid w:val="001D1B3D"/>
    <w:rsid w:val="001E62C2"/>
    <w:rsid w:val="001F7333"/>
    <w:rsid w:val="002010CE"/>
    <w:rsid w:val="002020A2"/>
    <w:rsid w:val="00220F20"/>
    <w:rsid w:val="00221605"/>
    <w:rsid w:val="00230FBA"/>
    <w:rsid w:val="00236C0C"/>
    <w:rsid w:val="00242549"/>
    <w:rsid w:val="002561DE"/>
    <w:rsid w:val="00266BBF"/>
    <w:rsid w:val="00280284"/>
    <w:rsid w:val="002911F7"/>
    <w:rsid w:val="00294A4C"/>
    <w:rsid w:val="0029531D"/>
    <w:rsid w:val="002D0F79"/>
    <w:rsid w:val="003055E7"/>
    <w:rsid w:val="0030571A"/>
    <w:rsid w:val="00311B7D"/>
    <w:rsid w:val="003163E5"/>
    <w:rsid w:val="00316BF9"/>
    <w:rsid w:val="00326461"/>
    <w:rsid w:val="00333C9E"/>
    <w:rsid w:val="00342CD1"/>
    <w:rsid w:val="003552A5"/>
    <w:rsid w:val="0036437C"/>
    <w:rsid w:val="00372F19"/>
    <w:rsid w:val="00374F2F"/>
    <w:rsid w:val="003A0951"/>
    <w:rsid w:val="003A2D0F"/>
    <w:rsid w:val="003A3AE1"/>
    <w:rsid w:val="003B01C4"/>
    <w:rsid w:val="003E20D9"/>
    <w:rsid w:val="003E5B10"/>
    <w:rsid w:val="003F7F5C"/>
    <w:rsid w:val="004032B8"/>
    <w:rsid w:val="004149F4"/>
    <w:rsid w:val="00416263"/>
    <w:rsid w:val="00417BAB"/>
    <w:rsid w:val="00417C90"/>
    <w:rsid w:val="00426E5D"/>
    <w:rsid w:val="00434948"/>
    <w:rsid w:val="004406B7"/>
    <w:rsid w:val="00442A1C"/>
    <w:rsid w:val="004510E3"/>
    <w:rsid w:val="00451ED4"/>
    <w:rsid w:val="0049063D"/>
    <w:rsid w:val="004B79E5"/>
    <w:rsid w:val="004D7ECD"/>
    <w:rsid w:val="004E4183"/>
    <w:rsid w:val="004F2201"/>
    <w:rsid w:val="00505D07"/>
    <w:rsid w:val="005128AB"/>
    <w:rsid w:val="00520421"/>
    <w:rsid w:val="00525A82"/>
    <w:rsid w:val="00526B0E"/>
    <w:rsid w:val="00532A64"/>
    <w:rsid w:val="005365C3"/>
    <w:rsid w:val="00555DA5"/>
    <w:rsid w:val="005560C3"/>
    <w:rsid w:val="005619A3"/>
    <w:rsid w:val="005671B4"/>
    <w:rsid w:val="0057513A"/>
    <w:rsid w:val="005938A4"/>
    <w:rsid w:val="005A6279"/>
    <w:rsid w:val="005B2BC5"/>
    <w:rsid w:val="005B3A20"/>
    <w:rsid w:val="005C1A6C"/>
    <w:rsid w:val="005D082B"/>
    <w:rsid w:val="005D1770"/>
    <w:rsid w:val="005E0CEE"/>
    <w:rsid w:val="005E1D2E"/>
    <w:rsid w:val="00604B62"/>
    <w:rsid w:val="00604EEA"/>
    <w:rsid w:val="00606C20"/>
    <w:rsid w:val="00610440"/>
    <w:rsid w:val="00612874"/>
    <w:rsid w:val="006358A7"/>
    <w:rsid w:val="00645474"/>
    <w:rsid w:val="0064713B"/>
    <w:rsid w:val="00657C5B"/>
    <w:rsid w:val="006805F7"/>
    <w:rsid w:val="006826B1"/>
    <w:rsid w:val="00695BEB"/>
    <w:rsid w:val="006D019E"/>
    <w:rsid w:val="006D20EC"/>
    <w:rsid w:val="006E25F6"/>
    <w:rsid w:val="006E3C7B"/>
    <w:rsid w:val="006F5DD8"/>
    <w:rsid w:val="00700C6F"/>
    <w:rsid w:val="00706E9A"/>
    <w:rsid w:val="00711287"/>
    <w:rsid w:val="00712828"/>
    <w:rsid w:val="007254D9"/>
    <w:rsid w:val="00727DC9"/>
    <w:rsid w:val="00737866"/>
    <w:rsid w:val="00753459"/>
    <w:rsid w:val="0077485F"/>
    <w:rsid w:val="007928AD"/>
    <w:rsid w:val="00793444"/>
    <w:rsid w:val="007A098A"/>
    <w:rsid w:val="007A49AF"/>
    <w:rsid w:val="007A5E91"/>
    <w:rsid w:val="007B2F29"/>
    <w:rsid w:val="007C4F4C"/>
    <w:rsid w:val="007C79FB"/>
    <w:rsid w:val="007D3385"/>
    <w:rsid w:val="007F056F"/>
    <w:rsid w:val="008015E3"/>
    <w:rsid w:val="00806C16"/>
    <w:rsid w:val="00807493"/>
    <w:rsid w:val="00820F5D"/>
    <w:rsid w:val="00827173"/>
    <w:rsid w:val="0083025B"/>
    <w:rsid w:val="00832D20"/>
    <w:rsid w:val="00835C7A"/>
    <w:rsid w:val="00842E91"/>
    <w:rsid w:val="00845E86"/>
    <w:rsid w:val="008562FC"/>
    <w:rsid w:val="008B0872"/>
    <w:rsid w:val="008B52F0"/>
    <w:rsid w:val="008C282B"/>
    <w:rsid w:val="008C39E3"/>
    <w:rsid w:val="008C72B9"/>
    <w:rsid w:val="008D020B"/>
    <w:rsid w:val="008D0A76"/>
    <w:rsid w:val="008D78D3"/>
    <w:rsid w:val="008F19CB"/>
    <w:rsid w:val="0090275E"/>
    <w:rsid w:val="00914A58"/>
    <w:rsid w:val="009150E5"/>
    <w:rsid w:val="009154EA"/>
    <w:rsid w:val="00925A05"/>
    <w:rsid w:val="00927D43"/>
    <w:rsid w:val="00927FEE"/>
    <w:rsid w:val="009345E1"/>
    <w:rsid w:val="00936767"/>
    <w:rsid w:val="00952B10"/>
    <w:rsid w:val="00956596"/>
    <w:rsid w:val="00956614"/>
    <w:rsid w:val="00956FE3"/>
    <w:rsid w:val="009607E9"/>
    <w:rsid w:val="00967E85"/>
    <w:rsid w:val="00987603"/>
    <w:rsid w:val="00994662"/>
    <w:rsid w:val="009B33C2"/>
    <w:rsid w:val="009B4570"/>
    <w:rsid w:val="009C2728"/>
    <w:rsid w:val="009C2F28"/>
    <w:rsid w:val="009C639D"/>
    <w:rsid w:val="009F0E46"/>
    <w:rsid w:val="009F5C0B"/>
    <w:rsid w:val="009F5FFA"/>
    <w:rsid w:val="009F7BE6"/>
    <w:rsid w:val="00A035B8"/>
    <w:rsid w:val="00A12792"/>
    <w:rsid w:val="00A40552"/>
    <w:rsid w:val="00A4362A"/>
    <w:rsid w:val="00A51EB9"/>
    <w:rsid w:val="00A547D9"/>
    <w:rsid w:val="00A67777"/>
    <w:rsid w:val="00A75171"/>
    <w:rsid w:val="00A7649D"/>
    <w:rsid w:val="00A84E06"/>
    <w:rsid w:val="00A93A34"/>
    <w:rsid w:val="00AA474A"/>
    <w:rsid w:val="00AA55CA"/>
    <w:rsid w:val="00AC120C"/>
    <w:rsid w:val="00AC295B"/>
    <w:rsid w:val="00AC58C0"/>
    <w:rsid w:val="00AC61F6"/>
    <w:rsid w:val="00AF6591"/>
    <w:rsid w:val="00AF6CDB"/>
    <w:rsid w:val="00B01393"/>
    <w:rsid w:val="00B10CA7"/>
    <w:rsid w:val="00B26E19"/>
    <w:rsid w:val="00B27113"/>
    <w:rsid w:val="00B436FC"/>
    <w:rsid w:val="00B5761A"/>
    <w:rsid w:val="00B70BC4"/>
    <w:rsid w:val="00B74258"/>
    <w:rsid w:val="00B74FF3"/>
    <w:rsid w:val="00B77013"/>
    <w:rsid w:val="00B7735B"/>
    <w:rsid w:val="00B82C78"/>
    <w:rsid w:val="00B82C81"/>
    <w:rsid w:val="00B83132"/>
    <w:rsid w:val="00B84A91"/>
    <w:rsid w:val="00BA7D19"/>
    <w:rsid w:val="00BB43F2"/>
    <w:rsid w:val="00BB6C60"/>
    <w:rsid w:val="00BC1E67"/>
    <w:rsid w:val="00BC68A8"/>
    <w:rsid w:val="00BD0E9A"/>
    <w:rsid w:val="00BE143F"/>
    <w:rsid w:val="00BE15FD"/>
    <w:rsid w:val="00BE41C3"/>
    <w:rsid w:val="00BE4D3A"/>
    <w:rsid w:val="00BF268F"/>
    <w:rsid w:val="00BF49E2"/>
    <w:rsid w:val="00C02217"/>
    <w:rsid w:val="00C044C8"/>
    <w:rsid w:val="00C12978"/>
    <w:rsid w:val="00C14DFC"/>
    <w:rsid w:val="00C249F6"/>
    <w:rsid w:val="00C25B98"/>
    <w:rsid w:val="00C42F4F"/>
    <w:rsid w:val="00C4779A"/>
    <w:rsid w:val="00C47EE9"/>
    <w:rsid w:val="00C54445"/>
    <w:rsid w:val="00C57DC8"/>
    <w:rsid w:val="00C74BB3"/>
    <w:rsid w:val="00C74EB5"/>
    <w:rsid w:val="00C84DD5"/>
    <w:rsid w:val="00C96256"/>
    <w:rsid w:val="00CA0C94"/>
    <w:rsid w:val="00CA685A"/>
    <w:rsid w:val="00CA6B91"/>
    <w:rsid w:val="00CB02E3"/>
    <w:rsid w:val="00CB6BAC"/>
    <w:rsid w:val="00CC0BA3"/>
    <w:rsid w:val="00CC6922"/>
    <w:rsid w:val="00CD49A9"/>
    <w:rsid w:val="00CF3AE1"/>
    <w:rsid w:val="00D2027F"/>
    <w:rsid w:val="00D218E7"/>
    <w:rsid w:val="00D2493B"/>
    <w:rsid w:val="00D26B90"/>
    <w:rsid w:val="00D316C1"/>
    <w:rsid w:val="00D317EE"/>
    <w:rsid w:val="00D335D4"/>
    <w:rsid w:val="00D612EF"/>
    <w:rsid w:val="00D61E0B"/>
    <w:rsid w:val="00D867C2"/>
    <w:rsid w:val="00D90FEF"/>
    <w:rsid w:val="00DB1137"/>
    <w:rsid w:val="00DD4A62"/>
    <w:rsid w:val="00DE0C13"/>
    <w:rsid w:val="00E0289C"/>
    <w:rsid w:val="00E2083C"/>
    <w:rsid w:val="00E2754B"/>
    <w:rsid w:val="00E30123"/>
    <w:rsid w:val="00E450D4"/>
    <w:rsid w:val="00E453CB"/>
    <w:rsid w:val="00E52E8F"/>
    <w:rsid w:val="00E66459"/>
    <w:rsid w:val="00E71DCB"/>
    <w:rsid w:val="00E81B76"/>
    <w:rsid w:val="00E81FFF"/>
    <w:rsid w:val="00E82ED2"/>
    <w:rsid w:val="00E83F47"/>
    <w:rsid w:val="00E9455E"/>
    <w:rsid w:val="00EA6EAE"/>
    <w:rsid w:val="00EB1A48"/>
    <w:rsid w:val="00EB567E"/>
    <w:rsid w:val="00EB7E1B"/>
    <w:rsid w:val="00EC587B"/>
    <w:rsid w:val="00EE4C72"/>
    <w:rsid w:val="00EF0FDE"/>
    <w:rsid w:val="00F00196"/>
    <w:rsid w:val="00F001C1"/>
    <w:rsid w:val="00F00C56"/>
    <w:rsid w:val="00F1611E"/>
    <w:rsid w:val="00F322A4"/>
    <w:rsid w:val="00F33D08"/>
    <w:rsid w:val="00F55B40"/>
    <w:rsid w:val="00F677A1"/>
    <w:rsid w:val="00F76755"/>
    <w:rsid w:val="00F814D4"/>
    <w:rsid w:val="00F82DA8"/>
    <w:rsid w:val="00FA189D"/>
    <w:rsid w:val="00FA5219"/>
    <w:rsid w:val="00FA6043"/>
    <w:rsid w:val="00FB41DF"/>
    <w:rsid w:val="00FD1F89"/>
    <w:rsid w:val="00FD7C83"/>
    <w:rsid w:val="00FE258E"/>
    <w:rsid w:val="00FF18B5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4"/>
        <w:szCs w:val="24"/>
        <w:lang w:val="fi-FI" w:eastAsia="fi-FI" w:bidi="th-TH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ali">
    <w:name w:val="Normal"/>
    <w:qFormat/>
    <w:rsid w:val="00C74BB3"/>
    <w:pPr>
      <w:spacing w:line="240" w:lineRule="atLeast"/>
    </w:pPr>
    <w:rPr>
      <w:rFonts w:ascii="Arial" w:hAnsi="Arial"/>
      <w:lang w:val="en-GB"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numPr>
        <w:numId w:val="36"/>
      </w:numPr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uiPriority w:val="9"/>
    <w:qFormat/>
    <w:rsid w:val="00A93A34"/>
    <w:pPr>
      <w:keepNext/>
      <w:numPr>
        <w:ilvl w:val="1"/>
        <w:numId w:val="36"/>
      </w:numPr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numPr>
        <w:ilvl w:val="2"/>
        <w:numId w:val="36"/>
      </w:numPr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A93A34"/>
    <w:pPr>
      <w:keepNext/>
      <w:numPr>
        <w:ilvl w:val="3"/>
        <w:numId w:val="36"/>
      </w:numPr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A93A34"/>
    <w:pPr>
      <w:numPr>
        <w:ilvl w:val="4"/>
        <w:numId w:val="36"/>
      </w:num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numPr>
        <w:ilvl w:val="5"/>
        <w:numId w:val="36"/>
      </w:num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numPr>
        <w:ilvl w:val="6"/>
        <w:numId w:val="36"/>
      </w:num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numPr>
        <w:ilvl w:val="7"/>
        <w:numId w:val="36"/>
      </w:num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numPr>
        <w:ilvl w:val="8"/>
        <w:numId w:val="36"/>
      </w:num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A75171"/>
  </w:style>
  <w:style w:type="paragraph" w:styleId="Yltunniste">
    <w:name w:val="header"/>
    <w:basedOn w:val="Normaali"/>
    <w:link w:val="YltunnisteChar"/>
    <w:uiPriority w:val="99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C74BB3"/>
    <w:pPr>
      <w:spacing w:line="200" w:lineRule="atLeast"/>
    </w:pPr>
    <w:rPr>
      <w:spacing w:val="-5"/>
      <w:sz w:val="16"/>
    </w:rPr>
  </w:style>
  <w:style w:type="paragraph" w:customStyle="1" w:styleId="Paragraph">
    <w:name w:val="Paragraph"/>
    <w:basedOn w:val="Normaali"/>
    <w:qFormat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  <w:rPr>
      <w:lang w:val="fi-FI"/>
    </w:rPr>
  </w:style>
  <w:style w:type="paragraph" w:styleId="Seliteteksti">
    <w:name w:val="Balloon Text"/>
    <w:basedOn w:val="Normaali"/>
    <w:link w:val="SelitetekstiChar"/>
    <w:rsid w:val="00316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"/>
    <w:link w:val="Seliteteksti"/>
    <w:rsid w:val="00316BF9"/>
    <w:rPr>
      <w:rFonts w:ascii="Tahoma" w:hAnsi="Tahoma" w:cs="Tahoma"/>
      <w:sz w:val="16"/>
      <w:szCs w:val="16"/>
      <w:lang w:val="en-GB" w:eastAsia="zh-CN" w:bidi="ar-SA"/>
    </w:rPr>
  </w:style>
  <w:style w:type="character" w:styleId="Hyperlinkki">
    <w:name w:val="Hyperlink"/>
    <w:basedOn w:val="Kappaleenoletuskirjasin1"/>
    <w:rsid w:val="004406B7"/>
    <w:rPr>
      <w:color w:val="B292CA" w:themeColor="hyperlink"/>
      <w:u w:val="single"/>
    </w:rPr>
  </w:style>
  <w:style w:type="paragraph" w:customStyle="1" w:styleId="FooterHIGHLIGHT">
    <w:name w:val="Footer HIGHLIGHT"/>
    <w:basedOn w:val="Alatunniste"/>
    <w:link w:val="FooterHIGHLIGHTChar"/>
    <w:qFormat/>
    <w:rsid w:val="004406B7"/>
    <w:rPr>
      <w:b/>
      <w:caps/>
      <w:lang w:val="fi-FI"/>
    </w:rPr>
  </w:style>
  <w:style w:type="character" w:customStyle="1" w:styleId="AlatunnisteChar">
    <w:name w:val="Alatunniste Char"/>
    <w:basedOn w:val="Kappaleenoletuskirjasin1"/>
    <w:link w:val="Alatunniste"/>
    <w:rsid w:val="00C74BB3"/>
    <w:rPr>
      <w:rFonts w:ascii="Arial" w:hAnsi="Arial"/>
      <w:spacing w:val="-5"/>
      <w:sz w:val="16"/>
      <w:szCs w:val="24"/>
      <w:lang w:val="en-GB" w:eastAsia="zh-CN" w:bidi="ar-SA"/>
    </w:rPr>
  </w:style>
  <w:style w:type="character" w:customStyle="1" w:styleId="FooterHIGHLIGHTChar">
    <w:name w:val="Footer HIGHLIGHT Char"/>
    <w:basedOn w:val="AlatunnisteChar"/>
    <w:link w:val="FooterHIGHLIGHT"/>
    <w:rsid w:val="004406B7"/>
    <w:rPr>
      <w:rFonts w:ascii="Arial" w:hAnsi="Arial"/>
      <w:b/>
      <w:caps/>
      <w:spacing w:val="-5"/>
      <w:sz w:val="16"/>
      <w:szCs w:val="24"/>
      <w:lang w:val="en-GB" w:eastAsia="zh-CN" w:bidi="ar-SA"/>
    </w:rPr>
  </w:style>
  <w:style w:type="paragraph" w:styleId="NormaaliWWW">
    <w:name w:val="Normal (Web)"/>
    <w:basedOn w:val="Normaali"/>
    <w:uiPriority w:val="99"/>
    <w:unhideWhenUsed/>
    <w:rsid w:val="0080749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fi-FI" w:eastAsia="fi-FI"/>
    </w:rPr>
  </w:style>
  <w:style w:type="paragraph" w:styleId="Eivli">
    <w:name w:val="No Spacing"/>
    <w:uiPriority w:val="1"/>
    <w:qFormat/>
    <w:rsid w:val="00CF3AE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YltunnisteChar">
    <w:name w:val="Ylätunniste Char"/>
    <w:basedOn w:val="Kappaleenoletuskirjasin1"/>
    <w:link w:val="Yltunniste"/>
    <w:uiPriority w:val="99"/>
    <w:rsid w:val="00CF3AE1"/>
    <w:rPr>
      <w:rFonts w:ascii="Arial" w:hAnsi="Arial"/>
      <w:szCs w:val="24"/>
      <w:lang w:val="en-GB" w:eastAsia="zh-CN" w:bidi="ar-SA"/>
    </w:rPr>
  </w:style>
  <w:style w:type="paragraph" w:styleId="Luettelokappale">
    <w:name w:val="List Paragraph"/>
    <w:basedOn w:val="Normaali"/>
    <w:uiPriority w:val="34"/>
    <w:qFormat/>
    <w:rsid w:val="0090275E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D90FEF"/>
    <w:pPr>
      <w:spacing w:line="240" w:lineRule="auto"/>
    </w:pPr>
    <w:rPr>
      <w:rFonts w:ascii="Calibri" w:eastAsiaTheme="minorHAnsi" w:hAnsi="Calibri" w:cs="Consolas"/>
      <w:sz w:val="22"/>
      <w:szCs w:val="21"/>
      <w:lang w:val="fi-FI" w:eastAsia="en-US"/>
    </w:rPr>
  </w:style>
  <w:style w:type="character" w:customStyle="1" w:styleId="VaintekstinChar">
    <w:name w:val="Vain tekstinä Char"/>
    <w:basedOn w:val="Kappaleenoletuskirjasin1"/>
    <w:link w:val="Vaintekstin"/>
    <w:uiPriority w:val="99"/>
    <w:semiHidden/>
    <w:rsid w:val="00D90FEF"/>
    <w:rPr>
      <w:rFonts w:ascii="Calibri" w:eastAsiaTheme="minorHAnsi" w:hAnsi="Calibri" w:cs="Consolas"/>
      <w:sz w:val="22"/>
      <w:szCs w:val="21"/>
      <w:lang w:eastAsia="en-US" w:bidi="ar-SA"/>
    </w:rPr>
  </w:style>
  <w:style w:type="paragraph" w:customStyle="1" w:styleId="Default">
    <w:name w:val="Default"/>
    <w:rsid w:val="00EB567E"/>
    <w:pPr>
      <w:widowControl w:val="0"/>
      <w:autoSpaceDE w:val="0"/>
      <w:autoSpaceDN w:val="0"/>
      <w:adjustRightInd w:val="0"/>
    </w:pPr>
    <w:rPr>
      <w:color w:val="000000"/>
      <w:lang w:val="en-US" w:bidi="ar-SA"/>
    </w:rPr>
  </w:style>
  <w:style w:type="character" w:customStyle="1" w:styleId="SC1610">
    <w:name w:val="SC1610"/>
    <w:uiPriority w:val="99"/>
    <w:rsid w:val="00EB567E"/>
    <w:rPr>
      <w:b/>
      <w:bCs/>
      <w:color w:val="000000"/>
      <w:sz w:val="21"/>
      <w:szCs w:val="21"/>
    </w:rPr>
  </w:style>
  <w:style w:type="character" w:customStyle="1" w:styleId="SC1604">
    <w:name w:val="SC1604"/>
    <w:uiPriority w:val="99"/>
    <w:rsid w:val="00EB567E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4"/>
        <w:szCs w:val="24"/>
        <w:lang w:val="fi-FI" w:eastAsia="fi-FI" w:bidi="th-TH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ali">
    <w:name w:val="Normal"/>
    <w:qFormat/>
    <w:rsid w:val="00C74BB3"/>
    <w:pPr>
      <w:spacing w:line="240" w:lineRule="atLeast"/>
    </w:pPr>
    <w:rPr>
      <w:rFonts w:ascii="Arial" w:hAnsi="Arial"/>
      <w:lang w:val="en-GB" w:eastAsia="zh-CN" w:bidi="ar-SA"/>
    </w:rPr>
  </w:style>
  <w:style w:type="paragraph" w:styleId="Otsikko1">
    <w:name w:val="heading 1"/>
    <w:basedOn w:val="Normaali"/>
    <w:next w:val="Paragraph"/>
    <w:qFormat/>
    <w:rsid w:val="00A93A34"/>
    <w:pPr>
      <w:keepNext/>
      <w:numPr>
        <w:numId w:val="36"/>
      </w:numPr>
      <w:spacing w:before="240" w:after="240"/>
      <w:outlineLvl w:val="0"/>
    </w:pPr>
    <w:rPr>
      <w:rFonts w:cs="Arial"/>
      <w:b/>
      <w:kern w:val="32"/>
      <w:szCs w:val="32"/>
    </w:rPr>
  </w:style>
  <w:style w:type="paragraph" w:styleId="Otsikko2">
    <w:name w:val="heading 2"/>
    <w:basedOn w:val="Normaali"/>
    <w:next w:val="Paragraph"/>
    <w:uiPriority w:val="9"/>
    <w:qFormat/>
    <w:rsid w:val="00A93A34"/>
    <w:pPr>
      <w:keepNext/>
      <w:numPr>
        <w:ilvl w:val="1"/>
        <w:numId w:val="36"/>
      </w:numPr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qFormat/>
    <w:rsid w:val="00A93A34"/>
    <w:pPr>
      <w:keepNext/>
      <w:numPr>
        <w:ilvl w:val="2"/>
        <w:numId w:val="36"/>
      </w:numPr>
      <w:spacing w:before="240" w:after="24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A93A34"/>
    <w:pPr>
      <w:keepNext/>
      <w:numPr>
        <w:ilvl w:val="3"/>
        <w:numId w:val="36"/>
      </w:numPr>
      <w:spacing w:before="240" w:after="24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A93A34"/>
    <w:pPr>
      <w:numPr>
        <w:ilvl w:val="4"/>
        <w:numId w:val="36"/>
      </w:numPr>
      <w:spacing w:before="240" w:after="24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A93A34"/>
    <w:pPr>
      <w:numPr>
        <w:ilvl w:val="5"/>
        <w:numId w:val="36"/>
      </w:numPr>
      <w:spacing w:before="240" w:after="240"/>
      <w:outlineLvl w:val="5"/>
    </w:pPr>
    <w:rPr>
      <w:bCs/>
      <w:szCs w:val="22"/>
    </w:rPr>
  </w:style>
  <w:style w:type="paragraph" w:styleId="Otsikko7">
    <w:name w:val="heading 7"/>
    <w:basedOn w:val="Normaali"/>
    <w:next w:val="Paragraph"/>
    <w:rsid w:val="00A93A34"/>
    <w:pPr>
      <w:numPr>
        <w:ilvl w:val="6"/>
        <w:numId w:val="36"/>
      </w:numPr>
      <w:spacing w:before="240" w:after="240"/>
      <w:outlineLvl w:val="6"/>
    </w:pPr>
  </w:style>
  <w:style w:type="paragraph" w:styleId="Otsikko8">
    <w:name w:val="heading 8"/>
    <w:basedOn w:val="Normaali"/>
    <w:next w:val="Paragraph"/>
    <w:rsid w:val="00A93A34"/>
    <w:pPr>
      <w:numPr>
        <w:ilvl w:val="7"/>
        <w:numId w:val="36"/>
      </w:numPr>
      <w:spacing w:before="240" w:after="240"/>
      <w:outlineLvl w:val="7"/>
    </w:pPr>
    <w:rPr>
      <w:iCs/>
    </w:rPr>
  </w:style>
  <w:style w:type="paragraph" w:styleId="Otsikko9">
    <w:name w:val="heading 9"/>
    <w:basedOn w:val="Normaali"/>
    <w:next w:val="Normaali"/>
    <w:rsid w:val="00A93A34"/>
    <w:pPr>
      <w:numPr>
        <w:ilvl w:val="8"/>
        <w:numId w:val="36"/>
      </w:numPr>
      <w:spacing w:before="240" w:after="24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A75171"/>
  </w:style>
  <w:style w:type="paragraph" w:styleId="Yltunniste">
    <w:name w:val="header"/>
    <w:basedOn w:val="Normaali"/>
    <w:link w:val="YltunnisteChar"/>
    <w:uiPriority w:val="99"/>
    <w:rsid w:val="007F056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qFormat/>
    <w:rsid w:val="00C74BB3"/>
    <w:pPr>
      <w:spacing w:line="200" w:lineRule="atLeast"/>
    </w:pPr>
    <w:rPr>
      <w:spacing w:val="-5"/>
      <w:sz w:val="16"/>
    </w:rPr>
  </w:style>
  <w:style w:type="paragraph" w:customStyle="1" w:styleId="Paragraph">
    <w:name w:val="Paragraph"/>
    <w:basedOn w:val="Normaali"/>
    <w:qFormat/>
    <w:rsid w:val="007F056F"/>
    <w:pPr>
      <w:ind w:left="2608"/>
    </w:pPr>
  </w:style>
  <w:style w:type="paragraph" w:customStyle="1" w:styleId="ListHeader">
    <w:name w:val="List Header"/>
    <w:basedOn w:val="Otsikko1"/>
    <w:next w:val="Paragraph"/>
    <w:qFormat/>
    <w:rsid w:val="00A93A34"/>
    <w:pPr>
      <w:numPr>
        <w:numId w:val="23"/>
      </w:numPr>
    </w:pPr>
    <w:rPr>
      <w:b w:val="0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customStyle="1" w:styleId="Bullets">
    <w:name w:val="Bullets"/>
    <w:basedOn w:val="Normaali"/>
    <w:qFormat/>
    <w:rsid w:val="00220F20"/>
    <w:pPr>
      <w:numPr>
        <w:numId w:val="31"/>
      </w:numPr>
    </w:pPr>
    <w:rPr>
      <w:lang w:val="fi-FI"/>
    </w:rPr>
  </w:style>
  <w:style w:type="paragraph" w:styleId="Leiptekstin1rivinsisennys">
    <w:name w:val="Body Text First Indent"/>
    <w:basedOn w:val="Normaali"/>
    <w:qFormat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qFormat/>
    <w:rsid w:val="00B10CA7"/>
    <w:pPr>
      <w:numPr>
        <w:numId w:val="35"/>
      </w:numPr>
    </w:pPr>
  </w:style>
  <w:style w:type="paragraph" w:customStyle="1" w:styleId="ListNumberedC1">
    <w:name w:val="List Numbered C1"/>
    <w:basedOn w:val="ListNumbered"/>
    <w:qFormat/>
    <w:rsid w:val="006805F7"/>
    <w:pPr>
      <w:tabs>
        <w:tab w:val="clear" w:pos="0"/>
      </w:tabs>
      <w:ind w:left="2608" w:hanging="1304"/>
    </w:pPr>
    <w:rPr>
      <w:lang w:val="fi-FI"/>
    </w:rPr>
  </w:style>
  <w:style w:type="paragraph" w:styleId="Seliteteksti">
    <w:name w:val="Balloon Text"/>
    <w:basedOn w:val="Normaali"/>
    <w:link w:val="SelitetekstiChar"/>
    <w:rsid w:val="00316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kirjasin1"/>
    <w:link w:val="Seliteteksti"/>
    <w:rsid w:val="00316BF9"/>
    <w:rPr>
      <w:rFonts w:ascii="Tahoma" w:hAnsi="Tahoma" w:cs="Tahoma"/>
      <w:sz w:val="16"/>
      <w:szCs w:val="16"/>
      <w:lang w:val="en-GB" w:eastAsia="zh-CN" w:bidi="ar-SA"/>
    </w:rPr>
  </w:style>
  <w:style w:type="character" w:styleId="Hyperlinkki">
    <w:name w:val="Hyperlink"/>
    <w:basedOn w:val="Kappaleenoletuskirjasin1"/>
    <w:rsid w:val="004406B7"/>
    <w:rPr>
      <w:color w:val="B292CA" w:themeColor="hyperlink"/>
      <w:u w:val="single"/>
    </w:rPr>
  </w:style>
  <w:style w:type="paragraph" w:customStyle="1" w:styleId="FooterHIGHLIGHT">
    <w:name w:val="Footer HIGHLIGHT"/>
    <w:basedOn w:val="Alatunniste"/>
    <w:link w:val="FooterHIGHLIGHTChar"/>
    <w:qFormat/>
    <w:rsid w:val="004406B7"/>
    <w:rPr>
      <w:b/>
      <w:caps/>
      <w:lang w:val="fi-FI"/>
    </w:rPr>
  </w:style>
  <w:style w:type="character" w:customStyle="1" w:styleId="AlatunnisteChar">
    <w:name w:val="Alatunniste Char"/>
    <w:basedOn w:val="Kappaleenoletuskirjasin1"/>
    <w:link w:val="Alatunniste"/>
    <w:rsid w:val="00C74BB3"/>
    <w:rPr>
      <w:rFonts w:ascii="Arial" w:hAnsi="Arial"/>
      <w:spacing w:val="-5"/>
      <w:sz w:val="16"/>
      <w:szCs w:val="24"/>
      <w:lang w:val="en-GB" w:eastAsia="zh-CN" w:bidi="ar-SA"/>
    </w:rPr>
  </w:style>
  <w:style w:type="character" w:customStyle="1" w:styleId="FooterHIGHLIGHTChar">
    <w:name w:val="Footer HIGHLIGHT Char"/>
    <w:basedOn w:val="AlatunnisteChar"/>
    <w:link w:val="FooterHIGHLIGHT"/>
    <w:rsid w:val="004406B7"/>
    <w:rPr>
      <w:rFonts w:ascii="Arial" w:hAnsi="Arial"/>
      <w:b/>
      <w:caps/>
      <w:spacing w:val="-5"/>
      <w:sz w:val="16"/>
      <w:szCs w:val="24"/>
      <w:lang w:val="en-GB" w:eastAsia="zh-CN" w:bidi="ar-SA"/>
    </w:rPr>
  </w:style>
  <w:style w:type="paragraph" w:styleId="NormaaliWWW">
    <w:name w:val="Normal (Web)"/>
    <w:basedOn w:val="Normaali"/>
    <w:uiPriority w:val="99"/>
    <w:unhideWhenUsed/>
    <w:rsid w:val="00807493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fi-FI" w:eastAsia="fi-FI"/>
    </w:rPr>
  </w:style>
  <w:style w:type="paragraph" w:styleId="Eivli">
    <w:name w:val="No Spacing"/>
    <w:uiPriority w:val="1"/>
    <w:qFormat/>
    <w:rsid w:val="00CF3AE1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YltunnisteChar">
    <w:name w:val="Ylätunniste Char"/>
    <w:basedOn w:val="Kappaleenoletuskirjasin1"/>
    <w:link w:val="Yltunniste"/>
    <w:uiPriority w:val="99"/>
    <w:rsid w:val="00CF3AE1"/>
    <w:rPr>
      <w:rFonts w:ascii="Arial" w:hAnsi="Arial"/>
      <w:szCs w:val="24"/>
      <w:lang w:val="en-GB" w:eastAsia="zh-CN" w:bidi="ar-SA"/>
    </w:rPr>
  </w:style>
  <w:style w:type="paragraph" w:styleId="Luettelokappale">
    <w:name w:val="List Paragraph"/>
    <w:basedOn w:val="Normaali"/>
    <w:uiPriority w:val="34"/>
    <w:qFormat/>
    <w:rsid w:val="0090275E"/>
    <w:pPr>
      <w:ind w:left="720"/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D90FEF"/>
    <w:pPr>
      <w:spacing w:line="240" w:lineRule="auto"/>
    </w:pPr>
    <w:rPr>
      <w:rFonts w:ascii="Calibri" w:eastAsiaTheme="minorHAnsi" w:hAnsi="Calibri" w:cs="Consolas"/>
      <w:sz w:val="22"/>
      <w:szCs w:val="21"/>
      <w:lang w:val="fi-FI" w:eastAsia="en-US"/>
    </w:rPr>
  </w:style>
  <w:style w:type="character" w:customStyle="1" w:styleId="VaintekstinChar">
    <w:name w:val="Vain tekstinä Char"/>
    <w:basedOn w:val="Kappaleenoletuskirjasin1"/>
    <w:link w:val="Vaintekstin"/>
    <w:uiPriority w:val="99"/>
    <w:semiHidden/>
    <w:rsid w:val="00D90FEF"/>
    <w:rPr>
      <w:rFonts w:ascii="Calibri" w:eastAsiaTheme="minorHAnsi" w:hAnsi="Calibri" w:cs="Consolas"/>
      <w:sz w:val="22"/>
      <w:szCs w:val="21"/>
      <w:lang w:eastAsia="en-US" w:bidi="ar-SA"/>
    </w:rPr>
  </w:style>
  <w:style w:type="paragraph" w:customStyle="1" w:styleId="Default">
    <w:name w:val="Default"/>
    <w:rsid w:val="00EB567E"/>
    <w:pPr>
      <w:widowControl w:val="0"/>
      <w:autoSpaceDE w:val="0"/>
      <w:autoSpaceDN w:val="0"/>
      <w:adjustRightInd w:val="0"/>
    </w:pPr>
    <w:rPr>
      <w:color w:val="000000"/>
      <w:lang w:val="en-US" w:bidi="ar-SA"/>
    </w:rPr>
  </w:style>
  <w:style w:type="character" w:customStyle="1" w:styleId="SC1610">
    <w:name w:val="SC1610"/>
    <w:uiPriority w:val="99"/>
    <w:rsid w:val="00EB567E"/>
    <w:rPr>
      <w:b/>
      <w:bCs/>
      <w:color w:val="000000"/>
      <w:sz w:val="21"/>
      <w:szCs w:val="21"/>
    </w:rPr>
  </w:style>
  <w:style w:type="character" w:customStyle="1" w:styleId="SC1604">
    <w:name w:val="SC1604"/>
    <w:uiPriority w:val="99"/>
    <w:rsid w:val="00EB567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lkuperäinen">
  <a:themeElements>
    <a:clrScheme name="Alkuperäine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Alkuperäine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lkuperäine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5A0F-5046-47C7-AE0D-1E7A3F2C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4632</Characters>
  <Application>Microsoft Office Word</Application>
  <DocSecurity>4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Liikenneturva</vt:lpstr>
      <vt:lpstr>Liikenneturva</vt:lpstr>
    </vt:vector>
  </TitlesOfParts>
  <Company>grow.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Liikenneturva</dc:title>
  <dc:creator>Itkonen</dc:creator>
  <cp:lastModifiedBy>Rosbäck Sonja</cp:lastModifiedBy>
  <cp:revision>2</cp:revision>
  <cp:lastPrinted>2017-01-13T08:35:00Z</cp:lastPrinted>
  <dcterms:created xsi:type="dcterms:W3CDTF">2017-01-13T09:24:00Z</dcterms:created>
  <dcterms:modified xsi:type="dcterms:W3CDTF">2017-01-13T09:24:00Z</dcterms:modified>
</cp:coreProperties>
</file>