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D5" w:rsidRDefault="002A6CD5">
      <w:bookmarkStart w:id="0" w:name="_GoBack"/>
      <w:bookmarkEnd w:id="0"/>
    </w:p>
    <w:p w:rsidR="002A6CD5" w:rsidRDefault="006F5E96" w:rsidP="0035265B">
      <w:pPr>
        <w:pStyle w:val="Vastaanottajatiedot"/>
      </w:pPr>
      <w:proofErr w:type="gramStart"/>
      <w:r>
        <w:t>Jakelussa mainitut</w:t>
      </w:r>
      <w:proofErr w:type="gramEnd"/>
    </w:p>
    <w:p w:rsidR="002A6CD5" w:rsidRDefault="002A6CD5"/>
    <w:p w:rsidR="006F5E96" w:rsidRDefault="006F5E96" w:rsidP="006F5E96">
      <w:pPr>
        <w:pStyle w:val="Leipteksti"/>
        <w:ind w:left="0"/>
        <w:rPr>
          <w:rFonts w:asciiTheme="majorHAnsi" w:eastAsiaTheme="majorEastAsia" w:hAnsiTheme="majorHAnsi" w:cstheme="majorHAnsi"/>
          <w:b/>
          <w:kern w:val="28"/>
          <w:szCs w:val="52"/>
        </w:rPr>
      </w:pPr>
      <w:r w:rsidRPr="006F5E96">
        <w:rPr>
          <w:rFonts w:asciiTheme="majorHAnsi" w:eastAsiaTheme="majorEastAsia" w:hAnsiTheme="majorHAnsi" w:cstheme="majorHAnsi"/>
          <w:b/>
          <w:kern w:val="28"/>
          <w:szCs w:val="52"/>
        </w:rPr>
        <w:t>MAAHANMUUTTOVIRASTON MAKSULLISTEN SUORITTEIDEN PUITESOPIMUKSEN OHJAUSRYHMÄ</w:t>
      </w:r>
    </w:p>
    <w:p w:rsidR="006F5E96" w:rsidRDefault="006F5E96" w:rsidP="006F5E96">
      <w:pPr>
        <w:pStyle w:val="Leipteksti"/>
        <w:ind w:left="0"/>
        <w:rPr>
          <w:rFonts w:asciiTheme="majorHAnsi" w:eastAsiaTheme="majorEastAsia" w:hAnsiTheme="majorHAnsi" w:cstheme="majorHAnsi"/>
          <w:b/>
          <w:kern w:val="28"/>
          <w:szCs w:val="52"/>
        </w:rPr>
      </w:pPr>
    </w:p>
    <w:p w:rsidR="006F5E96" w:rsidRPr="00760500" w:rsidRDefault="006F5E96" w:rsidP="00D3198A">
      <w:pPr>
        <w:pStyle w:val="Vliotsikko2"/>
        <w:ind w:left="0" w:firstLine="0"/>
        <w:rPr>
          <w:rFonts w:asciiTheme="minorHAnsi" w:hAnsiTheme="minorHAnsi" w:cstheme="minorHAnsi"/>
          <w:sz w:val="20"/>
        </w:rPr>
      </w:pPr>
      <w:r w:rsidRPr="00760500">
        <w:rPr>
          <w:rFonts w:asciiTheme="minorHAnsi" w:hAnsiTheme="minorHAnsi" w:cstheme="minorHAnsi"/>
          <w:sz w:val="20"/>
        </w:rPr>
        <w:t>Aika</w:t>
      </w:r>
      <w:r w:rsidRPr="00760500">
        <w:rPr>
          <w:rFonts w:asciiTheme="minorHAnsi" w:hAnsiTheme="minorHAnsi" w:cstheme="minorHAnsi"/>
          <w:sz w:val="20"/>
        </w:rPr>
        <w:tab/>
      </w:r>
      <w:r w:rsidR="00D3198A" w:rsidRPr="00760500">
        <w:rPr>
          <w:rFonts w:asciiTheme="minorHAnsi" w:hAnsiTheme="minorHAnsi" w:cstheme="minorHAnsi"/>
          <w:sz w:val="20"/>
        </w:rPr>
        <w:tab/>
      </w:r>
      <w:r w:rsidR="0026087E">
        <w:rPr>
          <w:rFonts w:asciiTheme="minorHAnsi" w:hAnsiTheme="minorHAnsi" w:cstheme="minorHAnsi"/>
          <w:sz w:val="20"/>
        </w:rPr>
        <w:t>9.10</w:t>
      </w:r>
      <w:r w:rsidR="00724DBF">
        <w:rPr>
          <w:rFonts w:asciiTheme="minorHAnsi" w:hAnsiTheme="minorHAnsi" w:cstheme="minorHAnsi"/>
          <w:sz w:val="20"/>
        </w:rPr>
        <w:t xml:space="preserve">.2017 </w:t>
      </w:r>
      <w:r w:rsidR="003413E5">
        <w:rPr>
          <w:rFonts w:asciiTheme="minorHAnsi" w:hAnsiTheme="minorHAnsi" w:cstheme="minorHAnsi"/>
          <w:sz w:val="20"/>
        </w:rPr>
        <w:t>klo</w:t>
      </w:r>
      <w:r w:rsidR="0026087E">
        <w:rPr>
          <w:rFonts w:asciiTheme="minorHAnsi" w:hAnsiTheme="minorHAnsi" w:cstheme="minorHAnsi"/>
          <w:sz w:val="20"/>
        </w:rPr>
        <w:t xml:space="preserve"> </w:t>
      </w:r>
      <w:r w:rsidR="004C02B4">
        <w:rPr>
          <w:rFonts w:asciiTheme="minorHAnsi" w:hAnsiTheme="minorHAnsi" w:cstheme="minorHAnsi"/>
          <w:sz w:val="20"/>
        </w:rPr>
        <w:t>12.00–14.00</w:t>
      </w:r>
    </w:p>
    <w:p w:rsidR="006F5E96" w:rsidRPr="00760500" w:rsidRDefault="006F5E96" w:rsidP="006F5E96">
      <w:pPr>
        <w:pStyle w:val="Vliotsikko2"/>
        <w:rPr>
          <w:rFonts w:asciiTheme="minorHAnsi" w:hAnsiTheme="minorHAnsi" w:cstheme="minorHAnsi"/>
          <w:sz w:val="20"/>
        </w:rPr>
      </w:pPr>
    </w:p>
    <w:p w:rsidR="001B2735" w:rsidRDefault="006F5E96" w:rsidP="001B2735">
      <w:pPr>
        <w:pStyle w:val="Vliotsikko2"/>
        <w:rPr>
          <w:rFonts w:asciiTheme="minorHAnsi" w:hAnsiTheme="minorHAnsi" w:cstheme="minorHAnsi"/>
          <w:sz w:val="20"/>
        </w:rPr>
      </w:pPr>
      <w:r w:rsidRPr="00760500">
        <w:rPr>
          <w:rFonts w:asciiTheme="minorHAnsi" w:hAnsiTheme="minorHAnsi" w:cstheme="minorHAnsi"/>
          <w:sz w:val="20"/>
        </w:rPr>
        <w:t>Paikka</w:t>
      </w:r>
      <w:r w:rsidRPr="00760500">
        <w:rPr>
          <w:rFonts w:asciiTheme="minorHAnsi" w:hAnsiTheme="minorHAnsi" w:cstheme="minorHAnsi"/>
          <w:sz w:val="20"/>
        </w:rPr>
        <w:tab/>
        <w:t xml:space="preserve">Sisäministeriö, </w:t>
      </w:r>
      <w:r w:rsidR="00D977C0">
        <w:rPr>
          <w:rFonts w:asciiTheme="minorHAnsi" w:hAnsiTheme="minorHAnsi" w:cstheme="minorHAnsi"/>
          <w:sz w:val="20"/>
        </w:rPr>
        <w:t>Kirkkokatu 1</w:t>
      </w:r>
      <w:r w:rsidR="005D51F3">
        <w:rPr>
          <w:rFonts w:asciiTheme="minorHAnsi" w:hAnsiTheme="minorHAnsi" w:cstheme="minorHAnsi"/>
          <w:sz w:val="20"/>
        </w:rPr>
        <w:t>2</w:t>
      </w:r>
      <w:r w:rsidRPr="00760500">
        <w:rPr>
          <w:rFonts w:asciiTheme="minorHAnsi" w:hAnsiTheme="minorHAnsi" w:cstheme="minorHAnsi"/>
          <w:sz w:val="20"/>
        </w:rPr>
        <w:t xml:space="preserve">, kokoushuone </w:t>
      </w:r>
      <w:r w:rsidR="0026087E">
        <w:rPr>
          <w:rFonts w:asciiTheme="minorHAnsi" w:hAnsiTheme="minorHAnsi" w:cstheme="minorHAnsi"/>
          <w:sz w:val="20"/>
        </w:rPr>
        <w:t>Aleksanteri</w:t>
      </w:r>
    </w:p>
    <w:p w:rsidR="001B2735" w:rsidRDefault="001B2735" w:rsidP="001B2735">
      <w:pPr>
        <w:pStyle w:val="Vliotsikko2"/>
        <w:rPr>
          <w:rFonts w:asciiTheme="minorHAnsi" w:hAnsiTheme="minorHAnsi" w:cstheme="minorHAnsi"/>
          <w:sz w:val="20"/>
        </w:rPr>
      </w:pPr>
    </w:p>
    <w:p w:rsidR="001B2735" w:rsidRPr="00D35580" w:rsidRDefault="001B2735" w:rsidP="001B2735">
      <w:pPr>
        <w:pStyle w:val="Vliotsikko2"/>
        <w:rPr>
          <w:rFonts w:asciiTheme="minorHAnsi" w:hAnsiTheme="minorHAnsi" w:cstheme="minorHAnsi"/>
          <w:sz w:val="20"/>
        </w:rPr>
      </w:pPr>
      <w:r>
        <w:rPr>
          <w:rFonts w:asciiTheme="minorHAnsi" w:hAnsiTheme="minorHAnsi" w:cstheme="minorHAnsi"/>
          <w:sz w:val="20"/>
        </w:rPr>
        <w:t xml:space="preserve">Paikalla: </w:t>
      </w:r>
      <w:r>
        <w:rPr>
          <w:rFonts w:asciiTheme="minorHAnsi" w:hAnsiTheme="minorHAnsi" w:cstheme="minorHAnsi"/>
          <w:sz w:val="20"/>
        </w:rPr>
        <w:tab/>
        <w:t xml:space="preserve">Pj SM/MMO Maahanmuuttojohtaja Sirkku Päivärinne, </w:t>
      </w:r>
      <w:r w:rsidRPr="00D35580">
        <w:rPr>
          <w:rFonts w:asciiTheme="minorHAnsi" w:hAnsiTheme="minorHAnsi" w:cstheme="minorHAnsi"/>
          <w:sz w:val="20"/>
        </w:rPr>
        <w:t>UM Taloussuunnittelija Juha Toivola</w:t>
      </w:r>
      <w:r>
        <w:rPr>
          <w:rFonts w:asciiTheme="minorHAnsi" w:hAnsiTheme="minorHAnsi" w:cstheme="minorHAnsi"/>
          <w:sz w:val="20"/>
        </w:rPr>
        <w:t xml:space="preserve">, </w:t>
      </w:r>
      <w:r w:rsidRPr="00D35580">
        <w:rPr>
          <w:rFonts w:asciiTheme="minorHAnsi" w:hAnsiTheme="minorHAnsi" w:cstheme="minorHAnsi"/>
          <w:sz w:val="20"/>
        </w:rPr>
        <w:t xml:space="preserve">Migri Johtaja Tiina Suominen, Migri Talousjohtaja </w:t>
      </w:r>
      <w:proofErr w:type="spellStart"/>
      <w:r w:rsidRPr="00D35580">
        <w:rPr>
          <w:rFonts w:asciiTheme="minorHAnsi" w:hAnsiTheme="minorHAnsi" w:cstheme="minorHAnsi"/>
          <w:sz w:val="20"/>
        </w:rPr>
        <w:t>Pernilla</w:t>
      </w:r>
      <w:proofErr w:type="spellEnd"/>
      <w:r w:rsidRPr="00D35580">
        <w:rPr>
          <w:rFonts w:asciiTheme="minorHAnsi" w:hAnsiTheme="minorHAnsi" w:cstheme="minorHAnsi"/>
          <w:sz w:val="20"/>
        </w:rPr>
        <w:t xml:space="preserve"> </w:t>
      </w:r>
      <w:proofErr w:type="spellStart"/>
      <w:r w:rsidRPr="00D35580">
        <w:rPr>
          <w:rFonts w:asciiTheme="minorHAnsi" w:hAnsiTheme="minorHAnsi" w:cstheme="minorHAnsi"/>
          <w:sz w:val="20"/>
        </w:rPr>
        <w:t>Wasström</w:t>
      </w:r>
      <w:proofErr w:type="spellEnd"/>
      <w:r w:rsidRPr="00D35580">
        <w:rPr>
          <w:rFonts w:asciiTheme="minorHAnsi" w:hAnsiTheme="minorHAnsi" w:cstheme="minorHAnsi"/>
          <w:sz w:val="20"/>
        </w:rPr>
        <w:t>, SM/HKO Erityisasiantuntija Kari Kananen, SM/MMO Erityisasiantuntija Sanna Montin, VM Budjettineuvos Kirsti Vallinheimo, SM/MMO Säädösva</w:t>
      </w:r>
      <w:r>
        <w:rPr>
          <w:rFonts w:asciiTheme="minorHAnsi" w:hAnsiTheme="minorHAnsi" w:cstheme="minorHAnsi"/>
          <w:sz w:val="20"/>
        </w:rPr>
        <w:t>lmisteluavustaja Tiina Pelkonen, siht. SM/MMO Erityisasiantuntija Kirta Sandström</w:t>
      </w:r>
    </w:p>
    <w:p w:rsidR="001B2735" w:rsidRPr="00760500" w:rsidRDefault="001B2735" w:rsidP="006F5E96">
      <w:pPr>
        <w:pStyle w:val="Vliotsikko2"/>
        <w:rPr>
          <w:rFonts w:asciiTheme="minorHAnsi" w:hAnsiTheme="minorHAnsi" w:cstheme="minorHAnsi"/>
          <w:sz w:val="20"/>
        </w:rPr>
      </w:pPr>
    </w:p>
    <w:p w:rsidR="006F5E96" w:rsidRPr="00760500" w:rsidRDefault="006F5E96" w:rsidP="006F5E96">
      <w:pPr>
        <w:pStyle w:val="Vliotsikko2"/>
        <w:rPr>
          <w:rFonts w:asciiTheme="minorHAnsi" w:hAnsiTheme="minorHAnsi" w:cstheme="minorHAnsi"/>
          <w:sz w:val="20"/>
        </w:rPr>
      </w:pPr>
    </w:p>
    <w:p w:rsidR="006F5E96" w:rsidRPr="00760500" w:rsidRDefault="006F5E96" w:rsidP="006F5E96">
      <w:pPr>
        <w:pStyle w:val="Vliotsikko2"/>
        <w:rPr>
          <w:rFonts w:asciiTheme="minorHAnsi" w:hAnsiTheme="minorHAnsi" w:cstheme="minorHAnsi"/>
          <w:sz w:val="20"/>
        </w:rPr>
      </w:pPr>
    </w:p>
    <w:p w:rsidR="006F5E96" w:rsidRPr="00760500" w:rsidRDefault="006F5E96" w:rsidP="006F5E96">
      <w:pPr>
        <w:pStyle w:val="Potsikko"/>
        <w:rPr>
          <w:rFonts w:asciiTheme="minorHAnsi" w:hAnsiTheme="minorHAnsi" w:cstheme="minorHAnsi"/>
          <w:sz w:val="20"/>
        </w:rPr>
      </w:pPr>
      <w:r w:rsidRPr="00760500">
        <w:rPr>
          <w:rFonts w:asciiTheme="minorHAnsi" w:hAnsiTheme="minorHAnsi" w:cstheme="minorHAnsi"/>
          <w:sz w:val="20"/>
        </w:rPr>
        <w:t>ESITYSLISTA</w:t>
      </w:r>
    </w:p>
    <w:p w:rsidR="006F5E96" w:rsidRPr="00D35580" w:rsidRDefault="006F5E96" w:rsidP="006F5E96">
      <w:pPr>
        <w:pStyle w:val="Vliotsikko2"/>
        <w:rPr>
          <w:rFonts w:asciiTheme="minorHAnsi" w:hAnsiTheme="minorHAnsi" w:cstheme="minorHAnsi"/>
          <w:sz w:val="20"/>
        </w:rPr>
      </w:pPr>
    </w:p>
    <w:p w:rsidR="006F5E96" w:rsidRPr="001B2735" w:rsidRDefault="006F5E96" w:rsidP="006F5E96">
      <w:pPr>
        <w:pStyle w:val="Numerointi"/>
        <w:rPr>
          <w:rFonts w:asciiTheme="minorHAnsi" w:hAnsiTheme="minorHAnsi" w:cstheme="minorHAnsi"/>
          <w:b/>
          <w:sz w:val="20"/>
        </w:rPr>
      </w:pPr>
      <w:r w:rsidRPr="001B2735">
        <w:rPr>
          <w:rFonts w:asciiTheme="minorHAnsi" w:hAnsiTheme="minorHAnsi" w:cstheme="minorHAnsi"/>
          <w:b/>
          <w:sz w:val="20"/>
        </w:rPr>
        <w:t>Kokouksen avaus, läsnäolijoiden toteaminen ja esityslistan hyväksyminen</w:t>
      </w:r>
    </w:p>
    <w:p w:rsidR="00D35580" w:rsidRDefault="00D35580" w:rsidP="00DB2FAA">
      <w:pPr>
        <w:pStyle w:val="Numerointi"/>
        <w:numPr>
          <w:ilvl w:val="0"/>
          <w:numId w:val="0"/>
        </w:numPr>
        <w:ind w:left="2608"/>
        <w:rPr>
          <w:rFonts w:asciiTheme="minorHAnsi" w:hAnsiTheme="minorHAnsi" w:cstheme="minorHAnsi"/>
          <w:sz w:val="20"/>
        </w:rPr>
      </w:pPr>
      <w:r>
        <w:rPr>
          <w:rFonts w:asciiTheme="minorHAnsi" w:hAnsiTheme="minorHAnsi" w:cstheme="minorHAnsi"/>
          <w:sz w:val="20"/>
        </w:rPr>
        <w:t>P</w:t>
      </w:r>
      <w:r w:rsidR="001B2735">
        <w:rPr>
          <w:rFonts w:asciiTheme="minorHAnsi" w:hAnsiTheme="minorHAnsi" w:cstheme="minorHAnsi"/>
          <w:sz w:val="20"/>
        </w:rPr>
        <w:t>uheenjohtaja</w:t>
      </w:r>
      <w:r>
        <w:rPr>
          <w:rFonts w:asciiTheme="minorHAnsi" w:hAnsiTheme="minorHAnsi" w:cstheme="minorHAnsi"/>
          <w:sz w:val="20"/>
        </w:rPr>
        <w:t xml:space="preserve"> avasi kokouksen ja toivotti jäsenet tervetulleeksi ohjausryhmän syksyn 2. kokoukseen.</w:t>
      </w:r>
    </w:p>
    <w:p w:rsidR="00D34157" w:rsidRDefault="00D34157" w:rsidP="00D34157">
      <w:pPr>
        <w:pStyle w:val="Numerointi"/>
        <w:numPr>
          <w:ilvl w:val="0"/>
          <w:numId w:val="0"/>
        </w:numPr>
        <w:ind w:left="2608"/>
        <w:rPr>
          <w:rFonts w:asciiTheme="minorHAnsi" w:hAnsiTheme="minorHAnsi" w:cstheme="minorHAnsi"/>
          <w:sz w:val="20"/>
        </w:rPr>
      </w:pPr>
    </w:p>
    <w:p w:rsidR="001E4DD9" w:rsidRPr="009770EB" w:rsidRDefault="0026087E" w:rsidP="006F5E96">
      <w:pPr>
        <w:pStyle w:val="Numerointi"/>
        <w:rPr>
          <w:rFonts w:asciiTheme="minorHAnsi" w:hAnsiTheme="minorHAnsi" w:cstheme="minorHAnsi"/>
          <w:b/>
          <w:sz w:val="20"/>
        </w:rPr>
      </w:pPr>
      <w:r w:rsidRPr="009770EB">
        <w:rPr>
          <w:rFonts w:asciiTheme="minorHAnsi" w:hAnsiTheme="minorHAnsi" w:cstheme="minorHAnsi"/>
          <w:b/>
          <w:sz w:val="20"/>
        </w:rPr>
        <w:t>Edellisen kokouksen pöytäkirjan hyväksyminen</w:t>
      </w:r>
    </w:p>
    <w:p w:rsidR="001B2735" w:rsidRDefault="001B2735" w:rsidP="00576EE9">
      <w:pPr>
        <w:pStyle w:val="Numerointi"/>
        <w:numPr>
          <w:ilvl w:val="0"/>
          <w:numId w:val="0"/>
        </w:numPr>
        <w:ind w:left="2608"/>
        <w:rPr>
          <w:rFonts w:asciiTheme="minorHAnsi" w:hAnsiTheme="minorHAnsi" w:cstheme="minorHAnsi"/>
          <w:sz w:val="20"/>
        </w:rPr>
      </w:pPr>
      <w:proofErr w:type="gramStart"/>
      <w:r>
        <w:rPr>
          <w:rFonts w:asciiTheme="minorHAnsi" w:hAnsiTheme="minorHAnsi" w:cstheme="minorHAnsi"/>
          <w:sz w:val="20"/>
        </w:rPr>
        <w:t>Kommentit edelliseen pöytäkirjaan saatu ja huomioitu kokouskutsun liitteenä olleeseen pöytäkirjaan.</w:t>
      </w:r>
      <w:proofErr w:type="gramEnd"/>
      <w:r>
        <w:rPr>
          <w:rFonts w:asciiTheme="minorHAnsi" w:hAnsiTheme="minorHAnsi" w:cstheme="minorHAnsi"/>
          <w:sz w:val="20"/>
        </w:rPr>
        <w:t xml:space="preserve"> Edellisen kokouksen pöytäkirja hyväksyttiin.</w:t>
      </w:r>
    </w:p>
    <w:p w:rsidR="009770EB" w:rsidRDefault="009770EB" w:rsidP="005D6112">
      <w:pPr>
        <w:pStyle w:val="Numerointi"/>
        <w:numPr>
          <w:ilvl w:val="0"/>
          <w:numId w:val="0"/>
        </w:numPr>
        <w:ind w:left="2608"/>
        <w:rPr>
          <w:rFonts w:asciiTheme="minorHAnsi" w:hAnsiTheme="minorHAnsi" w:cstheme="minorHAnsi"/>
          <w:sz w:val="20"/>
        </w:rPr>
      </w:pPr>
    </w:p>
    <w:p w:rsidR="00BB294E" w:rsidRDefault="0034548B" w:rsidP="00251DEC">
      <w:pPr>
        <w:pStyle w:val="Numerointi"/>
        <w:spacing w:after="0"/>
        <w:rPr>
          <w:rFonts w:asciiTheme="minorHAnsi" w:hAnsiTheme="minorHAnsi" w:cstheme="minorHAnsi"/>
          <w:b/>
          <w:sz w:val="20"/>
        </w:rPr>
      </w:pPr>
      <w:r w:rsidRPr="009770EB">
        <w:rPr>
          <w:rFonts w:asciiTheme="minorHAnsi" w:hAnsiTheme="minorHAnsi" w:cstheme="minorHAnsi"/>
          <w:b/>
          <w:sz w:val="20"/>
        </w:rPr>
        <w:t>S</w:t>
      </w:r>
      <w:r w:rsidR="006F5E96" w:rsidRPr="009770EB">
        <w:rPr>
          <w:rFonts w:asciiTheme="minorHAnsi" w:hAnsiTheme="minorHAnsi" w:cstheme="minorHAnsi"/>
          <w:b/>
          <w:sz w:val="20"/>
        </w:rPr>
        <w:t>opimusosapuolten OKA-hinnat (saatavuus ja toimittaminen asetuksen valmistelun perustaksi)</w:t>
      </w:r>
    </w:p>
    <w:p w:rsidR="009C72A3" w:rsidRPr="009770EB" w:rsidRDefault="009C72A3" w:rsidP="009C72A3">
      <w:pPr>
        <w:pStyle w:val="Numerointi"/>
        <w:numPr>
          <w:ilvl w:val="0"/>
          <w:numId w:val="0"/>
        </w:numPr>
        <w:spacing w:after="0"/>
        <w:ind w:left="2608"/>
        <w:rPr>
          <w:rFonts w:asciiTheme="minorHAnsi" w:hAnsiTheme="minorHAnsi" w:cstheme="minorHAnsi"/>
          <w:b/>
          <w:sz w:val="20"/>
        </w:rPr>
      </w:pPr>
    </w:p>
    <w:p w:rsidR="0026087E" w:rsidRPr="009C72A3" w:rsidRDefault="0026087E" w:rsidP="00576EE9">
      <w:pPr>
        <w:pStyle w:val="Numerointi"/>
        <w:numPr>
          <w:ilvl w:val="0"/>
          <w:numId w:val="22"/>
        </w:numPr>
        <w:spacing w:after="0"/>
        <w:ind w:left="2608"/>
        <w:rPr>
          <w:rFonts w:asciiTheme="minorHAnsi" w:hAnsiTheme="minorHAnsi" w:cstheme="minorHAnsi"/>
          <w:b/>
          <w:sz w:val="20"/>
        </w:rPr>
      </w:pPr>
      <w:r w:rsidRPr="009C72A3">
        <w:rPr>
          <w:rFonts w:asciiTheme="minorHAnsi" w:hAnsiTheme="minorHAnsi" w:cstheme="minorHAnsi"/>
          <w:b/>
          <w:sz w:val="20"/>
        </w:rPr>
        <w:t xml:space="preserve">Migrin, UM:n ja TEM:n </w:t>
      </w:r>
      <w:proofErr w:type="spellStart"/>
      <w:r w:rsidRPr="009C72A3">
        <w:rPr>
          <w:rFonts w:asciiTheme="minorHAnsi" w:hAnsiTheme="minorHAnsi" w:cstheme="minorHAnsi"/>
          <w:b/>
          <w:sz w:val="20"/>
        </w:rPr>
        <w:t>OKA-laskelmat</w:t>
      </w:r>
      <w:proofErr w:type="spellEnd"/>
    </w:p>
    <w:p w:rsidR="005D6112" w:rsidRDefault="005D6112" w:rsidP="00576EE9">
      <w:pPr>
        <w:pStyle w:val="Numerointi"/>
        <w:numPr>
          <w:ilvl w:val="0"/>
          <w:numId w:val="0"/>
        </w:numPr>
        <w:spacing w:after="0"/>
        <w:ind w:left="2608"/>
        <w:rPr>
          <w:rFonts w:asciiTheme="minorHAnsi" w:hAnsiTheme="minorHAnsi" w:cstheme="minorHAnsi"/>
          <w:sz w:val="20"/>
        </w:rPr>
      </w:pPr>
    </w:p>
    <w:p w:rsidR="00CB6E29" w:rsidRDefault="00CB6E29"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 xml:space="preserve">Kananen kertoi, että </w:t>
      </w:r>
      <w:r w:rsidR="005C48EC">
        <w:rPr>
          <w:rFonts w:asciiTheme="minorHAnsi" w:hAnsiTheme="minorHAnsi" w:cstheme="minorHAnsi"/>
          <w:sz w:val="20"/>
        </w:rPr>
        <w:t>Migri</w:t>
      </w:r>
      <w:r w:rsidR="001B2735">
        <w:rPr>
          <w:rFonts w:asciiTheme="minorHAnsi" w:hAnsiTheme="minorHAnsi" w:cstheme="minorHAnsi"/>
          <w:sz w:val="20"/>
        </w:rPr>
        <w:t xml:space="preserve"> on </w:t>
      </w:r>
      <w:r>
        <w:rPr>
          <w:rFonts w:asciiTheme="minorHAnsi" w:hAnsiTheme="minorHAnsi" w:cstheme="minorHAnsi"/>
          <w:sz w:val="20"/>
        </w:rPr>
        <w:t xml:space="preserve">sovitusti </w:t>
      </w:r>
      <w:r w:rsidR="001B2735">
        <w:rPr>
          <w:rFonts w:asciiTheme="minorHAnsi" w:hAnsiTheme="minorHAnsi" w:cstheme="minorHAnsi"/>
          <w:sz w:val="20"/>
        </w:rPr>
        <w:t xml:space="preserve">toimittanut </w:t>
      </w:r>
      <w:proofErr w:type="spellStart"/>
      <w:r w:rsidR="001B2735">
        <w:rPr>
          <w:rFonts w:asciiTheme="minorHAnsi" w:hAnsiTheme="minorHAnsi" w:cstheme="minorHAnsi"/>
          <w:sz w:val="20"/>
        </w:rPr>
        <w:t>OKA-laskelmat</w:t>
      </w:r>
      <w:proofErr w:type="spellEnd"/>
      <w:r w:rsidR="001B2735">
        <w:rPr>
          <w:rFonts w:asciiTheme="minorHAnsi" w:hAnsiTheme="minorHAnsi" w:cstheme="minorHAnsi"/>
          <w:sz w:val="20"/>
        </w:rPr>
        <w:t xml:space="preserve"> 2.10.2017.</w:t>
      </w:r>
      <w:r w:rsidR="005C48EC">
        <w:rPr>
          <w:rFonts w:asciiTheme="minorHAnsi" w:hAnsiTheme="minorHAnsi" w:cstheme="minorHAnsi"/>
          <w:sz w:val="20"/>
        </w:rPr>
        <w:t xml:space="preserve"> </w:t>
      </w:r>
      <w:r>
        <w:rPr>
          <w:rFonts w:asciiTheme="minorHAnsi" w:hAnsiTheme="minorHAnsi" w:cstheme="minorHAnsi"/>
          <w:sz w:val="20"/>
        </w:rPr>
        <w:t>Kiinnitettiin huomiota, että muutamaan lupaan ei ole laskettu omakustannusarvoa.</w:t>
      </w:r>
    </w:p>
    <w:p w:rsidR="00604767" w:rsidRDefault="00CB6E29" w:rsidP="00576EE9">
      <w:pPr>
        <w:pStyle w:val="Numerointi"/>
        <w:numPr>
          <w:ilvl w:val="0"/>
          <w:numId w:val="0"/>
        </w:numPr>
        <w:spacing w:after="0"/>
        <w:ind w:left="2608"/>
        <w:rPr>
          <w:rFonts w:asciiTheme="minorHAnsi" w:hAnsiTheme="minorHAnsi" w:cstheme="minorHAnsi"/>
          <w:sz w:val="20"/>
        </w:rPr>
      </w:pPr>
      <w:proofErr w:type="spellStart"/>
      <w:r>
        <w:rPr>
          <w:rFonts w:asciiTheme="minorHAnsi" w:hAnsiTheme="minorHAnsi" w:cstheme="minorHAnsi"/>
          <w:sz w:val="20"/>
        </w:rPr>
        <w:t>Wasström</w:t>
      </w:r>
      <w:proofErr w:type="spellEnd"/>
      <w:r>
        <w:rPr>
          <w:rFonts w:asciiTheme="minorHAnsi" w:hAnsiTheme="minorHAnsi" w:cstheme="minorHAnsi"/>
          <w:sz w:val="20"/>
        </w:rPr>
        <w:t xml:space="preserve"> totesi, että </w:t>
      </w:r>
      <w:proofErr w:type="spellStart"/>
      <w:r>
        <w:rPr>
          <w:rFonts w:asciiTheme="minorHAnsi" w:hAnsiTheme="minorHAnsi" w:cstheme="minorHAnsi"/>
          <w:sz w:val="20"/>
        </w:rPr>
        <w:t>Migrissä</w:t>
      </w:r>
      <w:proofErr w:type="spellEnd"/>
      <w:r>
        <w:rPr>
          <w:rFonts w:asciiTheme="minorHAnsi" w:hAnsiTheme="minorHAnsi" w:cstheme="minorHAnsi"/>
          <w:sz w:val="20"/>
        </w:rPr>
        <w:t xml:space="preserve"> on meneillään muutos lupien laskennan osalta, jonka tarkoituksena on, että työaikaa voidaan kohdistaa asiakaspalvelupisteissä helpommin ja siten tehdä jakoja. Anna Lindström tekee tätä työtä. Migrin toiveena olisi, että se voisi vielä tehdä uudet laskelmat maksutyöryhmälle, joissa olisi mukana myös elo- ja syyskuu ja tiedusteli, mikä on aikataulu?</w:t>
      </w:r>
    </w:p>
    <w:p w:rsidR="005C48EC" w:rsidRDefault="005C48EC" w:rsidP="00576EE9">
      <w:pPr>
        <w:pStyle w:val="Numerointi"/>
        <w:numPr>
          <w:ilvl w:val="0"/>
          <w:numId w:val="0"/>
        </w:numPr>
        <w:spacing w:after="0"/>
        <w:ind w:left="2608"/>
        <w:rPr>
          <w:rFonts w:asciiTheme="minorHAnsi" w:hAnsiTheme="minorHAnsi" w:cstheme="minorHAnsi"/>
          <w:sz w:val="20"/>
        </w:rPr>
      </w:pPr>
    </w:p>
    <w:p w:rsidR="00434936" w:rsidRDefault="005C48EC"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Pj. totesi pro</w:t>
      </w:r>
      <w:r w:rsidR="00355F9B">
        <w:rPr>
          <w:rFonts w:asciiTheme="minorHAnsi" w:hAnsiTheme="minorHAnsi" w:cstheme="minorHAnsi"/>
          <w:sz w:val="20"/>
        </w:rPr>
        <w:t>sessin ja tavoitteena saada esitys raha-asiainvaliokuntaan marraskuussa. Todettiin myös, että laskennan osalta on menetelty aikaisemminkin siten, että otanta otetaan alkuvuoden osalta. Työprosessi on vakioitu.</w:t>
      </w:r>
    </w:p>
    <w:p w:rsidR="00355F9B" w:rsidRDefault="00355F9B" w:rsidP="00576EE9">
      <w:pPr>
        <w:pStyle w:val="Numerointi"/>
        <w:numPr>
          <w:ilvl w:val="0"/>
          <w:numId w:val="0"/>
        </w:numPr>
        <w:spacing w:after="0"/>
        <w:ind w:left="2608"/>
        <w:rPr>
          <w:rFonts w:asciiTheme="minorHAnsi" w:hAnsiTheme="minorHAnsi" w:cstheme="minorHAnsi"/>
          <w:sz w:val="20"/>
        </w:rPr>
      </w:pPr>
      <w:proofErr w:type="spellStart"/>
      <w:r>
        <w:rPr>
          <w:rFonts w:asciiTheme="minorHAnsi" w:hAnsiTheme="minorHAnsi" w:cstheme="minorHAnsi"/>
          <w:sz w:val="20"/>
        </w:rPr>
        <w:t>Wasström</w:t>
      </w:r>
      <w:proofErr w:type="spellEnd"/>
      <w:r>
        <w:rPr>
          <w:rFonts w:asciiTheme="minorHAnsi" w:hAnsiTheme="minorHAnsi" w:cstheme="minorHAnsi"/>
          <w:sz w:val="20"/>
        </w:rPr>
        <w:t xml:space="preserve"> kertoi, että jokaisen kuukauden 15.pvä tehdään edellisen kuukauden osalta ajo, mikä tarkoittaisi sitä, että seuraavan viikon aikana olisi mahdollisuus tuottaa uudet laskelmat. Pohdittiin, lisääkö tämä laskelmien luotettavuutta.</w:t>
      </w:r>
      <w:r w:rsidR="000D1802">
        <w:rPr>
          <w:rFonts w:asciiTheme="minorHAnsi" w:hAnsiTheme="minorHAnsi" w:cstheme="minorHAnsi"/>
          <w:sz w:val="20"/>
        </w:rPr>
        <w:t xml:space="preserve"> </w:t>
      </w:r>
      <w:proofErr w:type="spellStart"/>
      <w:r w:rsidR="000D1802">
        <w:rPr>
          <w:rFonts w:asciiTheme="minorHAnsi" w:hAnsiTheme="minorHAnsi" w:cstheme="minorHAnsi"/>
          <w:sz w:val="20"/>
        </w:rPr>
        <w:t>Wasström</w:t>
      </w:r>
      <w:proofErr w:type="spellEnd"/>
      <w:r w:rsidR="000D1802">
        <w:rPr>
          <w:rFonts w:asciiTheme="minorHAnsi" w:hAnsiTheme="minorHAnsi" w:cstheme="minorHAnsi"/>
          <w:sz w:val="20"/>
        </w:rPr>
        <w:t xml:space="preserve"> kertoi, että alkuvuonna </w:t>
      </w:r>
      <w:proofErr w:type="spellStart"/>
      <w:r w:rsidR="000D1802">
        <w:rPr>
          <w:rFonts w:asciiTheme="minorHAnsi" w:hAnsiTheme="minorHAnsi" w:cstheme="minorHAnsi"/>
          <w:sz w:val="20"/>
        </w:rPr>
        <w:t>Migrissä</w:t>
      </w:r>
      <w:proofErr w:type="spellEnd"/>
      <w:r w:rsidR="000D1802">
        <w:rPr>
          <w:rFonts w:asciiTheme="minorHAnsi" w:hAnsiTheme="minorHAnsi" w:cstheme="minorHAnsi"/>
          <w:sz w:val="20"/>
        </w:rPr>
        <w:t xml:space="preserve"> oli paljon kohdentamatonta työtä eli sen osalta ei vielä pystytä arvioimaan, muuttaako kokonaisuutta. Migrin toiveena on, että maksuja ei ainakaan laskettaisi kun otetaan huomioon, että viime vuonna </w:t>
      </w:r>
      <w:r w:rsidR="000D1802">
        <w:rPr>
          <w:rFonts w:asciiTheme="minorHAnsi" w:hAnsiTheme="minorHAnsi" w:cstheme="minorHAnsi"/>
          <w:sz w:val="20"/>
        </w:rPr>
        <w:lastRenderedPageBreak/>
        <w:t>kustannusvastaavuus oli heikolla tasolla. Todettiin, ettei maksujen suhteen ole yleensä tehty suuria muutoksia vaan keskeistä on johdonmukaisuus vuodesta toiseen.</w:t>
      </w:r>
    </w:p>
    <w:p w:rsidR="00355F9B" w:rsidRDefault="00434936"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 xml:space="preserve">Vallinheimo huomioi, että yleensä tulee varata 4 viikkoa aikaa lausunnon antamiselle. </w:t>
      </w:r>
      <w:r w:rsidR="000D1802">
        <w:rPr>
          <w:rFonts w:asciiTheme="minorHAnsi" w:hAnsiTheme="minorHAnsi" w:cstheme="minorHAnsi"/>
          <w:sz w:val="20"/>
        </w:rPr>
        <w:t xml:space="preserve">VM edellyttää, että kustannusvastaavuuslaskelmat </w:t>
      </w:r>
      <w:r w:rsidR="004E6CAC">
        <w:rPr>
          <w:rFonts w:asciiTheme="minorHAnsi" w:hAnsiTheme="minorHAnsi" w:cstheme="minorHAnsi"/>
          <w:sz w:val="20"/>
        </w:rPr>
        <w:t>on esitelty maksuasetuksen perustelumuistiossa.</w:t>
      </w:r>
      <w:r w:rsidR="000D1802">
        <w:rPr>
          <w:rFonts w:asciiTheme="minorHAnsi" w:hAnsiTheme="minorHAnsi" w:cstheme="minorHAnsi"/>
          <w:sz w:val="20"/>
        </w:rPr>
        <w:t xml:space="preserve">. </w:t>
      </w:r>
      <w:r>
        <w:rPr>
          <w:rFonts w:asciiTheme="minorHAnsi" w:hAnsiTheme="minorHAnsi" w:cstheme="minorHAnsi"/>
          <w:sz w:val="20"/>
        </w:rPr>
        <w:t xml:space="preserve">Esitys menee kuitenkin </w:t>
      </w:r>
      <w:proofErr w:type="spellStart"/>
      <w:r>
        <w:rPr>
          <w:rFonts w:asciiTheme="minorHAnsi" w:hAnsiTheme="minorHAnsi" w:cstheme="minorHAnsi"/>
          <w:sz w:val="20"/>
        </w:rPr>
        <w:t>rv-käsittelyyn</w:t>
      </w:r>
      <w:proofErr w:type="spellEnd"/>
      <w:r>
        <w:rPr>
          <w:rFonts w:asciiTheme="minorHAnsi" w:hAnsiTheme="minorHAnsi" w:cstheme="minorHAnsi"/>
          <w:sz w:val="20"/>
        </w:rPr>
        <w:t>, joten voitaisiin jättää varauma ja täsmentää vielä esitystä sikäli jos uudet laskelmat tuottaisivat muutoksia.</w:t>
      </w:r>
      <w:r w:rsidR="000D1802">
        <w:rPr>
          <w:rFonts w:asciiTheme="minorHAnsi" w:hAnsiTheme="minorHAnsi" w:cstheme="minorHAnsi"/>
          <w:sz w:val="20"/>
        </w:rPr>
        <w:t xml:space="preserve"> Sovittiin, että Migri toimittaa uudet laskelmat 18.10.2017 mennessä. </w:t>
      </w:r>
    </w:p>
    <w:p w:rsidR="00241839" w:rsidRDefault="00241839" w:rsidP="00576EE9">
      <w:pPr>
        <w:pStyle w:val="Numerointi"/>
        <w:numPr>
          <w:ilvl w:val="0"/>
          <w:numId w:val="0"/>
        </w:numPr>
        <w:spacing w:after="0"/>
        <w:ind w:left="2608"/>
        <w:rPr>
          <w:rFonts w:asciiTheme="minorHAnsi" w:hAnsiTheme="minorHAnsi" w:cstheme="minorHAnsi"/>
          <w:sz w:val="20"/>
        </w:rPr>
      </w:pPr>
    </w:p>
    <w:p w:rsidR="00241839" w:rsidRDefault="00BF7815" w:rsidP="00576EE9">
      <w:pPr>
        <w:pStyle w:val="Numerointi"/>
        <w:numPr>
          <w:ilvl w:val="0"/>
          <w:numId w:val="0"/>
        </w:numPr>
        <w:spacing w:after="0"/>
        <w:ind w:left="2608"/>
        <w:rPr>
          <w:rFonts w:asciiTheme="minorHAnsi" w:hAnsiTheme="minorHAnsi" w:cstheme="minorHAnsi"/>
          <w:sz w:val="20"/>
        </w:rPr>
      </w:pPr>
      <w:proofErr w:type="gramStart"/>
      <w:r>
        <w:rPr>
          <w:rFonts w:asciiTheme="minorHAnsi" w:hAnsiTheme="minorHAnsi" w:cstheme="minorHAnsi"/>
          <w:sz w:val="20"/>
        </w:rPr>
        <w:t>UM:n osalta saatu tarvittava</w:t>
      </w:r>
      <w:r w:rsidR="0031769B">
        <w:rPr>
          <w:rFonts w:asciiTheme="minorHAnsi" w:hAnsiTheme="minorHAnsi" w:cstheme="minorHAnsi"/>
          <w:sz w:val="20"/>
        </w:rPr>
        <w:t>t tiedot laskelmien tekemiseen.</w:t>
      </w:r>
      <w:proofErr w:type="gramEnd"/>
      <w:r w:rsidR="0031769B">
        <w:rPr>
          <w:rFonts w:asciiTheme="minorHAnsi" w:hAnsiTheme="minorHAnsi" w:cstheme="minorHAnsi"/>
          <w:sz w:val="20"/>
        </w:rPr>
        <w:t xml:space="preserve"> </w:t>
      </w:r>
      <w:r>
        <w:rPr>
          <w:rFonts w:asciiTheme="minorHAnsi" w:hAnsiTheme="minorHAnsi" w:cstheme="minorHAnsi"/>
          <w:sz w:val="20"/>
        </w:rPr>
        <w:t xml:space="preserve">TEM:n osalta todettiin, että käytetään sovittuja aiempia tietoja. Vallinheimo tiedusteli </w:t>
      </w:r>
      <w:proofErr w:type="spellStart"/>
      <w:r>
        <w:rPr>
          <w:rFonts w:asciiTheme="minorHAnsi" w:hAnsiTheme="minorHAnsi" w:cstheme="minorHAnsi"/>
          <w:sz w:val="20"/>
        </w:rPr>
        <w:t>start</w:t>
      </w:r>
      <w:proofErr w:type="spellEnd"/>
      <w:r>
        <w:rPr>
          <w:rFonts w:asciiTheme="minorHAnsi" w:hAnsiTheme="minorHAnsi" w:cstheme="minorHAnsi"/>
          <w:sz w:val="20"/>
        </w:rPr>
        <w:t xml:space="preserve"> </w:t>
      </w:r>
      <w:proofErr w:type="spellStart"/>
      <w:r>
        <w:rPr>
          <w:rFonts w:asciiTheme="minorHAnsi" w:hAnsiTheme="minorHAnsi" w:cstheme="minorHAnsi"/>
          <w:sz w:val="20"/>
        </w:rPr>
        <w:t>up-luvan</w:t>
      </w:r>
      <w:proofErr w:type="spellEnd"/>
      <w:r>
        <w:rPr>
          <w:rFonts w:asciiTheme="minorHAnsi" w:hAnsiTheme="minorHAnsi" w:cstheme="minorHAnsi"/>
          <w:sz w:val="20"/>
        </w:rPr>
        <w:t xml:space="preserve"> osalta Tekesin osuudesta, meneekö ilman maksuja ns. virkatyönä? Mikäli suoritteesta ei perittäisi maksua, tulisi peruste kirjata auki asetukseen. </w:t>
      </w:r>
    </w:p>
    <w:p w:rsidR="00604767" w:rsidRDefault="00604767" w:rsidP="00576EE9">
      <w:pPr>
        <w:pStyle w:val="Numerointi"/>
        <w:numPr>
          <w:ilvl w:val="0"/>
          <w:numId w:val="0"/>
        </w:numPr>
        <w:spacing w:after="0"/>
        <w:ind w:left="2608"/>
        <w:rPr>
          <w:rFonts w:asciiTheme="minorHAnsi" w:hAnsiTheme="minorHAnsi" w:cstheme="minorHAnsi"/>
          <w:sz w:val="20"/>
        </w:rPr>
      </w:pPr>
    </w:p>
    <w:p w:rsidR="005C48EC" w:rsidRPr="009C72A3" w:rsidRDefault="005C48EC" w:rsidP="00576EE9">
      <w:pPr>
        <w:pStyle w:val="Numerointi"/>
        <w:numPr>
          <w:ilvl w:val="0"/>
          <w:numId w:val="0"/>
        </w:numPr>
        <w:spacing w:after="0"/>
        <w:ind w:left="2608"/>
        <w:rPr>
          <w:rFonts w:asciiTheme="minorHAnsi" w:hAnsiTheme="minorHAnsi" w:cstheme="minorHAnsi"/>
          <w:b/>
          <w:sz w:val="20"/>
        </w:rPr>
      </w:pPr>
    </w:p>
    <w:p w:rsidR="001E4DD9" w:rsidRPr="009C72A3" w:rsidRDefault="001E4DD9" w:rsidP="00576EE9">
      <w:pPr>
        <w:pStyle w:val="Numerointi"/>
        <w:numPr>
          <w:ilvl w:val="0"/>
          <w:numId w:val="22"/>
        </w:numPr>
        <w:spacing w:after="0"/>
        <w:ind w:left="2608"/>
        <w:rPr>
          <w:rFonts w:asciiTheme="minorHAnsi" w:hAnsiTheme="minorHAnsi" w:cstheme="minorHAnsi"/>
          <w:b/>
          <w:sz w:val="20"/>
        </w:rPr>
      </w:pPr>
      <w:r w:rsidRPr="009C72A3">
        <w:rPr>
          <w:rFonts w:asciiTheme="minorHAnsi" w:hAnsiTheme="minorHAnsi" w:cstheme="minorHAnsi"/>
          <w:b/>
          <w:sz w:val="20"/>
        </w:rPr>
        <w:t>Uudet lupaperusteet ja niiden maksut</w:t>
      </w:r>
    </w:p>
    <w:p w:rsidR="00604767" w:rsidRDefault="00604767" w:rsidP="00576EE9">
      <w:pPr>
        <w:pStyle w:val="Numerointi"/>
        <w:numPr>
          <w:ilvl w:val="0"/>
          <w:numId w:val="0"/>
        </w:numPr>
        <w:spacing w:after="0"/>
        <w:ind w:left="2608"/>
        <w:rPr>
          <w:rFonts w:asciiTheme="minorHAnsi" w:hAnsiTheme="minorHAnsi" w:cstheme="minorHAnsi"/>
          <w:sz w:val="20"/>
        </w:rPr>
      </w:pPr>
    </w:p>
    <w:p w:rsidR="0031769B" w:rsidRDefault="0031769B"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Montin kertoi, että uusia lupakategorioita on monta:</w:t>
      </w:r>
    </w:p>
    <w:p w:rsidR="0037265E" w:rsidRDefault="0037265E" w:rsidP="00576EE9">
      <w:pPr>
        <w:pStyle w:val="Numerointi"/>
        <w:numPr>
          <w:ilvl w:val="0"/>
          <w:numId w:val="0"/>
        </w:numPr>
        <w:spacing w:after="0"/>
        <w:ind w:left="2608"/>
        <w:rPr>
          <w:rFonts w:asciiTheme="minorHAnsi" w:hAnsiTheme="minorHAnsi" w:cstheme="minorHAnsi"/>
          <w:sz w:val="20"/>
        </w:rPr>
      </w:pPr>
    </w:p>
    <w:p w:rsidR="0031769B" w:rsidRDefault="0031769B" w:rsidP="00576EE9">
      <w:pPr>
        <w:pStyle w:val="Numerointi"/>
        <w:numPr>
          <w:ilvl w:val="0"/>
          <w:numId w:val="0"/>
        </w:numPr>
        <w:spacing w:after="0"/>
        <w:ind w:left="2608"/>
        <w:rPr>
          <w:rFonts w:asciiTheme="minorHAnsi" w:hAnsiTheme="minorHAnsi" w:cstheme="minorHAnsi"/>
          <w:sz w:val="20"/>
        </w:rPr>
      </w:pPr>
      <w:proofErr w:type="gramStart"/>
      <w:r>
        <w:rPr>
          <w:rFonts w:asciiTheme="minorHAnsi" w:hAnsiTheme="minorHAnsi" w:cstheme="minorHAnsi"/>
          <w:sz w:val="20"/>
        </w:rPr>
        <w:t>-</w:t>
      </w:r>
      <w:proofErr w:type="gramEnd"/>
      <w:r>
        <w:rPr>
          <w:rFonts w:asciiTheme="minorHAnsi" w:hAnsiTheme="minorHAnsi" w:cstheme="minorHAnsi"/>
          <w:sz w:val="20"/>
        </w:rPr>
        <w:t xml:space="preserve"> HE kausityöntekijöistä ja yrityksen sisällä siirtyvistä (ICT) tulisi voimaan mahdollisesti jo ennen vuodenvaihdetta. </w:t>
      </w:r>
      <w:proofErr w:type="gramStart"/>
      <w:r>
        <w:rPr>
          <w:rFonts w:asciiTheme="minorHAnsi" w:hAnsiTheme="minorHAnsi" w:cstheme="minorHAnsi"/>
          <w:sz w:val="20"/>
        </w:rPr>
        <w:t>SM:ssä pohdittu, miten aikaväli esim. joulukuusta alkaen.</w:t>
      </w:r>
      <w:proofErr w:type="gramEnd"/>
      <w:r>
        <w:rPr>
          <w:rFonts w:asciiTheme="minorHAnsi" w:hAnsiTheme="minorHAnsi" w:cstheme="minorHAnsi"/>
          <w:sz w:val="20"/>
        </w:rPr>
        <w:t xml:space="preserve"> Ensi vuoden alusta tulee maksuasetuksessa huomioitua, mutta jos esitys uudeksi maksuasetukseksi saataisiin nopeasti rahakuntaan, päästäisiin samalla työllä. </w:t>
      </w:r>
    </w:p>
    <w:p w:rsidR="0031769B" w:rsidRDefault="0031769B"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Lupien osalta lyhytkestoisempi 3-6 kk kestävä työ voisi olla maksultaan 470 e vastaten luvan hintaa, jossa ei ole tarveharkintaa. Kausityöntekotodistus myönnetään alle 3kk kestävälle työlle. Nykyisellään tällaista lupakategoriaa ei ole olemassa, joten luvan hinta joudutaan arvioimaan. Migri on arvioinut, että 100 euroa olisi työnhinta tällä työmäärällä.</w:t>
      </w:r>
    </w:p>
    <w:p w:rsidR="0031769B" w:rsidRDefault="0031769B"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 xml:space="preserve">Yritysten sisällä siirtyvistä (ns. ICT) työnantaja tekee ilmoituksen ja Migrillä on </w:t>
      </w:r>
      <w:r w:rsidR="007F5CC4">
        <w:rPr>
          <w:rFonts w:asciiTheme="minorHAnsi" w:hAnsiTheme="minorHAnsi" w:cstheme="minorHAnsi"/>
          <w:sz w:val="20"/>
        </w:rPr>
        <w:t xml:space="preserve">mahdollisuus vastustaa siirtymistä. </w:t>
      </w:r>
      <w:r>
        <w:rPr>
          <w:rFonts w:asciiTheme="minorHAnsi" w:hAnsiTheme="minorHAnsi" w:cstheme="minorHAnsi"/>
          <w:sz w:val="20"/>
        </w:rPr>
        <w:t xml:space="preserve">Tämä edellyttää jonkin verran työtä mm. työehtojen tarkistamista. Kaikkiaan kohdistuu pieneen määrään henkilöitä, arviot määristä on hyvä tarkistaa </w:t>
      </w:r>
      <w:proofErr w:type="spellStart"/>
      <w:r>
        <w:rPr>
          <w:rFonts w:asciiTheme="minorHAnsi" w:hAnsiTheme="minorHAnsi" w:cstheme="minorHAnsi"/>
          <w:sz w:val="20"/>
        </w:rPr>
        <w:t>HE-tekstistä</w:t>
      </w:r>
      <w:proofErr w:type="spellEnd"/>
      <w:r w:rsidR="0037265E">
        <w:rPr>
          <w:rFonts w:asciiTheme="minorHAnsi" w:hAnsiTheme="minorHAnsi" w:cstheme="minorHAnsi"/>
          <w:sz w:val="20"/>
        </w:rPr>
        <w:t xml:space="preserve"> ja todeta muistiossa</w:t>
      </w:r>
      <w:r>
        <w:rPr>
          <w:rFonts w:asciiTheme="minorHAnsi" w:hAnsiTheme="minorHAnsi" w:cstheme="minorHAnsi"/>
          <w:sz w:val="20"/>
        </w:rPr>
        <w:t xml:space="preserve">. </w:t>
      </w:r>
      <w:r w:rsidR="0037265E">
        <w:rPr>
          <w:rFonts w:asciiTheme="minorHAnsi" w:hAnsiTheme="minorHAnsi" w:cstheme="minorHAnsi"/>
          <w:sz w:val="20"/>
        </w:rPr>
        <w:t>Valmistelussa on</w:t>
      </w:r>
      <w:r>
        <w:rPr>
          <w:rFonts w:asciiTheme="minorHAnsi" w:hAnsiTheme="minorHAnsi" w:cstheme="minorHAnsi"/>
          <w:sz w:val="20"/>
        </w:rPr>
        <w:t xml:space="preserve"> opiskelijat, tutkijat ym. ryhmiä koskeva</w:t>
      </w:r>
      <w:r w:rsidR="0037265E">
        <w:rPr>
          <w:rFonts w:asciiTheme="minorHAnsi" w:hAnsiTheme="minorHAnsi" w:cstheme="minorHAnsi"/>
          <w:sz w:val="20"/>
        </w:rPr>
        <w:t>n</w:t>
      </w:r>
      <w:r>
        <w:rPr>
          <w:rFonts w:asciiTheme="minorHAnsi" w:hAnsiTheme="minorHAnsi" w:cstheme="minorHAnsi"/>
          <w:sz w:val="20"/>
        </w:rPr>
        <w:t xml:space="preserve"> direktiivi</w:t>
      </w:r>
      <w:r w:rsidR="0037265E">
        <w:rPr>
          <w:rFonts w:asciiTheme="minorHAnsi" w:hAnsiTheme="minorHAnsi" w:cstheme="minorHAnsi"/>
          <w:sz w:val="20"/>
        </w:rPr>
        <w:t>n implementointi</w:t>
      </w:r>
      <w:r>
        <w:rPr>
          <w:rFonts w:asciiTheme="minorHAnsi" w:hAnsiTheme="minorHAnsi" w:cstheme="minorHAnsi"/>
          <w:sz w:val="20"/>
        </w:rPr>
        <w:t xml:space="preserve">, joten lupamaksu pitäisi pystyä määrittämään samalle tasolle. </w:t>
      </w:r>
    </w:p>
    <w:p w:rsidR="00897F6D" w:rsidRDefault="00897F6D" w:rsidP="00576EE9">
      <w:pPr>
        <w:pStyle w:val="Numerointi"/>
        <w:numPr>
          <w:ilvl w:val="0"/>
          <w:numId w:val="0"/>
        </w:numPr>
        <w:spacing w:after="0"/>
        <w:ind w:left="2608"/>
        <w:rPr>
          <w:rFonts w:asciiTheme="minorHAnsi" w:hAnsiTheme="minorHAnsi" w:cstheme="minorHAnsi"/>
          <w:sz w:val="20"/>
        </w:rPr>
      </w:pPr>
    </w:p>
    <w:p w:rsidR="0037265E" w:rsidRDefault="0037265E" w:rsidP="00576EE9">
      <w:pPr>
        <w:pStyle w:val="Numerointi"/>
        <w:numPr>
          <w:ilvl w:val="0"/>
          <w:numId w:val="0"/>
        </w:numPr>
        <w:spacing w:after="0"/>
        <w:ind w:left="2608"/>
        <w:rPr>
          <w:rFonts w:asciiTheme="minorHAnsi" w:hAnsiTheme="minorHAnsi" w:cstheme="minorHAnsi"/>
          <w:sz w:val="20"/>
        </w:rPr>
      </w:pPr>
      <w:proofErr w:type="gramStart"/>
      <w:r>
        <w:rPr>
          <w:rFonts w:asciiTheme="minorHAnsi" w:hAnsiTheme="minorHAnsi" w:cstheme="minorHAnsi"/>
          <w:sz w:val="20"/>
        </w:rPr>
        <w:t>-</w:t>
      </w:r>
      <w:proofErr w:type="gramEnd"/>
      <w:r>
        <w:rPr>
          <w:rFonts w:asciiTheme="minorHAnsi" w:hAnsiTheme="minorHAnsi" w:cstheme="minorHAnsi"/>
          <w:sz w:val="20"/>
        </w:rPr>
        <w:t xml:space="preserve"> </w:t>
      </w:r>
      <w:proofErr w:type="spellStart"/>
      <w:r w:rsidR="00897F6D">
        <w:rPr>
          <w:rFonts w:asciiTheme="minorHAnsi" w:hAnsiTheme="minorHAnsi" w:cstheme="minorHAnsi"/>
          <w:sz w:val="20"/>
        </w:rPr>
        <w:t>Start-up-luvat</w:t>
      </w:r>
      <w:proofErr w:type="spellEnd"/>
      <w:r w:rsidR="00897F6D">
        <w:rPr>
          <w:rFonts w:asciiTheme="minorHAnsi" w:hAnsiTheme="minorHAnsi" w:cstheme="minorHAnsi"/>
          <w:sz w:val="20"/>
        </w:rPr>
        <w:t xml:space="preserve">: kasvuyrittäjän lupa </w:t>
      </w:r>
      <w:r>
        <w:rPr>
          <w:rFonts w:asciiTheme="minorHAnsi" w:hAnsiTheme="minorHAnsi" w:cstheme="minorHAnsi"/>
          <w:sz w:val="20"/>
        </w:rPr>
        <w:t>tulee uutena kategoria</w:t>
      </w:r>
      <w:r w:rsidR="00897F6D">
        <w:rPr>
          <w:rFonts w:asciiTheme="minorHAnsi" w:hAnsiTheme="minorHAnsi" w:cstheme="minorHAnsi"/>
          <w:sz w:val="20"/>
        </w:rPr>
        <w:t xml:space="preserve">na </w:t>
      </w:r>
      <w:proofErr w:type="spellStart"/>
      <w:r w:rsidR="00897F6D">
        <w:rPr>
          <w:rFonts w:asciiTheme="minorHAnsi" w:hAnsiTheme="minorHAnsi" w:cstheme="minorHAnsi"/>
          <w:sz w:val="20"/>
        </w:rPr>
        <w:t>lakiin.</w:t>
      </w:r>
      <w:r>
        <w:rPr>
          <w:rFonts w:asciiTheme="minorHAnsi" w:hAnsiTheme="minorHAnsi" w:cstheme="minorHAnsi"/>
          <w:sz w:val="20"/>
        </w:rPr>
        <w:t>Varsinaista</w:t>
      </w:r>
      <w:proofErr w:type="spellEnd"/>
      <w:r>
        <w:rPr>
          <w:rFonts w:asciiTheme="minorHAnsi" w:hAnsiTheme="minorHAnsi" w:cstheme="minorHAnsi"/>
          <w:sz w:val="20"/>
        </w:rPr>
        <w:t xml:space="preserve"> tarveharkintaa ei tule, joten analogia haetaan vastaavasti ja lupamaksu olisi 470 euroa.</w:t>
      </w:r>
    </w:p>
    <w:p w:rsidR="000F44DC" w:rsidRDefault="000F44DC" w:rsidP="00576EE9">
      <w:pPr>
        <w:pStyle w:val="Numerointi"/>
        <w:numPr>
          <w:ilvl w:val="0"/>
          <w:numId w:val="0"/>
        </w:numPr>
        <w:spacing w:after="0"/>
        <w:ind w:left="2608"/>
        <w:rPr>
          <w:rFonts w:asciiTheme="minorHAnsi" w:hAnsiTheme="minorHAnsi" w:cstheme="minorHAnsi"/>
          <w:sz w:val="20"/>
        </w:rPr>
      </w:pPr>
    </w:p>
    <w:p w:rsidR="0037265E" w:rsidRDefault="0037265E" w:rsidP="00576EE9">
      <w:pPr>
        <w:pStyle w:val="Numerointi"/>
        <w:numPr>
          <w:ilvl w:val="0"/>
          <w:numId w:val="0"/>
        </w:numPr>
        <w:spacing w:after="0"/>
        <w:ind w:left="2608"/>
        <w:rPr>
          <w:rFonts w:asciiTheme="minorHAnsi" w:hAnsiTheme="minorHAnsi" w:cstheme="minorHAnsi"/>
          <w:sz w:val="20"/>
        </w:rPr>
      </w:pPr>
      <w:proofErr w:type="gramStart"/>
      <w:r>
        <w:rPr>
          <w:rFonts w:asciiTheme="minorHAnsi" w:hAnsiTheme="minorHAnsi" w:cstheme="minorHAnsi"/>
          <w:sz w:val="20"/>
        </w:rPr>
        <w:t>-</w:t>
      </w:r>
      <w:proofErr w:type="gramEnd"/>
      <w:r>
        <w:rPr>
          <w:rFonts w:asciiTheme="minorHAnsi" w:hAnsiTheme="minorHAnsi" w:cstheme="minorHAnsi"/>
          <w:sz w:val="20"/>
        </w:rPr>
        <w:t xml:space="preserve"> Maksun palautus: Migri on tehnyt asiakkaalle maksun palauttamista koskien tekstiesityksen. Esitystä tutkitaan mm. talousarvioasetuksen ja maksuun sitoutumisen kautta.</w:t>
      </w:r>
    </w:p>
    <w:p w:rsidR="00977711" w:rsidRDefault="00977711" w:rsidP="00576EE9">
      <w:pPr>
        <w:pStyle w:val="Numerointi"/>
        <w:numPr>
          <w:ilvl w:val="0"/>
          <w:numId w:val="0"/>
        </w:numPr>
        <w:spacing w:after="0"/>
        <w:ind w:left="2608"/>
        <w:rPr>
          <w:rFonts w:asciiTheme="minorHAnsi" w:hAnsiTheme="minorHAnsi" w:cstheme="minorHAnsi"/>
          <w:sz w:val="20"/>
        </w:rPr>
      </w:pPr>
    </w:p>
    <w:p w:rsidR="00977711" w:rsidRDefault="00977711" w:rsidP="00576EE9">
      <w:pPr>
        <w:pStyle w:val="Numerointi"/>
        <w:numPr>
          <w:ilvl w:val="0"/>
          <w:numId w:val="0"/>
        </w:numPr>
        <w:spacing w:after="0"/>
        <w:ind w:left="2608"/>
        <w:rPr>
          <w:rFonts w:asciiTheme="minorHAnsi" w:hAnsiTheme="minorHAnsi" w:cstheme="minorHAnsi"/>
          <w:sz w:val="20"/>
        </w:rPr>
      </w:pPr>
    </w:p>
    <w:p w:rsidR="00977711" w:rsidRDefault="00370E8C"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Aikataulusta todettiin, että toimitetaan lausunnolle viimeistään marraskuun alussa.</w:t>
      </w:r>
    </w:p>
    <w:p w:rsidR="00370E8C" w:rsidRDefault="00370E8C" w:rsidP="00576EE9">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Vallinheimo totesi, että mikäli on tarve saada uusi asetus voimaan jo tämän vuoden joulukuun alusta, voitaisiin uudella asetuksella kumota vanha vielä voimassaoleva asetus.</w:t>
      </w:r>
    </w:p>
    <w:p w:rsidR="005D6112" w:rsidRDefault="005D6112" w:rsidP="005D6112">
      <w:pPr>
        <w:pStyle w:val="Numerointi"/>
        <w:numPr>
          <w:ilvl w:val="0"/>
          <w:numId w:val="0"/>
        </w:numPr>
        <w:spacing w:after="0"/>
        <w:ind w:left="4272"/>
        <w:rPr>
          <w:rFonts w:asciiTheme="minorHAnsi" w:hAnsiTheme="minorHAnsi" w:cstheme="minorHAnsi"/>
          <w:sz w:val="20"/>
        </w:rPr>
      </w:pPr>
    </w:p>
    <w:p w:rsidR="007770DF" w:rsidRPr="009C72A3" w:rsidRDefault="00BB294E" w:rsidP="007770DF">
      <w:pPr>
        <w:pStyle w:val="Numerointi"/>
        <w:numPr>
          <w:ilvl w:val="0"/>
          <w:numId w:val="0"/>
        </w:numPr>
        <w:spacing w:after="0"/>
        <w:ind w:left="2608"/>
        <w:rPr>
          <w:rFonts w:asciiTheme="minorHAnsi" w:hAnsiTheme="minorHAnsi" w:cstheme="minorHAnsi"/>
          <w:b/>
          <w:sz w:val="20"/>
        </w:rPr>
      </w:pPr>
      <w:r>
        <w:rPr>
          <w:rFonts w:asciiTheme="minorHAnsi" w:hAnsiTheme="minorHAnsi" w:cstheme="minorHAnsi"/>
          <w:sz w:val="20"/>
        </w:rPr>
        <w:tab/>
      </w:r>
    </w:p>
    <w:p w:rsidR="006F5E96" w:rsidRPr="009C72A3" w:rsidRDefault="007770DF" w:rsidP="00251DEC">
      <w:pPr>
        <w:pStyle w:val="Numerointi"/>
        <w:spacing w:after="0"/>
        <w:rPr>
          <w:rFonts w:asciiTheme="minorHAnsi" w:hAnsiTheme="minorHAnsi" w:cstheme="minorHAnsi"/>
          <w:b/>
          <w:sz w:val="20"/>
        </w:rPr>
      </w:pPr>
      <w:r w:rsidRPr="009C72A3">
        <w:rPr>
          <w:rFonts w:asciiTheme="minorHAnsi" w:hAnsiTheme="minorHAnsi" w:cstheme="minorHAnsi"/>
          <w:b/>
          <w:sz w:val="20"/>
        </w:rPr>
        <w:t>K</w:t>
      </w:r>
      <w:r w:rsidR="006F5E96" w:rsidRPr="009C72A3">
        <w:rPr>
          <w:rFonts w:asciiTheme="minorHAnsi" w:hAnsiTheme="minorHAnsi" w:cstheme="minorHAnsi"/>
          <w:b/>
          <w:sz w:val="20"/>
        </w:rPr>
        <w:t>eskustelu maksuasetuksen valmistelussa</w:t>
      </w:r>
      <w:r w:rsidR="00724DBF" w:rsidRPr="009C72A3">
        <w:rPr>
          <w:rFonts w:asciiTheme="minorHAnsi" w:hAnsiTheme="minorHAnsi" w:cstheme="minorHAnsi"/>
          <w:b/>
          <w:sz w:val="20"/>
        </w:rPr>
        <w:t xml:space="preserve"> huomioitavista muutostarpeista</w:t>
      </w:r>
    </w:p>
    <w:p w:rsidR="005D6112" w:rsidRDefault="00370E8C" w:rsidP="005D6112">
      <w:pPr>
        <w:pStyle w:val="Numerointi"/>
        <w:numPr>
          <w:ilvl w:val="0"/>
          <w:numId w:val="0"/>
        </w:numPr>
        <w:spacing w:after="0"/>
        <w:ind w:left="2608"/>
        <w:rPr>
          <w:rFonts w:asciiTheme="minorHAnsi" w:hAnsiTheme="minorHAnsi" w:cstheme="minorHAnsi"/>
          <w:sz w:val="20"/>
        </w:rPr>
      </w:pPr>
      <w:r>
        <w:rPr>
          <w:rFonts w:asciiTheme="minorHAnsi" w:hAnsiTheme="minorHAnsi" w:cstheme="minorHAnsi"/>
          <w:sz w:val="20"/>
        </w:rPr>
        <w:t>ks. edellinen asiakohta</w:t>
      </w:r>
    </w:p>
    <w:p w:rsidR="009C72A3" w:rsidRPr="00760500" w:rsidRDefault="009C72A3" w:rsidP="005D6112">
      <w:pPr>
        <w:pStyle w:val="Numerointi"/>
        <w:numPr>
          <w:ilvl w:val="0"/>
          <w:numId w:val="0"/>
        </w:numPr>
        <w:spacing w:after="0"/>
        <w:ind w:left="2608"/>
        <w:rPr>
          <w:rFonts w:asciiTheme="minorHAnsi" w:hAnsiTheme="minorHAnsi" w:cstheme="minorHAnsi"/>
          <w:sz w:val="20"/>
        </w:rPr>
      </w:pPr>
    </w:p>
    <w:p w:rsidR="00760500" w:rsidRPr="00760500" w:rsidRDefault="00760500" w:rsidP="00760500">
      <w:pPr>
        <w:pStyle w:val="Numerointi"/>
        <w:numPr>
          <w:ilvl w:val="0"/>
          <w:numId w:val="0"/>
        </w:numPr>
        <w:spacing w:after="0"/>
        <w:ind w:left="2608"/>
        <w:rPr>
          <w:rFonts w:asciiTheme="minorHAnsi" w:hAnsiTheme="minorHAnsi" w:cstheme="minorHAnsi"/>
          <w:sz w:val="20"/>
        </w:rPr>
      </w:pPr>
    </w:p>
    <w:p w:rsidR="006F5E96" w:rsidRPr="009C72A3" w:rsidRDefault="006F5E96" w:rsidP="006F5E96">
      <w:pPr>
        <w:pStyle w:val="Numerointi"/>
        <w:rPr>
          <w:rFonts w:asciiTheme="minorHAnsi" w:hAnsiTheme="minorHAnsi" w:cstheme="minorHAnsi"/>
          <w:b/>
          <w:sz w:val="20"/>
        </w:rPr>
      </w:pPr>
      <w:r w:rsidRPr="009C72A3">
        <w:rPr>
          <w:rFonts w:asciiTheme="minorHAnsi" w:hAnsiTheme="minorHAnsi" w:cstheme="minorHAnsi"/>
          <w:b/>
          <w:sz w:val="20"/>
        </w:rPr>
        <w:t>Muut asiat</w:t>
      </w:r>
    </w:p>
    <w:p w:rsidR="00370E8C" w:rsidRDefault="00BD409A" w:rsidP="009C72A3">
      <w:pPr>
        <w:pStyle w:val="Numerointi"/>
        <w:numPr>
          <w:ilvl w:val="0"/>
          <w:numId w:val="0"/>
        </w:numPr>
        <w:ind w:left="2608"/>
        <w:rPr>
          <w:rFonts w:asciiTheme="minorHAnsi" w:hAnsiTheme="minorHAnsi" w:cstheme="minorHAnsi"/>
          <w:sz w:val="20"/>
        </w:rPr>
      </w:pPr>
      <w:r>
        <w:rPr>
          <w:rFonts w:asciiTheme="minorHAnsi" w:hAnsiTheme="minorHAnsi" w:cstheme="minorHAnsi"/>
          <w:sz w:val="20"/>
        </w:rPr>
        <w:t xml:space="preserve">1) </w:t>
      </w:r>
      <w:proofErr w:type="spellStart"/>
      <w:r w:rsidR="00C33F18">
        <w:rPr>
          <w:rFonts w:asciiTheme="minorHAnsi" w:hAnsiTheme="minorHAnsi" w:cstheme="minorHAnsi"/>
          <w:sz w:val="20"/>
        </w:rPr>
        <w:t>Fulbright</w:t>
      </w:r>
      <w:proofErr w:type="spellEnd"/>
    </w:p>
    <w:p w:rsidR="009C72A3" w:rsidRDefault="009C72A3" w:rsidP="00C33F18">
      <w:pPr>
        <w:pStyle w:val="Numerointi"/>
        <w:numPr>
          <w:ilvl w:val="0"/>
          <w:numId w:val="0"/>
        </w:numPr>
        <w:ind w:left="2608"/>
        <w:rPr>
          <w:rFonts w:asciiTheme="minorHAnsi" w:hAnsiTheme="minorHAnsi" w:cstheme="minorHAnsi"/>
          <w:sz w:val="20"/>
        </w:rPr>
      </w:pPr>
      <w:r>
        <w:rPr>
          <w:rFonts w:asciiTheme="minorHAnsi" w:hAnsiTheme="minorHAnsi" w:cstheme="minorHAnsi"/>
          <w:sz w:val="20"/>
        </w:rPr>
        <w:t xml:space="preserve">Todettiin edellisessä kokouksessa keskusteltuun liittyen, että </w:t>
      </w:r>
      <w:proofErr w:type="spellStart"/>
      <w:r>
        <w:rPr>
          <w:rFonts w:asciiTheme="minorHAnsi" w:hAnsiTheme="minorHAnsi" w:cstheme="minorHAnsi"/>
          <w:sz w:val="20"/>
        </w:rPr>
        <w:t>Fulbright-</w:t>
      </w:r>
      <w:proofErr w:type="spellEnd"/>
      <w:r>
        <w:rPr>
          <w:rFonts w:asciiTheme="minorHAnsi" w:hAnsiTheme="minorHAnsi" w:cstheme="minorHAnsi"/>
          <w:sz w:val="20"/>
        </w:rPr>
        <w:t xml:space="preserve"> säätiön kanssa järjestetään tapaaminen 10.10.2017. </w:t>
      </w:r>
      <w:r w:rsidR="00370E8C">
        <w:rPr>
          <w:rFonts w:asciiTheme="minorHAnsi" w:hAnsiTheme="minorHAnsi" w:cstheme="minorHAnsi"/>
          <w:sz w:val="20"/>
        </w:rPr>
        <w:t>Säätiön esittämä m</w:t>
      </w:r>
      <w:r>
        <w:rPr>
          <w:rFonts w:asciiTheme="minorHAnsi" w:hAnsiTheme="minorHAnsi" w:cstheme="minorHAnsi"/>
          <w:sz w:val="20"/>
        </w:rPr>
        <w:t xml:space="preserve">aksuttomuus tälle </w:t>
      </w:r>
      <w:r w:rsidR="00370E8C">
        <w:rPr>
          <w:rFonts w:asciiTheme="minorHAnsi" w:hAnsiTheme="minorHAnsi" w:cstheme="minorHAnsi"/>
          <w:sz w:val="20"/>
        </w:rPr>
        <w:t xml:space="preserve">tietylle </w:t>
      </w:r>
      <w:r>
        <w:rPr>
          <w:rFonts w:asciiTheme="minorHAnsi" w:hAnsiTheme="minorHAnsi" w:cstheme="minorHAnsi"/>
          <w:sz w:val="20"/>
        </w:rPr>
        <w:t xml:space="preserve">ryhmälle voisi yhdenvertaisuusnäkökulmasta olla ongelmallista. Säätiötä </w:t>
      </w:r>
      <w:r>
        <w:rPr>
          <w:rFonts w:asciiTheme="minorHAnsi" w:hAnsiTheme="minorHAnsi" w:cstheme="minorHAnsi"/>
          <w:sz w:val="20"/>
        </w:rPr>
        <w:lastRenderedPageBreak/>
        <w:t>kuullaan yhdessä UM:n edustajan kanssa.</w:t>
      </w:r>
      <w:r w:rsidR="00370E8C">
        <w:rPr>
          <w:rFonts w:asciiTheme="minorHAnsi" w:hAnsiTheme="minorHAnsi" w:cstheme="minorHAnsi"/>
          <w:sz w:val="20"/>
        </w:rPr>
        <w:t xml:space="preserve"> Virallinen vastaus toimitetaan, kun asia on käsitelty ministeriössä.</w:t>
      </w:r>
    </w:p>
    <w:p w:rsidR="00C33F18" w:rsidRDefault="00BD409A" w:rsidP="00C33F18">
      <w:pPr>
        <w:pStyle w:val="Numerointi"/>
        <w:numPr>
          <w:ilvl w:val="0"/>
          <w:numId w:val="0"/>
        </w:numPr>
        <w:ind w:left="2608"/>
        <w:rPr>
          <w:rFonts w:asciiTheme="minorHAnsi" w:hAnsiTheme="minorHAnsi" w:cstheme="minorHAnsi"/>
          <w:sz w:val="20"/>
        </w:rPr>
      </w:pPr>
      <w:r>
        <w:rPr>
          <w:rFonts w:asciiTheme="minorHAnsi" w:hAnsiTheme="minorHAnsi" w:cstheme="minorHAnsi"/>
          <w:sz w:val="20"/>
        </w:rPr>
        <w:t xml:space="preserve">2) </w:t>
      </w:r>
      <w:r w:rsidR="00C33F18">
        <w:rPr>
          <w:rFonts w:asciiTheme="minorHAnsi" w:hAnsiTheme="minorHAnsi" w:cstheme="minorHAnsi"/>
          <w:sz w:val="20"/>
        </w:rPr>
        <w:t>UM:</w:t>
      </w:r>
      <w:r>
        <w:rPr>
          <w:rFonts w:asciiTheme="minorHAnsi" w:hAnsiTheme="minorHAnsi" w:cstheme="minorHAnsi"/>
          <w:sz w:val="20"/>
        </w:rPr>
        <w:t>n protokollaosaston</w:t>
      </w:r>
      <w:r w:rsidR="00C33F18">
        <w:rPr>
          <w:rFonts w:asciiTheme="minorHAnsi" w:hAnsiTheme="minorHAnsi" w:cstheme="minorHAnsi"/>
          <w:sz w:val="20"/>
        </w:rPr>
        <w:t xml:space="preserve"> esitys</w:t>
      </w:r>
    </w:p>
    <w:p w:rsidR="00566300" w:rsidRDefault="00BD409A" w:rsidP="00566300">
      <w:pPr>
        <w:pStyle w:val="Numerointi"/>
        <w:numPr>
          <w:ilvl w:val="0"/>
          <w:numId w:val="0"/>
        </w:numPr>
        <w:ind w:left="2608"/>
        <w:rPr>
          <w:rFonts w:asciiTheme="minorHAnsi" w:hAnsiTheme="minorHAnsi" w:cstheme="minorHAnsi"/>
          <w:sz w:val="20"/>
        </w:rPr>
      </w:pPr>
      <w:r>
        <w:rPr>
          <w:rFonts w:asciiTheme="minorHAnsi" w:hAnsiTheme="minorHAnsi" w:cstheme="minorHAnsi"/>
          <w:sz w:val="20"/>
        </w:rPr>
        <w:t>Toivola kertoi, että edellisessä kokouksessa keskustellun perusteella UM</w:t>
      </w:r>
      <w:r w:rsidR="00C33F18">
        <w:rPr>
          <w:rFonts w:asciiTheme="minorHAnsi" w:hAnsiTheme="minorHAnsi" w:cstheme="minorHAnsi"/>
          <w:sz w:val="20"/>
        </w:rPr>
        <w:t xml:space="preserve"> toteuttanut kyselyn edustustoille.</w:t>
      </w:r>
      <w:r>
        <w:rPr>
          <w:rFonts w:asciiTheme="minorHAnsi" w:hAnsiTheme="minorHAnsi" w:cstheme="minorHAnsi"/>
          <w:sz w:val="20"/>
        </w:rPr>
        <w:t xml:space="preserve"> </w:t>
      </w:r>
      <w:proofErr w:type="spellStart"/>
      <w:r>
        <w:rPr>
          <w:rFonts w:asciiTheme="minorHAnsi" w:hAnsiTheme="minorHAnsi" w:cstheme="minorHAnsi"/>
          <w:sz w:val="20"/>
        </w:rPr>
        <w:t>KPA-yksikkö</w:t>
      </w:r>
      <w:proofErr w:type="spellEnd"/>
      <w:r>
        <w:rPr>
          <w:rFonts w:asciiTheme="minorHAnsi" w:hAnsiTheme="minorHAnsi" w:cstheme="minorHAnsi"/>
          <w:sz w:val="20"/>
        </w:rPr>
        <w:t xml:space="preserve"> kannattaa protokollaosaston esitystä. Kyse on kuitenkin rajallisesta määrästä henkilöjä. Pj totesi, että UM-SM retriitti on tulossa ja asiaa voitaisiin käsitellä siellä. SM keskusteluttaa sisäisesti, miten linja haetaan.</w:t>
      </w:r>
    </w:p>
    <w:p w:rsidR="00BD409A" w:rsidRDefault="00BD409A" w:rsidP="00566300">
      <w:pPr>
        <w:pStyle w:val="Numerointi"/>
        <w:numPr>
          <w:ilvl w:val="0"/>
          <w:numId w:val="0"/>
        </w:numPr>
        <w:ind w:left="2608"/>
        <w:rPr>
          <w:rFonts w:asciiTheme="minorHAnsi" w:hAnsiTheme="minorHAnsi" w:cstheme="minorHAnsi"/>
          <w:sz w:val="20"/>
        </w:rPr>
      </w:pPr>
      <w:proofErr w:type="gramStart"/>
      <w:r>
        <w:rPr>
          <w:rFonts w:asciiTheme="minorHAnsi" w:hAnsiTheme="minorHAnsi" w:cstheme="minorHAnsi"/>
          <w:sz w:val="20"/>
        </w:rPr>
        <w:t>Pöytäkirjan liitteenä toteutettu kysely vastauksineen.</w:t>
      </w:r>
      <w:proofErr w:type="gramEnd"/>
    </w:p>
    <w:p w:rsidR="00C33F18" w:rsidRPr="00760500" w:rsidRDefault="00C33F18" w:rsidP="00C33F18">
      <w:pPr>
        <w:pStyle w:val="Numerointi"/>
        <w:numPr>
          <w:ilvl w:val="0"/>
          <w:numId w:val="0"/>
        </w:numPr>
        <w:ind w:left="2608"/>
        <w:rPr>
          <w:rFonts w:asciiTheme="minorHAnsi" w:hAnsiTheme="minorHAnsi" w:cstheme="minorHAnsi"/>
          <w:sz w:val="20"/>
        </w:rPr>
      </w:pPr>
    </w:p>
    <w:p w:rsidR="00C33F18" w:rsidRPr="009C72A3" w:rsidRDefault="009C72A3" w:rsidP="00C33F18">
      <w:pPr>
        <w:pStyle w:val="Numerointi"/>
        <w:ind w:left="2552" w:hanging="2552"/>
        <w:rPr>
          <w:rFonts w:asciiTheme="minorHAnsi" w:hAnsiTheme="minorHAnsi" w:cstheme="minorHAnsi"/>
          <w:b/>
          <w:sz w:val="20"/>
        </w:rPr>
      </w:pPr>
      <w:r w:rsidRPr="009C72A3">
        <w:rPr>
          <w:rFonts w:asciiTheme="minorHAnsi" w:hAnsiTheme="minorHAnsi" w:cstheme="minorHAnsi"/>
          <w:b/>
          <w:sz w:val="20"/>
        </w:rPr>
        <w:t xml:space="preserve"> Seuraava kokous:</w:t>
      </w:r>
    </w:p>
    <w:p w:rsidR="006F5E96" w:rsidRPr="00760500" w:rsidRDefault="00BD409A" w:rsidP="00576EE9">
      <w:pPr>
        <w:pStyle w:val="Numerointi"/>
        <w:numPr>
          <w:ilvl w:val="0"/>
          <w:numId w:val="0"/>
        </w:numPr>
        <w:ind w:left="2608"/>
        <w:rPr>
          <w:rFonts w:asciiTheme="minorHAnsi" w:hAnsiTheme="minorHAnsi" w:cstheme="minorHAnsi"/>
          <w:sz w:val="20"/>
        </w:rPr>
      </w:pPr>
      <w:r>
        <w:rPr>
          <w:rFonts w:asciiTheme="minorHAnsi" w:hAnsiTheme="minorHAnsi" w:cstheme="minorHAnsi"/>
          <w:sz w:val="20"/>
        </w:rPr>
        <w:t>Pj</w:t>
      </w:r>
      <w:r w:rsidR="00C33F18">
        <w:rPr>
          <w:rFonts w:asciiTheme="minorHAnsi" w:hAnsiTheme="minorHAnsi" w:cstheme="minorHAnsi"/>
          <w:sz w:val="20"/>
        </w:rPr>
        <w:t xml:space="preserve"> ehdotti kirjallista menettelyä jatkossa.</w:t>
      </w:r>
      <w:r>
        <w:rPr>
          <w:rFonts w:asciiTheme="minorHAnsi" w:hAnsiTheme="minorHAnsi" w:cstheme="minorHAnsi"/>
          <w:sz w:val="20"/>
        </w:rPr>
        <w:t xml:space="preserve"> M</w:t>
      </w:r>
      <w:r w:rsidR="00C33F18">
        <w:rPr>
          <w:rFonts w:asciiTheme="minorHAnsi" w:hAnsiTheme="minorHAnsi" w:cstheme="minorHAnsi"/>
          <w:sz w:val="20"/>
        </w:rPr>
        <w:t>uistio</w:t>
      </w:r>
      <w:r>
        <w:rPr>
          <w:rFonts w:asciiTheme="minorHAnsi" w:hAnsiTheme="minorHAnsi" w:cstheme="minorHAnsi"/>
          <w:sz w:val="20"/>
        </w:rPr>
        <w:t>n</w:t>
      </w:r>
      <w:r w:rsidR="00C33F18">
        <w:rPr>
          <w:rFonts w:asciiTheme="minorHAnsi" w:hAnsiTheme="minorHAnsi" w:cstheme="minorHAnsi"/>
          <w:sz w:val="20"/>
        </w:rPr>
        <w:t xml:space="preserve"> ja asetustekst</w:t>
      </w:r>
      <w:r>
        <w:rPr>
          <w:rFonts w:asciiTheme="minorHAnsi" w:hAnsiTheme="minorHAnsi" w:cstheme="minorHAnsi"/>
          <w:sz w:val="20"/>
        </w:rPr>
        <w:t xml:space="preserve">in lähdettyä </w:t>
      </w:r>
      <w:proofErr w:type="spellStart"/>
      <w:r>
        <w:rPr>
          <w:rFonts w:asciiTheme="minorHAnsi" w:hAnsiTheme="minorHAnsi" w:cstheme="minorHAnsi"/>
          <w:sz w:val="20"/>
        </w:rPr>
        <w:t>VM:lle</w:t>
      </w:r>
      <w:proofErr w:type="spellEnd"/>
      <w:r>
        <w:rPr>
          <w:rFonts w:asciiTheme="minorHAnsi" w:hAnsiTheme="minorHAnsi" w:cstheme="minorHAnsi"/>
          <w:sz w:val="20"/>
        </w:rPr>
        <w:t xml:space="preserve"> lausunnolle, voivat ohjausryhmän jäsenet samalla toimittaa kirjallisen palautteen työryhmän sihteerin kautta, mikä heillä on asetusluonnokseen tai muistioon huomautettavaa.</w:t>
      </w:r>
    </w:p>
    <w:p w:rsidR="00CF11FD" w:rsidRDefault="00CF11FD" w:rsidP="002A6CD5">
      <w:pPr>
        <w:pStyle w:val="Leipteksti"/>
      </w:pPr>
    </w:p>
    <w:p w:rsidR="00576EE9" w:rsidRDefault="00576EE9" w:rsidP="002A6CD5">
      <w:pPr>
        <w:pStyle w:val="Leipteksti"/>
      </w:pPr>
    </w:p>
    <w:p w:rsidR="00576EE9" w:rsidRPr="00760500" w:rsidRDefault="00576EE9" w:rsidP="002A6CD5">
      <w:pPr>
        <w:pStyle w:val="Leipteksti"/>
      </w:pPr>
    </w:p>
    <w:p w:rsidR="00CF11FD" w:rsidRPr="00760500" w:rsidRDefault="00251DEC" w:rsidP="00251DEC">
      <w:pPr>
        <w:pStyle w:val="Leipteksti"/>
        <w:spacing w:after="0"/>
      </w:pPr>
      <w:r w:rsidRPr="00760500">
        <w:t>Puheenjohtaja</w:t>
      </w:r>
    </w:p>
    <w:p w:rsidR="00CF11FD" w:rsidRPr="00760500" w:rsidRDefault="00D17D97" w:rsidP="002A6CD5">
      <w:pPr>
        <w:pStyle w:val="Leipteksti"/>
      </w:pPr>
      <w:r w:rsidRPr="00760500">
        <w:t>Maahanmuuttojohtaja</w:t>
      </w:r>
      <w:r w:rsidR="00CF11FD" w:rsidRPr="00760500">
        <w:tab/>
      </w:r>
      <w:r w:rsidRPr="00760500">
        <w:t>Sirkku Päivärinne</w:t>
      </w:r>
    </w:p>
    <w:p w:rsidR="00CF11FD" w:rsidRPr="00760500" w:rsidRDefault="00CF11FD" w:rsidP="00CF11FD">
      <w:pPr>
        <w:pStyle w:val="Leipteksti"/>
      </w:pPr>
    </w:p>
    <w:p w:rsidR="00251DEC" w:rsidRPr="00724DBF" w:rsidRDefault="00251DEC" w:rsidP="00251DEC">
      <w:pPr>
        <w:pStyle w:val="Leipteksti"/>
        <w:spacing w:after="0"/>
      </w:pPr>
      <w:r w:rsidRPr="00724DBF">
        <w:t>Sihteeri</w:t>
      </w:r>
    </w:p>
    <w:p w:rsidR="00CF11FD" w:rsidRPr="00724DBF" w:rsidRDefault="00251DEC" w:rsidP="00CF11FD">
      <w:pPr>
        <w:pStyle w:val="Leipteksti"/>
      </w:pPr>
      <w:r w:rsidRPr="00724DBF">
        <w:t>Erityisasiantuntija</w:t>
      </w:r>
      <w:r w:rsidR="00CF11FD" w:rsidRPr="00724DBF">
        <w:tab/>
      </w:r>
      <w:r w:rsidR="00E25F8F" w:rsidRPr="00724DBF">
        <w:t>Kirta Sandström</w:t>
      </w:r>
    </w:p>
    <w:p w:rsidR="00BD409A" w:rsidRDefault="00BD409A" w:rsidP="00F874C0">
      <w:pPr>
        <w:pStyle w:val="Leipteksti"/>
      </w:pPr>
    </w:p>
    <w:p w:rsidR="00BD409A" w:rsidRDefault="00BD409A" w:rsidP="00F874C0">
      <w:pPr>
        <w:pStyle w:val="Leipteksti"/>
      </w:pPr>
    </w:p>
    <w:p w:rsidR="00576EE9" w:rsidRDefault="00576EE9" w:rsidP="00F874C0">
      <w:pPr>
        <w:pStyle w:val="Leipteksti"/>
      </w:pPr>
    </w:p>
    <w:tbl>
      <w:tblPr>
        <w:tblStyle w:val="Eireunaviivaa"/>
        <w:tblW w:w="0" w:type="auto"/>
        <w:tblLayout w:type="fixed"/>
        <w:tblLook w:val="04A0" w:firstRow="1" w:lastRow="0" w:firstColumn="1" w:lastColumn="0" w:noHBand="0" w:noVBand="1"/>
      </w:tblPr>
      <w:tblGrid>
        <w:gridCol w:w="2608"/>
        <w:gridCol w:w="7761"/>
      </w:tblGrid>
      <w:tr w:rsidR="00CF11FD" w:rsidRPr="00242B73" w:rsidTr="00CF11FD">
        <w:trPr>
          <w:trHeight w:val="556"/>
        </w:trPr>
        <w:tc>
          <w:tcPr>
            <w:tcW w:w="2608" w:type="dxa"/>
          </w:tcPr>
          <w:p w:rsidR="00CF11FD" w:rsidRPr="00242B73" w:rsidRDefault="00CF11FD" w:rsidP="003A2271">
            <w:pPr>
              <w:rPr>
                <w:sz w:val="20"/>
                <w:szCs w:val="20"/>
              </w:rPr>
            </w:pPr>
            <w:r w:rsidRPr="00242B73">
              <w:rPr>
                <w:sz w:val="20"/>
                <w:szCs w:val="20"/>
              </w:rPr>
              <w:t>Liit</w:t>
            </w:r>
            <w:r w:rsidR="003A2271">
              <w:rPr>
                <w:sz w:val="20"/>
                <w:szCs w:val="20"/>
              </w:rPr>
              <w:t>e</w:t>
            </w:r>
          </w:p>
        </w:tc>
        <w:tc>
          <w:tcPr>
            <w:tcW w:w="7761" w:type="dxa"/>
          </w:tcPr>
          <w:p w:rsidR="006F5E96" w:rsidRPr="00242B73" w:rsidRDefault="00BD409A" w:rsidP="00724DBF">
            <w:pPr>
              <w:rPr>
                <w:sz w:val="20"/>
                <w:szCs w:val="20"/>
              </w:rPr>
            </w:pPr>
            <w:r>
              <w:t>UM:n selvitys (kohtaan 5.)</w:t>
            </w:r>
          </w:p>
        </w:tc>
      </w:tr>
      <w:tr w:rsidR="00CF11FD" w:rsidRPr="00242B73" w:rsidTr="00CF11FD">
        <w:trPr>
          <w:trHeight w:val="556"/>
        </w:trPr>
        <w:tc>
          <w:tcPr>
            <w:tcW w:w="2608" w:type="dxa"/>
          </w:tcPr>
          <w:p w:rsidR="00CF11FD" w:rsidRPr="00242B73" w:rsidRDefault="00CF11FD" w:rsidP="00CF11FD">
            <w:pPr>
              <w:rPr>
                <w:sz w:val="20"/>
                <w:szCs w:val="20"/>
              </w:rPr>
            </w:pPr>
            <w:r w:rsidRPr="00242B73">
              <w:rPr>
                <w:sz w:val="20"/>
                <w:szCs w:val="20"/>
              </w:rPr>
              <w:t>Jakelu</w:t>
            </w:r>
          </w:p>
        </w:tc>
        <w:tc>
          <w:tcPr>
            <w:tcW w:w="7761" w:type="dxa"/>
          </w:tcPr>
          <w:p w:rsidR="006F5E96" w:rsidRPr="00724DBF" w:rsidRDefault="00FD64EF" w:rsidP="006F5E96">
            <w:pPr>
              <w:ind w:left="2608" w:hanging="2608"/>
            </w:pPr>
            <w:r w:rsidRPr="00724DBF">
              <w:t xml:space="preserve">UM </w:t>
            </w:r>
            <w:r w:rsidR="00724DBF">
              <w:t>Taloussuunnittelija Juha Toivola</w:t>
            </w:r>
          </w:p>
          <w:p w:rsidR="00FD64EF" w:rsidRPr="00724DBF" w:rsidRDefault="00FD64EF" w:rsidP="00FD64EF">
            <w:pPr>
              <w:ind w:left="2608" w:hanging="2608"/>
            </w:pPr>
            <w:r w:rsidRPr="00724DBF">
              <w:t xml:space="preserve">UM </w:t>
            </w:r>
            <w:r w:rsidR="006F5E96" w:rsidRPr="00724DBF">
              <w:t>Hallinnollinen avustaja El</w:t>
            </w:r>
            <w:r w:rsidRPr="00724DBF">
              <w:t xml:space="preserve">isa Kojo </w:t>
            </w:r>
          </w:p>
          <w:p w:rsidR="00FD64EF" w:rsidRDefault="00FD64EF" w:rsidP="00FD64EF">
            <w:pPr>
              <w:ind w:left="2608" w:hanging="2608"/>
            </w:pPr>
            <w:r w:rsidRPr="00724DBF">
              <w:t xml:space="preserve">TEM Hallitusneuvos Olli Sorainen  </w:t>
            </w:r>
          </w:p>
          <w:p w:rsidR="004E6CAC" w:rsidRPr="00724DBF" w:rsidRDefault="004E6CAC" w:rsidP="00FD64EF">
            <w:pPr>
              <w:ind w:left="2608" w:hanging="2608"/>
            </w:pPr>
            <w:r>
              <w:t xml:space="preserve">Migri Talousjohtaja </w:t>
            </w:r>
            <w:proofErr w:type="spellStart"/>
            <w:r>
              <w:t>Pernilla</w:t>
            </w:r>
            <w:proofErr w:type="spellEnd"/>
            <w:r>
              <w:t xml:space="preserve"> </w:t>
            </w:r>
            <w:proofErr w:type="spellStart"/>
            <w:r>
              <w:t>Wasström</w:t>
            </w:r>
            <w:proofErr w:type="spellEnd"/>
          </w:p>
          <w:p w:rsidR="00FD64EF" w:rsidRDefault="00FD64EF" w:rsidP="006F5E96">
            <w:pPr>
              <w:ind w:left="2608" w:hanging="2608"/>
            </w:pPr>
            <w:r w:rsidRPr="00724DBF">
              <w:t>M</w:t>
            </w:r>
            <w:r w:rsidR="00F04951" w:rsidRPr="00724DBF">
              <w:t xml:space="preserve">igri </w:t>
            </w:r>
            <w:r w:rsidR="00724DBF">
              <w:t>Johtaja Tiina Suominen</w:t>
            </w:r>
          </w:p>
          <w:p w:rsidR="00A04631" w:rsidRPr="00724DBF" w:rsidRDefault="00A04631" w:rsidP="006F5E96">
            <w:pPr>
              <w:ind w:left="2608" w:hanging="2608"/>
            </w:pPr>
            <w:r>
              <w:t>SM/HKO Erityisasiantuntija Kari Kananen</w:t>
            </w:r>
          </w:p>
          <w:p w:rsidR="00C020BC" w:rsidRPr="00724DBF" w:rsidRDefault="00C020BC" w:rsidP="00C020BC">
            <w:pPr>
              <w:ind w:left="2608" w:hanging="2608"/>
            </w:pPr>
            <w:r w:rsidRPr="00724DBF">
              <w:t xml:space="preserve">SM/MMO </w:t>
            </w:r>
            <w:r w:rsidR="00D977C0" w:rsidRPr="00724DBF">
              <w:t>Erityisasiantuntija Sanna Montin</w:t>
            </w:r>
            <w:r w:rsidRPr="00724DBF">
              <w:t xml:space="preserve"> </w:t>
            </w:r>
          </w:p>
          <w:p w:rsidR="00650344" w:rsidRPr="00724DBF" w:rsidRDefault="00650344" w:rsidP="006F5E96">
            <w:pPr>
              <w:ind w:left="2608" w:hanging="2608"/>
            </w:pPr>
          </w:p>
          <w:p w:rsidR="006F5E96" w:rsidRPr="00724DBF" w:rsidRDefault="006F5E96" w:rsidP="006F5E96">
            <w:pPr>
              <w:ind w:left="2608" w:hanging="2608"/>
            </w:pPr>
            <w:r w:rsidRPr="00724DBF">
              <w:t>Pysyvä asiantuntija:</w:t>
            </w:r>
          </w:p>
          <w:p w:rsidR="006F5E96" w:rsidRPr="00724DBF" w:rsidRDefault="00FD64EF" w:rsidP="006F5E96">
            <w:pPr>
              <w:ind w:left="2608" w:hanging="2608"/>
            </w:pPr>
            <w:r w:rsidRPr="00724DBF">
              <w:t xml:space="preserve">VM </w:t>
            </w:r>
            <w:r w:rsidR="006F5E96" w:rsidRPr="00724DBF">
              <w:t>Budjettineuvos Kirsti Vallinheimo</w:t>
            </w:r>
          </w:p>
          <w:p w:rsidR="00FD64EF" w:rsidRPr="00724DBF" w:rsidRDefault="00FD64EF" w:rsidP="006F5E96">
            <w:pPr>
              <w:ind w:left="2608" w:hanging="2608"/>
            </w:pPr>
          </w:p>
          <w:p w:rsidR="006F5E96" w:rsidRPr="00724DBF" w:rsidRDefault="006F5E96" w:rsidP="006F5E96">
            <w:pPr>
              <w:ind w:left="2608" w:hanging="2608"/>
            </w:pPr>
            <w:r w:rsidRPr="00724DBF">
              <w:t>Ohjausryhmän hallinnollinen sihteeri:</w:t>
            </w:r>
          </w:p>
          <w:p w:rsidR="006F5E96" w:rsidRDefault="00FD64EF" w:rsidP="006F5E96">
            <w:pPr>
              <w:ind w:left="2608" w:hanging="2608"/>
            </w:pPr>
            <w:r w:rsidRPr="00724DBF">
              <w:t xml:space="preserve">SM/MMO </w:t>
            </w:r>
            <w:r w:rsidR="006F5E96" w:rsidRPr="00724DBF">
              <w:t>Säädösvalmisteluavustaja Tiina Pelkonen</w:t>
            </w:r>
            <w:r w:rsidR="006F5E96">
              <w:t xml:space="preserve"> </w:t>
            </w:r>
          </w:p>
          <w:p w:rsidR="00CF11FD" w:rsidRPr="00242B73" w:rsidRDefault="00CF11FD" w:rsidP="00CF11FD">
            <w:pPr>
              <w:rPr>
                <w:sz w:val="20"/>
                <w:szCs w:val="20"/>
              </w:rPr>
            </w:pPr>
          </w:p>
        </w:tc>
      </w:tr>
      <w:tr w:rsidR="00A04631" w:rsidRPr="00242B73" w:rsidTr="00CF11FD">
        <w:trPr>
          <w:trHeight w:val="556"/>
        </w:trPr>
        <w:tc>
          <w:tcPr>
            <w:tcW w:w="2608" w:type="dxa"/>
          </w:tcPr>
          <w:p w:rsidR="00A04631" w:rsidRPr="00242B73" w:rsidRDefault="00A04631" w:rsidP="00CF11FD"/>
        </w:tc>
        <w:tc>
          <w:tcPr>
            <w:tcW w:w="7761" w:type="dxa"/>
          </w:tcPr>
          <w:p w:rsidR="00A04631" w:rsidRPr="00724DBF" w:rsidRDefault="00A04631" w:rsidP="006F5E96">
            <w:pPr>
              <w:ind w:left="2608" w:hanging="2608"/>
            </w:pPr>
          </w:p>
        </w:tc>
      </w:tr>
    </w:tbl>
    <w:p w:rsidR="008C5E06" w:rsidRPr="00162585" w:rsidRDefault="008C5E06" w:rsidP="00D76923"/>
    <w:sectPr w:rsidR="008C5E06" w:rsidRPr="00162585" w:rsidSect="002208F1">
      <w:headerReference w:type="default" r:id="rId9"/>
      <w:headerReference w:type="first" r:id="rId10"/>
      <w:footerReference w:type="first" r:id="rId11"/>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33" w:rsidRDefault="00342433" w:rsidP="002723D0">
      <w:r>
        <w:separator/>
      </w:r>
    </w:p>
  </w:endnote>
  <w:endnote w:type="continuationSeparator" w:id="0">
    <w:p w:rsidR="00342433" w:rsidRDefault="00342433" w:rsidP="0027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C32D98" w:rsidTr="001811CD">
      <w:tc>
        <w:tcPr>
          <w:tcW w:w="2586" w:type="dxa"/>
          <w:tcBorders>
            <w:bottom w:val="single" w:sz="6" w:space="0" w:color="59B5A4"/>
          </w:tcBorders>
        </w:tcPr>
        <w:p w:rsidR="00C32D98" w:rsidRPr="00EF222F" w:rsidRDefault="00C32D98" w:rsidP="001811CD">
          <w:pPr>
            <w:pStyle w:val="Alatunniste"/>
          </w:pPr>
        </w:p>
      </w:tc>
      <w:tc>
        <w:tcPr>
          <w:tcW w:w="1809" w:type="dxa"/>
          <w:tcBorders>
            <w:bottom w:val="single" w:sz="6" w:space="0" w:color="59B5A4"/>
          </w:tcBorders>
        </w:tcPr>
        <w:p w:rsidR="00C32D98" w:rsidRPr="00EF222F" w:rsidRDefault="00C32D98" w:rsidP="001811CD">
          <w:pPr>
            <w:pStyle w:val="Alatunniste"/>
          </w:pPr>
        </w:p>
      </w:tc>
      <w:tc>
        <w:tcPr>
          <w:tcW w:w="2126" w:type="dxa"/>
          <w:tcBorders>
            <w:bottom w:val="single" w:sz="6" w:space="0" w:color="59B5A4"/>
          </w:tcBorders>
        </w:tcPr>
        <w:p w:rsidR="00C32D98" w:rsidRPr="00EF222F" w:rsidRDefault="00C32D98" w:rsidP="001811CD">
          <w:pPr>
            <w:pStyle w:val="Alatunniste"/>
          </w:pPr>
        </w:p>
      </w:tc>
      <w:tc>
        <w:tcPr>
          <w:tcW w:w="1843" w:type="dxa"/>
          <w:tcBorders>
            <w:bottom w:val="single" w:sz="6" w:space="0" w:color="59B5A4"/>
          </w:tcBorders>
        </w:tcPr>
        <w:p w:rsidR="00C32D98" w:rsidRDefault="00C32D98" w:rsidP="001811CD">
          <w:pPr>
            <w:pStyle w:val="Alatunniste"/>
          </w:pPr>
        </w:p>
      </w:tc>
      <w:tc>
        <w:tcPr>
          <w:tcW w:w="1911" w:type="dxa"/>
          <w:tcBorders>
            <w:bottom w:val="single" w:sz="6" w:space="0" w:color="59B5A4"/>
          </w:tcBorders>
        </w:tcPr>
        <w:p w:rsidR="00C32D98" w:rsidRDefault="00C32D98" w:rsidP="001811CD">
          <w:pPr>
            <w:pStyle w:val="Alatunniste"/>
          </w:pPr>
        </w:p>
      </w:tc>
    </w:tr>
    <w:tr w:rsidR="00C32D98" w:rsidTr="001811CD">
      <w:tc>
        <w:tcPr>
          <w:tcW w:w="2586" w:type="dxa"/>
          <w:tcBorders>
            <w:top w:val="single" w:sz="6" w:space="0" w:color="59B5A4"/>
          </w:tcBorders>
        </w:tcPr>
        <w:p w:rsidR="00C32D98" w:rsidRPr="00EF222F" w:rsidRDefault="00C32D98" w:rsidP="001811CD">
          <w:pPr>
            <w:pStyle w:val="Alatunniste"/>
          </w:pPr>
        </w:p>
      </w:tc>
      <w:tc>
        <w:tcPr>
          <w:tcW w:w="1809" w:type="dxa"/>
          <w:tcBorders>
            <w:top w:val="single" w:sz="6" w:space="0" w:color="59B5A4"/>
          </w:tcBorders>
        </w:tcPr>
        <w:p w:rsidR="00C32D98" w:rsidRPr="00EF222F" w:rsidRDefault="00C32D98" w:rsidP="001811CD">
          <w:pPr>
            <w:pStyle w:val="Alatunniste"/>
          </w:pPr>
        </w:p>
      </w:tc>
      <w:tc>
        <w:tcPr>
          <w:tcW w:w="2126" w:type="dxa"/>
          <w:tcBorders>
            <w:top w:val="single" w:sz="6" w:space="0" w:color="59B5A4"/>
          </w:tcBorders>
        </w:tcPr>
        <w:p w:rsidR="00C32D98" w:rsidRPr="00EF222F" w:rsidRDefault="00C32D98" w:rsidP="001811CD">
          <w:pPr>
            <w:pStyle w:val="Alatunniste"/>
          </w:pPr>
        </w:p>
      </w:tc>
      <w:tc>
        <w:tcPr>
          <w:tcW w:w="1843" w:type="dxa"/>
          <w:tcBorders>
            <w:top w:val="single" w:sz="6" w:space="0" w:color="59B5A4"/>
          </w:tcBorders>
        </w:tcPr>
        <w:p w:rsidR="00C32D98" w:rsidRPr="00EF222F" w:rsidRDefault="00C32D98" w:rsidP="001811CD">
          <w:pPr>
            <w:pStyle w:val="Alatunniste"/>
          </w:pPr>
        </w:p>
      </w:tc>
      <w:tc>
        <w:tcPr>
          <w:tcW w:w="1911" w:type="dxa"/>
          <w:tcBorders>
            <w:top w:val="single" w:sz="6" w:space="0" w:color="59B5A4"/>
          </w:tcBorders>
        </w:tcPr>
        <w:p w:rsidR="00C32D98" w:rsidRPr="00EF222F" w:rsidRDefault="00C32D98" w:rsidP="001811CD">
          <w:pPr>
            <w:pStyle w:val="Alatunniste"/>
          </w:pPr>
        </w:p>
      </w:tc>
    </w:tr>
    <w:tr w:rsidR="00C32D98" w:rsidTr="001811CD">
      <w:tc>
        <w:tcPr>
          <w:tcW w:w="2586" w:type="dxa"/>
        </w:tcPr>
        <w:p w:rsidR="00C32D98" w:rsidRPr="00EF222F" w:rsidRDefault="00C32D98" w:rsidP="001811CD">
          <w:pPr>
            <w:pStyle w:val="Alatunniste"/>
          </w:pPr>
        </w:p>
      </w:tc>
      <w:tc>
        <w:tcPr>
          <w:tcW w:w="1809" w:type="dxa"/>
        </w:tcPr>
        <w:p w:rsidR="00C32D98" w:rsidRPr="00EF222F" w:rsidRDefault="00C32D98" w:rsidP="001811CD">
          <w:pPr>
            <w:pStyle w:val="Alatunniste"/>
          </w:pPr>
          <w:r w:rsidRPr="00755304">
            <w:rPr>
              <w:color w:val="59B5A4"/>
            </w:rPr>
            <w:t>Postiosoite:</w:t>
          </w:r>
        </w:p>
      </w:tc>
      <w:tc>
        <w:tcPr>
          <w:tcW w:w="2126" w:type="dxa"/>
        </w:tcPr>
        <w:p w:rsidR="00C32D98" w:rsidRPr="00EF222F" w:rsidRDefault="00D14700" w:rsidP="001811CD">
          <w:pPr>
            <w:pStyle w:val="Alatunniste"/>
          </w:pPr>
          <w:r>
            <w:rPr>
              <w:color w:val="59B5A4"/>
            </w:rPr>
            <w:t>Käyntiosoi</w:t>
          </w:r>
          <w:r w:rsidR="00C32D98" w:rsidRPr="00755304">
            <w:rPr>
              <w:color w:val="59B5A4"/>
            </w:rPr>
            <w:t>t</w:t>
          </w:r>
          <w:r>
            <w:rPr>
              <w:color w:val="59B5A4"/>
            </w:rPr>
            <w:t>e</w:t>
          </w:r>
          <w:r w:rsidR="00C32D98" w:rsidRPr="00755304">
            <w:rPr>
              <w:color w:val="59B5A4"/>
            </w:rPr>
            <w:t>:</w:t>
          </w:r>
        </w:p>
      </w:tc>
      <w:tc>
        <w:tcPr>
          <w:tcW w:w="1843" w:type="dxa"/>
        </w:tcPr>
        <w:p w:rsidR="00C32D98" w:rsidRPr="00EF222F" w:rsidRDefault="00C32D98" w:rsidP="001811CD">
          <w:pPr>
            <w:pStyle w:val="Alatunniste"/>
          </w:pPr>
          <w:r w:rsidRPr="00755304">
            <w:rPr>
              <w:color w:val="59B5A4"/>
            </w:rPr>
            <w:t>Puhelin:</w:t>
          </w:r>
        </w:p>
      </w:tc>
      <w:tc>
        <w:tcPr>
          <w:tcW w:w="1911" w:type="dxa"/>
        </w:tcPr>
        <w:p w:rsidR="00C32D98" w:rsidRDefault="00C32D98" w:rsidP="001811CD">
          <w:pPr>
            <w:pStyle w:val="Alatunniste"/>
          </w:pPr>
          <w:r w:rsidRPr="00755304">
            <w:rPr>
              <w:color w:val="59B5A4"/>
            </w:rPr>
            <w:t>Virkasähköpostiosoite:</w:t>
          </w:r>
        </w:p>
      </w:tc>
    </w:tr>
    <w:tr w:rsidR="00C32D98" w:rsidTr="001811CD">
      <w:tc>
        <w:tcPr>
          <w:tcW w:w="2586" w:type="dxa"/>
        </w:tcPr>
        <w:p w:rsidR="00C32D98" w:rsidRPr="00EF222F" w:rsidRDefault="00C32D98" w:rsidP="001811CD">
          <w:pPr>
            <w:pStyle w:val="Alatunniste"/>
          </w:pPr>
        </w:p>
      </w:tc>
      <w:tc>
        <w:tcPr>
          <w:tcW w:w="1809" w:type="dxa"/>
        </w:tcPr>
        <w:p w:rsidR="00C32D98" w:rsidRPr="00EF222F" w:rsidRDefault="00C32D98" w:rsidP="001811CD">
          <w:pPr>
            <w:pStyle w:val="Alatunniste"/>
          </w:pPr>
          <w:r>
            <w:t>Sisäministeriö</w:t>
          </w:r>
        </w:p>
      </w:tc>
      <w:tc>
        <w:tcPr>
          <w:tcW w:w="2126" w:type="dxa"/>
        </w:tcPr>
        <w:p w:rsidR="00C32D98" w:rsidRPr="00EF222F" w:rsidRDefault="00D977C0" w:rsidP="001811CD">
          <w:pPr>
            <w:pStyle w:val="Alatunniste"/>
          </w:pPr>
          <w:r>
            <w:t>Kirkko</w:t>
          </w:r>
          <w:r w:rsidR="00D14700">
            <w:t xml:space="preserve">katu </w:t>
          </w:r>
          <w:r>
            <w:t>1</w:t>
          </w:r>
          <w:r w:rsidR="00D14700">
            <w:t>2</w:t>
          </w:r>
          <w:r w:rsidR="00C32D98">
            <w:t>, Helsinki</w:t>
          </w:r>
        </w:p>
      </w:tc>
      <w:tc>
        <w:tcPr>
          <w:tcW w:w="1843" w:type="dxa"/>
        </w:tcPr>
        <w:p w:rsidR="00C32D98" w:rsidRPr="00EF222F" w:rsidRDefault="00C32D98" w:rsidP="001811CD">
          <w:pPr>
            <w:pStyle w:val="Alatunniste"/>
          </w:pPr>
          <w:r>
            <w:t xml:space="preserve">Vaihde </w:t>
          </w:r>
        </w:p>
      </w:tc>
      <w:tc>
        <w:tcPr>
          <w:tcW w:w="1911" w:type="dxa"/>
        </w:tcPr>
        <w:p w:rsidR="00C32D98" w:rsidRDefault="00C32D98" w:rsidP="001811CD">
          <w:pPr>
            <w:pStyle w:val="Alatunniste"/>
          </w:pPr>
          <w:r>
            <w:t>kirjaamo@intermin.fi</w:t>
          </w:r>
        </w:p>
      </w:tc>
    </w:tr>
    <w:tr w:rsidR="00C32D98" w:rsidTr="001811CD">
      <w:tc>
        <w:tcPr>
          <w:tcW w:w="2586" w:type="dxa"/>
        </w:tcPr>
        <w:p w:rsidR="00C32D98" w:rsidRPr="00EF222F" w:rsidRDefault="00C32D98" w:rsidP="001811CD">
          <w:pPr>
            <w:pStyle w:val="Alatunniste"/>
          </w:pPr>
        </w:p>
      </w:tc>
      <w:tc>
        <w:tcPr>
          <w:tcW w:w="1809" w:type="dxa"/>
        </w:tcPr>
        <w:p w:rsidR="00C32D98" w:rsidRPr="00EF222F" w:rsidRDefault="00C32D98" w:rsidP="001811CD">
          <w:pPr>
            <w:pStyle w:val="Alatunniste"/>
          </w:pPr>
          <w:r>
            <w:t>PL 26</w:t>
          </w:r>
        </w:p>
      </w:tc>
      <w:tc>
        <w:tcPr>
          <w:tcW w:w="2126" w:type="dxa"/>
        </w:tcPr>
        <w:p w:rsidR="00C32D98" w:rsidRPr="00EF222F" w:rsidRDefault="00C32D98" w:rsidP="001811CD">
          <w:pPr>
            <w:pStyle w:val="Alatunniste"/>
          </w:pPr>
        </w:p>
      </w:tc>
      <w:tc>
        <w:tcPr>
          <w:tcW w:w="1843" w:type="dxa"/>
        </w:tcPr>
        <w:p w:rsidR="00C32D98" w:rsidRPr="00EF222F" w:rsidRDefault="00C32D98" w:rsidP="001811CD">
          <w:pPr>
            <w:pStyle w:val="Alatunniste"/>
          </w:pPr>
          <w:r w:rsidRPr="006536B0">
            <w:t>0295 480 171</w:t>
          </w:r>
        </w:p>
      </w:tc>
      <w:tc>
        <w:tcPr>
          <w:tcW w:w="1911" w:type="dxa"/>
        </w:tcPr>
        <w:p w:rsidR="00C32D98" w:rsidRDefault="00C32D98" w:rsidP="001811CD">
          <w:pPr>
            <w:pStyle w:val="Alatunniste"/>
          </w:pPr>
          <w:r>
            <w:t>www.intermin.fi</w:t>
          </w:r>
        </w:p>
      </w:tc>
    </w:tr>
    <w:tr w:rsidR="00C32D98" w:rsidTr="001811CD">
      <w:tc>
        <w:tcPr>
          <w:tcW w:w="2586" w:type="dxa"/>
        </w:tcPr>
        <w:p w:rsidR="00C32D98" w:rsidRPr="00EF222F" w:rsidRDefault="00C32D98" w:rsidP="001811CD">
          <w:pPr>
            <w:pStyle w:val="Alatunniste"/>
          </w:pPr>
        </w:p>
      </w:tc>
      <w:tc>
        <w:tcPr>
          <w:tcW w:w="1809" w:type="dxa"/>
        </w:tcPr>
        <w:p w:rsidR="00C32D98" w:rsidRPr="00EF222F" w:rsidRDefault="00C32D98" w:rsidP="001811CD">
          <w:pPr>
            <w:pStyle w:val="Alatunniste"/>
          </w:pPr>
          <w:r>
            <w:t>00023 Valtioneuvosto</w:t>
          </w:r>
        </w:p>
      </w:tc>
      <w:tc>
        <w:tcPr>
          <w:tcW w:w="2126" w:type="dxa"/>
        </w:tcPr>
        <w:p w:rsidR="00C32D98" w:rsidRPr="00EF222F" w:rsidRDefault="00C32D98" w:rsidP="001811CD">
          <w:pPr>
            <w:pStyle w:val="Alatunniste"/>
          </w:pPr>
        </w:p>
      </w:tc>
      <w:tc>
        <w:tcPr>
          <w:tcW w:w="1843" w:type="dxa"/>
        </w:tcPr>
        <w:p w:rsidR="00C32D98" w:rsidRPr="00EF222F" w:rsidRDefault="00C32D98" w:rsidP="001811CD">
          <w:pPr>
            <w:pStyle w:val="Alatunniste"/>
          </w:pPr>
          <w:r>
            <w:rPr>
              <w:color w:val="59B5A4"/>
            </w:rPr>
            <w:t>Faksi:</w:t>
          </w:r>
        </w:p>
      </w:tc>
      <w:tc>
        <w:tcPr>
          <w:tcW w:w="1911" w:type="dxa"/>
        </w:tcPr>
        <w:p w:rsidR="00C32D98" w:rsidRDefault="00C32D98" w:rsidP="001811CD">
          <w:pPr>
            <w:pStyle w:val="Alatunniste"/>
          </w:pPr>
        </w:p>
      </w:tc>
    </w:tr>
    <w:tr w:rsidR="00C32D98" w:rsidTr="001811CD">
      <w:tc>
        <w:tcPr>
          <w:tcW w:w="2586" w:type="dxa"/>
        </w:tcPr>
        <w:p w:rsidR="00C32D98" w:rsidRPr="00EF222F" w:rsidRDefault="00C32D98" w:rsidP="001811CD">
          <w:pPr>
            <w:pStyle w:val="Alatunniste"/>
          </w:pPr>
        </w:p>
      </w:tc>
      <w:tc>
        <w:tcPr>
          <w:tcW w:w="1809" w:type="dxa"/>
        </w:tcPr>
        <w:p w:rsidR="00C32D98" w:rsidRDefault="00C32D98" w:rsidP="001811CD">
          <w:pPr>
            <w:pStyle w:val="Alatunniste"/>
          </w:pPr>
        </w:p>
      </w:tc>
      <w:tc>
        <w:tcPr>
          <w:tcW w:w="2126" w:type="dxa"/>
        </w:tcPr>
        <w:p w:rsidR="00C32D98" w:rsidRPr="00EF222F" w:rsidRDefault="00C32D98" w:rsidP="001811CD">
          <w:pPr>
            <w:pStyle w:val="Alatunniste"/>
          </w:pPr>
        </w:p>
      </w:tc>
      <w:tc>
        <w:tcPr>
          <w:tcW w:w="1843" w:type="dxa"/>
        </w:tcPr>
        <w:p w:rsidR="00C32D98" w:rsidRDefault="002752F1" w:rsidP="002752F1">
          <w:pPr>
            <w:pStyle w:val="Alatunniste"/>
          </w:pPr>
          <w:r>
            <w:t xml:space="preserve">09 1604 </w:t>
          </w:r>
          <w:r w:rsidRPr="00703C49">
            <w:rPr>
              <w:rFonts w:cs="Arial"/>
              <w:szCs w:val="16"/>
            </w:rPr>
            <w:t>4635</w:t>
          </w:r>
        </w:p>
      </w:tc>
      <w:tc>
        <w:tcPr>
          <w:tcW w:w="1911" w:type="dxa"/>
        </w:tcPr>
        <w:p w:rsidR="00C32D98" w:rsidRDefault="00C32D98" w:rsidP="001811CD">
          <w:pPr>
            <w:pStyle w:val="Alatunniste"/>
          </w:pPr>
        </w:p>
      </w:tc>
    </w:tr>
  </w:tbl>
  <w:p w:rsidR="00EF222F" w:rsidRDefault="00EF222F"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33" w:rsidRDefault="00342433" w:rsidP="002723D0">
      <w:r>
        <w:separator/>
      </w:r>
    </w:p>
  </w:footnote>
  <w:footnote w:type="continuationSeparator" w:id="0">
    <w:p w:rsidR="00342433" w:rsidRDefault="00342433" w:rsidP="0027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35265B" w:rsidTr="005E4795">
      <w:tc>
        <w:tcPr>
          <w:tcW w:w="5222" w:type="dxa"/>
        </w:tcPr>
        <w:p w:rsidR="0035265B" w:rsidRPr="00770045" w:rsidRDefault="0035265B" w:rsidP="005E4795">
          <w:pPr>
            <w:pStyle w:val="Yltunniste"/>
            <w:rPr>
              <w:b/>
              <w:szCs w:val="20"/>
            </w:rPr>
          </w:pPr>
          <w:r w:rsidRPr="00770045">
            <w:rPr>
              <w:b/>
              <w:szCs w:val="20"/>
            </w:rPr>
            <w:t>Sisäministeriö</w:t>
          </w:r>
        </w:p>
      </w:tc>
      <w:tc>
        <w:tcPr>
          <w:tcW w:w="2608" w:type="dxa"/>
        </w:tcPr>
        <w:p w:rsidR="0035265B" w:rsidRPr="00770045" w:rsidRDefault="00EA56E3" w:rsidP="00576EE9">
          <w:pPr>
            <w:pStyle w:val="Yltunniste"/>
            <w:rPr>
              <w:b/>
            </w:rPr>
          </w:pPr>
          <w:r>
            <w:rPr>
              <w:b/>
            </w:rPr>
            <w:t>KOKOUS</w:t>
          </w:r>
          <w:r w:rsidR="00576EE9">
            <w:rPr>
              <w:b/>
            </w:rPr>
            <w:t>MUISTIO</w:t>
          </w:r>
        </w:p>
      </w:tc>
      <w:tc>
        <w:tcPr>
          <w:tcW w:w="1463" w:type="dxa"/>
        </w:tcPr>
        <w:p w:rsidR="0035265B" w:rsidRDefault="0035265B" w:rsidP="005E4795">
          <w:pPr>
            <w:pStyle w:val="Yltunniste"/>
          </w:pPr>
        </w:p>
      </w:tc>
      <w:tc>
        <w:tcPr>
          <w:tcW w:w="1054" w:type="dxa"/>
        </w:tcPr>
        <w:p w:rsidR="0035265B" w:rsidRDefault="0035265B" w:rsidP="005E4795">
          <w:pPr>
            <w:pStyle w:val="Yltunniste"/>
            <w:jc w:val="center"/>
          </w:pPr>
          <w:r>
            <w:fldChar w:fldCharType="begin"/>
          </w:r>
          <w:r>
            <w:instrText xml:space="preserve"> PAGE   \* MERGEFORMAT </w:instrText>
          </w:r>
          <w:r>
            <w:fldChar w:fldCharType="separate"/>
          </w:r>
          <w:r w:rsidR="00BB4E6B">
            <w:t>3</w:t>
          </w:r>
          <w:r>
            <w:fldChar w:fldCharType="end"/>
          </w:r>
          <w:r>
            <w:t xml:space="preserve"> (</w:t>
          </w:r>
          <w:r w:rsidR="00BB4E6B">
            <w:fldChar w:fldCharType="begin"/>
          </w:r>
          <w:r w:rsidR="00BB4E6B">
            <w:instrText xml:space="preserve"> NUMPAGES   \* MERGEFORMAT </w:instrText>
          </w:r>
          <w:r w:rsidR="00BB4E6B">
            <w:fldChar w:fldCharType="separate"/>
          </w:r>
          <w:r w:rsidR="00BB4E6B">
            <w:t>3</w:t>
          </w:r>
          <w:r w:rsidR="00BB4E6B">
            <w:fldChar w:fldCharType="end"/>
          </w:r>
          <w:r>
            <w:t>)</w:t>
          </w:r>
        </w:p>
      </w:tc>
    </w:tr>
    <w:tr w:rsidR="0035265B" w:rsidTr="005E4795">
      <w:trPr>
        <w:trHeight w:val="272"/>
      </w:trPr>
      <w:tc>
        <w:tcPr>
          <w:tcW w:w="5222" w:type="dxa"/>
        </w:tcPr>
        <w:p w:rsidR="0035265B" w:rsidRPr="002A6CD5" w:rsidRDefault="0035265B" w:rsidP="005E4795">
          <w:pPr>
            <w:pStyle w:val="Yltunniste"/>
            <w:rPr>
              <w:sz w:val="24"/>
            </w:rPr>
          </w:pPr>
        </w:p>
      </w:tc>
      <w:tc>
        <w:tcPr>
          <w:tcW w:w="2608" w:type="dxa"/>
        </w:tcPr>
        <w:p w:rsidR="0035265B" w:rsidRDefault="0035265B" w:rsidP="005E4795">
          <w:pPr>
            <w:pStyle w:val="Yltunniste"/>
          </w:pPr>
        </w:p>
      </w:tc>
      <w:tc>
        <w:tcPr>
          <w:tcW w:w="2517" w:type="dxa"/>
          <w:gridSpan w:val="2"/>
        </w:tcPr>
        <w:p w:rsidR="0035265B" w:rsidRDefault="0035265B" w:rsidP="005E4795">
          <w:pPr>
            <w:pStyle w:val="Yltunniste"/>
          </w:pPr>
        </w:p>
      </w:tc>
    </w:tr>
    <w:tr w:rsidR="0035265B" w:rsidTr="005E4795">
      <w:trPr>
        <w:trHeight w:val="272"/>
      </w:trPr>
      <w:tc>
        <w:tcPr>
          <w:tcW w:w="5222" w:type="dxa"/>
        </w:tcPr>
        <w:p w:rsidR="0035265B" w:rsidRDefault="0035265B" w:rsidP="005E4795">
          <w:pPr>
            <w:pStyle w:val="Yltunniste"/>
          </w:pPr>
        </w:p>
      </w:tc>
      <w:tc>
        <w:tcPr>
          <w:tcW w:w="2608" w:type="dxa"/>
        </w:tcPr>
        <w:p w:rsidR="0035265B" w:rsidRDefault="0035265B" w:rsidP="005E4795">
          <w:pPr>
            <w:pStyle w:val="Yltunniste"/>
          </w:pPr>
        </w:p>
      </w:tc>
      <w:tc>
        <w:tcPr>
          <w:tcW w:w="2517" w:type="dxa"/>
          <w:gridSpan w:val="2"/>
        </w:tcPr>
        <w:p w:rsidR="0035265B" w:rsidRDefault="0035265B" w:rsidP="005E4795">
          <w:pPr>
            <w:pStyle w:val="Yltunniste"/>
          </w:pPr>
        </w:p>
      </w:tc>
    </w:tr>
    <w:tr w:rsidR="0035265B" w:rsidTr="005E4795">
      <w:trPr>
        <w:trHeight w:val="272"/>
      </w:trPr>
      <w:tc>
        <w:tcPr>
          <w:tcW w:w="5222" w:type="dxa"/>
        </w:tcPr>
        <w:p w:rsidR="0035265B" w:rsidRDefault="0035265B" w:rsidP="005E4795">
          <w:pPr>
            <w:pStyle w:val="Yltunniste"/>
          </w:pPr>
        </w:p>
      </w:tc>
      <w:tc>
        <w:tcPr>
          <w:tcW w:w="2608" w:type="dxa"/>
        </w:tcPr>
        <w:p w:rsidR="0035265B" w:rsidRDefault="00EA56E3" w:rsidP="005E4795">
          <w:pPr>
            <w:pStyle w:val="Yltunniste"/>
          </w:pPr>
          <w:r>
            <w:fldChar w:fldCharType="begin"/>
          </w:r>
          <w:r>
            <w:instrText xml:space="preserve"> TIME \@ "d.M.yyyy" </w:instrText>
          </w:r>
          <w:r>
            <w:fldChar w:fldCharType="separate"/>
          </w:r>
          <w:r w:rsidR="00BB4E6B">
            <w:t>19.12.2017</w:t>
          </w:r>
          <w:r>
            <w:fldChar w:fldCharType="end"/>
          </w:r>
        </w:p>
      </w:tc>
      <w:tc>
        <w:tcPr>
          <w:tcW w:w="2517" w:type="dxa"/>
          <w:gridSpan w:val="2"/>
        </w:tcPr>
        <w:p w:rsidR="0035265B" w:rsidRDefault="0035265B" w:rsidP="005E4795">
          <w:pPr>
            <w:pStyle w:val="Yltunniste"/>
          </w:pPr>
        </w:p>
      </w:tc>
    </w:tr>
  </w:tbl>
  <w:p w:rsidR="00D64AB2" w:rsidRDefault="00D64AB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35265B" w:rsidTr="005E4795">
      <w:tc>
        <w:tcPr>
          <w:tcW w:w="5823" w:type="dxa"/>
          <w:vMerge w:val="restart"/>
          <w:tcMar>
            <w:left w:w="0" w:type="dxa"/>
          </w:tcMar>
        </w:tcPr>
        <w:p w:rsidR="0035265B" w:rsidRPr="00F063F8" w:rsidRDefault="00C32D98" w:rsidP="005E4795">
          <w:pPr>
            <w:pStyle w:val="Yltunniste"/>
            <w:rPr>
              <w:szCs w:val="20"/>
              <w:lang w:eastAsia="fi-FI"/>
            </w:rPr>
          </w:pPr>
          <w:r>
            <w:rPr>
              <w:lang w:eastAsia="fi-FI"/>
            </w:rPr>
            <w:drawing>
              <wp:inline distT="0" distB="0" distL="0" distR="0" wp14:anchorId="0937A05A" wp14:editId="360F642E">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35265B" w:rsidP="005E4795">
          <w:pPr>
            <w:pStyle w:val="Yltunniste"/>
            <w:rPr>
              <w:b/>
            </w:rPr>
          </w:pPr>
        </w:p>
      </w:tc>
      <w:tc>
        <w:tcPr>
          <w:tcW w:w="1463" w:type="dxa"/>
          <w:tcMar>
            <w:left w:w="0" w:type="dxa"/>
          </w:tcMar>
        </w:tcPr>
        <w:p w:rsidR="0035265B" w:rsidRDefault="0035265B" w:rsidP="005E4795">
          <w:pPr>
            <w:pStyle w:val="Yltunniste"/>
          </w:pPr>
        </w:p>
      </w:tc>
      <w:tc>
        <w:tcPr>
          <w:tcW w:w="1054" w:type="dxa"/>
          <w:tcMar>
            <w:left w:w="0" w:type="dxa"/>
          </w:tcMar>
        </w:tcPr>
        <w:p w:rsidR="0035265B" w:rsidRDefault="0035265B" w:rsidP="005E4795">
          <w:pPr>
            <w:pStyle w:val="Yltunniste"/>
            <w:jc w:val="center"/>
          </w:pPr>
        </w:p>
      </w:tc>
    </w:tr>
    <w:tr w:rsidR="0035265B" w:rsidTr="005E4795">
      <w:tc>
        <w:tcPr>
          <w:tcW w:w="5823" w:type="dxa"/>
          <w:vMerge/>
          <w:tcMar>
            <w:left w:w="0" w:type="dxa"/>
          </w:tcMar>
        </w:tcPr>
        <w:p w:rsidR="0035265B" w:rsidRPr="009779D7" w:rsidRDefault="0035265B" w:rsidP="005E4795">
          <w:pPr>
            <w:pStyle w:val="Yltunniste"/>
            <w:rPr>
              <w:sz w:val="28"/>
              <w:szCs w:val="28"/>
            </w:rPr>
          </w:pPr>
        </w:p>
      </w:tc>
      <w:tc>
        <w:tcPr>
          <w:tcW w:w="2608" w:type="dxa"/>
          <w:tcMar>
            <w:left w:w="0" w:type="dxa"/>
          </w:tcMar>
        </w:tcPr>
        <w:p w:rsidR="00BB4E6B" w:rsidRPr="00770045" w:rsidRDefault="00576EE9" w:rsidP="00BB4E6B">
          <w:pPr>
            <w:pStyle w:val="Yltunniste"/>
            <w:rPr>
              <w:b/>
            </w:rPr>
          </w:pPr>
          <w:r>
            <w:rPr>
              <w:b/>
            </w:rPr>
            <w:t xml:space="preserve">KOKOUSMUISTIO </w:t>
          </w:r>
        </w:p>
      </w:tc>
      <w:tc>
        <w:tcPr>
          <w:tcW w:w="1463" w:type="dxa"/>
          <w:tcMar>
            <w:left w:w="0" w:type="dxa"/>
          </w:tcMar>
        </w:tcPr>
        <w:p w:rsidR="0035265B" w:rsidRDefault="006F5E96" w:rsidP="00D977C0">
          <w:pPr>
            <w:pStyle w:val="Yltunniste"/>
          </w:pPr>
          <w:r>
            <w:t>1/201</w:t>
          </w:r>
          <w:r w:rsidR="00D977C0">
            <w:t>7</w:t>
          </w:r>
        </w:p>
      </w:tc>
      <w:tc>
        <w:tcPr>
          <w:tcW w:w="1054" w:type="dxa"/>
          <w:tcMar>
            <w:left w:w="0" w:type="dxa"/>
          </w:tcMar>
        </w:tcPr>
        <w:p w:rsidR="0035265B" w:rsidRDefault="0035265B" w:rsidP="005E4795">
          <w:pPr>
            <w:pStyle w:val="Yltunniste"/>
            <w:jc w:val="center"/>
          </w:pPr>
          <w:r>
            <w:fldChar w:fldCharType="begin"/>
          </w:r>
          <w:r>
            <w:instrText xml:space="preserve"> PAGE   \* MERGEFORMAT </w:instrText>
          </w:r>
          <w:r>
            <w:fldChar w:fldCharType="separate"/>
          </w:r>
          <w:r w:rsidR="00BB4E6B">
            <w:t>1</w:t>
          </w:r>
          <w:r>
            <w:fldChar w:fldCharType="end"/>
          </w:r>
          <w:r>
            <w:t xml:space="preserve"> (</w:t>
          </w:r>
          <w:r w:rsidR="00BB4E6B">
            <w:fldChar w:fldCharType="begin"/>
          </w:r>
          <w:r w:rsidR="00BB4E6B">
            <w:instrText xml:space="preserve"> NUMPAGES   \* MERGEFORMAT </w:instrText>
          </w:r>
          <w:r w:rsidR="00BB4E6B">
            <w:fldChar w:fldCharType="separate"/>
          </w:r>
          <w:r w:rsidR="00BB4E6B">
            <w:t>3</w:t>
          </w:r>
          <w:r w:rsidR="00BB4E6B">
            <w:fldChar w:fldCharType="end"/>
          </w:r>
          <w:r>
            <w:t>)</w:t>
          </w:r>
        </w:p>
      </w:tc>
    </w:tr>
    <w:tr w:rsidR="0035265B" w:rsidTr="005E4795">
      <w:tc>
        <w:tcPr>
          <w:tcW w:w="5823" w:type="dxa"/>
          <w:vMerge/>
          <w:tcMar>
            <w:left w:w="0" w:type="dxa"/>
          </w:tcMar>
        </w:tcPr>
        <w:p w:rsidR="0035265B" w:rsidRPr="002A6CD5" w:rsidRDefault="0035265B" w:rsidP="005E4795">
          <w:pPr>
            <w:pStyle w:val="Yltunniste"/>
            <w:rPr>
              <w:sz w:val="24"/>
            </w:rPr>
          </w:pPr>
        </w:p>
      </w:tc>
      <w:tc>
        <w:tcPr>
          <w:tcW w:w="2608" w:type="dxa"/>
          <w:tcMar>
            <w:left w:w="0" w:type="dxa"/>
          </w:tcMar>
        </w:tcPr>
        <w:p w:rsidR="0035265B" w:rsidRDefault="0035265B" w:rsidP="005E4795">
          <w:pPr>
            <w:pStyle w:val="Yltunniste"/>
          </w:pPr>
        </w:p>
      </w:tc>
      <w:tc>
        <w:tcPr>
          <w:tcW w:w="2517" w:type="dxa"/>
          <w:gridSpan w:val="2"/>
          <w:tcMar>
            <w:left w:w="0" w:type="dxa"/>
          </w:tcMar>
        </w:tcPr>
        <w:p w:rsidR="0035265B" w:rsidRDefault="006F5E96" w:rsidP="005E4795">
          <w:pPr>
            <w:pStyle w:val="Yltunniste"/>
          </w:pPr>
          <w:r>
            <w:t>SM060:00/2011</w:t>
          </w:r>
        </w:p>
      </w:tc>
    </w:tr>
    <w:tr w:rsidR="0035265B" w:rsidTr="005E4795">
      <w:tc>
        <w:tcPr>
          <w:tcW w:w="5823" w:type="dxa"/>
          <w:vMerge/>
          <w:tcMar>
            <w:left w:w="0" w:type="dxa"/>
          </w:tcMar>
        </w:tcPr>
        <w:p w:rsidR="0035265B" w:rsidRDefault="0035265B" w:rsidP="005E4795">
          <w:pPr>
            <w:pStyle w:val="Yltunniste"/>
          </w:pPr>
        </w:p>
      </w:tc>
      <w:tc>
        <w:tcPr>
          <w:tcW w:w="2608" w:type="dxa"/>
          <w:tcMar>
            <w:left w:w="0" w:type="dxa"/>
          </w:tcMar>
        </w:tcPr>
        <w:p w:rsidR="0035265B" w:rsidRDefault="0035265B" w:rsidP="005E4795">
          <w:pPr>
            <w:pStyle w:val="Yltunniste"/>
          </w:pPr>
        </w:p>
      </w:tc>
      <w:tc>
        <w:tcPr>
          <w:tcW w:w="2517" w:type="dxa"/>
          <w:gridSpan w:val="2"/>
          <w:tcMar>
            <w:left w:w="0" w:type="dxa"/>
          </w:tcMar>
        </w:tcPr>
        <w:p w:rsidR="0035265B" w:rsidRDefault="0035265B" w:rsidP="005E4795">
          <w:pPr>
            <w:pStyle w:val="Yltunniste"/>
          </w:pPr>
        </w:p>
      </w:tc>
    </w:tr>
    <w:tr w:rsidR="0035265B" w:rsidTr="005E4795">
      <w:tc>
        <w:tcPr>
          <w:tcW w:w="5823" w:type="dxa"/>
          <w:tcMar>
            <w:left w:w="0" w:type="dxa"/>
          </w:tcMar>
        </w:tcPr>
        <w:p w:rsidR="0035265B" w:rsidRDefault="0035265B" w:rsidP="005E4795">
          <w:pPr>
            <w:pStyle w:val="Yltunniste"/>
          </w:pPr>
        </w:p>
      </w:tc>
      <w:tc>
        <w:tcPr>
          <w:tcW w:w="2608" w:type="dxa"/>
          <w:tcMar>
            <w:left w:w="0" w:type="dxa"/>
          </w:tcMar>
        </w:tcPr>
        <w:p w:rsidR="0035265B" w:rsidRDefault="006F5E96" w:rsidP="005E4795">
          <w:pPr>
            <w:pStyle w:val="Yltunniste"/>
          </w:pPr>
          <w:r>
            <w:fldChar w:fldCharType="begin"/>
          </w:r>
          <w:r>
            <w:instrText xml:space="preserve"> TIME \@ "d.M.yyyy" </w:instrText>
          </w:r>
          <w:r>
            <w:fldChar w:fldCharType="separate"/>
          </w:r>
          <w:r w:rsidR="00BB4E6B">
            <w:t>19.12.2017</w:t>
          </w:r>
          <w:r>
            <w:fldChar w:fldCharType="end"/>
          </w:r>
        </w:p>
      </w:tc>
      <w:tc>
        <w:tcPr>
          <w:tcW w:w="2517" w:type="dxa"/>
          <w:gridSpan w:val="2"/>
          <w:tcMar>
            <w:left w:w="0" w:type="dxa"/>
          </w:tcMar>
        </w:tcPr>
        <w:p w:rsidR="0035265B" w:rsidRDefault="0035265B" w:rsidP="005E4795">
          <w:pPr>
            <w:pStyle w:val="Yltunniste"/>
          </w:pPr>
        </w:p>
      </w:tc>
    </w:tr>
  </w:tbl>
  <w:p w:rsidR="002723D0" w:rsidRDefault="002723D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5A41F89"/>
    <w:multiLevelType w:val="hybridMultilevel"/>
    <w:tmpl w:val="09AA108E"/>
    <w:lvl w:ilvl="0" w:tplc="040B0001">
      <w:start w:val="1"/>
      <w:numFmt w:val="bullet"/>
      <w:lvlText w:val=""/>
      <w:lvlJc w:val="left"/>
      <w:pPr>
        <w:ind w:left="4272" w:hanging="360"/>
      </w:pPr>
      <w:rPr>
        <w:rFonts w:ascii="Symbol" w:hAnsi="Symbo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7">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abstractNum w:abstractNumId="8">
    <w:nsid w:val="6A691BA9"/>
    <w:multiLevelType w:val="singleLevel"/>
    <w:tmpl w:val="0360D26A"/>
    <w:lvl w:ilvl="0">
      <w:start w:val="1"/>
      <w:numFmt w:val="decimal"/>
      <w:pStyle w:val="Numerointi"/>
      <w:lvlText w:val="%1."/>
      <w:legacy w:legacy="1" w:legacySpace="0" w:legacyIndent="283"/>
      <w:lvlJc w:val="left"/>
      <w:pPr>
        <w:ind w:left="1587" w:hanging="283"/>
      </w:pPr>
      <w:rPr>
        <w:b/>
      </w:rPr>
    </w:lvl>
  </w:abstractNum>
  <w:num w:numId="1">
    <w:abstractNumId w:val="1"/>
  </w:num>
  <w:num w:numId="2">
    <w:abstractNumId w:val="0"/>
  </w:num>
  <w:num w:numId="3">
    <w:abstractNumId w:val="7"/>
  </w:num>
  <w:num w:numId="4">
    <w:abstractNumId w:val="5"/>
  </w:num>
  <w:num w:numId="5">
    <w:abstractNumId w:val="4"/>
  </w:num>
  <w:num w:numId="6">
    <w:abstractNumId w:val="2"/>
  </w:num>
  <w:num w:numId="7">
    <w:abstractNumId w:val="7"/>
  </w:num>
  <w:num w:numId="8">
    <w:abstractNumId w:val="5"/>
  </w:num>
  <w:num w:numId="9">
    <w:abstractNumId w:val="7"/>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50"/>
    <w:rsid w:val="000305ED"/>
    <w:rsid w:val="0005667D"/>
    <w:rsid w:val="00067FC1"/>
    <w:rsid w:val="00095EDE"/>
    <w:rsid w:val="00097AB4"/>
    <w:rsid w:val="000D1802"/>
    <w:rsid w:val="000F44DC"/>
    <w:rsid w:val="001124DA"/>
    <w:rsid w:val="00162585"/>
    <w:rsid w:val="001830D5"/>
    <w:rsid w:val="00195FF8"/>
    <w:rsid w:val="001B245B"/>
    <w:rsid w:val="001B2735"/>
    <w:rsid w:val="001B520A"/>
    <w:rsid w:val="001D6474"/>
    <w:rsid w:val="001E4DD9"/>
    <w:rsid w:val="001F3059"/>
    <w:rsid w:val="002208F1"/>
    <w:rsid w:val="00221F9B"/>
    <w:rsid w:val="00241839"/>
    <w:rsid w:val="00242B73"/>
    <w:rsid w:val="002448EE"/>
    <w:rsid w:val="00251DEC"/>
    <w:rsid w:val="0026087E"/>
    <w:rsid w:val="002723D0"/>
    <w:rsid w:val="002752F1"/>
    <w:rsid w:val="002A6CD5"/>
    <w:rsid w:val="002B3467"/>
    <w:rsid w:val="002C0CA3"/>
    <w:rsid w:val="002D16BC"/>
    <w:rsid w:val="002E4EAA"/>
    <w:rsid w:val="00305663"/>
    <w:rsid w:val="0031769B"/>
    <w:rsid w:val="003413E5"/>
    <w:rsid w:val="00342433"/>
    <w:rsid w:val="0034548B"/>
    <w:rsid w:val="0035265B"/>
    <w:rsid w:val="00355F9B"/>
    <w:rsid w:val="00363C93"/>
    <w:rsid w:val="00370E8C"/>
    <w:rsid w:val="0037265E"/>
    <w:rsid w:val="00377B6B"/>
    <w:rsid w:val="003A2271"/>
    <w:rsid w:val="003E1660"/>
    <w:rsid w:val="003F128A"/>
    <w:rsid w:val="00401645"/>
    <w:rsid w:val="00402C3C"/>
    <w:rsid w:val="004135A0"/>
    <w:rsid w:val="00434936"/>
    <w:rsid w:val="00466338"/>
    <w:rsid w:val="0047440F"/>
    <w:rsid w:val="00484152"/>
    <w:rsid w:val="00495E98"/>
    <w:rsid w:val="004B65DC"/>
    <w:rsid w:val="004C02B4"/>
    <w:rsid w:val="004D281D"/>
    <w:rsid w:val="004E6CAC"/>
    <w:rsid w:val="004F499F"/>
    <w:rsid w:val="004F7E48"/>
    <w:rsid w:val="00536BF4"/>
    <w:rsid w:val="00551DF7"/>
    <w:rsid w:val="00564F2E"/>
    <w:rsid w:val="00566300"/>
    <w:rsid w:val="005710E7"/>
    <w:rsid w:val="00576EE9"/>
    <w:rsid w:val="005B0158"/>
    <w:rsid w:val="005B591C"/>
    <w:rsid w:val="005C48EC"/>
    <w:rsid w:val="005D3BC3"/>
    <w:rsid w:val="005D51F3"/>
    <w:rsid w:val="005D6112"/>
    <w:rsid w:val="00603D6A"/>
    <w:rsid w:val="00604767"/>
    <w:rsid w:val="00625497"/>
    <w:rsid w:val="00627DA2"/>
    <w:rsid w:val="00650344"/>
    <w:rsid w:val="006A3750"/>
    <w:rsid w:val="006C2356"/>
    <w:rsid w:val="006C6EF5"/>
    <w:rsid w:val="006D766D"/>
    <w:rsid w:val="006F08F6"/>
    <w:rsid w:val="006F5E96"/>
    <w:rsid w:val="00724DBF"/>
    <w:rsid w:val="00760500"/>
    <w:rsid w:val="00767A67"/>
    <w:rsid w:val="007770DF"/>
    <w:rsid w:val="007822B5"/>
    <w:rsid w:val="00795DDD"/>
    <w:rsid w:val="007A5E87"/>
    <w:rsid w:val="007F5CC4"/>
    <w:rsid w:val="00813028"/>
    <w:rsid w:val="0083783D"/>
    <w:rsid w:val="00853F27"/>
    <w:rsid w:val="0085718C"/>
    <w:rsid w:val="00896CD5"/>
    <w:rsid w:val="00897F6D"/>
    <w:rsid w:val="008B71AE"/>
    <w:rsid w:val="008C5E06"/>
    <w:rsid w:val="008F5821"/>
    <w:rsid w:val="00906FF7"/>
    <w:rsid w:val="009425B4"/>
    <w:rsid w:val="00943D64"/>
    <w:rsid w:val="009770EB"/>
    <w:rsid w:val="00977711"/>
    <w:rsid w:val="009779D7"/>
    <w:rsid w:val="009C72A3"/>
    <w:rsid w:val="009E3FD0"/>
    <w:rsid w:val="009F2CB3"/>
    <w:rsid w:val="00A04631"/>
    <w:rsid w:val="00A137DE"/>
    <w:rsid w:val="00A45B8C"/>
    <w:rsid w:val="00A473CA"/>
    <w:rsid w:val="00A55CC5"/>
    <w:rsid w:val="00A9248C"/>
    <w:rsid w:val="00AA1DC5"/>
    <w:rsid w:val="00AA4A1A"/>
    <w:rsid w:val="00AC3D1A"/>
    <w:rsid w:val="00B04D13"/>
    <w:rsid w:val="00B25907"/>
    <w:rsid w:val="00B7150D"/>
    <w:rsid w:val="00B72757"/>
    <w:rsid w:val="00B876C8"/>
    <w:rsid w:val="00BB07F5"/>
    <w:rsid w:val="00BB294E"/>
    <w:rsid w:val="00BB4E6B"/>
    <w:rsid w:val="00BB551C"/>
    <w:rsid w:val="00BC2BCF"/>
    <w:rsid w:val="00BD409A"/>
    <w:rsid w:val="00BE5E8F"/>
    <w:rsid w:val="00BF7815"/>
    <w:rsid w:val="00C020BC"/>
    <w:rsid w:val="00C32D98"/>
    <w:rsid w:val="00C33F18"/>
    <w:rsid w:val="00C82CD0"/>
    <w:rsid w:val="00CB6E29"/>
    <w:rsid w:val="00CD5A48"/>
    <w:rsid w:val="00CF11FD"/>
    <w:rsid w:val="00D03643"/>
    <w:rsid w:val="00D14700"/>
    <w:rsid w:val="00D17D97"/>
    <w:rsid w:val="00D3198A"/>
    <w:rsid w:val="00D34157"/>
    <w:rsid w:val="00D35580"/>
    <w:rsid w:val="00D422C7"/>
    <w:rsid w:val="00D64AB2"/>
    <w:rsid w:val="00D76923"/>
    <w:rsid w:val="00D977C0"/>
    <w:rsid w:val="00DB2FAA"/>
    <w:rsid w:val="00DD73A6"/>
    <w:rsid w:val="00DF5789"/>
    <w:rsid w:val="00E07898"/>
    <w:rsid w:val="00E1695E"/>
    <w:rsid w:val="00E25F8F"/>
    <w:rsid w:val="00E341B5"/>
    <w:rsid w:val="00E93CD6"/>
    <w:rsid w:val="00EA56E3"/>
    <w:rsid w:val="00ED4260"/>
    <w:rsid w:val="00EF222F"/>
    <w:rsid w:val="00F04951"/>
    <w:rsid w:val="00F1321C"/>
    <w:rsid w:val="00F171A3"/>
    <w:rsid w:val="00F231AB"/>
    <w:rsid w:val="00F41973"/>
    <w:rsid w:val="00F55D5B"/>
    <w:rsid w:val="00F874C0"/>
    <w:rsid w:val="00FB06BB"/>
    <w:rsid w:val="00FD2881"/>
    <w:rsid w:val="00FD4CE2"/>
    <w:rsid w:val="00FD5075"/>
    <w:rsid w:val="00FD64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 w:type="paragraph" w:customStyle="1" w:styleId="Potsikko">
    <w:name w:val="Pääotsikko"/>
    <w:basedOn w:val="Normaali"/>
    <w:next w:val="Normaali"/>
    <w:rsid w:val="006F5E96"/>
    <w:rPr>
      <w:rFonts w:ascii="Times New Roman" w:eastAsia="Times New Roman" w:hAnsi="Times New Roman" w:cs="Times New Roman"/>
      <w:b/>
      <w:caps/>
      <w:sz w:val="24"/>
      <w:lang w:eastAsia="fi-FI"/>
    </w:rPr>
  </w:style>
  <w:style w:type="paragraph" w:customStyle="1" w:styleId="Vliotsikko2">
    <w:name w:val="Väliotsikko 2"/>
    <w:basedOn w:val="Normaali"/>
    <w:rsid w:val="006F5E96"/>
    <w:pPr>
      <w:ind w:left="2608" w:hanging="2608"/>
    </w:pPr>
    <w:rPr>
      <w:rFonts w:ascii="Times New Roman" w:eastAsia="Times New Roman" w:hAnsi="Times New Roman" w:cs="Times New Roman"/>
      <w:sz w:val="24"/>
      <w:lang w:eastAsia="fi-FI"/>
    </w:rPr>
  </w:style>
  <w:style w:type="paragraph" w:customStyle="1" w:styleId="Numerointi">
    <w:name w:val="Numerointi"/>
    <w:basedOn w:val="Vliotsikko2"/>
    <w:rsid w:val="006F5E96"/>
    <w:pPr>
      <w:numPr>
        <w:numId w:val="21"/>
      </w:numPr>
      <w:spacing w:after="240"/>
      <w:ind w:left="2608" w:hanging="2608"/>
    </w:pPr>
  </w:style>
  <w:style w:type="character" w:styleId="Kommentinviite">
    <w:name w:val="annotation reference"/>
    <w:basedOn w:val="Kappaleenoletusfontti"/>
    <w:uiPriority w:val="99"/>
    <w:semiHidden/>
    <w:unhideWhenUsed/>
    <w:rsid w:val="00FB06BB"/>
    <w:rPr>
      <w:sz w:val="16"/>
      <w:szCs w:val="16"/>
    </w:rPr>
  </w:style>
  <w:style w:type="paragraph" w:styleId="Kommentinteksti">
    <w:name w:val="annotation text"/>
    <w:basedOn w:val="Normaali"/>
    <w:link w:val="KommentintekstiChar"/>
    <w:uiPriority w:val="99"/>
    <w:semiHidden/>
    <w:unhideWhenUsed/>
    <w:rsid w:val="00FB06BB"/>
  </w:style>
  <w:style w:type="character" w:customStyle="1" w:styleId="KommentintekstiChar">
    <w:name w:val="Kommentin teksti Char"/>
    <w:basedOn w:val="Kappaleenoletusfontti"/>
    <w:link w:val="Kommentinteksti"/>
    <w:uiPriority w:val="99"/>
    <w:semiHidden/>
    <w:rsid w:val="00FB06BB"/>
  </w:style>
  <w:style w:type="paragraph" w:styleId="Kommentinotsikko">
    <w:name w:val="annotation subject"/>
    <w:basedOn w:val="Kommentinteksti"/>
    <w:next w:val="Kommentinteksti"/>
    <w:link w:val="KommentinotsikkoChar"/>
    <w:uiPriority w:val="99"/>
    <w:semiHidden/>
    <w:unhideWhenUsed/>
    <w:rsid w:val="00FB06BB"/>
    <w:rPr>
      <w:b/>
      <w:bCs/>
    </w:rPr>
  </w:style>
  <w:style w:type="character" w:customStyle="1" w:styleId="KommentinotsikkoChar">
    <w:name w:val="Kommentin otsikko Char"/>
    <w:basedOn w:val="KommentintekstiChar"/>
    <w:link w:val="Kommentinotsikko"/>
    <w:uiPriority w:val="99"/>
    <w:semiHidden/>
    <w:rsid w:val="00FB0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 w:type="paragraph" w:customStyle="1" w:styleId="Potsikko">
    <w:name w:val="Pääotsikko"/>
    <w:basedOn w:val="Normaali"/>
    <w:next w:val="Normaali"/>
    <w:rsid w:val="006F5E96"/>
    <w:rPr>
      <w:rFonts w:ascii="Times New Roman" w:eastAsia="Times New Roman" w:hAnsi="Times New Roman" w:cs="Times New Roman"/>
      <w:b/>
      <w:caps/>
      <w:sz w:val="24"/>
      <w:lang w:eastAsia="fi-FI"/>
    </w:rPr>
  </w:style>
  <w:style w:type="paragraph" w:customStyle="1" w:styleId="Vliotsikko2">
    <w:name w:val="Väliotsikko 2"/>
    <w:basedOn w:val="Normaali"/>
    <w:rsid w:val="006F5E96"/>
    <w:pPr>
      <w:ind w:left="2608" w:hanging="2608"/>
    </w:pPr>
    <w:rPr>
      <w:rFonts w:ascii="Times New Roman" w:eastAsia="Times New Roman" w:hAnsi="Times New Roman" w:cs="Times New Roman"/>
      <w:sz w:val="24"/>
      <w:lang w:eastAsia="fi-FI"/>
    </w:rPr>
  </w:style>
  <w:style w:type="paragraph" w:customStyle="1" w:styleId="Numerointi">
    <w:name w:val="Numerointi"/>
    <w:basedOn w:val="Vliotsikko2"/>
    <w:rsid w:val="006F5E96"/>
    <w:pPr>
      <w:numPr>
        <w:numId w:val="21"/>
      </w:numPr>
      <w:spacing w:after="240"/>
      <w:ind w:left="2608" w:hanging="2608"/>
    </w:pPr>
  </w:style>
  <w:style w:type="character" w:styleId="Kommentinviite">
    <w:name w:val="annotation reference"/>
    <w:basedOn w:val="Kappaleenoletusfontti"/>
    <w:uiPriority w:val="99"/>
    <w:semiHidden/>
    <w:unhideWhenUsed/>
    <w:rsid w:val="00FB06BB"/>
    <w:rPr>
      <w:sz w:val="16"/>
      <w:szCs w:val="16"/>
    </w:rPr>
  </w:style>
  <w:style w:type="paragraph" w:styleId="Kommentinteksti">
    <w:name w:val="annotation text"/>
    <w:basedOn w:val="Normaali"/>
    <w:link w:val="KommentintekstiChar"/>
    <w:uiPriority w:val="99"/>
    <w:semiHidden/>
    <w:unhideWhenUsed/>
    <w:rsid w:val="00FB06BB"/>
  </w:style>
  <w:style w:type="character" w:customStyle="1" w:styleId="KommentintekstiChar">
    <w:name w:val="Kommentin teksti Char"/>
    <w:basedOn w:val="Kappaleenoletusfontti"/>
    <w:link w:val="Kommentinteksti"/>
    <w:uiPriority w:val="99"/>
    <w:semiHidden/>
    <w:rsid w:val="00FB06BB"/>
  </w:style>
  <w:style w:type="paragraph" w:styleId="Kommentinotsikko">
    <w:name w:val="annotation subject"/>
    <w:basedOn w:val="Kommentinteksti"/>
    <w:next w:val="Kommentinteksti"/>
    <w:link w:val="KommentinotsikkoChar"/>
    <w:uiPriority w:val="99"/>
    <w:semiHidden/>
    <w:unhideWhenUsed/>
    <w:rsid w:val="00FB06BB"/>
    <w:rPr>
      <w:b/>
      <w:bCs/>
    </w:rPr>
  </w:style>
  <w:style w:type="character" w:customStyle="1" w:styleId="KommentinotsikkoChar">
    <w:name w:val="Kommentin otsikko Char"/>
    <w:basedOn w:val="KommentintekstiChar"/>
    <w:link w:val="Kommentinotsikko"/>
    <w:uiPriority w:val="99"/>
    <w:semiHidden/>
    <w:rsid w:val="00FB0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60D0-8E36-471A-B4FB-3B824D9D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6037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Pelkonen Tiina SM</dc:creator>
  <cp:lastModifiedBy>Pelkonen Tiina SM</cp:lastModifiedBy>
  <cp:revision>3</cp:revision>
  <cp:lastPrinted>2017-10-09T05:21:00Z</cp:lastPrinted>
  <dcterms:created xsi:type="dcterms:W3CDTF">2017-10-16T12:26:00Z</dcterms:created>
  <dcterms:modified xsi:type="dcterms:W3CDTF">2017-12-19T12:41:00Z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otsikko">
    <vt:lpwstr>Otsikko</vt:lpwstr>
  </property>
  <property fmtid="{D5CDD505-2E9C-101B-9397-08002B2CF9AE}" pid="3" name="sm_laatimispvm">
    <vt:lpwstr>Laatimispvm</vt:lpwstr>
  </property>
  <property fmtid="{D5CDD505-2E9C-101B-9397-08002B2CF9AE}" pid="4" name="sm_laatija">
    <vt:lpwstr>Laatijan nimi</vt:lpwstr>
  </property>
  <property fmtid="{D5CDD505-2E9C-101B-9397-08002B2CF9AE}" pid="5" name="sm_organisaatio">
    <vt:lpwstr>Organisaation nimi</vt:lpwstr>
  </property>
  <property fmtid="{D5CDD505-2E9C-101B-9397-08002B2CF9AE}" pid="6" name="sm_asiakirjatyyppi">
    <vt:lpwstr>Kirje</vt:lpwstr>
  </property>
  <property fmtid="{D5CDD505-2E9C-101B-9397-08002B2CF9AE}" pid="7" name="sm_diaarinro">
    <vt:lpwstr>Asianro</vt:lpwstr>
  </property>
  <property fmtid="{D5CDD505-2E9C-101B-9397-08002B2CF9AE}" pid="8" name="sm_id">
    <vt:lpwstr>Asiak.nro</vt:lpwstr>
  </property>
  <property fmtid="{D5CDD505-2E9C-101B-9397-08002B2CF9AE}" pid="9" name="sm_tila">
    <vt:lpwstr>Tila</vt:lpwstr>
  </property>
  <property fmtid="{D5CDD505-2E9C-101B-9397-08002B2CF9AE}" pid="10" name="sm_käsittelyluokka">
    <vt:lpwstr>Käsittelyluokka</vt:lpwstr>
  </property>
  <property fmtid="{D5CDD505-2E9C-101B-9397-08002B2CF9AE}" pid="11" name="sm_salassapitoperuste">
    <vt:lpwstr>Salassapitoperuste</vt:lpwstr>
  </property>
  <property fmtid="{D5CDD505-2E9C-101B-9397-08002B2CF9AE}" pid="12" name="sm_määräaika">
    <vt:lpwstr>Määräaika</vt:lpwstr>
  </property>
  <property fmtid="{D5CDD505-2E9C-101B-9397-08002B2CF9AE}" pid="13" name="sm_vastaanottaja">
    <vt:lpwstr>Vastaanottaja</vt:lpwstr>
  </property>
  <property fmtid="{D5CDD505-2E9C-101B-9397-08002B2CF9AE}" pid="14" name="sm_asiaryhmä">
    <vt:lpwstr>Asiaryhmä</vt:lpwstr>
  </property>
  <property fmtid="{D5CDD505-2E9C-101B-9397-08002B2CF9AE}" pid="15" name="sm_pvm">
    <vt:lpwstr>Pvm</vt:lpwstr>
  </property>
  <property fmtid="{D5CDD505-2E9C-101B-9397-08002B2CF9AE}" pid="16" name="sm_osasto">
    <vt:lpwstr>Osasto/Yksikkö</vt:lpwstr>
  </property>
  <property fmtid="{D5CDD505-2E9C-101B-9397-08002B2CF9AE}" pid="17" name="sm_allekirjoitusfraasi">
    <vt:lpwstr>Automaattisesti päivittyvä allekirjoitusfraasi. Älä poista tätä kenttää, jos allekirjoitat asiakirjan sähköisesti.</vt:lpwstr>
  </property>
  <property fmtid="{D5CDD505-2E9C-101B-9397-08002B2CF9AE}" pid="18" name="sm_lähettäjä">
    <vt:lpwstr>Lähettäjä</vt:lpwstr>
  </property>
  <property fmtid="{D5CDD505-2E9C-101B-9397-08002B2CF9AE}" pid="19" name="sm_turvallisuusluokka">
    <vt:lpwstr>Turvallisuusluokka</vt:lpwstr>
  </property>
  <property fmtid="{D5CDD505-2E9C-101B-9397-08002B2CF9AE}" pid="20" name="sm_turvallisuusperuste">
    <vt:lpwstr>Turvallisuusperuste</vt:lpwstr>
  </property>
</Properties>
</file>