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21" w:rsidRDefault="006F7D21" w:rsidP="00924ACC">
      <w:pPr>
        <w:spacing w:after="0"/>
        <w:rPr>
          <w:rFonts w:ascii="Times New Roman" w:hAnsi="Times New Roman" w:cs="Times New Roman"/>
        </w:rPr>
      </w:pPr>
      <w:bookmarkStart w:id="0" w:name="_GoBack"/>
      <w:bookmarkEnd w:id="0"/>
      <w:r>
        <w:rPr>
          <w:rFonts w:ascii="Times New Roman" w:hAnsi="Times New Roman" w:cs="Times New Roman"/>
        </w:rPr>
        <w:t>Suomen Pörssisäätiö</w:t>
      </w:r>
    </w:p>
    <w:p w:rsidR="00924ACC" w:rsidRDefault="00924ACC" w:rsidP="00924ACC">
      <w:pPr>
        <w:spacing w:after="0"/>
        <w:rPr>
          <w:rFonts w:ascii="Times New Roman" w:hAnsi="Times New Roman" w:cs="Times New Roman"/>
        </w:rPr>
      </w:pPr>
      <w:r>
        <w:rPr>
          <w:rFonts w:ascii="Times New Roman" w:hAnsi="Times New Roman" w:cs="Times New Roman"/>
        </w:rPr>
        <w:t>sari.lounasmeri@porssisaatio.fi</w:t>
      </w:r>
    </w:p>
    <w:p w:rsidR="00B46EAD" w:rsidRDefault="00B46EAD" w:rsidP="00970EBC">
      <w:pPr>
        <w:spacing w:after="0"/>
        <w:rPr>
          <w:rFonts w:ascii="Times New Roman" w:hAnsi="Times New Roman" w:cs="Times New Roman"/>
        </w:rPr>
      </w:pPr>
    </w:p>
    <w:p w:rsidR="00052D5C" w:rsidRDefault="00052D5C" w:rsidP="00970EBC">
      <w:pPr>
        <w:spacing w:after="0"/>
        <w:rPr>
          <w:rFonts w:ascii="Times New Roman" w:hAnsi="Times New Roman" w:cs="Times New Roman"/>
        </w:rPr>
      </w:pPr>
    </w:p>
    <w:p w:rsidR="00970EBC" w:rsidRDefault="00484B8E" w:rsidP="00970EBC">
      <w:pPr>
        <w:spacing w:after="0"/>
        <w:rPr>
          <w:rFonts w:ascii="Times New Roman" w:hAnsi="Times New Roman" w:cs="Times New Roman"/>
        </w:rPr>
      </w:pPr>
      <w:r>
        <w:rPr>
          <w:rFonts w:ascii="Times New Roman" w:hAnsi="Times New Roman" w:cs="Times New Roman"/>
        </w:rPr>
        <w:t>Liikenne- ja viestintäministeriö</w:t>
      </w:r>
    </w:p>
    <w:p w:rsidR="00943B49" w:rsidRDefault="00484B8E" w:rsidP="00970EBC">
      <w:pPr>
        <w:spacing w:after="0"/>
        <w:rPr>
          <w:rFonts w:ascii="Times New Roman" w:hAnsi="Times New Roman" w:cs="Times New Roman"/>
        </w:rPr>
      </w:pPr>
      <w:r>
        <w:rPr>
          <w:rFonts w:ascii="Times New Roman" w:hAnsi="Times New Roman" w:cs="Times New Roman"/>
        </w:rPr>
        <w:t>kirjaamo@lvm.fi</w:t>
      </w:r>
    </w:p>
    <w:p w:rsidR="008A61EC" w:rsidRDefault="00484B8E" w:rsidP="003D3FDB">
      <w:pPr>
        <w:spacing w:after="0"/>
        <w:rPr>
          <w:rFonts w:ascii="Times New Roman" w:hAnsi="Times New Roman" w:cs="Times New Roman"/>
        </w:rPr>
      </w:pPr>
      <w:r>
        <w:rPr>
          <w:rFonts w:ascii="Times New Roman" w:hAnsi="Times New Roman" w:cs="Times New Roman"/>
        </w:rPr>
        <w:t>oskari.stenius</w:t>
      </w:r>
      <w:r w:rsidR="00BC7F6F">
        <w:rPr>
          <w:rFonts w:ascii="Times New Roman" w:hAnsi="Times New Roman" w:cs="Times New Roman"/>
        </w:rPr>
        <w:t>@</w:t>
      </w:r>
      <w:r>
        <w:rPr>
          <w:rFonts w:ascii="Times New Roman" w:hAnsi="Times New Roman" w:cs="Times New Roman"/>
        </w:rPr>
        <w:t>l</w:t>
      </w:r>
      <w:r w:rsidR="00BC7F6F">
        <w:rPr>
          <w:rFonts w:ascii="Times New Roman" w:hAnsi="Times New Roman" w:cs="Times New Roman"/>
        </w:rPr>
        <w:t>vm.fi</w:t>
      </w:r>
    </w:p>
    <w:p w:rsidR="00052D5C" w:rsidRDefault="00052D5C" w:rsidP="00344834">
      <w:pPr>
        <w:spacing w:after="0"/>
        <w:jc w:val="right"/>
        <w:rPr>
          <w:rFonts w:ascii="Times New Roman" w:hAnsi="Times New Roman" w:cs="Times New Roman"/>
        </w:rPr>
      </w:pPr>
    </w:p>
    <w:p w:rsidR="00344834" w:rsidRPr="00344834" w:rsidRDefault="00484B8E" w:rsidP="00344834">
      <w:pPr>
        <w:spacing w:after="0"/>
        <w:jc w:val="right"/>
        <w:rPr>
          <w:rFonts w:ascii="Times New Roman" w:hAnsi="Times New Roman" w:cs="Times New Roman"/>
        </w:rPr>
      </w:pPr>
      <w:r>
        <w:rPr>
          <w:rFonts w:ascii="Times New Roman" w:hAnsi="Times New Roman" w:cs="Times New Roman"/>
        </w:rPr>
        <w:t>7</w:t>
      </w:r>
      <w:r w:rsidR="00427C5C">
        <w:rPr>
          <w:rFonts w:ascii="Times New Roman" w:hAnsi="Times New Roman" w:cs="Times New Roman"/>
        </w:rPr>
        <w:t>.</w:t>
      </w:r>
      <w:r w:rsidR="00D03094">
        <w:rPr>
          <w:rFonts w:ascii="Times New Roman" w:hAnsi="Times New Roman" w:cs="Times New Roman"/>
        </w:rPr>
        <w:t>1</w:t>
      </w:r>
      <w:r>
        <w:rPr>
          <w:rFonts w:ascii="Times New Roman" w:hAnsi="Times New Roman" w:cs="Times New Roman"/>
        </w:rPr>
        <w:t>1</w:t>
      </w:r>
      <w:r w:rsidR="003D3FDB">
        <w:rPr>
          <w:rFonts w:ascii="Times New Roman" w:hAnsi="Times New Roman" w:cs="Times New Roman"/>
        </w:rPr>
        <w:t>.2018</w:t>
      </w:r>
    </w:p>
    <w:p w:rsidR="00C837CA" w:rsidRPr="008A61EC" w:rsidRDefault="00C837CA" w:rsidP="00344834">
      <w:pPr>
        <w:spacing w:after="0"/>
        <w:jc w:val="both"/>
        <w:rPr>
          <w:rFonts w:ascii="Times New Roman" w:hAnsi="Times New Roman" w:cs="Times New Roman"/>
          <w:u w:val="single"/>
        </w:rPr>
      </w:pPr>
    </w:p>
    <w:p w:rsidR="00344834" w:rsidRDefault="00817110" w:rsidP="00344834">
      <w:pPr>
        <w:spacing w:after="0"/>
        <w:jc w:val="both"/>
        <w:rPr>
          <w:rFonts w:ascii="Times New Roman" w:hAnsi="Times New Roman" w:cs="Times New Roman"/>
          <w:b/>
          <w:sz w:val="28"/>
          <w:szCs w:val="28"/>
        </w:rPr>
      </w:pPr>
      <w:r>
        <w:rPr>
          <w:rFonts w:ascii="Times New Roman" w:hAnsi="Times New Roman" w:cs="Times New Roman"/>
          <w:b/>
          <w:sz w:val="28"/>
          <w:szCs w:val="28"/>
        </w:rPr>
        <w:t>Pörssisäätiön lausunto</w:t>
      </w:r>
      <w:r w:rsidR="000E37C8">
        <w:rPr>
          <w:rFonts w:ascii="Times New Roman" w:hAnsi="Times New Roman" w:cs="Times New Roman"/>
          <w:b/>
          <w:sz w:val="28"/>
          <w:szCs w:val="28"/>
        </w:rPr>
        <w:t xml:space="preserve"> </w:t>
      </w:r>
      <w:r w:rsidR="004D3DE0">
        <w:rPr>
          <w:rFonts w:ascii="Times New Roman" w:hAnsi="Times New Roman" w:cs="Times New Roman"/>
          <w:b/>
          <w:sz w:val="28"/>
          <w:szCs w:val="28"/>
        </w:rPr>
        <w:t>liikenne- ja viestintäministeriölle liittyen Euroopan komission ehdotukseen luopua vuodenajoittaisesta kellonajan siirrosta</w:t>
      </w:r>
    </w:p>
    <w:p w:rsidR="0028591F" w:rsidRDefault="0028591F" w:rsidP="00344834">
      <w:pPr>
        <w:spacing w:after="0"/>
        <w:jc w:val="both"/>
        <w:rPr>
          <w:rFonts w:ascii="Times New Roman" w:hAnsi="Times New Roman" w:cs="Times New Roman"/>
          <w:b/>
          <w:sz w:val="28"/>
          <w:szCs w:val="28"/>
        </w:rPr>
      </w:pPr>
    </w:p>
    <w:p w:rsidR="00394B73" w:rsidRDefault="00943B49" w:rsidP="00344834">
      <w:pPr>
        <w:spacing w:after="0"/>
        <w:jc w:val="both"/>
        <w:rPr>
          <w:rFonts w:ascii="Times New Roman" w:hAnsi="Times New Roman" w:cs="Times New Roman"/>
        </w:rPr>
      </w:pPr>
      <w:r>
        <w:rPr>
          <w:rFonts w:ascii="Times New Roman" w:hAnsi="Times New Roman" w:cs="Times New Roman"/>
        </w:rPr>
        <w:t>Pörssisää</w:t>
      </w:r>
      <w:r w:rsidR="00427C5C">
        <w:rPr>
          <w:rFonts w:ascii="Times New Roman" w:hAnsi="Times New Roman" w:cs="Times New Roman"/>
        </w:rPr>
        <w:t xml:space="preserve">tiö kiittää lausuntopyynnöstä. </w:t>
      </w:r>
      <w:r>
        <w:rPr>
          <w:rFonts w:ascii="Times New Roman" w:hAnsi="Times New Roman" w:cs="Times New Roman"/>
        </w:rPr>
        <w:t>Pörssisäätiö</w:t>
      </w:r>
      <w:r w:rsidR="00394B73">
        <w:rPr>
          <w:rFonts w:ascii="Times New Roman" w:hAnsi="Times New Roman" w:cs="Times New Roman"/>
        </w:rPr>
        <w:t xml:space="preserve"> edistää</w:t>
      </w:r>
      <w:r>
        <w:rPr>
          <w:rFonts w:ascii="Times New Roman" w:hAnsi="Times New Roman" w:cs="Times New Roman"/>
        </w:rPr>
        <w:t xml:space="preserve"> arvopaperisäästämistä ja arvopaperimarkkinoita.</w:t>
      </w:r>
      <w:r w:rsidR="00D03094">
        <w:rPr>
          <w:rFonts w:ascii="Times New Roman" w:hAnsi="Times New Roman" w:cs="Times New Roman"/>
        </w:rPr>
        <w:t xml:space="preserve">  </w:t>
      </w:r>
      <w:r w:rsidR="00052D5C">
        <w:rPr>
          <w:rFonts w:ascii="Times New Roman" w:hAnsi="Times New Roman" w:cs="Times New Roman"/>
        </w:rPr>
        <w:t xml:space="preserve"> </w:t>
      </w:r>
      <w:r w:rsidR="00394B73">
        <w:rPr>
          <w:rFonts w:ascii="Times New Roman" w:hAnsi="Times New Roman" w:cs="Times New Roman"/>
        </w:rPr>
        <w:t xml:space="preserve">Pörssisäätiö </w:t>
      </w:r>
      <w:r w:rsidR="001D5A92">
        <w:rPr>
          <w:rFonts w:ascii="Times New Roman" w:hAnsi="Times New Roman" w:cs="Times New Roman"/>
        </w:rPr>
        <w:t xml:space="preserve">kannattaa Euroopan komission ehdotusta kahdesti vuodessa tapahtuvasta kellonajan siirrosta luopumisesta. </w:t>
      </w:r>
      <w:r w:rsidR="001D5A92" w:rsidRPr="00642780">
        <w:rPr>
          <w:rFonts w:ascii="Times New Roman" w:hAnsi="Times New Roman" w:cs="Times New Roman"/>
          <w:b/>
        </w:rPr>
        <w:t xml:space="preserve">Pörssisäätiö pitää </w:t>
      </w:r>
      <w:r w:rsidR="00052D5C">
        <w:rPr>
          <w:rFonts w:ascii="Times New Roman" w:hAnsi="Times New Roman" w:cs="Times New Roman"/>
          <w:b/>
        </w:rPr>
        <w:t xml:space="preserve">normaali- eli </w:t>
      </w:r>
      <w:r w:rsidR="001D5A92" w:rsidRPr="00642780">
        <w:rPr>
          <w:rFonts w:ascii="Times New Roman" w:hAnsi="Times New Roman" w:cs="Times New Roman"/>
          <w:b/>
        </w:rPr>
        <w:t>talviaikaa arvopaperimarkkinoille parempana vaihtoehtona.</w:t>
      </w:r>
    </w:p>
    <w:p w:rsidR="001D5A92" w:rsidRDefault="001D5A92" w:rsidP="00344834">
      <w:pPr>
        <w:spacing w:after="0"/>
        <w:jc w:val="both"/>
        <w:rPr>
          <w:rFonts w:ascii="Times New Roman" w:hAnsi="Times New Roman" w:cs="Times New Roman"/>
        </w:rPr>
      </w:pPr>
    </w:p>
    <w:p w:rsidR="001D5A92" w:rsidRDefault="001D5A92" w:rsidP="00344834">
      <w:pPr>
        <w:spacing w:after="0"/>
        <w:jc w:val="both"/>
        <w:rPr>
          <w:rFonts w:ascii="Times New Roman" w:hAnsi="Times New Roman" w:cs="Times New Roman"/>
        </w:rPr>
      </w:pPr>
      <w:r>
        <w:rPr>
          <w:rFonts w:ascii="Times New Roman" w:hAnsi="Times New Roman" w:cs="Times New Roman"/>
        </w:rPr>
        <w:t>Pörssisäätiön käsityksen mukaan pörssikaupankäynti aloitetaan eri aikavyöhykkeistä johtuen Helsingissä klo 10, Tukholmassa klo 9 ja Lontoossa klo 8.</w:t>
      </w:r>
      <w:r w:rsidR="00052D5C">
        <w:rPr>
          <w:rFonts w:ascii="Times New Roman" w:hAnsi="Times New Roman" w:cs="Times New Roman"/>
        </w:rPr>
        <w:t xml:space="preserve">  Näin kaupankäynti </w:t>
      </w:r>
      <w:r>
        <w:rPr>
          <w:rFonts w:ascii="Times New Roman" w:hAnsi="Times New Roman" w:cs="Times New Roman"/>
        </w:rPr>
        <w:t>alkaa</w:t>
      </w:r>
      <w:r w:rsidR="00C949BD">
        <w:rPr>
          <w:rFonts w:ascii="Times New Roman" w:hAnsi="Times New Roman" w:cs="Times New Roman"/>
        </w:rPr>
        <w:t xml:space="preserve"> perinteisesti</w:t>
      </w:r>
      <w:r>
        <w:rPr>
          <w:rFonts w:ascii="Times New Roman" w:hAnsi="Times New Roman" w:cs="Times New Roman"/>
        </w:rPr>
        <w:t xml:space="preserve"> samaan aikaan eri Euroopan markkinapaikoilla.  Kaupankäynti päättyy Tukholmassa klo 18, mutta Helsingissä jo puolta tuntia aikaisemmin klo 18:30</w:t>
      </w:r>
      <w:r w:rsidR="00642780">
        <w:rPr>
          <w:rFonts w:ascii="Times New Roman" w:hAnsi="Times New Roman" w:cs="Times New Roman"/>
        </w:rPr>
        <w:t>.</w:t>
      </w:r>
      <w:r>
        <w:rPr>
          <w:rFonts w:ascii="Times New Roman" w:hAnsi="Times New Roman" w:cs="Times New Roman"/>
        </w:rPr>
        <w:t xml:space="preserve"> Kaupankäynnin volyymi painottuu Helsingissä</w:t>
      </w:r>
      <w:r w:rsidR="00052D5C">
        <w:rPr>
          <w:rFonts w:ascii="Times New Roman" w:hAnsi="Times New Roman" w:cs="Times New Roman"/>
        </w:rPr>
        <w:t xml:space="preserve"> jo nykyisellään</w:t>
      </w:r>
      <w:r>
        <w:rPr>
          <w:rFonts w:ascii="Times New Roman" w:hAnsi="Times New Roman" w:cs="Times New Roman"/>
        </w:rPr>
        <w:t xml:space="preserve"> loppupäivään.</w:t>
      </w:r>
    </w:p>
    <w:p w:rsidR="001D5A92" w:rsidRDefault="001D5A92" w:rsidP="00344834">
      <w:pPr>
        <w:spacing w:after="0"/>
        <w:jc w:val="both"/>
        <w:rPr>
          <w:rFonts w:ascii="Times New Roman" w:hAnsi="Times New Roman" w:cs="Times New Roman"/>
        </w:rPr>
      </w:pPr>
    </w:p>
    <w:p w:rsidR="001D5A92" w:rsidRDefault="00642780" w:rsidP="00344834">
      <w:pPr>
        <w:spacing w:after="0"/>
        <w:jc w:val="both"/>
        <w:rPr>
          <w:rFonts w:ascii="Times New Roman" w:hAnsi="Times New Roman" w:cs="Times New Roman"/>
        </w:rPr>
      </w:pPr>
      <w:r>
        <w:rPr>
          <w:rFonts w:ascii="Times New Roman" w:hAnsi="Times New Roman" w:cs="Times New Roman"/>
        </w:rPr>
        <w:t xml:space="preserve">Arvopaperimarkkinoiden toiminta on erittäin kansainvälistä. </w:t>
      </w:r>
      <w:r w:rsidR="001D5A92">
        <w:rPr>
          <w:rFonts w:ascii="Times New Roman" w:hAnsi="Times New Roman" w:cs="Times New Roman"/>
        </w:rPr>
        <w:t>Noin p</w:t>
      </w:r>
      <w:r w:rsidR="00052D5C">
        <w:rPr>
          <w:rFonts w:ascii="Times New Roman" w:hAnsi="Times New Roman" w:cs="Times New Roman"/>
        </w:rPr>
        <w:t>uolet Helsingin pörssiin listautuneiden yhtiöiden</w:t>
      </w:r>
      <w:r w:rsidR="001D5A92">
        <w:rPr>
          <w:rFonts w:ascii="Times New Roman" w:hAnsi="Times New Roman" w:cs="Times New Roman"/>
        </w:rPr>
        <w:t xml:space="preserve"> markkina-arvosta on ulkomaisten sijoittajien hallussa.  Nämä ulkomaiset sijoittajat ovat pääosin joko Pohjois-Amerikasta tai Euroopasta.  Heidän vaikutuksensa näkyy myös kaupankäyntimäärien ajoittumisessa.  Mahdollisimman samanlainen kaupankäyntiaikataulu palvelisi kansainvälisiä sijoittajia parhaiten.  Samalla mahdollisimman sama aikavyöhyke olisi rahoitusmarkkinoilla toimivien ammattilaisten etu.  Näin heidän päivärytminsä voisi olla mahdollisimman samanlainen muun suomalaisen yhteiskunnan päivärytmin kanssa.  Nykyisellään rytmi on jo kovin iltapainotteinen.  Mikäli Suomi siirtyisi suosittelemamme normaaliajan sijaan itäisempään aikavyöhykkeeseen, olisi riski, että aikaero kasvaisi vielä nykyistä suuremmaksi.  Tätä pidämme epätoivottavana.  Pysymällä normaaliajassa varmistamme, että aikaeromme Manner-Eurooppaan on korkeintaan yksi tunti tai parhaassa tapauksessa voisimme jopa olla samassa aikavyöhykkeessä Ruotsin kanssa.</w:t>
      </w:r>
    </w:p>
    <w:p w:rsidR="00052D5C" w:rsidRDefault="00052D5C" w:rsidP="00344834">
      <w:pPr>
        <w:spacing w:after="0"/>
        <w:jc w:val="both"/>
        <w:rPr>
          <w:rFonts w:ascii="Times New Roman" w:hAnsi="Times New Roman" w:cs="Times New Roman"/>
        </w:rPr>
      </w:pPr>
    </w:p>
    <w:p w:rsidR="00394B73" w:rsidRDefault="00052D5C" w:rsidP="00344834">
      <w:pPr>
        <w:spacing w:after="0"/>
        <w:jc w:val="both"/>
        <w:rPr>
          <w:rFonts w:ascii="Times New Roman" w:hAnsi="Times New Roman" w:cs="Times New Roman"/>
        </w:rPr>
      </w:pPr>
      <w:r>
        <w:rPr>
          <w:rFonts w:ascii="Times New Roman" w:hAnsi="Times New Roman" w:cs="Times New Roman"/>
        </w:rPr>
        <w:t xml:space="preserve">Sama aikavyöhyke muun Euroopan kanssa auttaisi </w:t>
      </w:r>
      <w:r w:rsidR="00C949BD">
        <w:rPr>
          <w:rFonts w:ascii="Times New Roman" w:hAnsi="Times New Roman" w:cs="Times New Roman"/>
        </w:rPr>
        <w:t xml:space="preserve">osin </w:t>
      </w:r>
      <w:r>
        <w:rPr>
          <w:rFonts w:ascii="Times New Roman" w:hAnsi="Times New Roman" w:cs="Times New Roman"/>
        </w:rPr>
        <w:t>liikesuhteiden hoitamista. Sekä kellojen siirtelyyn että nykyiseen aikaeroon ollaan totuttu</w:t>
      </w:r>
      <w:r w:rsidR="00C949BD">
        <w:rPr>
          <w:rFonts w:ascii="Times New Roman" w:hAnsi="Times New Roman" w:cs="Times New Roman"/>
        </w:rPr>
        <w:t xml:space="preserve"> ja nykytilakin toimii</w:t>
      </w:r>
      <w:r>
        <w:rPr>
          <w:rFonts w:ascii="Times New Roman" w:hAnsi="Times New Roman" w:cs="Times New Roman"/>
        </w:rPr>
        <w:t>, mutta helpointa olisi, mikäli voisimme olla muun Euroopan kanssa jatkuvasti samalla aikavyöhykkeellä.  Lisäksi kellojen siirtämisen lopettaminen selkiyttänee suhdetta esimerkiksi Yhdysvaltoihin, jossa kelloja siirretään myös, mutta eri viikonloppuna kuin Euroopassa.</w:t>
      </w:r>
    </w:p>
    <w:p w:rsidR="00C949BD" w:rsidRDefault="00C949BD">
      <w:pPr>
        <w:spacing w:after="0"/>
        <w:jc w:val="both"/>
        <w:rPr>
          <w:rFonts w:ascii="Times New Roman" w:hAnsi="Times New Roman" w:cs="Times New Roman"/>
        </w:rPr>
      </w:pPr>
    </w:p>
    <w:p w:rsidR="00F10CA3" w:rsidRDefault="00F10CA3">
      <w:pPr>
        <w:spacing w:after="0"/>
        <w:jc w:val="both"/>
        <w:rPr>
          <w:rFonts w:ascii="Times New Roman" w:hAnsi="Times New Roman" w:cs="Times New Roman"/>
        </w:rPr>
      </w:pPr>
      <w:r>
        <w:rPr>
          <w:rFonts w:ascii="Times New Roman" w:hAnsi="Times New Roman" w:cs="Times New Roman"/>
        </w:rPr>
        <w:t>Pörssisäätiö antaa mielel</w:t>
      </w:r>
      <w:r w:rsidR="00394B73">
        <w:rPr>
          <w:rFonts w:ascii="Times New Roman" w:hAnsi="Times New Roman" w:cs="Times New Roman"/>
        </w:rPr>
        <w:t>lään lisää tietoja lausunnosta</w:t>
      </w:r>
      <w:r>
        <w:rPr>
          <w:rFonts w:ascii="Times New Roman" w:hAnsi="Times New Roman" w:cs="Times New Roman"/>
        </w:rPr>
        <w:t>.</w:t>
      </w:r>
    </w:p>
    <w:p w:rsidR="00C91D99" w:rsidRDefault="00C91D99">
      <w:pPr>
        <w:spacing w:after="0"/>
        <w:jc w:val="both"/>
        <w:rPr>
          <w:rFonts w:ascii="Times New Roman" w:hAnsi="Times New Roman" w:cs="Times New Roman"/>
        </w:rPr>
      </w:pPr>
    </w:p>
    <w:p w:rsidR="00237B32" w:rsidRDefault="00237B32">
      <w:pPr>
        <w:spacing w:after="0"/>
        <w:jc w:val="both"/>
        <w:rPr>
          <w:rFonts w:ascii="Times New Roman" w:hAnsi="Times New Roman" w:cs="Times New Roman"/>
        </w:rPr>
      </w:pPr>
      <w:r>
        <w:rPr>
          <w:rFonts w:ascii="Times New Roman" w:hAnsi="Times New Roman" w:cs="Times New Roman"/>
        </w:rPr>
        <w:t>Sari Lounasmeri</w:t>
      </w:r>
    </w:p>
    <w:p w:rsidR="00237B32" w:rsidRDefault="00237B32">
      <w:pPr>
        <w:spacing w:after="0"/>
        <w:jc w:val="both"/>
        <w:rPr>
          <w:rFonts w:ascii="Times New Roman" w:hAnsi="Times New Roman" w:cs="Times New Roman"/>
        </w:rPr>
      </w:pPr>
      <w:r>
        <w:rPr>
          <w:rFonts w:ascii="Times New Roman" w:hAnsi="Times New Roman" w:cs="Times New Roman"/>
        </w:rPr>
        <w:t>toimitusjohtaja</w:t>
      </w:r>
    </w:p>
    <w:p w:rsidR="00237B32" w:rsidRDefault="009841D2">
      <w:pPr>
        <w:spacing w:after="0"/>
        <w:jc w:val="both"/>
        <w:rPr>
          <w:rFonts w:ascii="Times New Roman" w:hAnsi="Times New Roman" w:cs="Times New Roman"/>
        </w:rPr>
      </w:pPr>
      <w:r>
        <w:rPr>
          <w:rFonts w:ascii="Times New Roman" w:hAnsi="Times New Roman" w:cs="Times New Roman"/>
        </w:rPr>
        <w:t>Pörssisäätiö</w:t>
      </w:r>
    </w:p>
    <w:sectPr w:rsidR="00237B32">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249" w:rsidRDefault="00937249" w:rsidP="00924ACC">
      <w:pPr>
        <w:spacing w:after="0" w:line="240" w:lineRule="auto"/>
      </w:pPr>
      <w:r>
        <w:separator/>
      </w:r>
    </w:p>
  </w:endnote>
  <w:endnote w:type="continuationSeparator" w:id="0">
    <w:p w:rsidR="00937249" w:rsidRDefault="00937249" w:rsidP="00924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249" w:rsidRDefault="00937249" w:rsidP="00924ACC">
      <w:pPr>
        <w:spacing w:after="0" w:line="240" w:lineRule="auto"/>
      </w:pPr>
      <w:r>
        <w:separator/>
      </w:r>
    </w:p>
  </w:footnote>
  <w:footnote w:type="continuationSeparator" w:id="0">
    <w:p w:rsidR="00937249" w:rsidRDefault="00937249" w:rsidP="00924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BB4" w:rsidRDefault="00027BB4">
    <w:pPr>
      <w:pStyle w:val="Yltunniste"/>
    </w:pPr>
    <w:r>
      <w:rPr>
        <w:noProof/>
        <w:lang w:eastAsia="fi-FI"/>
      </w:rPr>
      <w:drawing>
        <wp:inline distT="0" distB="0" distL="0" distR="0" wp14:anchorId="3EA0A13F" wp14:editId="3EA0A140">
          <wp:extent cx="1638300" cy="337368"/>
          <wp:effectExtent l="0" t="0" r="0" b="5715"/>
          <wp:docPr id="1" name="Picture 1" descr="http://www.porssisaatio.fi/wp-content/uploads/2012/03/Porssisaatio_logo-fi_4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rssisaatio.fi/wp-content/uploads/2012/03/Porssisaatio_logo-fi_4v.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337" cy="340464"/>
                  </a:xfrm>
                  <a:prstGeom prst="rect">
                    <a:avLst/>
                  </a:prstGeom>
                  <a:noFill/>
                  <a:ln>
                    <a:noFill/>
                  </a:ln>
                </pic:spPr>
              </pic:pic>
            </a:graphicData>
          </a:graphic>
        </wp:inline>
      </w:drawing>
    </w:r>
  </w:p>
  <w:p w:rsidR="00027BB4" w:rsidRDefault="00027BB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535C"/>
    <w:multiLevelType w:val="hybridMultilevel"/>
    <w:tmpl w:val="906046D2"/>
    <w:lvl w:ilvl="0" w:tplc="9D9615FA">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71A682B"/>
    <w:multiLevelType w:val="hybridMultilevel"/>
    <w:tmpl w:val="5720E87A"/>
    <w:lvl w:ilvl="0" w:tplc="DB44587E">
      <w:start w:val="29"/>
      <w:numFmt w:val="bullet"/>
      <w:lvlText w:val="-"/>
      <w:lvlJc w:val="left"/>
      <w:pPr>
        <w:ind w:left="720" w:hanging="360"/>
      </w:pPr>
      <w:rPr>
        <w:rFonts w:ascii="Times New Roman" w:eastAsiaTheme="minorHAnsi"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35A50D7"/>
    <w:multiLevelType w:val="hybridMultilevel"/>
    <w:tmpl w:val="AE62875E"/>
    <w:lvl w:ilvl="0" w:tplc="720497DE">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0D117C"/>
    <w:multiLevelType w:val="hybridMultilevel"/>
    <w:tmpl w:val="A6D25F9C"/>
    <w:lvl w:ilvl="0" w:tplc="8ACE9110">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4B60D0F"/>
    <w:multiLevelType w:val="hybridMultilevel"/>
    <w:tmpl w:val="D690FC92"/>
    <w:lvl w:ilvl="0" w:tplc="99CCC6E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D652303"/>
    <w:multiLevelType w:val="hybridMultilevel"/>
    <w:tmpl w:val="49B86DA0"/>
    <w:lvl w:ilvl="0" w:tplc="F85220EC">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07B1D06"/>
    <w:multiLevelType w:val="hybridMultilevel"/>
    <w:tmpl w:val="517425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15:restartNumberingAfterBreak="0">
    <w:nsid w:val="690F340D"/>
    <w:multiLevelType w:val="hybridMultilevel"/>
    <w:tmpl w:val="E684FD0C"/>
    <w:lvl w:ilvl="0" w:tplc="C9206180">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C993DED"/>
    <w:multiLevelType w:val="hybridMultilevel"/>
    <w:tmpl w:val="1C0C3D8E"/>
    <w:lvl w:ilvl="0" w:tplc="4404BD84">
      <w:start w:val="1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8"/>
  </w:num>
  <w:num w:numId="5">
    <w:abstractNumId w:val="3"/>
  </w:num>
  <w:num w:numId="6">
    <w:abstractNumId w:val="5"/>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834"/>
    <w:rsid w:val="00005D3A"/>
    <w:rsid w:val="00012A77"/>
    <w:rsid w:val="000154AD"/>
    <w:rsid w:val="00027BB4"/>
    <w:rsid w:val="000362B5"/>
    <w:rsid w:val="00040C5D"/>
    <w:rsid w:val="0004104F"/>
    <w:rsid w:val="00041AB2"/>
    <w:rsid w:val="00041C34"/>
    <w:rsid w:val="00052D5C"/>
    <w:rsid w:val="000556DE"/>
    <w:rsid w:val="00056C9B"/>
    <w:rsid w:val="000669E4"/>
    <w:rsid w:val="000731A6"/>
    <w:rsid w:val="00073B40"/>
    <w:rsid w:val="000923EE"/>
    <w:rsid w:val="000A0BCB"/>
    <w:rsid w:val="000A67A3"/>
    <w:rsid w:val="000C4076"/>
    <w:rsid w:val="000D6B02"/>
    <w:rsid w:val="000E37C8"/>
    <w:rsid w:val="000E71A8"/>
    <w:rsid w:val="000E769D"/>
    <w:rsid w:val="00114396"/>
    <w:rsid w:val="001165AD"/>
    <w:rsid w:val="00126D86"/>
    <w:rsid w:val="0015391D"/>
    <w:rsid w:val="00166C8C"/>
    <w:rsid w:val="00167478"/>
    <w:rsid w:val="00173473"/>
    <w:rsid w:val="00191C6D"/>
    <w:rsid w:val="001922EB"/>
    <w:rsid w:val="001977CB"/>
    <w:rsid w:val="001A0BBB"/>
    <w:rsid w:val="001A2AD5"/>
    <w:rsid w:val="001B0EA2"/>
    <w:rsid w:val="001B6D57"/>
    <w:rsid w:val="001D5A92"/>
    <w:rsid w:val="001E4F5D"/>
    <w:rsid w:val="002066AA"/>
    <w:rsid w:val="00224BDC"/>
    <w:rsid w:val="00233F14"/>
    <w:rsid w:val="00237B32"/>
    <w:rsid w:val="00253A7E"/>
    <w:rsid w:val="00276DFD"/>
    <w:rsid w:val="0028591F"/>
    <w:rsid w:val="00292641"/>
    <w:rsid w:val="00292B35"/>
    <w:rsid w:val="00294369"/>
    <w:rsid w:val="002B6EE1"/>
    <w:rsid w:val="002C08B9"/>
    <w:rsid w:val="002C1033"/>
    <w:rsid w:val="002C2CFC"/>
    <w:rsid w:val="002E1B0A"/>
    <w:rsid w:val="003004C1"/>
    <w:rsid w:val="00312B9F"/>
    <w:rsid w:val="00321D6B"/>
    <w:rsid w:val="00334612"/>
    <w:rsid w:val="00344834"/>
    <w:rsid w:val="0034645A"/>
    <w:rsid w:val="0038514E"/>
    <w:rsid w:val="003860D4"/>
    <w:rsid w:val="003940D0"/>
    <w:rsid w:val="00394B73"/>
    <w:rsid w:val="003A735A"/>
    <w:rsid w:val="003A7B06"/>
    <w:rsid w:val="003A7FD0"/>
    <w:rsid w:val="003D3FDB"/>
    <w:rsid w:val="00407A9B"/>
    <w:rsid w:val="00422442"/>
    <w:rsid w:val="00423F9F"/>
    <w:rsid w:val="00427C5C"/>
    <w:rsid w:val="00440F3B"/>
    <w:rsid w:val="00442C72"/>
    <w:rsid w:val="00453D43"/>
    <w:rsid w:val="00484B8E"/>
    <w:rsid w:val="004858AF"/>
    <w:rsid w:val="004B6BEB"/>
    <w:rsid w:val="004C623E"/>
    <w:rsid w:val="004D3DE0"/>
    <w:rsid w:val="004D64DC"/>
    <w:rsid w:val="004E13D6"/>
    <w:rsid w:val="005004CE"/>
    <w:rsid w:val="00544FF7"/>
    <w:rsid w:val="00555329"/>
    <w:rsid w:val="00565EF2"/>
    <w:rsid w:val="00576A82"/>
    <w:rsid w:val="005E3743"/>
    <w:rsid w:val="005F46A1"/>
    <w:rsid w:val="005F490F"/>
    <w:rsid w:val="00642780"/>
    <w:rsid w:val="006463D1"/>
    <w:rsid w:val="006504F7"/>
    <w:rsid w:val="006556B1"/>
    <w:rsid w:val="00665374"/>
    <w:rsid w:val="006656A7"/>
    <w:rsid w:val="00690929"/>
    <w:rsid w:val="00690C0E"/>
    <w:rsid w:val="00691BFC"/>
    <w:rsid w:val="0069723E"/>
    <w:rsid w:val="006B157A"/>
    <w:rsid w:val="006B66DE"/>
    <w:rsid w:val="006C389C"/>
    <w:rsid w:val="006E6528"/>
    <w:rsid w:val="006F4D46"/>
    <w:rsid w:val="006F7D21"/>
    <w:rsid w:val="00733AC5"/>
    <w:rsid w:val="0074331C"/>
    <w:rsid w:val="00776EB4"/>
    <w:rsid w:val="007A6FCD"/>
    <w:rsid w:val="007B6C81"/>
    <w:rsid w:val="007D726F"/>
    <w:rsid w:val="007F566E"/>
    <w:rsid w:val="00817110"/>
    <w:rsid w:val="00824242"/>
    <w:rsid w:val="0083449E"/>
    <w:rsid w:val="008502E8"/>
    <w:rsid w:val="008578C9"/>
    <w:rsid w:val="00881333"/>
    <w:rsid w:val="00883FBF"/>
    <w:rsid w:val="00884AE4"/>
    <w:rsid w:val="0089046B"/>
    <w:rsid w:val="00894C53"/>
    <w:rsid w:val="008A61EC"/>
    <w:rsid w:val="008B0AFE"/>
    <w:rsid w:val="008B4371"/>
    <w:rsid w:val="008E1F09"/>
    <w:rsid w:val="008E4CE7"/>
    <w:rsid w:val="008F62D6"/>
    <w:rsid w:val="00904493"/>
    <w:rsid w:val="009121DD"/>
    <w:rsid w:val="0091783E"/>
    <w:rsid w:val="00921BA5"/>
    <w:rsid w:val="00924ACC"/>
    <w:rsid w:val="00937249"/>
    <w:rsid w:val="00943B49"/>
    <w:rsid w:val="00967142"/>
    <w:rsid w:val="00970EBC"/>
    <w:rsid w:val="009841D2"/>
    <w:rsid w:val="009B0022"/>
    <w:rsid w:val="009D076E"/>
    <w:rsid w:val="009E4AE5"/>
    <w:rsid w:val="009E4FE0"/>
    <w:rsid w:val="009F4278"/>
    <w:rsid w:val="00A13122"/>
    <w:rsid w:val="00A15BB9"/>
    <w:rsid w:val="00A9083B"/>
    <w:rsid w:val="00AA0964"/>
    <w:rsid w:val="00AA5679"/>
    <w:rsid w:val="00AB40C5"/>
    <w:rsid w:val="00AD2C0B"/>
    <w:rsid w:val="00AD77DD"/>
    <w:rsid w:val="00AF1D60"/>
    <w:rsid w:val="00AF7E53"/>
    <w:rsid w:val="00B0666A"/>
    <w:rsid w:val="00B146C6"/>
    <w:rsid w:val="00B15111"/>
    <w:rsid w:val="00B42498"/>
    <w:rsid w:val="00B46EAD"/>
    <w:rsid w:val="00B509D0"/>
    <w:rsid w:val="00B71DBA"/>
    <w:rsid w:val="00B846CB"/>
    <w:rsid w:val="00B85081"/>
    <w:rsid w:val="00BC0532"/>
    <w:rsid w:val="00BC6962"/>
    <w:rsid w:val="00BC7F6F"/>
    <w:rsid w:val="00BD5E62"/>
    <w:rsid w:val="00BD77C6"/>
    <w:rsid w:val="00C3657F"/>
    <w:rsid w:val="00C410B8"/>
    <w:rsid w:val="00C433BA"/>
    <w:rsid w:val="00C674D9"/>
    <w:rsid w:val="00C837CA"/>
    <w:rsid w:val="00C91D99"/>
    <w:rsid w:val="00C949BD"/>
    <w:rsid w:val="00CA4C7E"/>
    <w:rsid w:val="00CB2002"/>
    <w:rsid w:val="00CE06B1"/>
    <w:rsid w:val="00CF0999"/>
    <w:rsid w:val="00D02812"/>
    <w:rsid w:val="00D03094"/>
    <w:rsid w:val="00D03ABF"/>
    <w:rsid w:val="00D37A77"/>
    <w:rsid w:val="00D546C2"/>
    <w:rsid w:val="00D7630B"/>
    <w:rsid w:val="00D87674"/>
    <w:rsid w:val="00D91F7A"/>
    <w:rsid w:val="00D979D9"/>
    <w:rsid w:val="00DC0413"/>
    <w:rsid w:val="00DD3D10"/>
    <w:rsid w:val="00DD58F7"/>
    <w:rsid w:val="00DE6277"/>
    <w:rsid w:val="00DF4D3D"/>
    <w:rsid w:val="00DF753A"/>
    <w:rsid w:val="00E079D4"/>
    <w:rsid w:val="00E378D5"/>
    <w:rsid w:val="00E50E9F"/>
    <w:rsid w:val="00E544F5"/>
    <w:rsid w:val="00E706E4"/>
    <w:rsid w:val="00E70EB8"/>
    <w:rsid w:val="00E7676B"/>
    <w:rsid w:val="00EB7E92"/>
    <w:rsid w:val="00EE6DB4"/>
    <w:rsid w:val="00EF5C90"/>
    <w:rsid w:val="00F0235E"/>
    <w:rsid w:val="00F02C9B"/>
    <w:rsid w:val="00F07AA3"/>
    <w:rsid w:val="00F10CA3"/>
    <w:rsid w:val="00F177B7"/>
    <w:rsid w:val="00F309A1"/>
    <w:rsid w:val="00F3209E"/>
    <w:rsid w:val="00F34A57"/>
    <w:rsid w:val="00F5652E"/>
    <w:rsid w:val="00F64D35"/>
    <w:rsid w:val="00F67323"/>
    <w:rsid w:val="00F7051F"/>
    <w:rsid w:val="00F83624"/>
    <w:rsid w:val="00FF5C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1094E1-E91F-4514-BEE7-505D82C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14396"/>
  </w:style>
  <w:style w:type="paragraph" w:styleId="Otsikko1">
    <w:name w:val="heading 1"/>
    <w:basedOn w:val="Normaali"/>
    <w:next w:val="Normaali"/>
    <w:link w:val="Otsikko1Char"/>
    <w:uiPriority w:val="9"/>
    <w:qFormat/>
    <w:rsid w:val="008B0A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tsikko2">
    <w:name w:val="heading 2"/>
    <w:basedOn w:val="Normaali"/>
    <w:next w:val="Normaali"/>
    <w:link w:val="Otsikko2Char"/>
    <w:uiPriority w:val="9"/>
    <w:unhideWhenUsed/>
    <w:qFormat/>
    <w:rsid w:val="00970E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4D46"/>
    <w:pPr>
      <w:ind w:left="720"/>
      <w:contextualSpacing/>
    </w:pPr>
  </w:style>
  <w:style w:type="character" w:styleId="Hyperlinkki">
    <w:name w:val="Hyperlink"/>
    <w:basedOn w:val="Kappaleenoletusfontti"/>
    <w:uiPriority w:val="99"/>
    <w:unhideWhenUsed/>
    <w:rsid w:val="00924ACC"/>
    <w:rPr>
      <w:color w:val="0000FF" w:themeColor="hyperlink"/>
      <w:u w:val="single"/>
    </w:rPr>
  </w:style>
  <w:style w:type="paragraph" w:styleId="Yltunniste">
    <w:name w:val="header"/>
    <w:basedOn w:val="Normaali"/>
    <w:link w:val="YltunnisteChar"/>
    <w:uiPriority w:val="99"/>
    <w:unhideWhenUsed/>
    <w:rsid w:val="00924ACC"/>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24ACC"/>
  </w:style>
  <w:style w:type="paragraph" w:styleId="Alatunniste">
    <w:name w:val="footer"/>
    <w:basedOn w:val="Normaali"/>
    <w:link w:val="AlatunnisteChar"/>
    <w:uiPriority w:val="99"/>
    <w:unhideWhenUsed/>
    <w:rsid w:val="00924AC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24ACC"/>
  </w:style>
  <w:style w:type="paragraph" w:styleId="Seliteteksti">
    <w:name w:val="Balloon Text"/>
    <w:basedOn w:val="Normaali"/>
    <w:link w:val="SelitetekstiChar"/>
    <w:uiPriority w:val="99"/>
    <w:semiHidden/>
    <w:unhideWhenUsed/>
    <w:rsid w:val="00924ACC"/>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24ACC"/>
    <w:rPr>
      <w:rFonts w:ascii="Tahoma" w:hAnsi="Tahoma" w:cs="Tahoma"/>
      <w:sz w:val="16"/>
      <w:szCs w:val="16"/>
    </w:rPr>
  </w:style>
  <w:style w:type="character" w:customStyle="1" w:styleId="Otsikko1Char">
    <w:name w:val="Otsikko 1 Char"/>
    <w:basedOn w:val="Kappaleenoletusfontti"/>
    <w:link w:val="Otsikko1"/>
    <w:uiPriority w:val="9"/>
    <w:rsid w:val="008B0AFE"/>
    <w:rPr>
      <w:rFonts w:asciiTheme="majorHAnsi" w:eastAsiaTheme="majorEastAsia" w:hAnsiTheme="majorHAnsi" w:cstheme="majorBidi"/>
      <w:b/>
      <w:bCs/>
      <w:color w:val="365F91" w:themeColor="accent1" w:themeShade="BF"/>
      <w:sz w:val="28"/>
      <w:szCs w:val="28"/>
    </w:rPr>
  </w:style>
  <w:style w:type="character" w:customStyle="1" w:styleId="Otsikko2Char">
    <w:name w:val="Otsikko 2 Char"/>
    <w:basedOn w:val="Kappaleenoletusfontti"/>
    <w:link w:val="Otsikko2"/>
    <w:uiPriority w:val="9"/>
    <w:rsid w:val="00970EBC"/>
    <w:rPr>
      <w:rFonts w:asciiTheme="majorHAnsi" w:eastAsiaTheme="majorEastAsia" w:hAnsiTheme="majorHAnsi" w:cstheme="majorBidi"/>
      <w:b/>
      <w:bCs/>
      <w:color w:val="4F81BD" w:themeColor="accent1"/>
      <w:sz w:val="26"/>
      <w:szCs w:val="26"/>
    </w:rPr>
  </w:style>
  <w:style w:type="paragraph" w:styleId="Eivli">
    <w:name w:val="No Spacing"/>
    <w:uiPriority w:val="1"/>
    <w:qFormat/>
    <w:rsid w:val="000E37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04756">
      <w:bodyDiv w:val="1"/>
      <w:marLeft w:val="0"/>
      <w:marRight w:val="0"/>
      <w:marTop w:val="0"/>
      <w:marBottom w:val="0"/>
      <w:divBdr>
        <w:top w:val="none" w:sz="0" w:space="0" w:color="auto"/>
        <w:left w:val="none" w:sz="0" w:space="0" w:color="auto"/>
        <w:bottom w:val="none" w:sz="0" w:space="0" w:color="auto"/>
        <w:right w:val="none" w:sz="0" w:space="0" w:color="auto"/>
      </w:divBdr>
    </w:div>
    <w:div w:id="9456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972A9-F739-4EF8-9DDA-19A39B690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2321</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dc:creator>
  <cp:keywords/>
  <dc:description/>
  <cp:lastModifiedBy>Pennala Riikka (VNK)</cp:lastModifiedBy>
  <cp:revision>2</cp:revision>
  <cp:lastPrinted>2018-01-09T12:19:00Z</cp:lastPrinted>
  <dcterms:created xsi:type="dcterms:W3CDTF">2018-11-07T13:15:00Z</dcterms:created>
  <dcterms:modified xsi:type="dcterms:W3CDTF">2018-11-07T13:15:00Z</dcterms:modified>
</cp:coreProperties>
</file>