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57" w:rightFromText="57" w:vertAnchor="page" w:horzAnchor="page" w:tblpX="1135" w:tblpY="2269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3"/>
        <w:gridCol w:w="5066"/>
      </w:tblGrid>
      <w:tr w:rsidR="00B42981" w:rsidTr="00094664">
        <w:trPr>
          <w:gridAfter w:val="1"/>
          <w:wAfter w:w="4925" w:type="dxa"/>
          <w:trHeight w:val="2143"/>
        </w:trPr>
        <w:tc>
          <w:tcPr>
            <w:tcW w:w="4990" w:type="dxa"/>
          </w:tcPr>
          <w:p w:rsidR="00B42981" w:rsidRDefault="00B42981" w:rsidP="00CC3885">
            <w:bookmarkStart w:id="0" w:name="zLetterReceiver"/>
            <w:bookmarkStart w:id="1" w:name="_GoBack"/>
            <w:bookmarkEnd w:id="1"/>
            <w:r>
              <w:t>Oikeusministeriölle</w:t>
            </w:r>
          </w:p>
        </w:tc>
      </w:tr>
      <w:tr w:rsidR="00B42981" w:rsidTr="00094664">
        <w:bookmarkEnd w:id="0" w:displacedByCustomXml="next"/>
        <w:sdt>
          <w:sdtPr>
            <w:alias w:val="Viite"/>
            <w:tag w:val="dref"/>
            <w:id w:val="2047642261"/>
            <w:placeholder>
              <w:docPart w:val="8B3C896981B1451A8F52BFA8EE200249"/>
            </w:placeholder>
            <w:text/>
          </w:sdtPr>
          <w:sdtEndPr/>
          <w:sdtContent>
            <w:tc>
              <w:tcPr>
                <w:tcW w:w="9915" w:type="dxa"/>
                <w:gridSpan w:val="2"/>
              </w:tcPr>
              <w:p w:rsidR="00B42981" w:rsidRDefault="00B42981" w:rsidP="00CC3885">
                <w:r>
                  <w:t>OM 5/69/2015</w:t>
                </w:r>
              </w:p>
            </w:tc>
          </w:sdtContent>
        </w:sdt>
      </w:tr>
      <w:tr w:rsidR="00B42981" w:rsidTr="00094664">
        <w:trPr>
          <w:trHeight w:val="240"/>
        </w:trPr>
        <w:tc>
          <w:tcPr>
            <w:tcW w:w="9915" w:type="dxa"/>
            <w:gridSpan w:val="2"/>
          </w:tcPr>
          <w:p w:rsidR="00B42981" w:rsidRDefault="00B42981" w:rsidP="00CC3885"/>
        </w:tc>
      </w:tr>
    </w:tbl>
    <w:sdt>
      <w:sdtPr>
        <w:alias w:val="Otsikko"/>
        <w:tag w:val="dtitle"/>
        <w:id w:val="1220481861"/>
        <w:placeholder>
          <w:docPart w:val="B44F8C36D54D4C01B523B3C89D8EF31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B42981" w:rsidRDefault="00B42981" w:rsidP="00CC3885">
          <w:pPr>
            <w:pStyle w:val="PaaOtsikko"/>
            <w:spacing w:after="0"/>
          </w:pPr>
          <w:r>
            <w:t>Luonnos korruption vastaiseksi strategiaksi</w:t>
          </w:r>
        </w:p>
      </w:sdtContent>
    </w:sdt>
    <w:sdt>
      <w:sdtPr>
        <w:alias w:val="Alaotsikko"/>
        <w:tag w:val="Alaotsikko"/>
        <w:id w:val="2142218257"/>
        <w:placeholder>
          <w:docPart w:val="D17B60AAE6A240999FFC6C6449D01A4C"/>
        </w:placeholder>
        <w:temporary/>
        <w:showingPlcHdr/>
        <w:text/>
      </w:sdtPr>
      <w:sdtEndPr/>
      <w:sdtContent>
        <w:p w:rsidR="00B42981" w:rsidRDefault="00B42981" w:rsidP="00CC3885">
          <w:r w:rsidRPr="00821B04">
            <w:rPr>
              <w:rStyle w:val="Paikkamerkkiteksti"/>
              <w:rFonts w:eastAsiaTheme="minorHAnsi"/>
            </w:rPr>
            <w:t>Kirjoita tähän</w:t>
          </w:r>
        </w:p>
      </w:sdtContent>
    </w:sdt>
    <w:p w:rsidR="00B42981" w:rsidRDefault="00B42981" w:rsidP="00CC3885">
      <w:pPr>
        <w:pStyle w:val="Sis2"/>
      </w:pPr>
    </w:p>
    <w:p w:rsidR="00B42981" w:rsidRDefault="00B42981" w:rsidP="00CC3885">
      <w:pPr>
        <w:pStyle w:val="Sis2"/>
      </w:pPr>
      <w:r>
        <w:t xml:space="preserve">Oikeusministeriö (OM) on pyytänyt Elinkeinoelämän keskusliitto </w:t>
      </w:r>
      <w:proofErr w:type="spellStart"/>
      <w:r>
        <w:t>EK:lta</w:t>
      </w:r>
      <w:proofErr w:type="spellEnd"/>
      <w:r>
        <w:t xml:space="preserve"> lausuntoa otsikkoasiassa. EK esittää lausuntonaan seuraavan. </w:t>
      </w:r>
    </w:p>
    <w:p w:rsidR="00B42981" w:rsidRDefault="00B42981" w:rsidP="00CC3885">
      <w:pPr>
        <w:pStyle w:val="Sis2"/>
      </w:pPr>
    </w:p>
    <w:p w:rsidR="00B42981" w:rsidRPr="00B42981" w:rsidRDefault="00B42981" w:rsidP="00B42981">
      <w:pPr>
        <w:pStyle w:val="Sis2"/>
      </w:pPr>
      <w:r w:rsidRPr="00B42981">
        <w:rPr>
          <w:b/>
        </w:rPr>
        <w:t>Lausunnonantajan saate</w:t>
      </w:r>
    </w:p>
    <w:p w:rsidR="00B42981" w:rsidRDefault="00B42981" w:rsidP="00B42981">
      <w:pPr>
        <w:pStyle w:val="Sis2"/>
      </w:pPr>
      <w:r w:rsidRPr="00B42981">
        <w:t>Tähän voitte halutessanne kirjoittaa saatteen lausunnollenne</w:t>
      </w:r>
    </w:p>
    <w:p w:rsidR="00A8333F" w:rsidRDefault="00A8333F" w:rsidP="00B42981">
      <w:pPr>
        <w:pStyle w:val="Sis2"/>
      </w:pPr>
    </w:p>
    <w:p w:rsidR="00A8333F" w:rsidRDefault="00A8333F" w:rsidP="00B42981">
      <w:pPr>
        <w:pStyle w:val="Sis2"/>
      </w:pPr>
      <w:r>
        <w:t xml:space="preserve">EK: </w:t>
      </w:r>
    </w:p>
    <w:p w:rsidR="00A8333F" w:rsidRDefault="00A8333F" w:rsidP="00B42981">
      <w:pPr>
        <w:pStyle w:val="Sis2"/>
      </w:pPr>
    </w:p>
    <w:p w:rsidR="00B65185" w:rsidRDefault="00B65185" w:rsidP="00B42981">
      <w:pPr>
        <w:pStyle w:val="Sis2"/>
      </w:pPr>
      <w:r w:rsidRPr="00B65185">
        <w:t xml:space="preserve">EK suhtautuu kaikenlaiseen korruptioon ja </w:t>
      </w:r>
      <w:proofErr w:type="spellStart"/>
      <w:r w:rsidRPr="00B65185">
        <w:t>korruptiivisiin</w:t>
      </w:r>
      <w:proofErr w:type="spellEnd"/>
      <w:r w:rsidRPr="00B65185">
        <w:t xml:space="preserve"> toimintatapo</w:t>
      </w:r>
      <w:r w:rsidRPr="00B65185">
        <w:t>i</w:t>
      </w:r>
      <w:r w:rsidRPr="00B65185">
        <w:t>hin yksiselitteisen kielteisesti. Korruptio haittaa markkinoiden toimivuu</w:t>
      </w:r>
      <w:r w:rsidRPr="00B65185">
        <w:t>t</w:t>
      </w:r>
      <w:r w:rsidRPr="00B65185">
        <w:t>ta ja heikentää laillisesti ja oikein toimivien yritysten menestymisma</w:t>
      </w:r>
      <w:r w:rsidRPr="00B65185">
        <w:t>h</w:t>
      </w:r>
      <w:r w:rsidRPr="00B65185">
        <w:t>dollisuuksia.</w:t>
      </w:r>
    </w:p>
    <w:p w:rsidR="00B65185" w:rsidRDefault="00B65185" w:rsidP="00B42981">
      <w:pPr>
        <w:pStyle w:val="Sis2"/>
      </w:pPr>
    </w:p>
    <w:p w:rsidR="009C07CA" w:rsidRDefault="009C07CA" w:rsidP="009C07CA">
      <w:pPr>
        <w:pStyle w:val="Sis2"/>
      </w:pPr>
      <w:r>
        <w:t>Korruptiontorjunnassa, kuten muussakin harmaan talouden ja talous-rikollisuuden torjunnassa lähtökohtana ja kantavana periaatteena on o</w:t>
      </w:r>
      <w:r>
        <w:t>l</w:t>
      </w:r>
      <w:r>
        <w:t xml:space="preserve">tava markkinoiden toimivuuden ja terveen kilpailun turvaaminen </w:t>
      </w:r>
      <w:proofErr w:type="spellStart"/>
      <w:r>
        <w:t>yri-tysten</w:t>
      </w:r>
      <w:proofErr w:type="spellEnd"/>
      <w:r>
        <w:t xml:space="preserve"> ja kansalaisten oikein toimimisen mahdollisuuksia parantamalla ja helpottamalla, hallinnollista taakkaa keventämällä sekä </w:t>
      </w:r>
      <w:proofErr w:type="spellStart"/>
      <w:r>
        <w:t>päällekkäi-sestä</w:t>
      </w:r>
      <w:proofErr w:type="spellEnd"/>
      <w:r>
        <w:t xml:space="preserve"> raportointi- ja ilmoitusvelvollisuutta määrätietoisesti purkamalla. </w:t>
      </w:r>
    </w:p>
    <w:p w:rsidR="009C07CA" w:rsidRDefault="009C07CA" w:rsidP="009C07CA">
      <w:pPr>
        <w:pStyle w:val="Sis2"/>
      </w:pPr>
    </w:p>
    <w:p w:rsidR="00B65185" w:rsidRDefault="0085740D" w:rsidP="009C07CA">
      <w:pPr>
        <w:pStyle w:val="Sis2"/>
      </w:pPr>
      <w:r>
        <w:t>EK suhtautuu</w:t>
      </w:r>
      <w:r w:rsidR="009C07CA">
        <w:t xml:space="preserve"> kielteisest</w:t>
      </w:r>
      <w:r>
        <w:t>i kehitykseen, jossa eri laeissa asetetaan la</w:t>
      </w:r>
      <w:r>
        <w:t>a</w:t>
      </w:r>
      <w:r>
        <w:t>jasti</w:t>
      </w:r>
      <w:r w:rsidR="009C07CA">
        <w:t xml:space="preserve"> erinäisiä t</w:t>
      </w:r>
      <w:r>
        <w:t>orjuntavelvollisuuksia kaikille lailli</w:t>
      </w:r>
      <w:r w:rsidR="009C07CA">
        <w:t>sesti ja oikein toimiville yrityksille ilman minkäänlaista lainsäätäjän suorittamaa etukäteistä ri</w:t>
      </w:r>
      <w:r w:rsidR="009C07CA">
        <w:t>s</w:t>
      </w:r>
      <w:r w:rsidR="009C07CA">
        <w:t>kiperusteisuutta tai riskipunnintaa. Tällai</w:t>
      </w:r>
      <w:r>
        <w:t>nen</w:t>
      </w:r>
      <w:r w:rsidR="009C07CA">
        <w:t xml:space="preserve"> lähestymist</w:t>
      </w:r>
      <w:r>
        <w:t>apa sääntely</w:t>
      </w:r>
      <w:r>
        <w:t>s</w:t>
      </w:r>
      <w:r>
        <w:t>sä ei palvele teho</w:t>
      </w:r>
      <w:r w:rsidR="009C07CA">
        <w:t>kasta ja vaikuttavaa korruptiontorjuntaa eikä muut</w:t>
      </w:r>
      <w:r w:rsidR="009C07CA">
        <w:t>a</w:t>
      </w:r>
      <w:r w:rsidR="009C07CA">
        <w:t>kaan rikollisuuden torjumiseen tähtäävää toimintaa.</w:t>
      </w:r>
    </w:p>
    <w:p w:rsidR="009C07CA" w:rsidRDefault="009C07CA" w:rsidP="009C07CA">
      <w:pPr>
        <w:pStyle w:val="Sis2"/>
      </w:pPr>
    </w:p>
    <w:p w:rsidR="009C07CA" w:rsidRPr="00B42981" w:rsidRDefault="009C07CA" w:rsidP="009C07CA">
      <w:pPr>
        <w:pStyle w:val="Sis2"/>
      </w:pPr>
      <w:r>
        <w:t>EK katsoo, että sääntelyn virtaviivaistaminen ja keventäminen ovat p</w:t>
      </w:r>
      <w:r>
        <w:t>i</w:t>
      </w:r>
      <w:r>
        <w:t xml:space="preserve">demmällä aikavälillä tehokkaimpia tapoja edistää terveitä toimivia markkinoita, joissa </w:t>
      </w:r>
      <w:proofErr w:type="spellStart"/>
      <w:r>
        <w:t>korruptiivisilla</w:t>
      </w:r>
      <w:proofErr w:type="spellEnd"/>
      <w:r>
        <w:t xml:space="preserve"> toimintatavoilla ei ole sijaa. </w:t>
      </w:r>
    </w:p>
    <w:p w:rsidR="00B42981" w:rsidRPr="00B42981" w:rsidRDefault="00B42981" w:rsidP="00B42981">
      <w:pPr>
        <w:pStyle w:val="Sis2"/>
      </w:pPr>
    </w:p>
    <w:p w:rsidR="00B42981" w:rsidRPr="00B42981" w:rsidRDefault="00B42981" w:rsidP="00B42981">
      <w:pPr>
        <w:pStyle w:val="Sis2"/>
      </w:pPr>
      <w:r w:rsidRPr="00B42981">
        <w:rPr>
          <w:b/>
        </w:rPr>
        <w:t>1. Korruption esiintyminen</w:t>
      </w:r>
    </w:p>
    <w:p w:rsidR="00B42981" w:rsidRDefault="00B42981" w:rsidP="00B42981">
      <w:pPr>
        <w:pStyle w:val="Sis2"/>
      </w:pPr>
      <w:r w:rsidRPr="00B42981">
        <w:t>Miten suomalainen korruptio mielestänne ilmenee ja millä alueilla / se</w:t>
      </w:r>
      <w:r w:rsidRPr="00B42981">
        <w:t>k</w:t>
      </w:r>
      <w:r w:rsidRPr="00B42981">
        <w:t>toreilla korruption vastaista työ</w:t>
      </w:r>
      <w:r w:rsidR="00C55658">
        <w:t xml:space="preserve">tä mielestäsi tulisi tehostaa?  </w:t>
      </w:r>
      <w:r w:rsidRPr="00B42981">
        <w:t xml:space="preserve">Puuttuuko </w:t>
      </w:r>
      <w:r w:rsidRPr="00B42981">
        <w:lastRenderedPageBreak/>
        <w:t>strategialuonnoksen korruptiokatsauksesta olennaista tietoa tai ole</w:t>
      </w:r>
      <w:r w:rsidRPr="00B42981">
        <w:t>n</w:t>
      </w:r>
      <w:r w:rsidRPr="00B42981">
        <w:t>naisia lähteitä?</w:t>
      </w:r>
    </w:p>
    <w:p w:rsidR="00C55658" w:rsidRDefault="00C55658" w:rsidP="00B42981">
      <w:pPr>
        <w:pStyle w:val="Sis2"/>
      </w:pPr>
    </w:p>
    <w:p w:rsidR="00C55658" w:rsidRDefault="00C55658" w:rsidP="00B42981">
      <w:pPr>
        <w:pStyle w:val="Sis2"/>
      </w:pPr>
      <w:r>
        <w:t>EK:</w:t>
      </w:r>
    </w:p>
    <w:p w:rsidR="00C55658" w:rsidRDefault="00C55658" w:rsidP="00B42981">
      <w:pPr>
        <w:pStyle w:val="Sis2"/>
      </w:pPr>
    </w:p>
    <w:p w:rsidR="00C55658" w:rsidRDefault="00C55658" w:rsidP="00C55658">
      <w:pPr>
        <w:pStyle w:val="Sis2"/>
      </w:pPr>
      <w:r>
        <w:t>EK katsoo, että korruptio on aihealueena moniulotteinen ja monike</w:t>
      </w:r>
      <w:r>
        <w:t>r</w:t>
      </w:r>
      <w:r>
        <w:t>roksinen ilmiö. Tutkimustieto korruptiosta on sirpalemaista ja monenla</w:t>
      </w:r>
      <w:r>
        <w:t>i</w:t>
      </w:r>
      <w:r>
        <w:t>sista lähtökohdista kumpuavaa. EK pitää tärkeänä, että Suomessa ko</w:t>
      </w:r>
      <w:r>
        <w:t>r</w:t>
      </w:r>
      <w:r>
        <w:t>ruptioon ja korruptiontorjuntaan liittyvät toimenpiteet perustuvat ma</w:t>
      </w:r>
      <w:r>
        <w:t>h</w:t>
      </w:r>
      <w:r>
        <w:t>dollisimman luotettavaan, monipuoliseen ja riittävän laajaan sekä t</w:t>
      </w:r>
      <w:r w:rsidR="0085740D">
        <w:t>ä</w:t>
      </w:r>
      <w:r w:rsidR="0085740D">
        <w:t>s</w:t>
      </w:r>
      <w:r w:rsidR="0085740D">
        <w:t>mälliseen</w:t>
      </w:r>
      <w:r>
        <w:t xml:space="preserve"> tutkimustietoon. </w:t>
      </w:r>
    </w:p>
    <w:p w:rsidR="00C55658" w:rsidRDefault="00C55658" w:rsidP="00C55658">
      <w:pPr>
        <w:pStyle w:val="Sis2"/>
      </w:pPr>
    </w:p>
    <w:p w:rsidR="00C55658" w:rsidRDefault="00C55658" w:rsidP="00C55658">
      <w:pPr>
        <w:pStyle w:val="Sis2"/>
      </w:pPr>
      <w:r>
        <w:t>Tällä hetkellä yleisesti ottaen tilannekuva suomalaisesta korruptiosta ja sen tosiasiallisesta ti</w:t>
      </w:r>
      <w:r w:rsidR="0085740D">
        <w:t>lasta ja levinneisyydestä ei</w:t>
      </w:r>
      <w:r>
        <w:t xml:space="preserve"> ole riittävän selkeä, jo</w:t>
      </w:r>
      <w:r>
        <w:t>t</w:t>
      </w:r>
      <w:r>
        <w:t>ta sen pohjalta voitaisiin tehdä käytännössä vaikuttavia ja kustannus-hyötysuhteeltaan oikeita toimenpidepolitiikkaehdotuksia.</w:t>
      </w:r>
    </w:p>
    <w:p w:rsidR="00C55658" w:rsidRDefault="00C55658" w:rsidP="00C55658">
      <w:pPr>
        <w:pStyle w:val="Sis2"/>
      </w:pPr>
    </w:p>
    <w:p w:rsidR="00C55658" w:rsidRPr="00B42981" w:rsidRDefault="00C55658" w:rsidP="00C55658">
      <w:pPr>
        <w:pStyle w:val="Sis2"/>
      </w:pPr>
      <w:r>
        <w:t>Suomessa tulisi panostaa nykyistä enemmän luotettavan tutkimusti</w:t>
      </w:r>
      <w:r>
        <w:t>e</w:t>
      </w:r>
      <w:r>
        <w:t xml:space="preserve">don tuottamiseen, joka täyttäisi tieteelliselle tutkimukselle asetettavat kriteerit. </w:t>
      </w:r>
    </w:p>
    <w:p w:rsidR="00B42981" w:rsidRPr="00B42981" w:rsidRDefault="00B42981" w:rsidP="00B42981">
      <w:pPr>
        <w:pStyle w:val="Sis2"/>
      </w:pPr>
    </w:p>
    <w:p w:rsidR="00B42981" w:rsidRPr="00B42981" w:rsidRDefault="00B42981" w:rsidP="00B42981">
      <w:pPr>
        <w:pStyle w:val="Sis2"/>
      </w:pPr>
      <w:r w:rsidRPr="00B42981">
        <w:rPr>
          <w:b/>
        </w:rPr>
        <w:t>2. Korruption vastainen työ</w:t>
      </w:r>
    </w:p>
    <w:p w:rsidR="00B42981" w:rsidRDefault="00B42981" w:rsidP="00B42981">
      <w:pPr>
        <w:pStyle w:val="Sis2"/>
      </w:pPr>
      <w:r w:rsidRPr="00B42981">
        <w:t xml:space="preserve">Miten nykyiset korruption torjunnan viranomaisrakenteet mielestäsi toimivat? Miten rakenteita voisi vahvistaa ja yhteistyötä </w:t>
      </w:r>
      <w:r w:rsidR="00A8333F">
        <w:t xml:space="preserve">viranomaisten välillä parantaa? </w:t>
      </w:r>
      <w:r w:rsidRPr="00B42981">
        <w:t>Onko teillä näkemyksiä siitä, miten muut sidosryhmät (ml. kansalaisjärjestöt) ja kansalaiset voisivat osallistua korruption va</w:t>
      </w:r>
      <w:r w:rsidRPr="00B42981">
        <w:t>s</w:t>
      </w:r>
      <w:r w:rsidRPr="00B42981">
        <w:t>taiseen työhön?</w:t>
      </w:r>
    </w:p>
    <w:p w:rsidR="00A8333F" w:rsidRDefault="00A8333F" w:rsidP="00B42981">
      <w:pPr>
        <w:pStyle w:val="Sis2"/>
      </w:pPr>
    </w:p>
    <w:p w:rsidR="00A8333F" w:rsidRDefault="00A8333F" w:rsidP="00B42981">
      <w:pPr>
        <w:pStyle w:val="Sis2"/>
      </w:pPr>
      <w:r>
        <w:t>EK:</w:t>
      </w:r>
    </w:p>
    <w:p w:rsidR="00A8333F" w:rsidRDefault="00A8333F" w:rsidP="00B42981">
      <w:pPr>
        <w:pStyle w:val="Sis2"/>
      </w:pPr>
    </w:p>
    <w:p w:rsidR="00A8333F" w:rsidRDefault="00A8333F" w:rsidP="00A8333F">
      <w:pPr>
        <w:pStyle w:val="Sis2"/>
      </w:pPr>
      <w:proofErr w:type="spellStart"/>
      <w:r>
        <w:t>EK:n</w:t>
      </w:r>
      <w:proofErr w:type="spellEnd"/>
      <w:r>
        <w:t xml:space="preserve"> näkemyksen mukaan keskeinen ongelma korruptiontorjuntaan lii</w:t>
      </w:r>
      <w:r>
        <w:t>t</w:t>
      </w:r>
      <w:r>
        <w:t>tyvissä pyrkimyksissä on korruption riittävän täsmällinen määrittelem</w:t>
      </w:r>
      <w:r>
        <w:t>i</w:t>
      </w:r>
      <w:r>
        <w:t>nen. EK katsoo, että korruptiontorjunnan käytännön vaikuttavuuden turvaamiseksi ja mahdollistamiseksi korruptio on määriteltävä niin se</w:t>
      </w:r>
      <w:r>
        <w:t>l</w:t>
      </w:r>
      <w:r>
        <w:t>keästi ja ymmärrettävästi, että yksittäinen kansalainen, yrittäjä ja yritys voi selvittää oikeusasemansa nopeasti ja vaivattomasti turvautumatta juridiseen neuvonantajaan. Oikeusvaltiossa on oltava selkeää, milla</w:t>
      </w:r>
      <w:r>
        <w:t>i</w:t>
      </w:r>
      <w:r>
        <w:t>nen toiminta on sallittua, suotavaa ja millainen toiminta puolestaan r</w:t>
      </w:r>
      <w:r>
        <w:t>i</w:t>
      </w:r>
      <w:r>
        <w:t xml:space="preserve">kollista ja rangaistavaa. </w:t>
      </w:r>
    </w:p>
    <w:p w:rsidR="00A8333F" w:rsidRDefault="00A8333F" w:rsidP="00A8333F">
      <w:pPr>
        <w:pStyle w:val="Sis2"/>
      </w:pPr>
    </w:p>
    <w:p w:rsidR="00A8333F" w:rsidRDefault="00A8333F" w:rsidP="00A8333F">
      <w:pPr>
        <w:pStyle w:val="Sis2"/>
      </w:pPr>
      <w:r>
        <w:t>Lisäksi eri viranomaisten välinen yhteistyö korruption</w:t>
      </w:r>
      <w:r w:rsidR="0085740D">
        <w:t xml:space="preserve"> </w:t>
      </w:r>
      <w:r>
        <w:t xml:space="preserve">torjunnassa </w:t>
      </w:r>
      <w:proofErr w:type="spellStart"/>
      <w:r>
        <w:t>hel-pottuisi</w:t>
      </w:r>
      <w:proofErr w:type="spellEnd"/>
      <w:r>
        <w:t xml:space="preserve"> merkittävästi, jos viranomaisilla on yhteneväise</w:t>
      </w:r>
      <w:r w:rsidR="0085740D">
        <w:t>t käsitykset siitä, mikä on niiden torjuntatoimenpiteitä edellyttävää</w:t>
      </w:r>
      <w:r>
        <w:t xml:space="preserve"> korrup</w:t>
      </w:r>
      <w:r w:rsidR="0085740D">
        <w:t>tiota.</w:t>
      </w:r>
    </w:p>
    <w:p w:rsidR="008D5D6E" w:rsidRDefault="008D5D6E" w:rsidP="00A8333F">
      <w:pPr>
        <w:pStyle w:val="Sis2"/>
      </w:pPr>
    </w:p>
    <w:p w:rsidR="008D5D6E" w:rsidRDefault="008D5D6E" w:rsidP="00A8333F">
      <w:pPr>
        <w:pStyle w:val="Sis2"/>
      </w:pPr>
      <w:r w:rsidRPr="008D5D6E">
        <w:t>EK pitää tärkeänä, että Suomi osalli</w:t>
      </w:r>
      <w:r>
        <w:t>stuu aktiivisesti EU:ssa ja kan</w:t>
      </w:r>
      <w:r w:rsidRPr="008D5D6E">
        <w:t>sai</w:t>
      </w:r>
      <w:r w:rsidRPr="008D5D6E">
        <w:t>n</w:t>
      </w:r>
      <w:r w:rsidRPr="008D5D6E">
        <w:t>välisesti korruptiontorjunnan parhaiden käytäntöjen kehittämiseen sekä sen varmistamiseen, että vir</w:t>
      </w:r>
      <w:r>
        <w:t>anomaiskäytännöt muodostuvat si</w:t>
      </w:r>
      <w:r w:rsidRPr="008D5D6E">
        <w:t>sämar</w:t>
      </w:r>
      <w:r w:rsidRPr="008D5D6E">
        <w:t>k</w:t>
      </w:r>
      <w:r w:rsidRPr="008D5D6E">
        <w:t>kinoilla tasapuolisten ja terveiden kilpailumahdollisuuks</w:t>
      </w:r>
      <w:r>
        <w:t>ien to</w:t>
      </w:r>
      <w:r w:rsidRPr="008D5D6E">
        <w:t>teutum</w:t>
      </w:r>
      <w:r w:rsidRPr="008D5D6E">
        <w:t>i</w:t>
      </w:r>
      <w:r w:rsidRPr="008D5D6E">
        <w:lastRenderedPageBreak/>
        <w:t>sen kannalta kestäviksi. Tilanne, jossa esimerkiksi Suomessa korru</w:t>
      </w:r>
      <w:r w:rsidRPr="008D5D6E">
        <w:t>p</w:t>
      </w:r>
      <w:r w:rsidRPr="008D5D6E">
        <w:t>tiota torjuttaisiin hallinnollisesti raskaimmin menettelyin kuin kilpai</w:t>
      </w:r>
      <w:r w:rsidR="0085740D">
        <w:t>lij</w:t>
      </w:r>
      <w:r w:rsidR="0085740D">
        <w:t>a</w:t>
      </w:r>
      <w:r w:rsidR="0085740D">
        <w:t xml:space="preserve">maissa, ei olisi toivottavaa. </w:t>
      </w:r>
    </w:p>
    <w:p w:rsidR="008D5D6E" w:rsidRDefault="008D5D6E" w:rsidP="00A8333F">
      <w:pPr>
        <w:pStyle w:val="Sis2"/>
      </w:pPr>
    </w:p>
    <w:p w:rsidR="008D5D6E" w:rsidRDefault="008D5D6E" w:rsidP="00A8333F">
      <w:pPr>
        <w:pStyle w:val="Sis2"/>
      </w:pPr>
      <w:r>
        <w:t>EK katsoo lisäksi, että eri viranomaistahojen välisen tiedonjakamisen helpottaminen ja tiedonsaantioikeuksien muuttaminen ylipäänsä ovat laaja asiakokonaisuus, joka on selvit</w:t>
      </w:r>
      <w:r w:rsidR="0085740D">
        <w:t>et</w:t>
      </w:r>
      <w:r>
        <w:t>tävä erittäin huolellisesti. Vira</w:t>
      </w:r>
      <w:r>
        <w:t>n</w:t>
      </w:r>
      <w:r>
        <w:t>omaisten harjoittamassa laajamittaisessa tietojenkäsittelyssä, erityisesti arkaluontoisten henkilötietojen tai liikesalaisuuksien osalta, keskeinen periaate on tarkoitussidonnaisuuden periaate. Viranomaisen A kerä</w:t>
      </w:r>
      <w:r>
        <w:t>ä</w:t>
      </w:r>
      <w:r>
        <w:t>mät tiedot voidaan kerätä A:n laissa määriteltyihin tarpeisiin, mutta s</w:t>
      </w:r>
      <w:r>
        <w:t>a</w:t>
      </w:r>
      <w:r>
        <w:t>mojen tietojen käyttäminen viranomaisen B mahdollisesti eril</w:t>
      </w:r>
      <w:r w:rsidR="0085740D">
        <w:t>aisista lä</w:t>
      </w:r>
      <w:r w:rsidR="0085740D">
        <w:t>h</w:t>
      </w:r>
      <w:r w:rsidR="0085740D">
        <w:t>tökohdista lähtevään</w:t>
      </w:r>
      <w:r>
        <w:t xml:space="preserve"> ja eri käyttötarkoitusta palvelevaan toimintaan ei ole lähtökohtaisesti ongelmatonta. Tiedonsaanti- ja tiedonjakamisoik</w:t>
      </w:r>
      <w:r>
        <w:t>e</w:t>
      </w:r>
      <w:r>
        <w:t>u</w:t>
      </w:r>
      <w:r w:rsidR="0085740D">
        <w:t>ksia koskevan lainsäädännön ajantasaistaminen</w:t>
      </w:r>
      <w:r>
        <w:t xml:space="preserve"> edellyttää l</w:t>
      </w:r>
      <w:r w:rsidR="0085740D">
        <w:t>aaja-alaista ja huolellista tarkastelua.</w:t>
      </w:r>
    </w:p>
    <w:p w:rsidR="008D5D6E" w:rsidRDefault="008D5D6E" w:rsidP="00A8333F">
      <w:pPr>
        <w:pStyle w:val="Sis2"/>
      </w:pPr>
    </w:p>
    <w:p w:rsidR="008D5D6E" w:rsidRPr="00B42981" w:rsidRDefault="008D5D6E" w:rsidP="00A8333F">
      <w:pPr>
        <w:pStyle w:val="Sis2"/>
      </w:pPr>
      <w:r>
        <w:t>EK huomauttaa lisäksi, että korruption vastaisessa strategialuonno</w:t>
      </w:r>
      <w:r>
        <w:t>k</w:t>
      </w:r>
      <w:r>
        <w:t>sessa todetaan paikkaansa pitävästi, että viime vuosina erinäiset tiet</w:t>
      </w:r>
      <w:r>
        <w:t>o</w:t>
      </w:r>
      <w:r>
        <w:t>kantojen ja rekistereiden väärinkäytökset ovat huolestuttavasti</w:t>
      </w:r>
      <w:r w:rsidR="00122630">
        <w:t xml:space="preserve"> yleist</w:t>
      </w:r>
      <w:r w:rsidR="00122630">
        <w:t>y</w:t>
      </w:r>
      <w:r w:rsidR="00122630">
        <w:t>neet ja lisääntyneet eri viranomaisissa. Viranomaiset eivät siis aina osaa itse käyttää lain mukaisesti itse ylläpitämiään tietokantoja ja reki</w:t>
      </w:r>
      <w:r w:rsidR="00122630">
        <w:t>s</w:t>
      </w:r>
      <w:r w:rsidR="00122630">
        <w:t>tereitä. EK pitää ehdottoman tärkeänä, että tiedonjakamis- ja tiedo</w:t>
      </w:r>
      <w:r w:rsidR="00122630">
        <w:t>n</w:t>
      </w:r>
      <w:r w:rsidR="00122630">
        <w:t>saantioikeuksia koskevissa uudistuksissa huomioidaan huolellisesti i</w:t>
      </w:r>
      <w:r w:rsidR="00122630">
        <w:t>m</w:t>
      </w:r>
      <w:r w:rsidR="00122630">
        <w:t>plementointivaiheessa olevan EU:n tietosuoja-asetukseen perustuvat laajamittaiset vaatimukset eri osapuolille ja kunnioitetaan tietojenk</w:t>
      </w:r>
      <w:r w:rsidR="00122630">
        <w:t>e</w:t>
      </w:r>
      <w:r w:rsidR="00122630">
        <w:t>ruussa tarkoitussidonnaisuuden periaatetta. On muistettava, että vira</w:t>
      </w:r>
      <w:r w:rsidR="00122630">
        <w:t>n</w:t>
      </w:r>
      <w:r w:rsidR="00122630">
        <w:t xml:space="preserve">omaisen toiminnan tulee perustua tiukasti lakiin. </w:t>
      </w:r>
    </w:p>
    <w:p w:rsidR="00B42981" w:rsidRPr="00B42981" w:rsidRDefault="00B42981" w:rsidP="00B42981">
      <w:pPr>
        <w:pStyle w:val="Sis2"/>
      </w:pPr>
    </w:p>
    <w:p w:rsidR="00B42981" w:rsidRPr="00B42981" w:rsidRDefault="00B42981" w:rsidP="00B42981">
      <w:pPr>
        <w:pStyle w:val="Sis2"/>
      </w:pPr>
      <w:r w:rsidRPr="00B42981">
        <w:rPr>
          <w:b/>
        </w:rPr>
        <w:t>3. Strategian visio</w:t>
      </w:r>
    </w:p>
    <w:p w:rsidR="00B42981" w:rsidRDefault="00B42981" w:rsidP="00B42981">
      <w:pPr>
        <w:pStyle w:val="Sis2"/>
      </w:pPr>
      <w:r w:rsidRPr="00B42981">
        <w:t> Miten suhtaudutte strategian visioon (s. 3)</w:t>
      </w:r>
    </w:p>
    <w:p w:rsidR="00F132FC" w:rsidRDefault="00F132FC" w:rsidP="00B42981">
      <w:pPr>
        <w:pStyle w:val="Sis2"/>
      </w:pPr>
    </w:p>
    <w:p w:rsidR="00F132FC" w:rsidRDefault="00F132FC" w:rsidP="00B42981">
      <w:pPr>
        <w:pStyle w:val="Sis2"/>
      </w:pPr>
      <w:r>
        <w:t>EK:</w:t>
      </w:r>
    </w:p>
    <w:p w:rsidR="00F132FC" w:rsidRDefault="00F132FC" w:rsidP="00B42981">
      <w:pPr>
        <w:pStyle w:val="Sis2"/>
      </w:pPr>
    </w:p>
    <w:p w:rsidR="00F132FC" w:rsidRPr="00B42981" w:rsidRDefault="00F132FC" w:rsidP="00B42981">
      <w:pPr>
        <w:pStyle w:val="Sis2"/>
      </w:pPr>
      <w:r>
        <w:t xml:space="preserve">EK katsoo, että terveillä, toimivilla markkinoilla ei </w:t>
      </w:r>
      <w:proofErr w:type="spellStart"/>
      <w:r w:rsidRPr="00F132FC">
        <w:t>korr</w:t>
      </w:r>
      <w:r>
        <w:t>uptiivisilla</w:t>
      </w:r>
      <w:proofErr w:type="spellEnd"/>
      <w:r>
        <w:t xml:space="preserve"> toimi</w:t>
      </w:r>
      <w:r>
        <w:t>n</w:t>
      </w:r>
      <w:r>
        <w:t>tatavoilla</w:t>
      </w:r>
      <w:r w:rsidRPr="00F132FC">
        <w:t xml:space="preserve"> ole </w:t>
      </w:r>
      <w:r>
        <w:t xml:space="preserve">tai tule olla </w:t>
      </w:r>
      <w:r w:rsidRPr="00F132FC">
        <w:t>sijaa.</w:t>
      </w:r>
    </w:p>
    <w:p w:rsidR="00B42981" w:rsidRPr="00B42981" w:rsidRDefault="00B42981" w:rsidP="00B42981">
      <w:pPr>
        <w:pStyle w:val="Sis2"/>
      </w:pPr>
    </w:p>
    <w:p w:rsidR="00B42981" w:rsidRPr="00B42981" w:rsidRDefault="00B42981" w:rsidP="00B42981">
      <w:pPr>
        <w:pStyle w:val="Sis2"/>
      </w:pPr>
      <w:r w:rsidRPr="00B42981">
        <w:rPr>
          <w:b/>
        </w:rPr>
        <w:t>4. Strategialuonnoksen painopistealueet</w:t>
      </w:r>
    </w:p>
    <w:p w:rsidR="00B42981" w:rsidRDefault="00B42981" w:rsidP="00B42981">
      <w:pPr>
        <w:pStyle w:val="Sis2"/>
      </w:pPr>
      <w:r w:rsidRPr="00B42981">
        <w:t>Strategialuonnoksen luku 4 käsittelee keskeisimpiä kehitys- ja toime</w:t>
      </w:r>
      <w:r w:rsidRPr="00B42981">
        <w:t>n</w:t>
      </w:r>
      <w:r w:rsidRPr="00B42981">
        <w:t>pidetarpeita (4.1–4.6)</w:t>
      </w:r>
      <w:proofErr w:type="gramStart"/>
      <w:r w:rsidRPr="00B42981">
        <w:t>.Mitkä</w:t>
      </w:r>
      <w:proofErr w:type="gramEnd"/>
      <w:r w:rsidRPr="00B42981">
        <w:t xml:space="preserve"> näistä ovat mielestänne tärkeimmät ja ki</w:t>
      </w:r>
      <w:r w:rsidRPr="00B42981">
        <w:t>i</w:t>
      </w:r>
      <w:r w:rsidRPr="00B42981">
        <w:t>reellisimmät? Perustele vastauksenne!</w:t>
      </w:r>
    </w:p>
    <w:p w:rsidR="00B0566D" w:rsidRDefault="00B0566D" w:rsidP="00B42981">
      <w:pPr>
        <w:pStyle w:val="Sis2"/>
      </w:pPr>
    </w:p>
    <w:p w:rsidR="00B0566D" w:rsidRDefault="00B0566D" w:rsidP="00B42981">
      <w:pPr>
        <w:pStyle w:val="Sis2"/>
      </w:pPr>
      <w:r>
        <w:t>EK:</w:t>
      </w:r>
    </w:p>
    <w:p w:rsidR="00B0566D" w:rsidRDefault="00B0566D" w:rsidP="00B42981">
      <w:pPr>
        <w:pStyle w:val="Sis2"/>
      </w:pPr>
    </w:p>
    <w:p w:rsidR="009C7AF4" w:rsidRDefault="00B0566D" w:rsidP="00B42981">
      <w:pPr>
        <w:pStyle w:val="Sis2"/>
      </w:pPr>
      <w:proofErr w:type="spellStart"/>
      <w:r>
        <w:t>EK:n</w:t>
      </w:r>
      <w:proofErr w:type="spellEnd"/>
      <w:r>
        <w:t xml:space="preserve"> näkemyksen mukaan </w:t>
      </w:r>
      <w:r w:rsidRPr="00D81B37">
        <w:rPr>
          <w:b/>
        </w:rPr>
        <w:t>korruptioon liittyvän tutkimuksen edi</w:t>
      </w:r>
      <w:r w:rsidRPr="00D81B37">
        <w:rPr>
          <w:b/>
        </w:rPr>
        <w:t>s</w:t>
      </w:r>
      <w:r w:rsidRPr="00D81B37">
        <w:rPr>
          <w:b/>
        </w:rPr>
        <w:t>tämiseen</w:t>
      </w:r>
      <w:r>
        <w:t xml:space="preserve"> kohdistuu akuutein paine lisätä resursseja. Kuten edellä t</w:t>
      </w:r>
      <w:r>
        <w:t>o</w:t>
      </w:r>
      <w:r>
        <w:t>dettiin, tällä hetkellä Suomessa korruption tilannekuva ei ole sillä tava</w:t>
      </w:r>
      <w:r>
        <w:t>l</w:t>
      </w:r>
      <w:r>
        <w:lastRenderedPageBreak/>
        <w:t xml:space="preserve">la luotettava ja riittävä, että sen perusteella voisi perustellusti ryhtyä laajamittaisiin toimenpiteisiin. </w:t>
      </w:r>
    </w:p>
    <w:p w:rsidR="009C7AF4" w:rsidRDefault="009C7AF4" w:rsidP="00B42981">
      <w:pPr>
        <w:pStyle w:val="Sis2"/>
      </w:pPr>
    </w:p>
    <w:p w:rsidR="00B0566D" w:rsidRDefault="00B0566D" w:rsidP="00B42981">
      <w:pPr>
        <w:pStyle w:val="Sis2"/>
      </w:pPr>
      <w:r>
        <w:t>EK huomauttaa esimerkiksi, että luonnoksessa korruption vastaiseksi strategiaksi on eritelty joitakin yksittäistapauksia, joissa on mitä ilme</w:t>
      </w:r>
      <w:r>
        <w:t>i</w:t>
      </w:r>
      <w:r>
        <w:t xml:space="preserve">simmin syyllistytty jonkinlaiseen rikolliseen toimintaan. </w:t>
      </w:r>
      <w:r w:rsidR="00A8092E">
        <w:t>Pitkälle menev</w:t>
      </w:r>
      <w:r w:rsidR="00A8092E">
        <w:t>i</w:t>
      </w:r>
      <w:r w:rsidR="00A8092E">
        <w:t>en johtopäätösten vetäminen näistä esille nostetuista y</w:t>
      </w:r>
      <w:r>
        <w:t>ksittäistapau</w:t>
      </w:r>
      <w:r>
        <w:t>k</w:t>
      </w:r>
      <w:r>
        <w:t xml:space="preserve">sista </w:t>
      </w:r>
      <w:r w:rsidR="0053325F">
        <w:t>ei ole perusteltua</w:t>
      </w:r>
      <w:r w:rsidR="00A8092E">
        <w:t xml:space="preserve">. Sen sijaan </w:t>
      </w:r>
      <w:proofErr w:type="spellStart"/>
      <w:r w:rsidR="00A8092E">
        <w:t>EK:n</w:t>
      </w:r>
      <w:proofErr w:type="spellEnd"/>
      <w:r w:rsidR="00A8092E">
        <w:t xml:space="preserve"> näkemyksen mukaan tapau</w:t>
      </w:r>
      <w:r w:rsidR="00A8092E">
        <w:t>k</w:t>
      </w:r>
      <w:r w:rsidR="00A8092E">
        <w:t>set kertovat siitä, että huomattavan moniin ongelma-alueisiin suomala</w:t>
      </w:r>
      <w:r w:rsidR="00A8092E">
        <w:t>i</w:t>
      </w:r>
      <w:r w:rsidR="00A8092E">
        <w:t xml:space="preserve">sen "rakenteellisen" tai "piilokorruption" ilmenemismuotoihin olisi ja on mahdollista puuttua jo olemassa olevan rikosoikeuden keinoin ja muun lainsäädännön ja muiden toimenpiteiden avulla. </w:t>
      </w:r>
      <w:r w:rsidR="004F10AD">
        <w:t>Korruptiotietoisuuden lisäämisellä olisi saavutettavissa hyviä tuloksia sen edistämisessä, että epäeettiset ja kestämättömät toimintatavat tulevat julkisuuteen ja lai</w:t>
      </w:r>
      <w:r w:rsidR="004F10AD">
        <w:t>t</w:t>
      </w:r>
      <w:r w:rsidR="004F10AD">
        <w:t xml:space="preserve">tomasti toimineet saatetaan oikeudelliseen vastuuseen. </w:t>
      </w:r>
    </w:p>
    <w:p w:rsidR="004F10AD" w:rsidRDefault="004F10AD" w:rsidP="00B42981">
      <w:pPr>
        <w:pStyle w:val="Sis2"/>
      </w:pPr>
    </w:p>
    <w:p w:rsidR="004F10AD" w:rsidRDefault="004F10AD" w:rsidP="00B42981">
      <w:pPr>
        <w:pStyle w:val="Sis2"/>
      </w:pPr>
      <w:r>
        <w:t xml:space="preserve">Mahdollisen </w:t>
      </w:r>
      <w:r w:rsidRPr="001A095E">
        <w:rPr>
          <w:b/>
        </w:rPr>
        <w:t>asiakirja- ym. julkisuuslainsäädännön muuttamista</w:t>
      </w:r>
      <w:r w:rsidRPr="001A095E">
        <w:rPr>
          <w:b/>
        </w:rPr>
        <w:t>r</w:t>
      </w:r>
      <w:r w:rsidRPr="001A095E">
        <w:rPr>
          <w:b/>
        </w:rPr>
        <w:t>peita</w:t>
      </w:r>
      <w:r>
        <w:t xml:space="preserve"> </w:t>
      </w:r>
      <w:r w:rsidR="001A095E">
        <w:t xml:space="preserve">("avoimuuden, läpinäkyvyyden lisäämistä") </w:t>
      </w:r>
      <w:r w:rsidR="0053325F">
        <w:t>tulee mielestämme</w:t>
      </w:r>
      <w:r>
        <w:t xml:space="preserve"> pohtia huolellisesti erillisessä, laajapohjaisessa lainvalmistelukokoo</w:t>
      </w:r>
      <w:r>
        <w:t>n</w:t>
      </w:r>
      <w:r>
        <w:t xml:space="preserve">panossa. </w:t>
      </w:r>
      <w:r w:rsidR="003E35E0">
        <w:t>On varmasti yksilöitävissä tilanteita, joissa läpinäkyvyyden l</w:t>
      </w:r>
      <w:r w:rsidR="003E35E0">
        <w:t>i</w:t>
      </w:r>
      <w:r w:rsidR="003E35E0">
        <w:t>sääminen on perusteltua, mutta kaikkien toimenpide-ehdotusten tulee perustua kattavaan kustannus-hyötypunnintaan ja siitä saatuihin joht</w:t>
      </w:r>
      <w:r w:rsidR="003E35E0">
        <w:t>o</w:t>
      </w:r>
      <w:r w:rsidR="003E35E0">
        <w:t>päätöksiin.</w:t>
      </w:r>
    </w:p>
    <w:p w:rsidR="00D81B37" w:rsidRDefault="00D81B37" w:rsidP="00B42981">
      <w:pPr>
        <w:pStyle w:val="Sis2"/>
      </w:pPr>
    </w:p>
    <w:p w:rsidR="00EC5957" w:rsidRDefault="00D81B37" w:rsidP="00B42981">
      <w:pPr>
        <w:pStyle w:val="Sis2"/>
      </w:pPr>
      <w:r>
        <w:t xml:space="preserve">Lisäksi </w:t>
      </w:r>
      <w:r w:rsidRPr="00D81B37">
        <w:rPr>
          <w:b/>
        </w:rPr>
        <w:t>julkisten toimintojen yhtiöittämisen</w:t>
      </w:r>
      <w:r>
        <w:t xml:space="preserve"> osalta strategialuonno</w:t>
      </w:r>
      <w:r>
        <w:t>k</w:t>
      </w:r>
      <w:r>
        <w:t>sessa esitetyt huolet sen osalta, että julkisuuslain mukaiset selonteot yhtiöiden taloudellisesta toiminnasta ja päätösten perusteista eivät olisi yhtiöittämisen jälkeen avoimesti esillä esim. kuntalaisille ja valtuutetui</w:t>
      </w:r>
      <w:r>
        <w:t>l</w:t>
      </w:r>
      <w:r>
        <w:t>le, jolloin julkisten varojen käyttöön liittyvä päätöksenteon avoimuu</w:t>
      </w:r>
      <w:r>
        <w:t>s</w:t>
      </w:r>
      <w:r>
        <w:t>vaatimus ja läpinäkyvyys saattaisivat heikentyä, ovat EK näkemyksen mukaan varsin yksipuolisia eivätkä ne anna tilanteesta oikeaa kok</w:t>
      </w:r>
      <w:r>
        <w:t>o</w:t>
      </w:r>
      <w:r>
        <w:t>naiskuvaa. EK katsoo, että julkisten toimintojen yhtiöittäminen kilpa</w:t>
      </w:r>
      <w:r>
        <w:t>i</w:t>
      </w:r>
      <w:r>
        <w:t xml:space="preserve">luneutraliteetin turvaamiseksi </w:t>
      </w:r>
      <w:r w:rsidR="0053325F">
        <w:t>saattaa useissa tapauksissa</w:t>
      </w:r>
      <w:r>
        <w:t xml:space="preserve"> parantaa avoimuutta yhtiöittämistä edeltäneeseen aikaan nähden, sillä osakey</w:t>
      </w:r>
      <w:r>
        <w:t>h</w:t>
      </w:r>
      <w:r>
        <w:t>tiöt ovat kirjanpitovelvollisia ja joutuvat tilintarkastuttamaan kirjanpito</w:t>
      </w:r>
      <w:r>
        <w:t>n</w:t>
      </w:r>
      <w:r>
        <w:t>sa ja tilinpäätöksensä. Näistä dokumenteista on helposti laskettavissa ja arvioitavissa jonkin yhtiöitetyn toiminnan kustannus-hyötysuhteita, kun taloudellinen raportointi on yhtäläisesti läpinäkyvää. Ongelmaa k</w:t>
      </w:r>
      <w:r>
        <w:t>u</w:t>
      </w:r>
      <w:r>
        <w:t>vaa esimerkiksi seuraava tilanne: tällä hetk</w:t>
      </w:r>
      <w:r w:rsidR="0053325F">
        <w:t>ellä yksittäisen kansalaisen</w:t>
      </w:r>
      <w:r>
        <w:t xml:space="preserve"> on hyvin vaikea, ellei mahdotonta saada luotettavaa käsitystä vaikkapa jonkin sairaanhoitopiiriin kuuluvan </w:t>
      </w:r>
      <w:r w:rsidR="00DD2EA3">
        <w:t xml:space="preserve">yhtiöittämättömän </w:t>
      </w:r>
      <w:r>
        <w:t>yksikön toiminna</w:t>
      </w:r>
      <w:r>
        <w:t>s</w:t>
      </w:r>
      <w:r>
        <w:t xml:space="preserve">ta ja kustannusrakenteesta. </w:t>
      </w:r>
      <w:r w:rsidR="00DD2EA3">
        <w:t xml:space="preserve">Yhtiöitettyyn toimintamuotoon siirtyminen saattaa siten merkittävästi lisätä avoimuutta ja läpinäkyvyyttä. </w:t>
      </w:r>
    </w:p>
    <w:p w:rsidR="00EC5957" w:rsidRDefault="00EC5957" w:rsidP="00B42981">
      <w:pPr>
        <w:pStyle w:val="Sis2"/>
      </w:pPr>
    </w:p>
    <w:p w:rsidR="00D81B37" w:rsidRDefault="00DD2EA3" w:rsidP="00B42981">
      <w:pPr>
        <w:pStyle w:val="Sis2"/>
      </w:pPr>
      <w:r>
        <w:t>EK ei näin ollen hyväksy luonnoks</w:t>
      </w:r>
      <w:r w:rsidR="0053325F">
        <w:t xml:space="preserve">essa esitettyä yksipuolista </w:t>
      </w:r>
      <w:r>
        <w:t>kuvaa tä</w:t>
      </w:r>
      <w:r>
        <w:t>l</w:t>
      </w:r>
      <w:r>
        <w:t>tä osin. Perusteluja tulisi täydentää</w:t>
      </w:r>
      <w:r w:rsidR="00EC5957">
        <w:t xml:space="preserve"> vastaamaan todellista asiantilaa</w:t>
      </w:r>
      <w:r>
        <w:t>. Joka tapauksessa on myös muistettava, että yhtiöittämiseen liittyvät asiat, kuten julkisen vallan pääosin omistamien yhtiöiden julkisuu</w:t>
      </w:r>
      <w:r>
        <w:t>s</w:t>
      </w:r>
      <w:r>
        <w:lastRenderedPageBreak/>
        <w:t>sääntely, tulee arvioida huolellisesti omana hankkeenaan</w:t>
      </w:r>
      <w:r w:rsidR="00EC5957">
        <w:t>, jos kats</w:t>
      </w:r>
      <w:r w:rsidR="00EC5957">
        <w:t>o</w:t>
      </w:r>
      <w:r w:rsidR="00EC5957">
        <w:t xml:space="preserve">taan, että siihen kohdistuu muutospaineita. </w:t>
      </w:r>
      <w:r w:rsidR="00D81B37">
        <w:t xml:space="preserve"> </w:t>
      </w:r>
    </w:p>
    <w:p w:rsidR="004F10AD" w:rsidRDefault="004F10AD" w:rsidP="00B42981">
      <w:pPr>
        <w:pStyle w:val="Sis2"/>
      </w:pPr>
    </w:p>
    <w:p w:rsidR="004F10AD" w:rsidRDefault="004F10AD" w:rsidP="004F10AD">
      <w:pPr>
        <w:pStyle w:val="Sis2"/>
      </w:pPr>
      <w:r w:rsidRPr="001A095E">
        <w:rPr>
          <w:b/>
        </w:rPr>
        <w:t>Lahjusrikoksiin</w:t>
      </w:r>
      <w:r>
        <w:t xml:space="preserve"> liittyvän lainsäädännön muuttamistarpeiden osalta EK on lausunut useaan otteeseen aiemmin ja uudistaa asiassa aiemmin lausumansa. </w:t>
      </w:r>
      <w:r w:rsidR="0053325F">
        <w:t>T</w:t>
      </w:r>
      <w:r>
        <w:t>iedossa ei ole, että suomalaisessa yhteiskunnassa olisi todellista tarvetta esitetylle uudelle kriminalisoinnille. Ri</w:t>
      </w:r>
      <w:r w:rsidR="0053325F">
        <w:t>kosoikeudell</w:t>
      </w:r>
      <w:r w:rsidR="0053325F">
        <w:t>i</w:t>
      </w:r>
      <w:r w:rsidR="0053325F">
        <w:t>nen sääntely tulee</w:t>
      </w:r>
      <w:r>
        <w:t xml:space="preserve"> oikeusvaltiossa olla vasta viimekätinen keino, johon</w:t>
      </w:r>
      <w:r w:rsidR="0053325F">
        <w:t xml:space="preserve"> turvaudutaan muiden</w:t>
      </w:r>
      <w:r>
        <w:t xml:space="preserve"> keinojen osoittautuessa käytännössä riittämätt</w:t>
      </w:r>
      <w:r>
        <w:t>ö</w:t>
      </w:r>
      <w:r>
        <w:t>miksi. Kysymys on viime kädessä paremmasta sääntelystä. Jos Su</w:t>
      </w:r>
      <w:r>
        <w:t>o</w:t>
      </w:r>
      <w:r>
        <w:t>messa tosiasiallisesti esiintyisi sellaista epäasiallista ja tuomittavaa va</w:t>
      </w:r>
      <w:r>
        <w:t>i</w:t>
      </w:r>
      <w:r>
        <w:t>kuttamista, jossa vallankäyttäjien lähipiiriä lahjotaan, kriminalisointi</w:t>
      </w:r>
      <w:r w:rsidR="0053325F">
        <w:t>a on harkittava</w:t>
      </w:r>
      <w:r>
        <w:t xml:space="preserve">. Asiaa koskevassa hallituksen esityksessä ei kuitenkaan edes viitata siihen, että suomalaisessa yhteiskunnassa esiintyisi tämän tyyppistä lahjontaa, jota ei olisi mahdollista torjua jo olemassa olevilla lahjusrikospykälillä. </w:t>
      </w:r>
    </w:p>
    <w:p w:rsidR="004F10AD" w:rsidRDefault="004F10AD" w:rsidP="004F10AD">
      <w:pPr>
        <w:pStyle w:val="Sis2"/>
      </w:pPr>
    </w:p>
    <w:p w:rsidR="004F10AD" w:rsidRDefault="004F10AD" w:rsidP="004F10AD">
      <w:pPr>
        <w:pStyle w:val="Sis2"/>
      </w:pPr>
      <w:r>
        <w:t>Uusi, kaiken lisäksi verrattain monitulkintainen kriminalisointi vain ep</w:t>
      </w:r>
      <w:r>
        <w:t>ä</w:t>
      </w:r>
      <w:r>
        <w:t>määräisesti perustellun yleisestävyyden ja Euroopan neuvoston ylei</w:t>
      </w:r>
      <w:r>
        <w:t>s</w:t>
      </w:r>
      <w:r>
        <w:t>sopimuksen Suomea koskevan varauman poistamiseksi ei ole riittävä peruste rikosoikeudelliseen sääntelyyn turvautumiseen – jos halu</w:t>
      </w:r>
      <w:r w:rsidR="001D4AD1">
        <w:t>amme pitää kiinni</w:t>
      </w:r>
      <w:r>
        <w:t xml:space="preserve"> paremman sääntelyn </w:t>
      </w:r>
      <w:r w:rsidR="001D4AD1">
        <w:t>hallitusohjelma</w:t>
      </w:r>
      <w:r>
        <w:t>tavoitteesta ja rikoso</w:t>
      </w:r>
      <w:r>
        <w:t>i</w:t>
      </w:r>
      <w:r>
        <w:t>keuden viimesijaisuuden periaatteesta. Rikosoikeuteen turvautuminen on aina järeää lainsäädäntöä. Suomessa on muutoinkin liian kauan turvauduttu sääntelyn lis</w:t>
      </w:r>
      <w:r w:rsidR="001D4AD1">
        <w:t>äämiseen kaikkien</w:t>
      </w:r>
      <w:r>
        <w:t xml:space="preserve"> ongelmien ratkaisemiseksi. </w:t>
      </w:r>
    </w:p>
    <w:p w:rsidR="004F10AD" w:rsidRDefault="004F10AD" w:rsidP="004F10AD">
      <w:pPr>
        <w:pStyle w:val="Sis2"/>
      </w:pPr>
    </w:p>
    <w:p w:rsidR="004F10AD" w:rsidRDefault="004F10AD" w:rsidP="004F10AD">
      <w:pPr>
        <w:pStyle w:val="Sis2"/>
      </w:pPr>
      <w:r>
        <w:t>Lisäksi on muistettava, että kansalaisilla ja yrityksillä on oikeus kertoa vallanpitäjille, mitä he ajattelevat kulloinkin keskusteltavina olevista y</w:t>
      </w:r>
      <w:r>
        <w:t>h</w:t>
      </w:r>
      <w:r>
        <w:t xml:space="preserve">teiskunnallisista asioista. </w:t>
      </w:r>
      <w:r w:rsidR="001D4AD1">
        <w:t>M</w:t>
      </w:r>
      <w:r>
        <w:t>onitulkint</w:t>
      </w:r>
      <w:r w:rsidR="001D4AD1">
        <w:t>ainen rikoslainsäädäntö ei saa</w:t>
      </w:r>
      <w:r>
        <w:t xml:space="preserve"> k</w:t>
      </w:r>
      <w:r>
        <w:t>a</w:t>
      </w:r>
      <w:r>
        <w:t xml:space="preserve">ventaa sananvapautta koskevaa perusoikeutta eikä siihen sisältyvää ilmaisuvapautta ja poliittisia </w:t>
      </w:r>
      <w:proofErr w:type="gramStart"/>
      <w:r>
        <w:t>osallistumisoikeuksia  –</w:t>
      </w:r>
      <w:proofErr w:type="gramEnd"/>
      <w:r>
        <w:t xml:space="preserve"> ei ainakaan ilman kestäviä perusteluja. Lahjonta ja epäasianmukainen vaikuttaminen tai sen yrittäminen on aina väärin.</w:t>
      </w:r>
    </w:p>
    <w:p w:rsidR="004F10AD" w:rsidRDefault="004F10AD" w:rsidP="004F10AD">
      <w:pPr>
        <w:pStyle w:val="Sis2"/>
      </w:pPr>
    </w:p>
    <w:p w:rsidR="004F10AD" w:rsidRDefault="004F10AD" w:rsidP="004F10AD">
      <w:pPr>
        <w:pStyle w:val="Sis2"/>
      </w:pPr>
      <w:proofErr w:type="spellStart"/>
      <w:r>
        <w:t>EK:n</w:t>
      </w:r>
      <w:proofErr w:type="spellEnd"/>
      <w:r>
        <w:t xml:space="preserve"> näkemyksen mukaan taustalla on ennen muuta yleissopimuksen varauman poistamisesta, mutta ei tosiasiallisesta yhteiskunnallisesta tarpeesta. </w:t>
      </w:r>
      <w:proofErr w:type="spellStart"/>
      <w:r>
        <w:t>EK:n</w:t>
      </w:r>
      <w:proofErr w:type="spellEnd"/>
      <w:r>
        <w:t xml:space="preserve"> näkemyksen mukaan viime vuoden jälkeen suomala</w:t>
      </w:r>
      <w:r>
        <w:t>i</w:t>
      </w:r>
      <w:r>
        <w:t>sessa yhteiskunnassa ei ole tapahtunut lahjonnan saralla sellaista k</w:t>
      </w:r>
      <w:r>
        <w:t>e</w:t>
      </w:r>
      <w:r>
        <w:t>hitystä, joka antaisi perustellun syyn tarkastella rikoslain täydentämistä uudelleen. Jos näin olisi, kriminalisointia koskevaa hallituksen esitystä tulee merkittävästi täydentää erittelemällä ne seikat, jotka antaisivat a</w:t>
      </w:r>
      <w:r>
        <w:t>i</w:t>
      </w:r>
      <w:r>
        <w:t xml:space="preserve">heen uudelle kriminalisoinnille. Lahjonta ja </w:t>
      </w:r>
      <w:proofErr w:type="spellStart"/>
      <w:r>
        <w:t>korruptiiviset</w:t>
      </w:r>
      <w:proofErr w:type="spellEnd"/>
      <w:r>
        <w:t xml:space="preserve"> toimintatavat ovat ehdottoman tuomittavia, mutta säänt</w:t>
      </w:r>
      <w:r w:rsidR="001D4AD1">
        <w:t>elyssä pitää säilyä terve ha</w:t>
      </w:r>
      <w:r w:rsidR="001D4AD1">
        <w:t>r</w:t>
      </w:r>
      <w:r w:rsidR="001D4AD1">
        <w:t>kinta</w:t>
      </w:r>
      <w:r>
        <w:t xml:space="preserve">. </w:t>
      </w:r>
    </w:p>
    <w:p w:rsidR="004F10AD" w:rsidRDefault="004F10AD" w:rsidP="004F10AD">
      <w:pPr>
        <w:pStyle w:val="Sis2"/>
      </w:pPr>
    </w:p>
    <w:p w:rsidR="004F10AD" w:rsidRDefault="004F10AD" w:rsidP="004F10AD">
      <w:pPr>
        <w:pStyle w:val="Sis2"/>
      </w:pPr>
      <w:r>
        <w:t>EK ymmärtää, että vaikutusvallan väärinkäyttörikosta tai kauppaamisr</w:t>
      </w:r>
      <w:r>
        <w:t>i</w:t>
      </w:r>
      <w:r>
        <w:t>kosta koskevalla rangaistussäännöksellä pyritään yleisesti torjumaan korruptiorikollisuutta ja lisäämään siten luottamusta julkiseen päätö</w:t>
      </w:r>
      <w:r>
        <w:t>k</w:t>
      </w:r>
      <w:r>
        <w:lastRenderedPageBreak/>
        <w:t>sentekoon. Jos enemmistö ja lainsäätäjä ovat tällä kannalla katsoen, että esitetty kriminalisointi tulee aitoon tarpeeseen, EK on valmis h</w:t>
      </w:r>
      <w:r>
        <w:t>y</w:t>
      </w:r>
      <w:r>
        <w:t>väksymään uuden sääntelyn. On selvää, että ylivoimainen enemmistö Suomen etujärjestöistä, yrityksistä ja kansalaisista toimii vaikuttamise</w:t>
      </w:r>
      <w:r>
        <w:t>s</w:t>
      </w:r>
      <w:r>
        <w:t>saan rehellisesti ja kestävästi.</w:t>
      </w:r>
    </w:p>
    <w:p w:rsidR="0032776D" w:rsidRDefault="0032776D" w:rsidP="004F10AD">
      <w:pPr>
        <w:pStyle w:val="Sis2"/>
      </w:pPr>
    </w:p>
    <w:p w:rsidR="00A96762" w:rsidRDefault="0032776D" w:rsidP="004F10AD">
      <w:pPr>
        <w:pStyle w:val="Sis2"/>
      </w:pPr>
      <w:proofErr w:type="spellStart"/>
      <w:r>
        <w:t>EK:n</w:t>
      </w:r>
      <w:proofErr w:type="spellEnd"/>
      <w:r>
        <w:t xml:space="preserve"> näkemyksen mukaan korruptiotapausten paljastumisen helpott</w:t>
      </w:r>
      <w:r>
        <w:t>a</w:t>
      </w:r>
      <w:r>
        <w:t>minen on asia, jota edistäisi parhaiten korruptiotietoisuuden lisääm</w:t>
      </w:r>
      <w:r>
        <w:t>i</w:t>
      </w:r>
      <w:r>
        <w:t>nen. Valvovien tahojen tiedonsaantioikeuksien laajentaminen ja vira</w:t>
      </w:r>
      <w:r>
        <w:t>n</w:t>
      </w:r>
      <w:r>
        <w:t>omaistahojen ilmoittamismahdollisuuksien laajentaminen ovat isoja k</w:t>
      </w:r>
      <w:r>
        <w:t>y</w:t>
      </w:r>
      <w:r>
        <w:t>symyksiä, joita tulisi arvioida perusteellisesti osana viranomaistoimi</w:t>
      </w:r>
      <w:r>
        <w:t>n</w:t>
      </w:r>
      <w:r>
        <w:t>nan julkisuutta ja informaatio-oikeudellisen uudistustarpeen kanssa k</w:t>
      </w:r>
      <w:r>
        <w:t>o</w:t>
      </w:r>
      <w:r>
        <w:t xml:space="preserve">konaisvaltaisesti. </w:t>
      </w:r>
      <w:r w:rsidR="00A96762">
        <w:t>Tiedonsaanti- ja tiedonjakamis- tai ilmoittamisoikeu</w:t>
      </w:r>
      <w:r w:rsidR="00A96762">
        <w:t>k</w:t>
      </w:r>
      <w:r w:rsidR="00A96762">
        <w:t>sia ei voida muuttaa ilman, että tarkastellaan itse kyseistä viranomai</w:t>
      </w:r>
      <w:r w:rsidR="00A96762">
        <w:t>s</w:t>
      </w:r>
      <w:r w:rsidR="00A96762">
        <w:t>toimintaa koskevaa aineellista sääntelyä johtuen mm. tarkoitussido</w:t>
      </w:r>
      <w:r w:rsidR="00A96762">
        <w:t>n</w:t>
      </w:r>
      <w:r w:rsidR="00A96762">
        <w:t>naisuuden periaatteesta ja oikeusvaltioperiaatteesta, jonka mukaan v</w:t>
      </w:r>
      <w:r w:rsidR="00A96762">
        <w:t>i</w:t>
      </w:r>
      <w:r w:rsidR="00A96762">
        <w:t xml:space="preserve">ranomaistoiminta perustuu lakiin. </w:t>
      </w:r>
    </w:p>
    <w:p w:rsidR="00A96762" w:rsidRDefault="00A96762" w:rsidP="004F10AD">
      <w:pPr>
        <w:pStyle w:val="Sis2"/>
      </w:pPr>
    </w:p>
    <w:p w:rsidR="0032776D" w:rsidRDefault="00A96762" w:rsidP="004F10AD">
      <w:pPr>
        <w:pStyle w:val="Sis2"/>
      </w:pPr>
      <w:r>
        <w:t>Erinäisten toimijoiden, etenkin yksityisten toimijoiden kuten yritysten, velvoittaminen lainsäädännössä raportoimaan nykyistä laajemmin ko</w:t>
      </w:r>
      <w:r>
        <w:t>r</w:t>
      </w:r>
      <w:r>
        <w:t>ruptioepäilyistä tms. on kehitys</w:t>
      </w:r>
      <w:r w:rsidR="001D4AD1">
        <w:t>suunta, johon EK suhtautuu</w:t>
      </w:r>
      <w:r>
        <w:t xml:space="preserve"> varauksell</w:t>
      </w:r>
      <w:r>
        <w:t>i</w:t>
      </w:r>
      <w:r>
        <w:t>sesti. Laajamittainen raportointi voi koitua kustannustehottomaksi ra</w:t>
      </w:r>
      <w:r>
        <w:t>t</w:t>
      </w:r>
      <w:r>
        <w:t>kaisuksi sillä saavutettaviin hyötyihin nähden. Riski</w:t>
      </w:r>
      <w:r w:rsidR="001D4AD1">
        <w:t>perusteisuudesta ei tule</w:t>
      </w:r>
      <w:r>
        <w:t xml:space="preserve"> luopua, vaan päinvastoin korostaa sitä entisestään. </w:t>
      </w:r>
    </w:p>
    <w:p w:rsidR="00E22005" w:rsidRDefault="00E22005" w:rsidP="004F10AD">
      <w:pPr>
        <w:pStyle w:val="Sis2"/>
      </w:pPr>
    </w:p>
    <w:p w:rsidR="00E22005" w:rsidRPr="00B42981" w:rsidRDefault="00E22005" w:rsidP="004F10AD">
      <w:pPr>
        <w:pStyle w:val="Sis2"/>
      </w:pPr>
      <w:r>
        <w:t>EK suhtautuu lisäksi varauksellisesti sellaiseen kehitykseen, jossa v</w:t>
      </w:r>
      <w:r>
        <w:t>i</w:t>
      </w:r>
      <w:r>
        <w:t xml:space="preserve">ranomaisvalvonnan painopiste liukuu kohti ilmiantamiseen (ns. </w:t>
      </w:r>
      <w:proofErr w:type="spellStart"/>
      <w:r>
        <w:t>whistl</w:t>
      </w:r>
      <w:r>
        <w:t>e</w:t>
      </w:r>
      <w:r>
        <w:t>blowing</w:t>
      </w:r>
      <w:proofErr w:type="spellEnd"/>
      <w:r>
        <w:t>) perustuvaa järjestelmää. EK ei ole vakuuttunut, että esime</w:t>
      </w:r>
      <w:r>
        <w:t>r</w:t>
      </w:r>
      <w:r>
        <w:t xml:space="preserve">kiksi anonyymit ilmoituskanavat ovat kaikissa tapauksissa tehokkain ja paras tapa kitkeä korruptiota tai muuta (talous)rikollisuutta. </w:t>
      </w:r>
      <w:r w:rsidR="001D4AD1">
        <w:t>Mielestä</w:t>
      </w:r>
      <w:r w:rsidR="001D4AD1">
        <w:t>m</w:t>
      </w:r>
      <w:r w:rsidR="001D4AD1">
        <w:t xml:space="preserve">me kohdennetummat esitykset ovat oikeampi tie. </w:t>
      </w:r>
    </w:p>
    <w:p w:rsidR="00B42981" w:rsidRPr="00B42981" w:rsidRDefault="00B42981" w:rsidP="00B42981">
      <w:pPr>
        <w:pStyle w:val="Sis2"/>
      </w:pPr>
    </w:p>
    <w:p w:rsidR="00B42981" w:rsidRPr="00B42981" w:rsidRDefault="00B42981" w:rsidP="00B42981">
      <w:pPr>
        <w:pStyle w:val="Sis2"/>
      </w:pPr>
      <w:r w:rsidRPr="00B42981">
        <w:rPr>
          <w:b/>
        </w:rPr>
        <w:t>5. Ehdotetut toimenpiteet</w:t>
      </w:r>
    </w:p>
    <w:p w:rsidR="00B42981" w:rsidRPr="00B42981" w:rsidRDefault="00B42981" w:rsidP="00B42981">
      <w:pPr>
        <w:pStyle w:val="Sis2"/>
      </w:pPr>
      <w:r w:rsidRPr="00B42981">
        <w:t xml:space="preserve">   Onko teillä kommentteja toimintasuunnitelmassa ehdotettuihin </w:t>
      </w:r>
      <w:proofErr w:type="spellStart"/>
      <w:r w:rsidRPr="00B42981">
        <w:t>to</w:t>
      </w:r>
      <w:r w:rsidRPr="00B42981">
        <w:t>i</w:t>
      </w:r>
      <w:r w:rsidRPr="00B42981">
        <w:t>menpiteisiin?</w:t>
      </w:r>
      <w:proofErr w:type="gramStart"/>
      <w:r w:rsidRPr="00B42981">
        <w:t>a</w:t>
      </w:r>
      <w:proofErr w:type="spellEnd"/>
      <w:r w:rsidRPr="00B42981">
        <w:t>)   korruption</w:t>
      </w:r>
      <w:proofErr w:type="gramEnd"/>
      <w:r w:rsidRPr="00B42981">
        <w:t xml:space="preserve"> torjuntaa tukevien rakenteiden vahvistam</w:t>
      </w:r>
      <w:r w:rsidRPr="00B42981">
        <w:t>i</w:t>
      </w:r>
      <w:r w:rsidRPr="00B42981">
        <w:t>nen</w:t>
      </w:r>
    </w:p>
    <w:p w:rsidR="00B42981" w:rsidRPr="00B42981" w:rsidRDefault="00B42981" w:rsidP="00B42981">
      <w:pPr>
        <w:pStyle w:val="Sis2"/>
      </w:pPr>
    </w:p>
    <w:p w:rsidR="00B42981" w:rsidRPr="00B42981" w:rsidRDefault="00B42981" w:rsidP="00B42981">
      <w:pPr>
        <w:pStyle w:val="Sis2"/>
      </w:pPr>
      <w:r w:rsidRPr="00B42981">
        <w:t>Onko teillä kommentteja toimintasuunnitelmassa ehdotettuihin toime</w:t>
      </w:r>
      <w:r w:rsidRPr="00B42981">
        <w:t>n</w:t>
      </w:r>
      <w:r w:rsidRPr="00B42981">
        <w:t xml:space="preserve">piteisiin? </w:t>
      </w:r>
      <w:proofErr w:type="gramStart"/>
      <w:r w:rsidRPr="00B42981">
        <w:t>b)  tietoisuuden</w:t>
      </w:r>
      <w:proofErr w:type="gramEnd"/>
      <w:r w:rsidRPr="00B42981">
        <w:t xml:space="preserve"> lisääminen ja asenteiden muuttaminen</w:t>
      </w:r>
    </w:p>
    <w:p w:rsidR="00B42981" w:rsidRPr="00B42981" w:rsidRDefault="00B42981" w:rsidP="00B42981">
      <w:pPr>
        <w:pStyle w:val="Sis2"/>
      </w:pPr>
    </w:p>
    <w:p w:rsidR="00B42981" w:rsidRPr="00B42981" w:rsidRDefault="00B42981" w:rsidP="00B42981">
      <w:pPr>
        <w:pStyle w:val="Sis2"/>
      </w:pPr>
      <w:r w:rsidRPr="00B42981">
        <w:t>Onko teillä kommentteja toimintasuunnitelmassa ehdotettuihin toime</w:t>
      </w:r>
      <w:r w:rsidRPr="00B42981">
        <w:t>n</w:t>
      </w:r>
      <w:r w:rsidRPr="00B42981">
        <w:t xml:space="preserve">piteisiin? </w:t>
      </w:r>
      <w:proofErr w:type="gramStart"/>
      <w:r w:rsidRPr="00B42981">
        <w:t>c)  läpinäkyvyyden</w:t>
      </w:r>
      <w:proofErr w:type="gramEnd"/>
      <w:r w:rsidRPr="00B42981">
        <w:t xml:space="preserve"> lisääminen</w:t>
      </w:r>
    </w:p>
    <w:p w:rsidR="00B42981" w:rsidRPr="00B42981" w:rsidRDefault="00B42981" w:rsidP="00B42981">
      <w:pPr>
        <w:pStyle w:val="Sis2"/>
      </w:pPr>
    </w:p>
    <w:p w:rsidR="00B42981" w:rsidRPr="00B42981" w:rsidRDefault="00B42981" w:rsidP="00B42981">
      <w:pPr>
        <w:pStyle w:val="Sis2"/>
      </w:pPr>
      <w:r w:rsidRPr="00B42981">
        <w:t xml:space="preserve">Onko teillä kommentteja toimintasuunnitelmassa ehdotettuihin </w:t>
      </w:r>
      <w:proofErr w:type="spellStart"/>
      <w:r w:rsidRPr="00B42981">
        <w:t>toime</w:t>
      </w:r>
      <w:r w:rsidRPr="00B42981">
        <w:t>n</w:t>
      </w:r>
      <w:r w:rsidRPr="00B42981">
        <w:t>piteisiin?d</w:t>
      </w:r>
      <w:proofErr w:type="spellEnd"/>
      <w:r w:rsidRPr="00B42981">
        <w:t>) Korruptiotapausten paljastumisen helpottaminen</w:t>
      </w:r>
    </w:p>
    <w:p w:rsidR="00B42981" w:rsidRPr="00B42981" w:rsidRDefault="00B42981" w:rsidP="00B42981">
      <w:pPr>
        <w:pStyle w:val="Sis2"/>
      </w:pPr>
    </w:p>
    <w:p w:rsidR="00B42981" w:rsidRPr="00B42981" w:rsidRDefault="00B42981" w:rsidP="00B42981">
      <w:pPr>
        <w:pStyle w:val="Sis2"/>
      </w:pPr>
      <w:r w:rsidRPr="00B42981">
        <w:t xml:space="preserve">Onko teillä kommentteja toimintasuunnitelmassa ehdotettuihin </w:t>
      </w:r>
      <w:proofErr w:type="spellStart"/>
      <w:r w:rsidRPr="00B42981">
        <w:t>toime</w:t>
      </w:r>
      <w:r w:rsidRPr="00B42981">
        <w:t>n</w:t>
      </w:r>
      <w:r w:rsidRPr="00B42981">
        <w:t>piteisiin?e</w:t>
      </w:r>
      <w:proofErr w:type="spellEnd"/>
      <w:r w:rsidRPr="00B42981">
        <w:t>) Lahjusrikoksiin liittyvän lainsäädännön kehittäminen</w:t>
      </w:r>
    </w:p>
    <w:p w:rsidR="00B42981" w:rsidRPr="00B42981" w:rsidRDefault="00B42981" w:rsidP="00B42981">
      <w:pPr>
        <w:pStyle w:val="Sis2"/>
      </w:pPr>
    </w:p>
    <w:p w:rsidR="00B42981" w:rsidRPr="00B42981" w:rsidRDefault="00B42981" w:rsidP="00B42981">
      <w:pPr>
        <w:pStyle w:val="Sis2"/>
      </w:pPr>
      <w:r w:rsidRPr="00B42981">
        <w:t>Onko teillä kommentteja toimintasuunnitelmassa ehdotettuihin toime</w:t>
      </w:r>
      <w:r w:rsidRPr="00B42981">
        <w:t>n</w:t>
      </w:r>
      <w:r w:rsidRPr="00B42981">
        <w:t xml:space="preserve">piteisiin? </w:t>
      </w:r>
      <w:proofErr w:type="gramStart"/>
      <w:r w:rsidRPr="00B42981">
        <w:t>f)   Korruptiotutkimuksen</w:t>
      </w:r>
      <w:proofErr w:type="gramEnd"/>
      <w:r w:rsidRPr="00B42981">
        <w:t xml:space="preserve"> edistäminen</w:t>
      </w:r>
    </w:p>
    <w:p w:rsidR="00B42981" w:rsidRPr="00B42981" w:rsidRDefault="00B42981" w:rsidP="00B42981">
      <w:pPr>
        <w:pStyle w:val="Sis2"/>
      </w:pPr>
    </w:p>
    <w:p w:rsidR="00B42981" w:rsidRPr="00B42981" w:rsidRDefault="00B42981" w:rsidP="00B42981">
      <w:pPr>
        <w:pStyle w:val="Sis2"/>
      </w:pPr>
      <w:r w:rsidRPr="00B42981">
        <w:t>Puuttuuko toimenpidesuunnitelmasta mielestänne toimenpiteitä?</w:t>
      </w:r>
    </w:p>
    <w:p w:rsidR="00B42981" w:rsidRPr="00B42981" w:rsidRDefault="00B42981" w:rsidP="00B42981">
      <w:pPr>
        <w:pStyle w:val="Sis2"/>
      </w:pPr>
    </w:p>
    <w:p w:rsidR="00B42981" w:rsidRDefault="00B42981" w:rsidP="00B42981">
      <w:pPr>
        <w:pStyle w:val="Sis2"/>
      </w:pPr>
      <w:r w:rsidRPr="00B42981">
        <w:t>Mainitaanko toimenpidesuunnitelmassa oikeita vastuutahoja ja onko j</w:t>
      </w:r>
      <w:r w:rsidRPr="00B42981">
        <w:t>o</w:t>
      </w:r>
      <w:r w:rsidRPr="00B42981">
        <w:t>tain vastuutahoja unohdettu?</w:t>
      </w:r>
    </w:p>
    <w:p w:rsidR="00851217" w:rsidRDefault="00851217" w:rsidP="00B42981">
      <w:pPr>
        <w:pStyle w:val="Sis2"/>
      </w:pPr>
    </w:p>
    <w:p w:rsidR="00851217" w:rsidRDefault="00851217" w:rsidP="00B42981">
      <w:pPr>
        <w:pStyle w:val="Sis2"/>
      </w:pPr>
      <w:r>
        <w:t>EK:</w:t>
      </w:r>
    </w:p>
    <w:p w:rsidR="00851217" w:rsidRDefault="00851217" w:rsidP="00B42981">
      <w:pPr>
        <w:pStyle w:val="Sis2"/>
      </w:pPr>
    </w:p>
    <w:p w:rsidR="00851217" w:rsidRPr="00B42981" w:rsidRDefault="00851217" w:rsidP="00B42981">
      <w:pPr>
        <w:pStyle w:val="Sis2"/>
      </w:pPr>
      <w:r>
        <w:t xml:space="preserve">Ks. edeltävät vastaukset. </w:t>
      </w:r>
    </w:p>
    <w:p w:rsidR="00B42981" w:rsidRPr="00B42981" w:rsidRDefault="00B42981" w:rsidP="00B42981">
      <w:pPr>
        <w:pStyle w:val="Sis2"/>
      </w:pPr>
    </w:p>
    <w:p w:rsidR="00B42981" w:rsidRPr="00B42981" w:rsidRDefault="00B42981" w:rsidP="00B42981">
      <w:pPr>
        <w:pStyle w:val="Sis2"/>
      </w:pPr>
      <w:r w:rsidRPr="00B42981">
        <w:rPr>
          <w:b/>
        </w:rPr>
        <w:t>6. Korruption vastaiseen työhön osallistuvat viranomaiset ja toim</w:t>
      </w:r>
      <w:r w:rsidRPr="00B42981">
        <w:rPr>
          <w:b/>
        </w:rPr>
        <w:t>i</w:t>
      </w:r>
      <w:r w:rsidRPr="00B42981">
        <w:rPr>
          <w:b/>
        </w:rPr>
        <w:t>jat</w:t>
      </w:r>
    </w:p>
    <w:p w:rsidR="00B42981" w:rsidRPr="00B42981" w:rsidRDefault="00B42981" w:rsidP="00B42981">
      <w:pPr>
        <w:pStyle w:val="Sis2"/>
      </w:pPr>
      <w:r w:rsidRPr="00B42981">
        <w:t>Onko teillä kommentteja/lisättävää korruption vastaiseen työhön osa</w:t>
      </w:r>
      <w:r w:rsidRPr="00B42981">
        <w:t>l</w:t>
      </w:r>
      <w:r w:rsidRPr="00B42981">
        <w:t>listuvia viranomaisia ja toimijoita koskevaan osioon (liite 1)?</w:t>
      </w:r>
    </w:p>
    <w:p w:rsidR="00B42981" w:rsidRPr="00B42981" w:rsidRDefault="00B42981" w:rsidP="00B42981">
      <w:pPr>
        <w:pStyle w:val="Sis2"/>
      </w:pPr>
    </w:p>
    <w:p w:rsidR="00B42981" w:rsidRPr="00B42981" w:rsidRDefault="00B42981" w:rsidP="00B42981">
      <w:pPr>
        <w:pStyle w:val="Sis2"/>
      </w:pPr>
      <w:r w:rsidRPr="00B42981">
        <w:t>Onko teillä tai edustamallanne organisaatiolla/järjestöllä liityntäpintoja korruption ehkäisemiseen? Millaisia?</w:t>
      </w:r>
    </w:p>
    <w:p w:rsidR="00B42981" w:rsidRPr="00B42981" w:rsidRDefault="00B42981" w:rsidP="00B42981">
      <w:pPr>
        <w:pStyle w:val="Sis2"/>
      </w:pPr>
    </w:p>
    <w:p w:rsidR="00B42981" w:rsidRPr="00B42981" w:rsidRDefault="00B42981" w:rsidP="00B42981">
      <w:pPr>
        <w:pStyle w:val="Sis2"/>
      </w:pPr>
      <w:r w:rsidRPr="00B42981">
        <w:rPr>
          <w:b/>
        </w:rPr>
        <w:t>7. Muut huomiot</w:t>
      </w:r>
    </w:p>
    <w:p w:rsidR="00B42981" w:rsidRDefault="00B42981" w:rsidP="00B42981">
      <w:pPr>
        <w:pStyle w:val="Sis2"/>
      </w:pPr>
      <w:r w:rsidRPr="00B42981">
        <w:t>Onko teillä muita strategialuonnokseen tai yleensä korruption torju</w:t>
      </w:r>
      <w:r w:rsidRPr="00B42981">
        <w:t>n</w:t>
      </w:r>
      <w:r w:rsidRPr="00B42981">
        <w:t>taan ja ennaltaehkäisyyn liittyviä kommentteja?</w:t>
      </w:r>
    </w:p>
    <w:p w:rsidR="003E35E0" w:rsidRDefault="003E35E0" w:rsidP="00B42981">
      <w:pPr>
        <w:pStyle w:val="Sis2"/>
      </w:pPr>
    </w:p>
    <w:p w:rsidR="003E35E0" w:rsidRDefault="003E35E0" w:rsidP="00B42981">
      <w:pPr>
        <w:pStyle w:val="Sis2"/>
      </w:pPr>
      <w:r>
        <w:t>EK:</w:t>
      </w:r>
    </w:p>
    <w:p w:rsidR="003E35E0" w:rsidRDefault="003E35E0" w:rsidP="00B42981">
      <w:pPr>
        <w:pStyle w:val="Sis2"/>
      </w:pPr>
    </w:p>
    <w:p w:rsidR="007F452B" w:rsidRDefault="003E35E0" w:rsidP="00B42981">
      <w:pPr>
        <w:pStyle w:val="Sis2"/>
      </w:pPr>
      <w:proofErr w:type="spellStart"/>
      <w:r>
        <w:t>EK:n</w:t>
      </w:r>
      <w:proofErr w:type="spellEnd"/>
      <w:r>
        <w:t xml:space="preserve"> näkemyksen mukaan viime vuosina on tapahtunut </w:t>
      </w:r>
      <w:r w:rsidRPr="00124213">
        <w:rPr>
          <w:b/>
        </w:rPr>
        <w:t>myönteistä kehitystä suomalaisissa yrityksissä korruptiotietoisuuden par</w:t>
      </w:r>
      <w:r w:rsidRPr="00124213">
        <w:rPr>
          <w:b/>
        </w:rPr>
        <w:t>a</w:t>
      </w:r>
      <w:r w:rsidRPr="00124213">
        <w:rPr>
          <w:b/>
        </w:rPr>
        <w:t>nemisen myötä.</w:t>
      </w:r>
      <w:r>
        <w:t xml:space="preserve"> Yritykset ovat yhä valveutuneempia ja tiedostavat etenkin kansainvälisessä rajat ylittävässä toiminnassaan piilevät ko</w:t>
      </w:r>
      <w:r>
        <w:t>r</w:t>
      </w:r>
      <w:r>
        <w:t xml:space="preserve">ruptioriskit: yhä useampi yritys implementoi jonkinlaisen </w:t>
      </w:r>
      <w:proofErr w:type="spellStart"/>
      <w:r>
        <w:t>code</w:t>
      </w:r>
      <w:proofErr w:type="spellEnd"/>
      <w:r>
        <w:t xml:space="preserve"> of </w:t>
      </w:r>
      <w:proofErr w:type="spellStart"/>
      <w:r>
        <w:t>co</w:t>
      </w:r>
      <w:r>
        <w:t>n</w:t>
      </w:r>
      <w:r>
        <w:t>duct</w:t>
      </w:r>
      <w:proofErr w:type="spellEnd"/>
      <w:r>
        <w:t xml:space="preserve"> -politiikan hallitakseen organisaationsa sisällä ja yhteistyökum</w:t>
      </w:r>
      <w:r>
        <w:t>p</w:t>
      </w:r>
      <w:r>
        <w:t>paneidensa kautta ilmeneviä riskitilanteita</w:t>
      </w:r>
      <w:r w:rsidR="001D4AD1">
        <w:t xml:space="preserve"> (</w:t>
      </w:r>
      <w:proofErr w:type="spellStart"/>
      <w:r w:rsidR="001D4AD1">
        <w:t>compliance</w:t>
      </w:r>
      <w:proofErr w:type="spellEnd"/>
      <w:r w:rsidR="001D4AD1">
        <w:t>)</w:t>
      </w:r>
      <w:r>
        <w:t xml:space="preserve">. </w:t>
      </w:r>
      <w:r w:rsidR="00834BEF">
        <w:t>Yritysten ko</w:t>
      </w:r>
      <w:r w:rsidR="00834BEF">
        <w:t>h</w:t>
      </w:r>
      <w:r w:rsidR="00834BEF">
        <w:t>taamat maineriskit ovat kasvaneet merkittävästi ja yhä useampi yritys pyrkii vaalimaan mainettaan läpi koko sen toimintaa koskevan arvoke</w:t>
      </w:r>
      <w:r w:rsidR="00834BEF">
        <w:t>t</w:t>
      </w:r>
      <w:r w:rsidR="00834BEF">
        <w:t xml:space="preserve">jun ja alihankintaketjun. Yritysten varautuminen maineriskin varalta on teroittanut yritysten käytäntöjä ja toimintapolitiikoita - esim. monet muutkin yhtiöt kuin siihen nimenomaisesti velvoitetut listayhtiöt ovat implementoineet jonkinlaisen </w:t>
      </w:r>
      <w:proofErr w:type="spellStart"/>
      <w:r w:rsidR="00834BEF">
        <w:t>whistleblowing-kanavan</w:t>
      </w:r>
      <w:proofErr w:type="spellEnd"/>
      <w:r w:rsidR="00834BEF">
        <w:t>, jota kautta o</w:t>
      </w:r>
      <w:r w:rsidR="00834BEF">
        <w:t>r</w:t>
      </w:r>
      <w:r w:rsidR="00834BEF">
        <w:t xml:space="preserve">ganisaation jäsenet ja yhteistyökumppanit ja muut sidosryhmittymät voivat ilmoittaa laajasti erilaisista epäkohdista tai niiden epäilyistä aina luottamuksellisesti ja usein myös anonyymisti. </w:t>
      </w:r>
    </w:p>
    <w:p w:rsidR="007F452B" w:rsidRDefault="007F452B" w:rsidP="00B42981">
      <w:pPr>
        <w:pStyle w:val="Sis2"/>
      </w:pPr>
    </w:p>
    <w:p w:rsidR="003E35E0" w:rsidRDefault="00834BEF" w:rsidP="00B42981">
      <w:pPr>
        <w:pStyle w:val="Sis2"/>
      </w:pPr>
      <w:r>
        <w:t>EK painottaakin, että näkyvissä oleva myönteinen kehitys korruption torjunnan tehostumisen ja korruptiotietoisuuden paranemisen saralla selittyy pääasiallisesti yrityksistä itsestään lähtevällä muutoshalukku</w:t>
      </w:r>
      <w:r>
        <w:t>u</w:t>
      </w:r>
      <w:r>
        <w:t>della eikä niinkään ensisijaisesti julkisen vallan tai viranomaisten to</w:t>
      </w:r>
      <w:r>
        <w:t>i</w:t>
      </w:r>
      <w:r>
        <w:lastRenderedPageBreak/>
        <w:t xml:space="preserve">menpiteillä tai toimintaohjelmilla. </w:t>
      </w:r>
      <w:r w:rsidR="00AC5D04">
        <w:t>Hyvää kehitystä ei tulisi tukahdutt</w:t>
      </w:r>
      <w:r w:rsidR="001D4AD1">
        <w:t xml:space="preserve">aa liiallisella sääntelyllä, </w:t>
      </w:r>
      <w:r w:rsidR="00AC5D04">
        <w:t xml:space="preserve">sanktioinnilla tai </w:t>
      </w:r>
      <w:r w:rsidR="007F452B">
        <w:t>kuormittavilla raportointi- ja todi</w:t>
      </w:r>
      <w:r w:rsidR="007F452B">
        <w:t>s</w:t>
      </w:r>
      <w:r w:rsidR="007F452B">
        <w:t xml:space="preserve">tusvaatimuksilla. </w:t>
      </w:r>
      <w:r w:rsidR="001D4AD1">
        <w:t>Kriminaalipoliittisten toimien käyttöönotto tulee peru</w:t>
      </w:r>
      <w:r w:rsidR="001D4AD1">
        <w:t>s</w:t>
      </w:r>
      <w:r w:rsidR="001D4AD1">
        <w:t xml:space="preserve">tua aina erityisen huolelliseen harkintaan. </w:t>
      </w:r>
    </w:p>
    <w:p w:rsidR="00933940" w:rsidRDefault="00933940" w:rsidP="00B42981">
      <w:pPr>
        <w:pStyle w:val="Sis2"/>
      </w:pPr>
    </w:p>
    <w:p w:rsidR="00933940" w:rsidRDefault="00933940" w:rsidP="00B42981">
      <w:pPr>
        <w:pStyle w:val="Sis2"/>
      </w:pPr>
      <w:r>
        <w:t xml:space="preserve">Esimerkiksi strategialuonnoksessa esitetty </w:t>
      </w:r>
      <w:r w:rsidRPr="00124213">
        <w:rPr>
          <w:b/>
        </w:rPr>
        <w:t>yhteisösakon rahamäärän korottamisen selvittäminen</w:t>
      </w:r>
      <w:r>
        <w:t xml:space="preserve"> on </w:t>
      </w:r>
      <w:proofErr w:type="spellStart"/>
      <w:r>
        <w:t>EK:n</w:t>
      </w:r>
      <w:proofErr w:type="spellEnd"/>
      <w:r>
        <w:t xml:space="preserve"> näkemyksen mukaan heikosti ja kestämättömästi perusteltu viittaamalla ylimalkaisesti yleisestävyyteen. </w:t>
      </w:r>
    </w:p>
    <w:p w:rsidR="00933940" w:rsidRDefault="00933940" w:rsidP="00B42981">
      <w:pPr>
        <w:pStyle w:val="Sis2"/>
      </w:pPr>
    </w:p>
    <w:p w:rsidR="00124213" w:rsidRDefault="00933940" w:rsidP="00124213">
      <w:pPr>
        <w:pStyle w:val="Sis2"/>
      </w:pPr>
      <w:r>
        <w:t>Lopuksi EK toteaa, että strategialuonnoksessa on annettu paljon pa</w:t>
      </w:r>
      <w:r>
        <w:t>i</w:t>
      </w:r>
      <w:r>
        <w:t xml:space="preserve">noarvoa sen erittelemiseen, että korruptiolle riskialttiita aloja ovat mm. </w:t>
      </w:r>
      <w:r w:rsidRPr="00124213">
        <w:rPr>
          <w:b/>
        </w:rPr>
        <w:t>julkiset hankinnat ja tarjouskilpailut</w:t>
      </w:r>
      <w:r>
        <w:t xml:space="preserve"> sekä tilanteet, joissa liikutaan elinkeinoelämän ja poliittisen/virkamiesten päätöksenteon rajapinna</w:t>
      </w:r>
      <w:r>
        <w:t>s</w:t>
      </w:r>
      <w:r>
        <w:t>sa. Luonnoksen mukaan korruptio esiintyy usein epäeettisten etuuks</w:t>
      </w:r>
      <w:r>
        <w:t>i</w:t>
      </w:r>
      <w:r>
        <w:t>en antamisena ja ottamisena, eturistiriitoina ja suosimisena sekä ep</w:t>
      </w:r>
      <w:r>
        <w:t>ä</w:t>
      </w:r>
      <w:r>
        <w:t>eettisenä päätösten valmisteluna muo</w:t>
      </w:r>
      <w:r w:rsidR="00AD7934">
        <w:t>dollisten päätöksentekorakente</w:t>
      </w:r>
      <w:r w:rsidR="00AD7934">
        <w:t>i</w:t>
      </w:r>
      <w:r w:rsidR="00AD7934">
        <w:t>d</w:t>
      </w:r>
      <w:r>
        <w:t xml:space="preserve">en ulkopuolella. </w:t>
      </w:r>
      <w:r w:rsidR="00AD7934">
        <w:t>Lisäksi luonnoksessa todetaan, että erilaiset kaksoi</w:t>
      </w:r>
      <w:r w:rsidR="00AD7934">
        <w:t>s</w:t>
      </w:r>
      <w:r w:rsidR="00AD7934">
        <w:t>roolit ja eturistiriidat voivat vaikuttaa kilpailuasetelmiin ja estää uusien toimijoiden pääsyn markkinoille, jos esim. kaksoisroolissa oleva hanki</w:t>
      </w:r>
      <w:r w:rsidR="00AD7934">
        <w:t>n</w:t>
      </w:r>
      <w:r w:rsidR="00AD7934">
        <w:t>tayksikön/julkisen vallan edustaja pääsee vaikuttamaan tarjouskilpail</w:t>
      </w:r>
      <w:r w:rsidR="00AD7934">
        <w:t>u</w:t>
      </w:r>
      <w:r w:rsidR="00AD7934">
        <w:t>jen sisältöön ja valintakriteereihin, jolloin hänelle voi avautua mahdoll</w:t>
      </w:r>
      <w:r w:rsidR="00AD7934">
        <w:t>i</w:t>
      </w:r>
      <w:r w:rsidR="00AD7934">
        <w:t>suus suosia tai syrjiä toimijoita hankinnoissa ja siten vakavasti vääri</w:t>
      </w:r>
      <w:r w:rsidR="00AD7934">
        <w:t>s</w:t>
      </w:r>
      <w:r w:rsidR="00AD7934">
        <w:t>tää kilpailua. EK yhtyy esitettyihin riskiarvioihin näiden osalta ja katsoo, että kyse on ehdottomasti tuomittavasta ja kilpailua haittaavasta ilmiöi</w:t>
      </w:r>
      <w:r w:rsidR="00AD7934">
        <w:t>s</w:t>
      </w:r>
      <w:r w:rsidR="00AD7934">
        <w:t>tä, johon voidaan puuttua ja johon tulee puuttua hankintasääntelyn ta</w:t>
      </w:r>
      <w:r w:rsidR="00AD7934">
        <w:t>r</w:t>
      </w:r>
      <w:r w:rsidR="00AD7934">
        <w:t xml:space="preserve">joamin oikeussuojakeinoin. </w:t>
      </w:r>
    </w:p>
    <w:p w:rsidR="00124213" w:rsidRDefault="00124213" w:rsidP="00124213">
      <w:pPr>
        <w:pStyle w:val="Sis2"/>
      </w:pPr>
    </w:p>
    <w:p w:rsidR="00124213" w:rsidRPr="00124213" w:rsidRDefault="00124213" w:rsidP="00124213">
      <w:pPr>
        <w:pStyle w:val="Sis2"/>
      </w:pPr>
      <w:r>
        <w:t>EK katsoo, että luonnoksessa k</w:t>
      </w:r>
      <w:r w:rsidRPr="00124213">
        <w:t xml:space="preserve">uvatut huolet ovat </w:t>
      </w:r>
      <w:r>
        <w:t xml:space="preserve">siis tältä osin </w:t>
      </w:r>
      <w:r w:rsidRPr="00124213">
        <w:t>rel</w:t>
      </w:r>
      <w:r w:rsidRPr="00124213">
        <w:t>e</w:t>
      </w:r>
      <w:r w:rsidRPr="00124213">
        <w:t>vantteja, mutta ongelmia on omiaan vähentämään hallituksen esity</w:t>
      </w:r>
      <w:r w:rsidRPr="00124213">
        <w:t>k</w:t>
      </w:r>
      <w:r w:rsidRPr="00124213">
        <w:t>sessä HE 108/2016 vp Kilpailu- ja kuluttajavirastolle (KKV) esitetty to</w:t>
      </w:r>
      <w:r w:rsidRPr="00124213">
        <w:t>i</w:t>
      </w:r>
      <w:r w:rsidRPr="00124213">
        <w:t>mivalta valvoa jatkossa puolueettomana viranomaisena hankintasää</w:t>
      </w:r>
      <w:r w:rsidRPr="00124213">
        <w:t>n</w:t>
      </w:r>
      <w:r w:rsidRPr="00124213">
        <w:t xml:space="preserve">telyn noudattamista. </w:t>
      </w:r>
      <w:proofErr w:type="spellStart"/>
      <w:r w:rsidRPr="00124213">
        <w:t>KKV:n</w:t>
      </w:r>
      <w:proofErr w:type="spellEnd"/>
      <w:r w:rsidRPr="00124213">
        <w:t xml:space="preserve"> valvonta tulisi esityksen mukaan kohdist</w:t>
      </w:r>
      <w:r w:rsidRPr="00124213">
        <w:t>u</w:t>
      </w:r>
      <w:r w:rsidRPr="00124213">
        <w:t>maan ensisijaisesti laittomien suorahankintojen torjumiseen, mutta to</w:t>
      </w:r>
      <w:r w:rsidRPr="00124213">
        <w:t>i</w:t>
      </w:r>
      <w:r w:rsidRPr="00124213">
        <w:t>mivalta ulottuisi muunkinlaisiin sääntelyn vastaisesti syrjiviin tai suos</w:t>
      </w:r>
      <w:r w:rsidRPr="00124213">
        <w:t>i</w:t>
      </w:r>
      <w:r w:rsidRPr="00124213">
        <w:t>viin käytäntöihin. Tästäkin näkökulmasta on ensisijaisen tärkeää osoi</w:t>
      </w:r>
      <w:r w:rsidRPr="00124213">
        <w:t>t</w:t>
      </w:r>
      <w:r w:rsidRPr="00124213">
        <w:t xml:space="preserve">taa </w:t>
      </w:r>
      <w:proofErr w:type="spellStart"/>
      <w:r w:rsidRPr="00124213">
        <w:t>KKV:lle</w:t>
      </w:r>
      <w:proofErr w:type="spellEnd"/>
      <w:r w:rsidRPr="00124213">
        <w:t xml:space="preserve"> riittävät resurssit uutta valvontatehtävää varten. Tulisi myös harkita, voisiko </w:t>
      </w:r>
      <w:proofErr w:type="spellStart"/>
      <w:r w:rsidRPr="00124213">
        <w:t>KKV:lle</w:t>
      </w:r>
      <w:proofErr w:type="spellEnd"/>
      <w:r w:rsidRPr="00124213">
        <w:t xml:space="preserve"> antaa hallituksen esityksessä ehdotettua vo</w:t>
      </w:r>
      <w:r w:rsidRPr="00124213">
        <w:t>i</w:t>
      </w:r>
      <w:r w:rsidRPr="00124213">
        <w:t>makkaammat keinot puuttua esimerkiksi syrjiviin tai tiettyä toimijaa suosiviin tarjouspyyntöihin. Hallituksen esityksen mukaan KKV voisi puuttua kuvatunlaisiin epäterveisiin ilmiöihin lähinnä hallinnollisin ohj</w:t>
      </w:r>
      <w:r w:rsidRPr="00124213">
        <w:t>a</w:t>
      </w:r>
      <w:r w:rsidRPr="00124213">
        <w:t xml:space="preserve">uskeinoin. </w:t>
      </w:r>
      <w:proofErr w:type="spellStart"/>
      <w:r>
        <w:t>EK:n</w:t>
      </w:r>
      <w:proofErr w:type="spellEnd"/>
      <w:r>
        <w:t xml:space="preserve"> näkemyksen mukaan t</w:t>
      </w:r>
      <w:r w:rsidRPr="00124213">
        <w:t>ämä ei välttämättä ole riittävä pelote estämään kuvattuja epäasiallisia käytäntöjä julkisissa hanki</w:t>
      </w:r>
      <w:r w:rsidRPr="00124213">
        <w:t>n</w:t>
      </w:r>
      <w:r w:rsidRPr="00124213">
        <w:t xml:space="preserve">noissa. Korruption torjunnan kannalta tehokasta voisi olla laajentaa </w:t>
      </w:r>
      <w:proofErr w:type="spellStart"/>
      <w:r w:rsidRPr="00124213">
        <w:t>KKV:n</w:t>
      </w:r>
      <w:proofErr w:type="spellEnd"/>
      <w:r w:rsidRPr="00124213">
        <w:t xml:space="preserve"> oikeus seuraamusmaksun esittämiseen koskemaan kaikkia hankintalain vastaisia menettelyjä. </w:t>
      </w:r>
    </w:p>
    <w:p w:rsidR="00124213" w:rsidRPr="00124213" w:rsidRDefault="00124213" w:rsidP="00124213">
      <w:pPr>
        <w:pStyle w:val="Sis2"/>
      </w:pPr>
    </w:p>
    <w:p w:rsidR="00933940" w:rsidRPr="00B42981" w:rsidRDefault="00933940" w:rsidP="00B42981">
      <w:pPr>
        <w:pStyle w:val="Sis2"/>
      </w:pPr>
      <w:r>
        <w:t xml:space="preserve"> </w:t>
      </w:r>
    </w:p>
    <w:p w:rsidR="00B42981" w:rsidRPr="00B42981" w:rsidRDefault="00B42981" w:rsidP="00B42981">
      <w:pPr>
        <w:pStyle w:val="Sis2"/>
      </w:pPr>
    </w:p>
    <w:p w:rsidR="00B42981" w:rsidRPr="00B42981" w:rsidRDefault="00B42981" w:rsidP="00B42981">
      <w:pPr>
        <w:pStyle w:val="Sis2"/>
      </w:pPr>
    </w:p>
    <w:p w:rsidR="00B42981" w:rsidRDefault="00B42981" w:rsidP="00CC3885">
      <w:pPr>
        <w:pStyle w:val="Sis2"/>
      </w:pPr>
    </w:p>
    <w:p w:rsidR="00B42981" w:rsidRDefault="00B42981" w:rsidP="00CC3885">
      <w:pPr>
        <w:pStyle w:val="Sis2"/>
      </w:pPr>
    </w:p>
    <w:p w:rsidR="00B42981" w:rsidRDefault="00B42981" w:rsidP="00CC3885">
      <w:pPr>
        <w:pStyle w:val="Sis2"/>
      </w:pPr>
    </w:p>
    <w:p w:rsidR="00B42981" w:rsidRDefault="00B42981" w:rsidP="00CC3885">
      <w:pPr>
        <w:pStyle w:val="Sis2"/>
      </w:pPr>
    </w:p>
    <w:tbl>
      <w:tblPr>
        <w:tblStyle w:val="TaulukkoRuudukko"/>
        <w:tblW w:w="0" w:type="auto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7"/>
      </w:tblGrid>
      <w:tr w:rsidR="00B42981">
        <w:tc>
          <w:tcPr>
            <w:tcW w:w="7307" w:type="dxa"/>
          </w:tcPr>
          <w:p w:rsidR="00B42981" w:rsidRPr="00893002" w:rsidRDefault="00B42981" w:rsidP="00CC3885">
            <w:pPr>
              <w:pStyle w:val="Sis2"/>
              <w:ind w:left="0"/>
            </w:pPr>
            <w:r>
              <w:t>Kunnioittavasti</w:t>
            </w:r>
          </w:p>
        </w:tc>
      </w:tr>
      <w:tr w:rsidR="00B42981">
        <w:tc>
          <w:tcPr>
            <w:tcW w:w="7307" w:type="dxa"/>
          </w:tcPr>
          <w:p w:rsidR="00B42981" w:rsidRDefault="00B42981" w:rsidP="00CC3885">
            <w:pPr>
              <w:pStyle w:val="Sis2"/>
              <w:ind w:left="0"/>
            </w:pPr>
          </w:p>
        </w:tc>
      </w:tr>
      <w:tr w:rsidR="00B42981">
        <w:tc>
          <w:tcPr>
            <w:tcW w:w="7307" w:type="dxa"/>
          </w:tcPr>
          <w:p w:rsidR="00B42981" w:rsidRPr="00893002" w:rsidRDefault="00B42981" w:rsidP="00CC3885">
            <w:pPr>
              <w:pStyle w:val="Sis2"/>
              <w:ind w:left="0"/>
            </w:pPr>
            <w:bookmarkStart w:id="2" w:name="signaturecompanyname"/>
            <w:bookmarkEnd w:id="2"/>
            <w:r>
              <w:t>Elinkeinoelämän keskusliitto EK</w:t>
            </w:r>
          </w:p>
        </w:tc>
      </w:tr>
      <w:tr w:rsidR="00B42981">
        <w:trPr>
          <w:trHeight w:val="851"/>
        </w:trPr>
        <w:tc>
          <w:tcPr>
            <w:tcW w:w="7307" w:type="dxa"/>
          </w:tcPr>
          <w:p w:rsidR="00B42981" w:rsidRDefault="00B42981" w:rsidP="00CC3885">
            <w:pPr>
              <w:pStyle w:val="Sis2"/>
              <w:ind w:left="0"/>
            </w:pPr>
          </w:p>
        </w:tc>
      </w:tr>
      <w:tr w:rsidR="00B42981">
        <w:tc>
          <w:tcPr>
            <w:tcW w:w="7307" w:type="dxa"/>
          </w:tcPr>
          <w:p w:rsidR="00B42981" w:rsidRDefault="00063ECF" w:rsidP="00CC3885">
            <w:pPr>
              <w:pStyle w:val="Sis2"/>
              <w:ind w:left="0"/>
            </w:pPr>
            <w:bookmarkStart w:id="3" w:name="dsignaturename"/>
            <w:bookmarkEnd w:id="3"/>
            <w:r>
              <w:t>Hannu Rautiainen</w:t>
            </w:r>
          </w:p>
        </w:tc>
      </w:tr>
      <w:tr w:rsidR="00B42981">
        <w:tc>
          <w:tcPr>
            <w:tcW w:w="7307" w:type="dxa"/>
          </w:tcPr>
          <w:p w:rsidR="00B42981" w:rsidRDefault="00063ECF" w:rsidP="00CC3885">
            <w:pPr>
              <w:pStyle w:val="Sis2"/>
              <w:ind w:left="0"/>
            </w:pPr>
            <w:bookmarkStart w:id="4" w:name="dsignaturetitle"/>
            <w:bookmarkEnd w:id="4"/>
            <w:r>
              <w:t>johtaja</w:t>
            </w:r>
          </w:p>
        </w:tc>
      </w:tr>
    </w:tbl>
    <w:p w:rsidR="00B42981" w:rsidRPr="006A3F14" w:rsidRDefault="00B42981" w:rsidP="00CC3885">
      <w:pPr>
        <w:pStyle w:val="Sis2"/>
        <w:rPr>
          <w:lang w:val="en-GB"/>
        </w:rPr>
      </w:pPr>
    </w:p>
    <w:sectPr w:rsidR="00B42981" w:rsidRPr="006A3F14" w:rsidSect="00B53183">
      <w:headerReference w:type="default" r:id="rId9"/>
      <w:headerReference w:type="first" r:id="rId10"/>
      <w:footerReference w:type="first" r:id="rId11"/>
      <w:pgSz w:w="11906" w:h="16838" w:code="9"/>
      <w:pgMar w:top="2268" w:right="567" w:bottom="1134" w:left="1140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981" w:rsidRDefault="00B42981" w:rsidP="00A87A76">
      <w:r>
        <w:separator/>
      </w:r>
    </w:p>
  </w:endnote>
  <w:endnote w:type="continuationSeparator" w:id="0">
    <w:p w:rsidR="00B42981" w:rsidRDefault="00B42981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Ind w:w="26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307"/>
    </w:tblGrid>
    <w:tr w:rsidR="00B42981" w:rsidTr="00F31A57">
      <w:tc>
        <w:tcPr>
          <w:tcW w:w="7307" w:type="dxa"/>
          <w:hideMark/>
        </w:tcPr>
        <w:p w:rsidR="00B42981" w:rsidRDefault="00B42981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Elinkeinoelämän keskusliitto EK</w:t>
          </w:r>
        </w:p>
      </w:tc>
    </w:tr>
    <w:tr w:rsidR="00B42981" w:rsidTr="00F31A57">
      <w:tc>
        <w:tcPr>
          <w:tcW w:w="7307" w:type="dxa"/>
          <w:hideMark/>
        </w:tcPr>
        <w:p w:rsidR="00B42981" w:rsidRDefault="00B42981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PL 30 · Eteläranta 10, 00131 Helsinki · Puhelin 09 42020</w:t>
          </w:r>
        </w:p>
      </w:tc>
    </w:tr>
    <w:tr w:rsidR="00B42981" w:rsidTr="00F31A57">
      <w:tc>
        <w:tcPr>
          <w:tcW w:w="7307" w:type="dxa"/>
          <w:hideMark/>
        </w:tcPr>
        <w:p w:rsidR="00B42981" w:rsidRDefault="00B42981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etunimi.sukunimi@ek.fi · www.ek.fi · Y-tunnus 1902799-1 · Kotipaikka Helsinki</w:t>
          </w:r>
        </w:p>
      </w:tc>
    </w:tr>
  </w:tbl>
  <w:p w:rsidR="00B42981" w:rsidRPr="00B42981" w:rsidRDefault="00B42981">
    <w:pPr>
      <w:pStyle w:val="Alatunnist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981" w:rsidRDefault="00B42981" w:rsidP="00A87A76">
      <w:r>
        <w:separator/>
      </w:r>
    </w:p>
  </w:footnote>
  <w:footnote w:type="continuationSeparator" w:id="0">
    <w:p w:rsidR="00B42981" w:rsidRDefault="00B42981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3"/>
      <w:gridCol w:w="2606"/>
      <w:gridCol w:w="1715"/>
      <w:gridCol w:w="891"/>
    </w:tblGrid>
    <w:tr w:rsidR="00193DC7" w:rsidTr="003A17F0">
      <w:trPr>
        <w:cantSplit/>
        <w:trHeight w:hRule="exact" w:val="20"/>
      </w:trPr>
      <w:tc>
        <w:tcPr>
          <w:tcW w:w="5216" w:type="dxa"/>
        </w:tcPr>
        <w:p w:rsidR="00193DC7" w:rsidRDefault="00193DC7" w:rsidP="003A17F0">
          <w:pPr>
            <w:pStyle w:val="Yltunniste"/>
          </w:pPr>
        </w:p>
      </w:tc>
      <w:tc>
        <w:tcPr>
          <w:tcW w:w="2608" w:type="dxa"/>
        </w:tcPr>
        <w:p w:rsidR="00193DC7" w:rsidRDefault="00193DC7" w:rsidP="003A17F0">
          <w:pPr>
            <w:pStyle w:val="Yltunniste"/>
            <w:rPr>
              <w:b/>
            </w:rPr>
          </w:pPr>
        </w:p>
      </w:tc>
      <w:tc>
        <w:tcPr>
          <w:tcW w:w="1716" w:type="dxa"/>
        </w:tcPr>
        <w:p w:rsidR="00193DC7" w:rsidRDefault="00193DC7" w:rsidP="003A17F0">
          <w:pPr>
            <w:pStyle w:val="Yltunniste"/>
          </w:pPr>
        </w:p>
      </w:tc>
      <w:tc>
        <w:tcPr>
          <w:tcW w:w="892" w:type="dxa"/>
        </w:tcPr>
        <w:p w:rsidR="00193DC7" w:rsidRDefault="00193DC7" w:rsidP="003A17F0">
          <w:pPr>
            <w:pStyle w:val="Yltunniste"/>
          </w:pPr>
        </w:p>
      </w:tc>
    </w:tr>
    <w:tr w:rsidR="00193DC7" w:rsidTr="003A17F0">
      <w:trPr>
        <w:cantSplit/>
      </w:trPr>
      <w:tc>
        <w:tcPr>
          <w:tcW w:w="5216" w:type="dxa"/>
        </w:tcPr>
        <w:p w:rsidR="00193DC7" w:rsidRDefault="00B42981" w:rsidP="00C81702">
          <w:pPr>
            <w:pStyle w:val="Yltunniste"/>
            <w:rPr>
              <w:caps/>
              <w:szCs w:val="24"/>
            </w:rPr>
          </w:pPr>
          <w:bookmarkStart w:id="5" w:name="companyname"/>
          <w:bookmarkEnd w:id="5"/>
          <w:r>
            <w:rPr>
              <w:caps/>
              <w:szCs w:val="24"/>
            </w:rPr>
            <w:t>Elinkeinoelämän keskusliitto EK</w:t>
          </w:r>
        </w:p>
      </w:tc>
      <w:sdt>
        <w:sdtPr>
          <w:rPr>
            <w:caps/>
            <w:szCs w:val="24"/>
          </w:rPr>
          <w:alias w:val="Document name"/>
          <w:tag w:val="dname"/>
          <w:id w:val="13076941"/>
          <w:placeholder>
            <w:docPart w:val="EDF292E94E2A4A00956CF1E119FEC3DC"/>
          </w:placeholder>
          <w:text/>
        </w:sdtPr>
        <w:sdtEndPr/>
        <w:sdtContent>
          <w:tc>
            <w:tcPr>
              <w:tcW w:w="2608" w:type="dxa"/>
            </w:tcPr>
            <w:p w:rsidR="00193DC7" w:rsidRPr="00A35D9F" w:rsidRDefault="00B42981" w:rsidP="003A17F0">
              <w:pPr>
                <w:pStyle w:val="Yltunniste"/>
                <w:rPr>
                  <w:caps/>
                  <w:szCs w:val="24"/>
                </w:rPr>
              </w:pPr>
              <w:r>
                <w:rPr>
                  <w:caps/>
                  <w:szCs w:val="24"/>
                </w:rPr>
                <w:t>Lausunto</w:t>
              </w:r>
            </w:p>
          </w:tc>
        </w:sdtContent>
      </w:sdt>
      <w:bookmarkStart w:id="6" w:name="dfieldpages_2"/>
      <w:bookmarkEnd w:id="6"/>
      <w:tc>
        <w:tcPr>
          <w:tcW w:w="1716" w:type="dxa"/>
        </w:tcPr>
        <w:p w:rsidR="00193DC7" w:rsidRDefault="00B42981" w:rsidP="003A17F0">
          <w:pPr>
            <w:pStyle w:val="Yltunniste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E96AAC">
            <w:rPr>
              <w:noProof/>
            </w:rPr>
            <w:t>9</w:t>
          </w:r>
          <w:r>
            <w:fldChar w:fldCharType="end"/>
          </w:r>
          <w:r>
            <w:t xml:space="preserve"> (</w:t>
          </w:r>
          <w:r w:rsidR="00E96AAC">
            <w:fldChar w:fldCharType="begin"/>
          </w:r>
          <w:r w:rsidR="00E96AAC">
            <w:instrText xml:space="preserve"> NUMPAGES  \* MERGEFORMAT </w:instrText>
          </w:r>
          <w:r w:rsidR="00E96AAC">
            <w:fldChar w:fldCharType="separate"/>
          </w:r>
          <w:r w:rsidR="00E96AAC">
            <w:rPr>
              <w:noProof/>
            </w:rPr>
            <w:t>9</w:t>
          </w:r>
          <w:r w:rsidR="00E96AAC">
            <w:rPr>
              <w:noProof/>
            </w:rPr>
            <w:fldChar w:fldCharType="end"/>
          </w:r>
          <w:r>
            <w:t>)</w:t>
          </w:r>
        </w:p>
      </w:tc>
      <w:tc>
        <w:tcPr>
          <w:tcW w:w="892" w:type="dxa"/>
        </w:tcPr>
        <w:p w:rsidR="00193DC7" w:rsidRDefault="00193DC7" w:rsidP="003A17F0">
          <w:pPr>
            <w:pStyle w:val="Yltunniste"/>
          </w:pPr>
        </w:p>
      </w:tc>
    </w:tr>
    <w:tr w:rsidR="00193DC7" w:rsidTr="003A17F0">
      <w:trPr>
        <w:cantSplit/>
      </w:trPr>
      <w:tc>
        <w:tcPr>
          <w:tcW w:w="5216" w:type="dxa"/>
        </w:tcPr>
        <w:p w:rsidR="00193DC7" w:rsidRDefault="00193DC7" w:rsidP="003A17F0">
          <w:pPr>
            <w:pStyle w:val="Yltunniste"/>
          </w:pPr>
        </w:p>
      </w:tc>
      <w:sdt>
        <w:sdtPr>
          <w:alias w:val="Document class"/>
          <w:tag w:val="dclass"/>
          <w:id w:val="540950323"/>
          <w:placeholder>
            <w:docPart w:val="4992DF91E06A47A88FFC17C8676B5D9A"/>
          </w:placeholder>
          <w:showingPlcHdr/>
          <w:text/>
        </w:sdtPr>
        <w:sdtEndPr/>
        <w:sdtContent>
          <w:tc>
            <w:tcPr>
              <w:tcW w:w="2608" w:type="dxa"/>
            </w:tcPr>
            <w:p w:rsidR="00193DC7" w:rsidRDefault="00B42981" w:rsidP="003A17F0">
              <w:pPr>
                <w:pStyle w:val="Yltunniste"/>
              </w:pPr>
              <w:r w:rsidRPr="00821B04">
                <w:rPr>
                  <w:rStyle w:val="Paikkamerkkiteksti"/>
                  <w:rFonts w:eastAsiaTheme="minorHAnsi"/>
                </w:rPr>
                <w:t xml:space="preserve"> </w:t>
              </w:r>
            </w:p>
          </w:tc>
        </w:sdtContent>
      </w:sdt>
      <w:tc>
        <w:tcPr>
          <w:tcW w:w="1716" w:type="dxa"/>
        </w:tcPr>
        <w:p w:rsidR="00193DC7" w:rsidRDefault="00193DC7" w:rsidP="003A17F0">
          <w:pPr>
            <w:pStyle w:val="Yltunniste"/>
            <w:jc w:val="right"/>
          </w:pPr>
        </w:p>
      </w:tc>
      <w:tc>
        <w:tcPr>
          <w:tcW w:w="892" w:type="dxa"/>
        </w:tcPr>
        <w:p w:rsidR="00193DC7" w:rsidRDefault="00193DC7" w:rsidP="003A17F0">
          <w:pPr>
            <w:pStyle w:val="Yltunniste"/>
          </w:pPr>
        </w:p>
      </w:tc>
    </w:tr>
    <w:tr w:rsidR="00193DC7" w:rsidTr="003A17F0">
      <w:trPr>
        <w:cantSplit/>
      </w:trPr>
      <w:sdt>
        <w:sdtPr>
          <w:alias w:val="Sector/RespUnit"/>
          <w:tag w:val="dsector_respunit"/>
          <w:id w:val="-352657448"/>
          <w:placeholder>
            <w:docPart w:val="AD4DF268781049C5AD46F1DA28B38ABA"/>
          </w:placeholder>
          <w:text/>
        </w:sdtPr>
        <w:sdtEndPr/>
        <w:sdtContent>
          <w:tc>
            <w:tcPr>
              <w:tcW w:w="5216" w:type="dxa"/>
            </w:tcPr>
            <w:p w:rsidR="00193DC7" w:rsidRDefault="00B42981" w:rsidP="003A17F0">
              <w:pPr>
                <w:pStyle w:val="Yltunniste"/>
              </w:pPr>
              <w:r>
                <w:t>Lainsäädäntö ja hallinto/Yrityslainsäädäntö</w:t>
              </w:r>
            </w:p>
          </w:tc>
        </w:sdtContent>
      </w:sdt>
      <w:tc>
        <w:tcPr>
          <w:tcW w:w="2608" w:type="dxa"/>
        </w:tcPr>
        <w:p w:rsidR="00193DC7" w:rsidRDefault="00193DC7" w:rsidP="003A17F0">
          <w:pPr>
            <w:pStyle w:val="Yltunniste"/>
          </w:pPr>
        </w:p>
      </w:tc>
      <w:tc>
        <w:tcPr>
          <w:tcW w:w="2608" w:type="dxa"/>
          <w:gridSpan w:val="2"/>
        </w:tcPr>
        <w:p w:rsidR="00193DC7" w:rsidRDefault="00193DC7" w:rsidP="003A17F0">
          <w:pPr>
            <w:pStyle w:val="Yltunniste"/>
          </w:pPr>
        </w:p>
      </w:tc>
    </w:tr>
    <w:tr w:rsidR="00193DC7" w:rsidTr="003A17F0">
      <w:trPr>
        <w:cantSplit/>
      </w:trPr>
      <w:sdt>
        <w:sdtPr>
          <w:alias w:val="Author"/>
          <w:tag w:val="duname"/>
          <w:id w:val="-148676807"/>
          <w:placeholder>
            <w:docPart w:val="F4C1C899897B42328D5E3670E002DA01"/>
          </w:placeholder>
          <w:text/>
        </w:sdtPr>
        <w:sdtEndPr/>
        <w:sdtContent>
          <w:tc>
            <w:tcPr>
              <w:tcW w:w="5216" w:type="dxa"/>
            </w:tcPr>
            <w:p w:rsidR="00193DC7" w:rsidRDefault="00B42981" w:rsidP="003A17F0">
              <w:pPr>
                <w:pStyle w:val="Yltunniste"/>
              </w:pPr>
              <w:r>
                <w:t>Santeri Suominen</w:t>
              </w:r>
            </w:p>
          </w:tc>
        </w:sdtContent>
      </w:sdt>
      <w:sdt>
        <w:sdtPr>
          <w:alias w:val="Date"/>
          <w:tag w:val="ddate"/>
          <w:id w:val="1838336453"/>
          <w:placeholder>
            <w:docPart w:val="505066ACAE3749C4870ED7DDDD602B2C"/>
          </w:placeholder>
          <w:date w:fullDate="2016-10-14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8" w:type="dxa"/>
            </w:tcPr>
            <w:p w:rsidR="00193DC7" w:rsidRDefault="00B42981" w:rsidP="003A17F0">
              <w:pPr>
                <w:pStyle w:val="Yltunniste"/>
              </w:pPr>
              <w:r>
                <w:t>14.10.2016</w:t>
              </w:r>
            </w:p>
          </w:tc>
        </w:sdtContent>
      </w:sdt>
      <w:sdt>
        <w:sdtPr>
          <w:alias w:val="Code"/>
          <w:tag w:val="dcode"/>
          <w:id w:val="13077006"/>
          <w:placeholder>
            <w:docPart w:val="C91FD006FF86454593C34DC7F02E5FDB"/>
          </w:placeholder>
          <w:showingPlcHdr/>
          <w:text/>
        </w:sdtPr>
        <w:sdtEndPr/>
        <w:sdtContent>
          <w:tc>
            <w:tcPr>
              <w:tcW w:w="1716" w:type="dxa"/>
            </w:tcPr>
            <w:p w:rsidR="00193DC7" w:rsidRDefault="00B42981" w:rsidP="003A17F0">
              <w:pPr>
                <w:pStyle w:val="Yltunniste"/>
                <w:jc w:val="right"/>
              </w:pPr>
              <w:r w:rsidRPr="00821B04">
                <w:rPr>
                  <w:rStyle w:val="Paikkamerkkiteksti"/>
                  <w:rFonts w:eastAsiaTheme="minorHAnsi"/>
                </w:rPr>
                <w:t xml:space="preserve"> </w:t>
              </w:r>
            </w:p>
          </w:tc>
        </w:sdtContent>
      </w:sdt>
      <w:tc>
        <w:tcPr>
          <w:tcW w:w="892" w:type="dxa"/>
        </w:tcPr>
        <w:p w:rsidR="00193DC7" w:rsidRDefault="00193DC7" w:rsidP="003A17F0">
          <w:pPr>
            <w:pStyle w:val="Yltunniste"/>
          </w:pPr>
        </w:p>
      </w:tc>
    </w:tr>
  </w:tbl>
  <w:p w:rsidR="00193DC7" w:rsidRDefault="00193DC7" w:rsidP="00193DC7">
    <w:pPr>
      <w:pStyle w:val="Yltunnist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3"/>
      <w:gridCol w:w="2606"/>
      <w:gridCol w:w="1715"/>
      <w:gridCol w:w="891"/>
    </w:tblGrid>
    <w:tr w:rsidR="00193DC7" w:rsidTr="003A17F0">
      <w:trPr>
        <w:cantSplit/>
        <w:trHeight w:hRule="exact" w:val="20"/>
      </w:trPr>
      <w:tc>
        <w:tcPr>
          <w:tcW w:w="5216" w:type="dxa"/>
        </w:tcPr>
        <w:p w:rsidR="00193DC7" w:rsidRDefault="00193DC7" w:rsidP="003A17F0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:rsidR="00193DC7" w:rsidRDefault="00193DC7" w:rsidP="003A17F0">
          <w:pPr>
            <w:pStyle w:val="Yltunniste"/>
            <w:rPr>
              <w:b/>
              <w:noProof/>
            </w:rPr>
          </w:pPr>
        </w:p>
      </w:tc>
      <w:tc>
        <w:tcPr>
          <w:tcW w:w="1716" w:type="dxa"/>
        </w:tcPr>
        <w:p w:rsidR="00193DC7" w:rsidRDefault="00193DC7" w:rsidP="003A17F0">
          <w:pPr>
            <w:pStyle w:val="Yltunniste"/>
            <w:rPr>
              <w:noProof/>
            </w:rPr>
          </w:pPr>
        </w:p>
      </w:tc>
      <w:tc>
        <w:tcPr>
          <w:tcW w:w="892" w:type="dxa"/>
        </w:tcPr>
        <w:p w:rsidR="00193DC7" w:rsidRDefault="00193DC7" w:rsidP="003A17F0">
          <w:pPr>
            <w:pStyle w:val="Yltunniste"/>
            <w:rPr>
              <w:noProof/>
            </w:rPr>
          </w:pPr>
        </w:p>
      </w:tc>
    </w:tr>
    <w:tr w:rsidR="00193DC7" w:rsidTr="003A17F0">
      <w:trPr>
        <w:cantSplit/>
      </w:trPr>
      <w:tc>
        <w:tcPr>
          <w:tcW w:w="5216" w:type="dxa"/>
        </w:tcPr>
        <w:p w:rsidR="00193DC7" w:rsidRDefault="00193DC7" w:rsidP="003A17F0">
          <w:pPr>
            <w:pStyle w:val="Yltunniste"/>
            <w:rPr>
              <w:caps/>
              <w:noProof/>
              <w:szCs w:val="24"/>
            </w:rPr>
          </w:pPr>
          <w:bookmarkStart w:id="7" w:name="dtextlogo"/>
          <w:bookmarkEnd w:id="7"/>
        </w:p>
      </w:tc>
      <w:tc>
        <w:tcPr>
          <w:tcW w:w="2608" w:type="dxa"/>
        </w:tcPr>
        <w:p w:rsidR="00193DC7" w:rsidRPr="00BB6DF3" w:rsidRDefault="00193DC7" w:rsidP="003A17F0">
          <w:pPr>
            <w:pStyle w:val="Yltunniste"/>
            <w:rPr>
              <w:caps/>
              <w:noProof/>
              <w:szCs w:val="24"/>
            </w:rPr>
          </w:pPr>
        </w:p>
      </w:tc>
      <w:tc>
        <w:tcPr>
          <w:tcW w:w="1716" w:type="dxa"/>
        </w:tcPr>
        <w:p w:rsidR="00193DC7" w:rsidRDefault="00193DC7" w:rsidP="003A17F0">
          <w:pPr>
            <w:pStyle w:val="Yltunniste"/>
            <w:jc w:val="right"/>
            <w:rPr>
              <w:noProof/>
            </w:rPr>
          </w:pPr>
        </w:p>
      </w:tc>
      <w:tc>
        <w:tcPr>
          <w:tcW w:w="892" w:type="dxa"/>
        </w:tcPr>
        <w:p w:rsidR="00193DC7" w:rsidRDefault="00193DC7" w:rsidP="003A17F0">
          <w:pPr>
            <w:pStyle w:val="Yltunniste"/>
            <w:rPr>
              <w:noProof/>
            </w:rPr>
          </w:pPr>
        </w:p>
      </w:tc>
    </w:tr>
    <w:tr w:rsidR="00193DC7" w:rsidTr="003A17F0">
      <w:trPr>
        <w:cantSplit/>
      </w:trPr>
      <w:tc>
        <w:tcPr>
          <w:tcW w:w="5216" w:type="dxa"/>
        </w:tcPr>
        <w:p w:rsidR="00193DC7" w:rsidRDefault="00193DC7" w:rsidP="003A17F0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:rsidR="00193DC7" w:rsidRDefault="00193DC7" w:rsidP="003A17F0">
          <w:pPr>
            <w:pStyle w:val="Yltunniste"/>
            <w:rPr>
              <w:noProof/>
            </w:rPr>
          </w:pPr>
        </w:p>
      </w:tc>
      <w:tc>
        <w:tcPr>
          <w:tcW w:w="1716" w:type="dxa"/>
        </w:tcPr>
        <w:p w:rsidR="00193DC7" w:rsidRDefault="00193DC7" w:rsidP="003A17F0">
          <w:pPr>
            <w:pStyle w:val="Yltunniste"/>
            <w:jc w:val="right"/>
            <w:rPr>
              <w:noProof/>
            </w:rPr>
          </w:pPr>
        </w:p>
      </w:tc>
      <w:tc>
        <w:tcPr>
          <w:tcW w:w="892" w:type="dxa"/>
        </w:tcPr>
        <w:p w:rsidR="00193DC7" w:rsidRDefault="00193DC7" w:rsidP="003A17F0">
          <w:pPr>
            <w:pStyle w:val="Yltunniste"/>
            <w:rPr>
              <w:noProof/>
            </w:rPr>
          </w:pPr>
        </w:p>
      </w:tc>
    </w:tr>
    <w:tr w:rsidR="00193DC7" w:rsidTr="003A17F0">
      <w:trPr>
        <w:cantSplit/>
      </w:trPr>
      <w:bookmarkStart w:id="8" w:name="dsector_respunit" w:displacedByCustomXml="next"/>
      <w:bookmarkEnd w:id="8" w:displacedByCustomXml="next"/>
      <w:sdt>
        <w:sdtPr>
          <w:rPr>
            <w:noProof/>
          </w:rPr>
          <w:tag w:val="dsector_respunit"/>
          <w:id w:val="-948690176"/>
          <w:placeholder>
            <w:docPart w:val="A5B7B1E892B749E49E411696B2E40270"/>
          </w:placeholder>
          <w:text/>
        </w:sdtPr>
        <w:sdtEndPr/>
        <w:sdtContent>
          <w:tc>
            <w:tcPr>
              <w:tcW w:w="5216" w:type="dxa"/>
            </w:tcPr>
            <w:p w:rsidR="00193DC7" w:rsidRDefault="00B42981" w:rsidP="001745D3">
              <w:pPr>
                <w:pStyle w:val="Yltunniste"/>
                <w:rPr>
                  <w:noProof/>
                </w:rPr>
              </w:pPr>
              <w:r>
                <w:rPr>
                  <w:noProof/>
                </w:rPr>
                <w:t>Lainsäädäntö ja hallinto/Yrityslainsäädäntö</w:t>
              </w:r>
            </w:p>
          </w:tc>
        </w:sdtContent>
      </w:sdt>
      <w:tc>
        <w:tcPr>
          <w:tcW w:w="2608" w:type="dxa"/>
        </w:tcPr>
        <w:p w:rsidR="00193DC7" w:rsidRDefault="00193DC7" w:rsidP="003A17F0">
          <w:pPr>
            <w:pStyle w:val="Yltunniste"/>
            <w:rPr>
              <w:noProof/>
            </w:rPr>
          </w:pPr>
        </w:p>
      </w:tc>
      <w:tc>
        <w:tcPr>
          <w:tcW w:w="2608" w:type="dxa"/>
          <w:gridSpan w:val="2"/>
        </w:tcPr>
        <w:p w:rsidR="00193DC7" w:rsidRDefault="00193DC7" w:rsidP="003A17F0">
          <w:pPr>
            <w:pStyle w:val="Yltunniste"/>
            <w:rPr>
              <w:noProof/>
            </w:rPr>
          </w:pPr>
        </w:p>
      </w:tc>
    </w:tr>
    <w:tr w:rsidR="00193DC7" w:rsidTr="003A17F0">
      <w:trPr>
        <w:cantSplit/>
      </w:trPr>
      <w:bookmarkStart w:id="9" w:name="duname" w:displacedByCustomXml="next"/>
      <w:bookmarkEnd w:id="9" w:displacedByCustomXml="next"/>
      <w:sdt>
        <w:sdtPr>
          <w:rPr>
            <w:noProof/>
          </w:rPr>
          <w:alias w:val="Author"/>
          <w:tag w:val="duname"/>
          <w:id w:val="13076992"/>
          <w:placeholder>
            <w:docPart w:val="FAEC1D83DFF34C9D8F5A148A12BED62C"/>
          </w:placeholder>
          <w:text/>
        </w:sdtPr>
        <w:sdtEndPr/>
        <w:sdtContent>
          <w:tc>
            <w:tcPr>
              <w:tcW w:w="5216" w:type="dxa"/>
            </w:tcPr>
            <w:p w:rsidR="00193DC7" w:rsidRDefault="00B42981" w:rsidP="003A17F0">
              <w:pPr>
                <w:pStyle w:val="Yltunniste"/>
                <w:rPr>
                  <w:noProof/>
                </w:rPr>
              </w:pPr>
              <w:r>
                <w:rPr>
                  <w:noProof/>
                </w:rPr>
                <w:t>Santeri Suominen</w:t>
              </w:r>
            </w:p>
          </w:tc>
        </w:sdtContent>
      </w:sdt>
      <w:tc>
        <w:tcPr>
          <w:tcW w:w="2608" w:type="dxa"/>
        </w:tcPr>
        <w:p w:rsidR="00193DC7" w:rsidRDefault="00193DC7" w:rsidP="003A17F0">
          <w:pPr>
            <w:pStyle w:val="Yltunniste"/>
            <w:rPr>
              <w:noProof/>
            </w:rPr>
          </w:pPr>
        </w:p>
      </w:tc>
      <w:tc>
        <w:tcPr>
          <w:tcW w:w="1716" w:type="dxa"/>
        </w:tcPr>
        <w:p w:rsidR="00193DC7" w:rsidRDefault="00193DC7" w:rsidP="003A17F0">
          <w:pPr>
            <w:pStyle w:val="Yltunniste"/>
            <w:jc w:val="right"/>
            <w:rPr>
              <w:noProof/>
            </w:rPr>
          </w:pPr>
        </w:p>
      </w:tc>
      <w:tc>
        <w:tcPr>
          <w:tcW w:w="892" w:type="dxa"/>
        </w:tcPr>
        <w:p w:rsidR="00193DC7" w:rsidRDefault="00193DC7" w:rsidP="003A17F0">
          <w:pPr>
            <w:pStyle w:val="Yltunniste"/>
            <w:rPr>
              <w:noProof/>
            </w:rPr>
          </w:pPr>
        </w:p>
      </w:tc>
    </w:tr>
  </w:tbl>
  <w:p w:rsidR="00193DC7" w:rsidRDefault="00193DC7" w:rsidP="00193DC7">
    <w:pPr>
      <w:pStyle w:val="Yltunniste"/>
      <w:rPr>
        <w:noProof/>
        <w:sz w:val="2"/>
        <w:szCs w:val="2"/>
      </w:rPr>
    </w:pPr>
  </w:p>
  <w:p w:rsidR="00246796" w:rsidRDefault="00246796">
    <w:pPr>
      <w:rPr>
        <w:noProof/>
      </w:rPr>
    </w:pPr>
  </w:p>
  <w:tbl>
    <w:tblPr>
      <w:tblpPr w:leftFromText="57" w:vertAnchor="page" w:horzAnchor="page" w:tblpX="6368" w:tblpY="2269"/>
      <w:tblW w:w="52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6"/>
      <w:gridCol w:w="1717"/>
      <w:gridCol w:w="897"/>
    </w:tblGrid>
    <w:tr w:rsidR="00193DC7" w:rsidTr="00E3589F">
      <w:trPr>
        <w:cantSplit/>
      </w:trPr>
      <w:bookmarkStart w:id="10" w:name="dname" w:displacedByCustomXml="next"/>
      <w:bookmarkEnd w:id="10" w:displacedByCustomXml="next"/>
      <w:sdt>
        <w:sdtPr>
          <w:rPr>
            <w:noProof/>
          </w:rPr>
          <w:alias w:val="Document name"/>
          <w:tag w:val="dname"/>
          <w:id w:val="2051572436"/>
          <w:placeholder>
            <w:docPart w:val="B470AB65E76949B6AAAA3C77811D3AB6"/>
          </w:placeholder>
          <w:text/>
        </w:sdtPr>
        <w:sdtEndPr/>
        <w:sdtContent>
          <w:tc>
            <w:tcPr>
              <w:tcW w:w="2606" w:type="dxa"/>
            </w:tcPr>
            <w:p w:rsidR="00193DC7" w:rsidRPr="00A35D9F" w:rsidRDefault="00B42981" w:rsidP="00E3589F">
              <w:pPr>
                <w:pStyle w:val="Yltunniste"/>
                <w:rPr>
                  <w:caps/>
                  <w:noProof/>
                  <w:szCs w:val="24"/>
                </w:rPr>
              </w:pPr>
              <w:r>
                <w:rPr>
                  <w:noProof/>
                </w:rPr>
                <w:t>Lausunto</w:t>
              </w:r>
            </w:p>
          </w:tc>
        </w:sdtContent>
      </w:sdt>
      <w:bookmarkStart w:id="11" w:name="dfieldpages"/>
      <w:bookmarkEnd w:id="11"/>
      <w:tc>
        <w:tcPr>
          <w:tcW w:w="1717" w:type="dxa"/>
        </w:tcPr>
        <w:p w:rsidR="00193DC7" w:rsidRDefault="00B42981" w:rsidP="00E3589F">
          <w:pPr>
            <w:pStyle w:val="Yltunniste"/>
            <w:jc w:val="right"/>
            <w:rPr>
              <w:caps/>
              <w:noProof/>
              <w:szCs w:val="24"/>
            </w:rPr>
          </w:pPr>
          <w:r>
            <w:rPr>
              <w:caps/>
              <w:noProof/>
              <w:szCs w:val="24"/>
            </w:rPr>
            <w:fldChar w:fldCharType="begin"/>
          </w:r>
          <w:r>
            <w:rPr>
              <w:caps/>
              <w:noProof/>
              <w:szCs w:val="24"/>
            </w:rPr>
            <w:instrText xml:space="preserve"> PAGE  \* MERGEFORMAT </w:instrText>
          </w:r>
          <w:r>
            <w:rPr>
              <w:caps/>
              <w:noProof/>
              <w:szCs w:val="24"/>
            </w:rPr>
            <w:fldChar w:fldCharType="separate"/>
          </w:r>
          <w:r w:rsidR="00E96AAC">
            <w:rPr>
              <w:caps/>
              <w:noProof/>
              <w:szCs w:val="24"/>
            </w:rPr>
            <w:t>1</w:t>
          </w:r>
          <w:r>
            <w:rPr>
              <w:caps/>
              <w:noProof/>
              <w:szCs w:val="24"/>
            </w:rPr>
            <w:fldChar w:fldCharType="end"/>
          </w:r>
          <w:r>
            <w:rPr>
              <w:caps/>
              <w:noProof/>
              <w:szCs w:val="24"/>
            </w:rPr>
            <w:t xml:space="preserve"> (</w:t>
          </w:r>
          <w:r>
            <w:rPr>
              <w:caps/>
              <w:noProof/>
              <w:szCs w:val="24"/>
            </w:rPr>
            <w:fldChar w:fldCharType="begin"/>
          </w:r>
          <w:r>
            <w:rPr>
              <w:caps/>
              <w:noProof/>
              <w:szCs w:val="24"/>
            </w:rPr>
            <w:instrText xml:space="preserve"> NUMPAGES  \* MERGEFORMAT </w:instrText>
          </w:r>
          <w:r>
            <w:rPr>
              <w:caps/>
              <w:noProof/>
              <w:szCs w:val="24"/>
            </w:rPr>
            <w:fldChar w:fldCharType="separate"/>
          </w:r>
          <w:r w:rsidR="00E96AAC">
            <w:rPr>
              <w:caps/>
              <w:noProof/>
              <w:szCs w:val="24"/>
            </w:rPr>
            <w:t>9</w:t>
          </w:r>
          <w:r>
            <w:rPr>
              <w:caps/>
              <w:noProof/>
              <w:szCs w:val="24"/>
            </w:rPr>
            <w:fldChar w:fldCharType="end"/>
          </w:r>
          <w:r>
            <w:rPr>
              <w:caps/>
              <w:noProof/>
              <w:szCs w:val="24"/>
            </w:rPr>
            <w:t>)</w:t>
          </w:r>
        </w:p>
      </w:tc>
      <w:tc>
        <w:tcPr>
          <w:tcW w:w="897" w:type="dxa"/>
        </w:tcPr>
        <w:p w:rsidR="00193DC7" w:rsidRDefault="00193DC7" w:rsidP="00E3589F">
          <w:pPr>
            <w:pStyle w:val="Yltunniste"/>
            <w:rPr>
              <w:noProof/>
            </w:rPr>
          </w:pPr>
        </w:p>
      </w:tc>
    </w:tr>
    <w:tr w:rsidR="00193DC7" w:rsidTr="00E3589F">
      <w:trPr>
        <w:cantSplit/>
      </w:trPr>
      <w:bookmarkStart w:id="12" w:name="dclass" w:displacedByCustomXml="next"/>
      <w:bookmarkEnd w:id="12" w:displacedByCustomXml="next"/>
      <w:sdt>
        <w:sdtPr>
          <w:rPr>
            <w:noProof/>
          </w:rPr>
          <w:alias w:val="Document class"/>
          <w:tag w:val="dclass"/>
          <w:id w:val="13076983"/>
          <w:placeholder>
            <w:docPart w:val="C76C47BF2D544D4BACB97334D4F72D41"/>
          </w:placeholder>
          <w:showingPlcHdr/>
          <w:text/>
        </w:sdtPr>
        <w:sdtEndPr/>
        <w:sdtContent>
          <w:tc>
            <w:tcPr>
              <w:tcW w:w="2606" w:type="dxa"/>
            </w:tcPr>
            <w:p w:rsidR="00193DC7" w:rsidRDefault="00B42981" w:rsidP="00E3589F">
              <w:pPr>
                <w:pStyle w:val="Yltunniste"/>
                <w:rPr>
                  <w:noProof/>
                </w:rPr>
              </w:pPr>
              <w:r w:rsidRPr="00821B04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  <w:bookmarkStart w:id="13" w:name="dencl" w:displacedByCustomXml="next"/>
      <w:bookmarkEnd w:id="13" w:displacedByCustomXml="next"/>
      <w:sdt>
        <w:sdtPr>
          <w:rPr>
            <w:noProof/>
          </w:rPr>
          <w:alias w:val="Encl"/>
          <w:tag w:val="dencl"/>
          <w:id w:val="13077003"/>
          <w:placeholder>
            <w:docPart w:val="C61C4988CFBE4798912F1C4F149BCEBF"/>
          </w:placeholder>
          <w:showingPlcHdr/>
          <w:text/>
        </w:sdtPr>
        <w:sdtEndPr/>
        <w:sdtContent>
          <w:tc>
            <w:tcPr>
              <w:tcW w:w="1717" w:type="dxa"/>
            </w:tcPr>
            <w:p w:rsidR="00193DC7" w:rsidRDefault="00B42981" w:rsidP="00E3589F">
              <w:pPr>
                <w:pStyle w:val="Yltunniste"/>
                <w:jc w:val="right"/>
                <w:rPr>
                  <w:noProof/>
                </w:rPr>
              </w:pPr>
              <w:r w:rsidRPr="00821B04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897" w:type="dxa"/>
        </w:tcPr>
        <w:p w:rsidR="00193DC7" w:rsidRDefault="00193DC7" w:rsidP="00E3589F">
          <w:pPr>
            <w:pStyle w:val="Yltunniste"/>
            <w:rPr>
              <w:noProof/>
            </w:rPr>
          </w:pPr>
        </w:p>
      </w:tc>
    </w:tr>
    <w:tr w:rsidR="00193DC7" w:rsidTr="00E3589F">
      <w:trPr>
        <w:cantSplit/>
      </w:trPr>
      <w:tc>
        <w:tcPr>
          <w:tcW w:w="2606" w:type="dxa"/>
        </w:tcPr>
        <w:p w:rsidR="00193DC7" w:rsidRDefault="00193DC7" w:rsidP="00E3589F">
          <w:pPr>
            <w:pStyle w:val="Yltunniste"/>
            <w:rPr>
              <w:noProof/>
            </w:rPr>
          </w:pPr>
        </w:p>
      </w:tc>
      <w:tc>
        <w:tcPr>
          <w:tcW w:w="2614" w:type="dxa"/>
          <w:gridSpan w:val="2"/>
        </w:tcPr>
        <w:p w:rsidR="00193DC7" w:rsidRDefault="00193DC7" w:rsidP="00E3589F">
          <w:pPr>
            <w:pStyle w:val="Yltunniste"/>
            <w:rPr>
              <w:noProof/>
            </w:rPr>
          </w:pPr>
        </w:p>
      </w:tc>
    </w:tr>
    <w:tr w:rsidR="00193DC7" w:rsidTr="00E3589F">
      <w:trPr>
        <w:cantSplit/>
      </w:trPr>
      <w:bookmarkStart w:id="14" w:name="ddate" w:displacedByCustomXml="next"/>
      <w:bookmarkEnd w:id="14" w:displacedByCustomXml="next"/>
      <w:sdt>
        <w:sdtPr>
          <w:rPr>
            <w:noProof/>
          </w:rPr>
          <w:alias w:val="Date"/>
          <w:tag w:val="ddate"/>
          <w:id w:val="13076997"/>
          <w:placeholder>
            <w:docPart w:val="257875F321134C4DBFB4573DBF3451D0"/>
          </w:placeholder>
          <w:date w:fullDate="2016-10-14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6" w:type="dxa"/>
            </w:tcPr>
            <w:p w:rsidR="00193DC7" w:rsidRDefault="00B42981" w:rsidP="00E3589F">
              <w:pPr>
                <w:pStyle w:val="Yltunniste"/>
                <w:rPr>
                  <w:noProof/>
                </w:rPr>
              </w:pPr>
              <w:r>
                <w:rPr>
                  <w:noProof/>
                </w:rPr>
                <w:t>14.10.2016</w:t>
              </w:r>
            </w:p>
          </w:tc>
        </w:sdtContent>
      </w:sdt>
      <w:bookmarkStart w:id="15" w:name="dcode" w:displacedByCustomXml="next"/>
      <w:bookmarkEnd w:id="15" w:displacedByCustomXml="next"/>
      <w:sdt>
        <w:sdtPr>
          <w:rPr>
            <w:noProof/>
          </w:rPr>
          <w:alias w:val="Code"/>
          <w:tag w:val="dcode"/>
          <w:id w:val="-1724432751"/>
          <w:placeholder>
            <w:docPart w:val="0A26ED408A75491A923FD0382FAAD207"/>
          </w:placeholder>
          <w:showingPlcHdr/>
          <w:text/>
        </w:sdtPr>
        <w:sdtEndPr/>
        <w:sdtContent>
          <w:tc>
            <w:tcPr>
              <w:tcW w:w="1717" w:type="dxa"/>
            </w:tcPr>
            <w:p w:rsidR="00193DC7" w:rsidRDefault="00B42981" w:rsidP="00E3589F">
              <w:pPr>
                <w:pStyle w:val="Yltunniste"/>
                <w:jc w:val="right"/>
                <w:rPr>
                  <w:noProof/>
                </w:rPr>
              </w:pPr>
              <w:r w:rsidRPr="00821B04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897" w:type="dxa"/>
        </w:tcPr>
        <w:p w:rsidR="00193DC7" w:rsidRDefault="00193DC7" w:rsidP="00E3589F">
          <w:pPr>
            <w:pStyle w:val="Yltunniste"/>
            <w:rPr>
              <w:noProof/>
            </w:rPr>
          </w:pPr>
        </w:p>
      </w:tc>
    </w:tr>
  </w:tbl>
  <w:p w:rsidR="00193DC7" w:rsidRDefault="00193DC7" w:rsidP="00246796">
    <w:pPr>
      <w:pStyle w:val="Yltunniste"/>
      <w:rPr>
        <w:noProof/>
        <w:sz w:val="2"/>
        <w:szCs w:val="2"/>
      </w:rPr>
    </w:pPr>
  </w:p>
  <w:p w:rsidR="00193DC7" w:rsidRPr="007178D1" w:rsidRDefault="00B42981" w:rsidP="00193DC7">
    <w:pPr>
      <w:pStyle w:val="Yltunniste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11A3A0" wp14:editId="3BBEF190">
          <wp:simplePos x="0" y="0"/>
          <wp:positionH relativeFrom="page">
            <wp:posOffset>5489575</wp:posOffset>
          </wp:positionH>
          <wp:positionV relativeFrom="page">
            <wp:posOffset>395605</wp:posOffset>
          </wp:positionV>
          <wp:extent cx="762000" cy="762000"/>
          <wp:effectExtent l="0" t="0" r="0" b="0"/>
          <wp:wrapNone/>
          <wp:docPr id="1" name="Logo" descr="Elinkeinoelämän Keskuslii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inkeinoelämän Keskusliit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E8746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FA57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260B93"/>
    <w:multiLevelType w:val="singleLevel"/>
    <w:tmpl w:val="22268FFA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1">
    <w:nsid w:val="128B195C"/>
    <w:multiLevelType w:val="singleLevel"/>
    <w:tmpl w:val="B9BE32C6"/>
    <w:lvl w:ilvl="0">
      <w:start w:val="1"/>
      <w:numFmt w:val="bullet"/>
      <w:pStyle w:val="Pallo2"/>
      <w:lvlText w:val="•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12">
    <w:nsid w:val="18D270FE"/>
    <w:multiLevelType w:val="singleLevel"/>
    <w:tmpl w:val="7CA0AE10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3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194455"/>
    <w:multiLevelType w:val="singleLevel"/>
    <w:tmpl w:val="D89C6B00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15">
    <w:nsid w:val="362E30D2"/>
    <w:multiLevelType w:val="singleLevel"/>
    <w:tmpl w:val="C0003AE2"/>
    <w:lvl w:ilvl="0">
      <w:start w:val="1"/>
      <w:numFmt w:val="bullet"/>
      <w:pStyle w:val="Pallo"/>
      <w:lvlText w:val="•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16">
    <w:nsid w:val="3A551CB5"/>
    <w:multiLevelType w:val="singleLevel"/>
    <w:tmpl w:val="256C2D7C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17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5EDB3484"/>
    <w:multiLevelType w:val="multilevel"/>
    <w:tmpl w:val="0E9A900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>
    <w:nsid w:val="5FD06819"/>
    <w:multiLevelType w:val="singleLevel"/>
    <w:tmpl w:val="E1704A66"/>
    <w:lvl w:ilvl="0">
      <w:start w:val="1"/>
      <w:numFmt w:val="bullet"/>
      <w:pStyle w:val="Pallo1"/>
      <w:lvlText w:val="•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20">
    <w:nsid w:val="60032F91"/>
    <w:multiLevelType w:val="singleLevel"/>
    <w:tmpl w:val="3716B874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1">
    <w:nsid w:val="60B30E23"/>
    <w:multiLevelType w:val="singleLevel"/>
    <w:tmpl w:val="B33A4E8C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22">
    <w:nsid w:val="636A1B6E"/>
    <w:multiLevelType w:val="singleLevel"/>
    <w:tmpl w:val="C6EE24EC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23">
    <w:nsid w:val="65BA6F29"/>
    <w:multiLevelType w:val="singleLevel"/>
    <w:tmpl w:val="EAE0110E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24">
    <w:nsid w:val="76E865E5"/>
    <w:multiLevelType w:val="singleLevel"/>
    <w:tmpl w:val="283CEDAE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25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25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2"/>
  </w:num>
  <w:num w:numId="16">
    <w:abstractNumId w:val="14"/>
  </w:num>
  <w:num w:numId="17">
    <w:abstractNumId w:val="15"/>
  </w:num>
  <w:num w:numId="18">
    <w:abstractNumId w:val="19"/>
  </w:num>
  <w:num w:numId="19">
    <w:abstractNumId w:val="11"/>
  </w:num>
  <w:num w:numId="20">
    <w:abstractNumId w:val="18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10"/>
  </w:num>
  <w:num w:numId="26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utotext" w:val="lausunto"/>
    <w:docVar w:name="dvAutotextTemplate" w:val="kct_default.dotx"/>
    <w:docVar w:name="dvBookmarksAround" w:val="False"/>
    <w:docVar w:name="dvCategory" w:val="1"/>
    <w:docVar w:name="dvCategory_2" w:val="0"/>
    <w:docVar w:name="dvCompany" w:val="ELKE"/>
    <w:docVar w:name="dvCompanyName" w:val="Elinkeinoelämän keskusliitto EK"/>
    <w:docVar w:name="dvContentFile" w:val="dd_default.xml"/>
    <w:docVar w:name="dvCopyHeader" w:val="0"/>
    <w:docVar w:name="dvcurrentaddresslayout" w:val="EK_nat"/>
    <w:docVar w:name="dvcurrentaddresslayouttemplate" w:val="kat_address.dotx"/>
    <w:docVar w:name="dvcurrentlogo" w:val="Logo_default"/>
    <w:docVar w:name="dvcurrentlogopath" w:val="klo_logo.dotx"/>
    <w:docVar w:name="dvDefinition" w:val="33 (dd_default.xml)"/>
    <w:docVar w:name="dvDefinitionID" w:val="33"/>
    <w:docVar w:name="dvDefinitionVersion" w:val="/ 24.3.2014"/>
    <w:docVar w:name="dvDocumentType" w:val="GENERAL"/>
    <w:docVar w:name="dvdsignature" w:val="Santeri Suominen"/>
    <w:docVar w:name="dvduname" w:val="Santeri Suominen"/>
    <w:docVar w:name="dvGlobalVerID" w:val="298.99.03.013"/>
    <w:docVar w:name="dvKameleonVerId" w:val="298.12.03.003"/>
    <w:docVar w:name="dvLanguage" w:val="1035"/>
    <w:docVar w:name="dvLogoEnabled" w:val="1"/>
    <w:docVar w:name="dvNumbering" w:val="0"/>
    <w:docVar w:name="dvPermanentStorage" w:val="1"/>
    <w:docVar w:name="dvResp_Unit" w:val="Yrityslainsäädäntö"/>
    <w:docVar w:name="dvResp_UnitToDocument" w:val="1"/>
    <w:docVar w:name="dvSector" w:val="S_LAH"/>
    <w:docVar w:name="dvSectorToDocument" w:val="1"/>
    <w:docVar w:name="dvsectorvalue" w:val="Lainsäädäntö ja hallinto"/>
    <w:docVar w:name="dvsignaturecompanyname" w:val="Elinkeinoelämän keskusliitto EK"/>
    <w:docVar w:name="dvSite" w:val="EK Helsinki"/>
    <w:docVar w:name="dvTemplate" w:val="klt_general_letter.dotx"/>
    <w:docVar w:name="dvunitid" w:val="198"/>
    <w:docVar w:name="dvUsed" w:val="1"/>
    <w:docVar w:name="search_sp" w:val="1"/>
    <w:docVar w:name="search_t" w:val="0"/>
    <w:docVar w:name="search_z" w:val="0"/>
  </w:docVars>
  <w:rsids>
    <w:rsidRoot w:val="00B42981"/>
    <w:rsid w:val="0005163C"/>
    <w:rsid w:val="00063ECF"/>
    <w:rsid w:val="000A20F0"/>
    <w:rsid w:val="000A4C53"/>
    <w:rsid w:val="000B394A"/>
    <w:rsid w:val="000D0617"/>
    <w:rsid w:val="000E5871"/>
    <w:rsid w:val="001149E8"/>
    <w:rsid w:val="00122630"/>
    <w:rsid w:val="00124213"/>
    <w:rsid w:val="00130178"/>
    <w:rsid w:val="001745D3"/>
    <w:rsid w:val="001862C8"/>
    <w:rsid w:val="00193DC7"/>
    <w:rsid w:val="00194973"/>
    <w:rsid w:val="001A095E"/>
    <w:rsid w:val="001A277A"/>
    <w:rsid w:val="001A297B"/>
    <w:rsid w:val="001B0AD5"/>
    <w:rsid w:val="001D3008"/>
    <w:rsid w:val="001D4AD1"/>
    <w:rsid w:val="00244CA4"/>
    <w:rsid w:val="00246796"/>
    <w:rsid w:val="00253654"/>
    <w:rsid w:val="00266624"/>
    <w:rsid w:val="002763D0"/>
    <w:rsid w:val="002A4233"/>
    <w:rsid w:val="002D4D02"/>
    <w:rsid w:val="002F775C"/>
    <w:rsid w:val="0032776D"/>
    <w:rsid w:val="003308B8"/>
    <w:rsid w:val="00371754"/>
    <w:rsid w:val="00396ECA"/>
    <w:rsid w:val="003B774D"/>
    <w:rsid w:val="003B7AF8"/>
    <w:rsid w:val="003D7069"/>
    <w:rsid w:val="003E35E0"/>
    <w:rsid w:val="00410982"/>
    <w:rsid w:val="0043310C"/>
    <w:rsid w:val="00434376"/>
    <w:rsid w:val="0045264B"/>
    <w:rsid w:val="0048254B"/>
    <w:rsid w:val="00494399"/>
    <w:rsid w:val="004948B8"/>
    <w:rsid w:val="004A3719"/>
    <w:rsid w:val="004F10AD"/>
    <w:rsid w:val="005207DA"/>
    <w:rsid w:val="0053325F"/>
    <w:rsid w:val="0054140C"/>
    <w:rsid w:val="0054703A"/>
    <w:rsid w:val="005C2B9D"/>
    <w:rsid w:val="005C6BB3"/>
    <w:rsid w:val="005E7261"/>
    <w:rsid w:val="005F00B2"/>
    <w:rsid w:val="005F4355"/>
    <w:rsid w:val="00603E8B"/>
    <w:rsid w:val="006076A8"/>
    <w:rsid w:val="006A4CF0"/>
    <w:rsid w:val="006D54DF"/>
    <w:rsid w:val="006E2718"/>
    <w:rsid w:val="00705ADA"/>
    <w:rsid w:val="0071137E"/>
    <w:rsid w:val="007526E3"/>
    <w:rsid w:val="00755784"/>
    <w:rsid w:val="0076592B"/>
    <w:rsid w:val="007C4F78"/>
    <w:rsid w:val="007D7FA6"/>
    <w:rsid w:val="007E0549"/>
    <w:rsid w:val="007E2E83"/>
    <w:rsid w:val="007E54AD"/>
    <w:rsid w:val="007F452B"/>
    <w:rsid w:val="008114C5"/>
    <w:rsid w:val="00834BEF"/>
    <w:rsid w:val="00851217"/>
    <w:rsid w:val="0085740D"/>
    <w:rsid w:val="008B5917"/>
    <w:rsid w:val="008C47FA"/>
    <w:rsid w:val="008D5D6E"/>
    <w:rsid w:val="008E281C"/>
    <w:rsid w:val="008E755A"/>
    <w:rsid w:val="008F1043"/>
    <w:rsid w:val="00906330"/>
    <w:rsid w:val="00920EE0"/>
    <w:rsid w:val="00931883"/>
    <w:rsid w:val="00933940"/>
    <w:rsid w:val="00957FAB"/>
    <w:rsid w:val="00971F35"/>
    <w:rsid w:val="009B12FD"/>
    <w:rsid w:val="009C07CA"/>
    <w:rsid w:val="009C7AF4"/>
    <w:rsid w:val="009F7131"/>
    <w:rsid w:val="00A04FC3"/>
    <w:rsid w:val="00A27938"/>
    <w:rsid w:val="00A35D9F"/>
    <w:rsid w:val="00A3669A"/>
    <w:rsid w:val="00A3744A"/>
    <w:rsid w:val="00A425FE"/>
    <w:rsid w:val="00A63739"/>
    <w:rsid w:val="00A8092E"/>
    <w:rsid w:val="00A8333F"/>
    <w:rsid w:val="00A87A76"/>
    <w:rsid w:val="00A96762"/>
    <w:rsid w:val="00AC5D04"/>
    <w:rsid w:val="00AD0DA4"/>
    <w:rsid w:val="00AD7934"/>
    <w:rsid w:val="00AD7C81"/>
    <w:rsid w:val="00B01F6F"/>
    <w:rsid w:val="00B0465C"/>
    <w:rsid w:val="00B0566D"/>
    <w:rsid w:val="00B42981"/>
    <w:rsid w:val="00B53183"/>
    <w:rsid w:val="00B558F4"/>
    <w:rsid w:val="00B65185"/>
    <w:rsid w:val="00B67523"/>
    <w:rsid w:val="00B75753"/>
    <w:rsid w:val="00B821B5"/>
    <w:rsid w:val="00B958E6"/>
    <w:rsid w:val="00BB6DF3"/>
    <w:rsid w:val="00BC00DA"/>
    <w:rsid w:val="00BC0CE9"/>
    <w:rsid w:val="00BD3498"/>
    <w:rsid w:val="00BE50EA"/>
    <w:rsid w:val="00C17299"/>
    <w:rsid w:val="00C2043F"/>
    <w:rsid w:val="00C43049"/>
    <w:rsid w:val="00C55658"/>
    <w:rsid w:val="00C81702"/>
    <w:rsid w:val="00C9603F"/>
    <w:rsid w:val="00CF4AF0"/>
    <w:rsid w:val="00D058CA"/>
    <w:rsid w:val="00D10E33"/>
    <w:rsid w:val="00D41751"/>
    <w:rsid w:val="00D74CD9"/>
    <w:rsid w:val="00D81B37"/>
    <w:rsid w:val="00D823DE"/>
    <w:rsid w:val="00D835F0"/>
    <w:rsid w:val="00DB0214"/>
    <w:rsid w:val="00DD2EA3"/>
    <w:rsid w:val="00DE4261"/>
    <w:rsid w:val="00DE7A00"/>
    <w:rsid w:val="00E15C03"/>
    <w:rsid w:val="00E200FD"/>
    <w:rsid w:val="00E22005"/>
    <w:rsid w:val="00E24049"/>
    <w:rsid w:val="00E3589F"/>
    <w:rsid w:val="00E40083"/>
    <w:rsid w:val="00E50EB0"/>
    <w:rsid w:val="00E74BE4"/>
    <w:rsid w:val="00E961AD"/>
    <w:rsid w:val="00E96AAC"/>
    <w:rsid w:val="00EB0243"/>
    <w:rsid w:val="00EC5957"/>
    <w:rsid w:val="00EE173C"/>
    <w:rsid w:val="00F132FC"/>
    <w:rsid w:val="00F30917"/>
    <w:rsid w:val="00F33760"/>
    <w:rsid w:val="00F36B1B"/>
    <w:rsid w:val="00F47679"/>
    <w:rsid w:val="00F60D64"/>
    <w:rsid w:val="00F641B2"/>
    <w:rsid w:val="00F75A8E"/>
    <w:rsid w:val="00F936DA"/>
    <w:rsid w:val="00F94814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253654"/>
    <w:pPr>
      <w:spacing w:after="0" w:line="240" w:lineRule="auto"/>
    </w:pPr>
    <w:rPr>
      <w:rFonts w:ascii="Arial" w:eastAsia="Times New Roman" w:hAnsi="Arial" w:cs="Arial"/>
      <w:sz w:val="24"/>
      <w:lang w:eastAsia="fi-FI"/>
    </w:rPr>
  </w:style>
  <w:style w:type="paragraph" w:styleId="Otsikko1">
    <w:name w:val="heading 1"/>
    <w:basedOn w:val="Normaali"/>
    <w:next w:val="Sis2"/>
    <w:link w:val="Otsikko1Char"/>
    <w:qFormat/>
    <w:rsid w:val="00B42981"/>
    <w:pPr>
      <w:keepNext/>
      <w:spacing w:before="240" w:after="240"/>
      <w:outlineLvl w:val="0"/>
    </w:pPr>
    <w:rPr>
      <w:bCs/>
    </w:rPr>
  </w:style>
  <w:style w:type="paragraph" w:styleId="Otsikko2">
    <w:name w:val="heading 2"/>
    <w:basedOn w:val="Normaali"/>
    <w:next w:val="Sis2"/>
    <w:link w:val="Otsikko2Char"/>
    <w:qFormat/>
    <w:rsid w:val="00B42981"/>
    <w:pPr>
      <w:keepNext/>
      <w:spacing w:before="240" w:after="240"/>
      <w:outlineLvl w:val="1"/>
    </w:pPr>
    <w:rPr>
      <w:bCs/>
      <w:iCs/>
    </w:rPr>
  </w:style>
  <w:style w:type="paragraph" w:styleId="Otsikko3">
    <w:name w:val="heading 3"/>
    <w:basedOn w:val="Normaali"/>
    <w:next w:val="Sis2"/>
    <w:link w:val="Otsikko3Char"/>
    <w:qFormat/>
    <w:rsid w:val="00B42981"/>
    <w:pPr>
      <w:keepNext/>
      <w:spacing w:before="240" w:after="240"/>
      <w:outlineLvl w:val="2"/>
    </w:pPr>
    <w:rPr>
      <w:bCs/>
    </w:rPr>
  </w:style>
  <w:style w:type="paragraph" w:styleId="Otsikko4">
    <w:name w:val="heading 4"/>
    <w:basedOn w:val="Normaali"/>
    <w:next w:val="Sis2"/>
    <w:link w:val="Otsikko4Char"/>
    <w:semiHidden/>
    <w:rsid w:val="00B42981"/>
    <w:pPr>
      <w:keepNext/>
      <w:spacing w:before="240" w:after="240"/>
      <w:outlineLvl w:val="3"/>
    </w:pPr>
    <w:rPr>
      <w:bCs/>
    </w:rPr>
  </w:style>
  <w:style w:type="paragraph" w:styleId="Otsikko5">
    <w:name w:val="heading 5"/>
    <w:basedOn w:val="Normaali"/>
    <w:next w:val="Sis2"/>
    <w:link w:val="Otsikko5Char"/>
    <w:semiHidden/>
    <w:rsid w:val="00B42981"/>
    <w:pPr>
      <w:keepNext/>
      <w:spacing w:before="240" w:after="240"/>
      <w:outlineLvl w:val="4"/>
    </w:pPr>
    <w:rPr>
      <w:b/>
      <w:bCs/>
      <w:iCs/>
    </w:rPr>
  </w:style>
  <w:style w:type="paragraph" w:styleId="Otsikko6">
    <w:name w:val="heading 6"/>
    <w:basedOn w:val="Normaali"/>
    <w:next w:val="Sis2"/>
    <w:link w:val="Otsikko6Char"/>
    <w:semiHidden/>
    <w:rsid w:val="00B42981"/>
    <w:pPr>
      <w:keepNext/>
      <w:spacing w:before="240" w:after="240"/>
      <w:outlineLvl w:val="5"/>
    </w:pPr>
    <w:rPr>
      <w:b/>
      <w:bCs/>
    </w:rPr>
  </w:style>
  <w:style w:type="paragraph" w:styleId="Otsikko7">
    <w:name w:val="heading 7"/>
    <w:basedOn w:val="Normaali"/>
    <w:next w:val="Sis2"/>
    <w:link w:val="Otsikko7Char"/>
    <w:semiHidden/>
    <w:rsid w:val="00B42981"/>
    <w:pPr>
      <w:keepNext/>
      <w:spacing w:before="240" w:after="240"/>
      <w:outlineLvl w:val="6"/>
    </w:pPr>
    <w:rPr>
      <w:b/>
    </w:rPr>
  </w:style>
  <w:style w:type="paragraph" w:styleId="Otsikko8">
    <w:name w:val="heading 8"/>
    <w:basedOn w:val="Normaali"/>
    <w:next w:val="Sis2"/>
    <w:link w:val="Otsikko8Char"/>
    <w:semiHidden/>
    <w:rsid w:val="00B42981"/>
    <w:pPr>
      <w:keepNext/>
      <w:spacing w:before="240" w:after="240"/>
      <w:outlineLvl w:val="7"/>
    </w:pPr>
    <w:rPr>
      <w:b/>
      <w:iCs/>
    </w:rPr>
  </w:style>
  <w:style w:type="paragraph" w:styleId="Otsikko9">
    <w:name w:val="heading 9"/>
    <w:basedOn w:val="Normaali"/>
    <w:next w:val="Sis2"/>
    <w:link w:val="Otsikko9Char"/>
    <w:semiHidden/>
    <w:rsid w:val="00B42981"/>
    <w:pPr>
      <w:keepNext/>
      <w:spacing w:before="240" w:after="240"/>
      <w:outlineLvl w:val="8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C0CE9"/>
    <w:rPr>
      <w:rFonts w:ascii="Arial" w:hAnsi="Arial"/>
    </w:rPr>
  </w:style>
  <w:style w:type="table" w:styleId="TaulukkoRuudukko">
    <w:name w:val="Table Grid"/>
    <w:basedOn w:val="Normaalitaulukko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2D338E" w:themeColor="accent1"/>
      <w:spacing w:val="15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2D338E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rsid w:val="00F75A8E"/>
    <w:rPr>
      <w:rFonts w:ascii="Arial" w:eastAsia="Times New Roman" w:hAnsi="Arial" w:cs="Arial"/>
      <w:bCs/>
      <w:sz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F75A8E"/>
    <w:rPr>
      <w:rFonts w:ascii="Arial" w:eastAsia="Times New Roman" w:hAnsi="Arial" w:cs="Arial"/>
      <w:bCs/>
      <w:iCs/>
      <w:sz w:val="24"/>
      <w:lang w:eastAsia="fi-FI"/>
    </w:rPr>
  </w:style>
  <w:style w:type="character" w:customStyle="1" w:styleId="Otsikko3Char">
    <w:name w:val="Otsikko 3 Char"/>
    <w:basedOn w:val="Kappaleenoletusfontti"/>
    <w:link w:val="Otsikko3"/>
    <w:rsid w:val="00F75A8E"/>
    <w:rPr>
      <w:rFonts w:ascii="Arial" w:eastAsia="Times New Roman" w:hAnsi="Arial" w:cs="Arial"/>
      <w:bCs/>
      <w:sz w:val="24"/>
      <w:lang w:eastAsia="fi-FI"/>
    </w:rPr>
  </w:style>
  <w:style w:type="character" w:customStyle="1" w:styleId="Otsikko4Char">
    <w:name w:val="Otsikko 4 Char"/>
    <w:basedOn w:val="Kappaleenoletusfontti"/>
    <w:link w:val="Otsikko4"/>
    <w:semiHidden/>
    <w:rsid w:val="00F75A8E"/>
    <w:rPr>
      <w:rFonts w:ascii="Arial" w:eastAsia="Times New Roman" w:hAnsi="Arial" w:cs="Times New Roman"/>
      <w:bCs/>
      <w:sz w:val="24"/>
      <w:lang w:eastAsia="fi-FI"/>
    </w:rPr>
  </w:style>
  <w:style w:type="character" w:customStyle="1" w:styleId="Otsikko5Char">
    <w:name w:val="Otsikko 5 Char"/>
    <w:basedOn w:val="Kappaleenoletusfontti"/>
    <w:link w:val="Otsikko5"/>
    <w:semiHidden/>
    <w:rsid w:val="00F75A8E"/>
    <w:rPr>
      <w:rFonts w:ascii="Arial" w:eastAsia="Times New Roman" w:hAnsi="Arial" w:cs="Times New Roman"/>
      <w:b/>
      <w:bCs/>
      <w:iCs/>
      <w:sz w:val="24"/>
      <w:lang w:eastAsia="fi-FI"/>
    </w:rPr>
  </w:style>
  <w:style w:type="character" w:customStyle="1" w:styleId="Otsikko6Char">
    <w:name w:val="Otsikko 6 Char"/>
    <w:basedOn w:val="Kappaleenoletusfontti"/>
    <w:link w:val="Otsikko6"/>
    <w:semiHidden/>
    <w:rsid w:val="00F75A8E"/>
    <w:rPr>
      <w:rFonts w:ascii="Arial" w:eastAsia="Times New Roman" w:hAnsi="Arial" w:cs="Times New Roman"/>
      <w:b/>
      <w:bCs/>
      <w:sz w:val="24"/>
      <w:lang w:eastAsia="fi-FI"/>
    </w:rPr>
  </w:style>
  <w:style w:type="character" w:customStyle="1" w:styleId="Otsikko7Char">
    <w:name w:val="Otsikko 7 Char"/>
    <w:basedOn w:val="Kappaleenoletusfontti"/>
    <w:link w:val="Otsikko7"/>
    <w:semiHidden/>
    <w:rsid w:val="00F75A8E"/>
    <w:rPr>
      <w:rFonts w:ascii="Arial" w:eastAsia="Times New Roman" w:hAnsi="Arial" w:cs="Times New Roman"/>
      <w:b/>
      <w:sz w:val="24"/>
      <w:lang w:eastAsia="fi-FI"/>
    </w:rPr>
  </w:style>
  <w:style w:type="character" w:customStyle="1" w:styleId="Otsikko8Char">
    <w:name w:val="Otsikko 8 Char"/>
    <w:basedOn w:val="Kappaleenoletusfontti"/>
    <w:link w:val="Otsikko8"/>
    <w:semiHidden/>
    <w:rsid w:val="00F75A8E"/>
    <w:rPr>
      <w:rFonts w:ascii="Arial" w:eastAsia="Times New Roman" w:hAnsi="Arial" w:cs="Times New Roman"/>
      <w:b/>
      <w:iCs/>
      <w:sz w:val="24"/>
      <w:lang w:eastAsia="fi-FI"/>
    </w:rPr>
  </w:style>
  <w:style w:type="character" w:customStyle="1" w:styleId="Otsikko9Char">
    <w:name w:val="Otsikko 9 Char"/>
    <w:basedOn w:val="Kappaleenoletusfontti"/>
    <w:link w:val="Otsikko9"/>
    <w:semiHidden/>
    <w:rsid w:val="00F75A8E"/>
    <w:rPr>
      <w:rFonts w:ascii="Arial" w:eastAsia="Times New Roman" w:hAnsi="Arial" w:cs="Arial"/>
      <w:b/>
      <w:sz w:val="24"/>
      <w:lang w:eastAsia="fi-FI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7A0034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2D338E" w:themeColor="accent1"/>
      </w:pBdr>
      <w:spacing w:before="200" w:after="280"/>
      <w:ind w:left="936" w:right="936"/>
    </w:pPr>
    <w:rPr>
      <w:b/>
      <w:bCs/>
      <w:i/>
      <w:iCs/>
      <w:color w:val="2D338E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2D338E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BAC405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BAC405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2D338E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n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2D338E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2D338E" w:themeColor="accent1"/>
        <w:left w:val="single" w:sz="2" w:space="10" w:color="2D338E" w:themeColor="accent1"/>
        <w:bottom w:val="single" w:sz="2" w:space="10" w:color="2D338E" w:themeColor="accent1"/>
        <w:right w:val="single" w:sz="2" w:space="10" w:color="2D338E" w:themeColor="accent1"/>
      </w:pBdr>
      <w:ind w:left="1152" w:right="1152"/>
    </w:pPr>
    <w:rPr>
      <w:rFonts w:asciiTheme="minorHAnsi" w:eastAsiaTheme="minorEastAsia" w:hAnsiTheme="minorHAnsi"/>
      <w:i/>
      <w:iCs/>
      <w:color w:val="2D338E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semiHidden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D338E" w:themeColor="accent1"/>
        <w:bottom w:val="single" w:sz="8" w:space="0" w:color="2D33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D338E" w:themeColor="accent1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2D338E" w:themeColor="accent1"/>
          <w:bottom w:val="single" w:sz="8" w:space="0" w:color="2D33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D338E" w:themeColor="accent1"/>
          <w:bottom w:val="single" w:sz="8" w:space="0" w:color="2D338E" w:themeColor="accent1"/>
        </w:tcBorders>
      </w:tcPr>
    </w:tblStylePr>
    <w:tblStylePr w:type="band1Vert">
      <w:tblPr/>
      <w:tcPr>
        <w:shd w:val="clear" w:color="auto" w:fill="C2C4EB" w:themeFill="accent1" w:themeFillTint="3F"/>
      </w:tcPr>
    </w:tblStylePr>
    <w:tblStylePr w:type="band1Horz">
      <w:tblPr/>
      <w:tcPr>
        <w:shd w:val="clear" w:color="auto" w:fill="C2C4EB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AC405" w:themeColor="accent2"/>
        <w:bottom w:val="single" w:sz="8" w:space="0" w:color="BAC40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C405" w:themeColor="accent2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BAC405" w:themeColor="accent2"/>
          <w:bottom w:val="single" w:sz="8" w:space="0" w:color="BAC40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C405" w:themeColor="accent2"/>
          <w:bottom w:val="single" w:sz="8" w:space="0" w:color="BAC405" w:themeColor="accent2"/>
        </w:tcBorders>
      </w:tcPr>
    </w:tblStylePr>
    <w:tblStylePr w:type="band1Vert">
      <w:tblPr/>
      <w:tcPr>
        <w:shd w:val="clear" w:color="auto" w:fill="F9FDB4" w:themeFill="accent2" w:themeFillTint="3F"/>
      </w:tcPr>
    </w:tblStylePr>
    <w:tblStylePr w:type="band1Horz">
      <w:tblPr/>
      <w:tcPr>
        <w:shd w:val="clear" w:color="auto" w:fill="F9FDB4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2344" w:themeColor="accent3"/>
        <w:bottom w:val="single" w:sz="8" w:space="0" w:color="8E23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2344" w:themeColor="accent3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8E2344" w:themeColor="accent3"/>
          <w:bottom w:val="single" w:sz="8" w:space="0" w:color="8E23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2344" w:themeColor="accent3"/>
          <w:bottom w:val="single" w:sz="8" w:space="0" w:color="8E2344" w:themeColor="accent3"/>
        </w:tcBorders>
      </w:tcPr>
    </w:tblStylePr>
    <w:tblStylePr w:type="band1Vert">
      <w:tblPr/>
      <w:tcPr>
        <w:shd w:val="clear" w:color="auto" w:fill="EEBCCC" w:themeFill="accent3" w:themeFillTint="3F"/>
      </w:tcPr>
    </w:tblStylePr>
    <w:tblStylePr w:type="band1Horz">
      <w:tblPr/>
      <w:tcPr>
        <w:shd w:val="clear" w:color="auto" w:fill="EEBCCC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1C9" w:themeColor="accent4"/>
        <w:bottom w:val="single" w:sz="8" w:space="0" w:color="0091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1C9" w:themeColor="accent4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0091C9" w:themeColor="accent4"/>
          <w:bottom w:val="single" w:sz="8" w:space="0" w:color="0091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1C9" w:themeColor="accent4"/>
          <w:bottom w:val="single" w:sz="8" w:space="0" w:color="0091C9" w:themeColor="accent4"/>
        </w:tcBorders>
      </w:tcPr>
    </w:tblStylePr>
    <w:tblStylePr w:type="band1Vert">
      <w:tblPr/>
      <w:tcPr>
        <w:shd w:val="clear" w:color="auto" w:fill="B2E9FF" w:themeFill="accent4" w:themeFillTint="3F"/>
      </w:tcPr>
    </w:tblStylePr>
    <w:tblStylePr w:type="band1Horz">
      <w:tblPr/>
      <w:tcPr>
        <w:shd w:val="clear" w:color="auto" w:fill="B2E9FF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8C05" w:themeColor="accent5"/>
        <w:bottom w:val="single" w:sz="8" w:space="0" w:color="E28C0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8C05" w:themeColor="accent5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E28C05" w:themeColor="accent5"/>
          <w:bottom w:val="single" w:sz="8" w:space="0" w:color="E28C0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8C05" w:themeColor="accent5"/>
          <w:bottom w:val="single" w:sz="8" w:space="0" w:color="E28C05" w:themeColor="accent5"/>
        </w:tcBorders>
      </w:tcPr>
    </w:tblStylePr>
    <w:tblStylePr w:type="band1Vert">
      <w:tblPr/>
      <w:tcPr>
        <w:shd w:val="clear" w:color="auto" w:fill="FDE3BB" w:themeFill="accent5" w:themeFillTint="3F"/>
      </w:tcPr>
    </w:tblStylePr>
    <w:tblStylePr w:type="band1Horz">
      <w:tblPr/>
      <w:tcPr>
        <w:shd w:val="clear" w:color="auto" w:fill="FDE3BB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0056" w:themeColor="accent6"/>
        <w:bottom w:val="single" w:sz="8" w:space="0" w:color="D1005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0056" w:themeColor="accent6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D10056" w:themeColor="accent6"/>
          <w:bottom w:val="single" w:sz="8" w:space="0" w:color="D100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0056" w:themeColor="accent6"/>
          <w:bottom w:val="single" w:sz="8" w:space="0" w:color="D10056" w:themeColor="accent6"/>
        </w:tcBorders>
      </w:tcPr>
    </w:tblStylePr>
    <w:tblStylePr w:type="band1Vert">
      <w:tblPr/>
      <w:tcPr>
        <w:shd w:val="clear" w:color="auto" w:fill="FFB4D2" w:themeFill="accent6" w:themeFillTint="3F"/>
      </w:tcPr>
    </w:tblStylePr>
    <w:tblStylePr w:type="band1Horz">
      <w:tblPr/>
      <w:tcPr>
        <w:shd w:val="clear" w:color="auto" w:fill="FFB4D2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338E" w:themeColor="accent1"/>
        <w:left w:val="single" w:sz="8" w:space="0" w:color="2D338E" w:themeColor="accent1"/>
        <w:bottom w:val="single" w:sz="8" w:space="0" w:color="2D338E" w:themeColor="accent1"/>
        <w:right w:val="single" w:sz="8" w:space="0" w:color="2D33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D33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D338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D33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D33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C4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C4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C405" w:themeColor="accent2"/>
        <w:left w:val="single" w:sz="8" w:space="0" w:color="BAC405" w:themeColor="accent2"/>
        <w:bottom w:val="single" w:sz="8" w:space="0" w:color="BAC405" w:themeColor="accent2"/>
        <w:right w:val="single" w:sz="8" w:space="0" w:color="BAC40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C40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AC40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C40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C40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DB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DB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2344" w:themeColor="accent3"/>
        <w:left w:val="single" w:sz="8" w:space="0" w:color="8E2344" w:themeColor="accent3"/>
        <w:bottom w:val="single" w:sz="8" w:space="0" w:color="8E2344" w:themeColor="accent3"/>
        <w:right w:val="single" w:sz="8" w:space="0" w:color="8E23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23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234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23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23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C9" w:themeColor="accent4"/>
        <w:left w:val="single" w:sz="8" w:space="0" w:color="0091C9" w:themeColor="accent4"/>
        <w:bottom w:val="single" w:sz="8" w:space="0" w:color="0091C9" w:themeColor="accent4"/>
        <w:right w:val="single" w:sz="8" w:space="0" w:color="0091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1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1C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1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1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9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8C05" w:themeColor="accent5"/>
        <w:left w:val="single" w:sz="8" w:space="0" w:color="E28C05" w:themeColor="accent5"/>
        <w:bottom w:val="single" w:sz="8" w:space="0" w:color="E28C05" w:themeColor="accent5"/>
        <w:right w:val="single" w:sz="8" w:space="0" w:color="E28C0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8C0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8C0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8C0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8C0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B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3B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0056" w:themeColor="accent6"/>
        <w:left w:val="single" w:sz="8" w:space="0" w:color="D10056" w:themeColor="accent6"/>
        <w:bottom w:val="single" w:sz="8" w:space="0" w:color="D10056" w:themeColor="accent6"/>
        <w:right w:val="single" w:sz="8" w:space="0" w:color="D1005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00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1005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005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005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4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4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74EC4" w:themeColor="accent1" w:themeTint="BF"/>
        <w:left w:val="single" w:sz="8" w:space="0" w:color="474EC4" w:themeColor="accent1" w:themeTint="BF"/>
        <w:bottom w:val="single" w:sz="8" w:space="0" w:color="474EC4" w:themeColor="accent1" w:themeTint="BF"/>
        <w:right w:val="single" w:sz="8" w:space="0" w:color="474EC4" w:themeColor="accent1" w:themeTint="BF"/>
        <w:insideH w:val="single" w:sz="8" w:space="0" w:color="474EC4" w:themeColor="accent1" w:themeTint="BF"/>
        <w:insideV w:val="single" w:sz="8" w:space="0" w:color="474EC4" w:themeColor="accent1" w:themeTint="BF"/>
      </w:tblBorders>
    </w:tblPr>
    <w:tcPr>
      <w:shd w:val="clear" w:color="auto" w:fill="C2C4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4EC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489D8" w:themeFill="accent1" w:themeFillTint="7F"/>
      </w:tcPr>
    </w:tblStylePr>
    <w:tblStylePr w:type="band1Horz">
      <w:tblPr/>
      <w:tcPr>
        <w:shd w:val="clear" w:color="auto" w:fill="8489D8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DF91D" w:themeColor="accent2" w:themeTint="BF"/>
        <w:left w:val="single" w:sz="8" w:space="0" w:color="EDF91D" w:themeColor="accent2" w:themeTint="BF"/>
        <w:bottom w:val="single" w:sz="8" w:space="0" w:color="EDF91D" w:themeColor="accent2" w:themeTint="BF"/>
        <w:right w:val="single" w:sz="8" w:space="0" w:color="EDF91D" w:themeColor="accent2" w:themeTint="BF"/>
        <w:insideH w:val="single" w:sz="8" w:space="0" w:color="EDF91D" w:themeColor="accent2" w:themeTint="BF"/>
        <w:insideV w:val="single" w:sz="8" w:space="0" w:color="EDF91D" w:themeColor="accent2" w:themeTint="BF"/>
      </w:tblBorders>
    </w:tblPr>
    <w:tcPr>
      <w:shd w:val="clear" w:color="auto" w:fill="F9FDB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91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B68" w:themeFill="accent2" w:themeFillTint="7F"/>
      </w:tcPr>
    </w:tblStylePr>
    <w:tblStylePr w:type="band1Horz">
      <w:tblPr/>
      <w:tcPr>
        <w:shd w:val="clear" w:color="auto" w:fill="F3FB68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D3664" w:themeColor="accent3" w:themeTint="BF"/>
        <w:left w:val="single" w:sz="8" w:space="0" w:color="CD3664" w:themeColor="accent3" w:themeTint="BF"/>
        <w:bottom w:val="single" w:sz="8" w:space="0" w:color="CD3664" w:themeColor="accent3" w:themeTint="BF"/>
        <w:right w:val="single" w:sz="8" w:space="0" w:color="CD3664" w:themeColor="accent3" w:themeTint="BF"/>
        <w:insideH w:val="single" w:sz="8" w:space="0" w:color="CD3664" w:themeColor="accent3" w:themeTint="BF"/>
        <w:insideV w:val="single" w:sz="8" w:space="0" w:color="CD3664" w:themeColor="accent3" w:themeTint="BF"/>
      </w:tblBorders>
    </w:tblPr>
    <w:tcPr>
      <w:shd w:val="clear" w:color="auto" w:fill="EEBC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366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7998" w:themeFill="accent3" w:themeFillTint="7F"/>
      </w:tcPr>
    </w:tblStylePr>
    <w:tblStylePr w:type="band1Horz">
      <w:tblPr/>
      <w:tcPr>
        <w:shd w:val="clear" w:color="auto" w:fill="DE7998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17BDFF" w:themeColor="accent4" w:themeTint="BF"/>
        <w:left w:val="single" w:sz="8" w:space="0" w:color="17BDFF" w:themeColor="accent4" w:themeTint="BF"/>
        <w:bottom w:val="single" w:sz="8" w:space="0" w:color="17BDFF" w:themeColor="accent4" w:themeTint="BF"/>
        <w:right w:val="single" w:sz="8" w:space="0" w:color="17BDFF" w:themeColor="accent4" w:themeTint="BF"/>
        <w:insideH w:val="single" w:sz="8" w:space="0" w:color="17BDFF" w:themeColor="accent4" w:themeTint="BF"/>
        <w:insideV w:val="single" w:sz="8" w:space="0" w:color="17BDFF" w:themeColor="accent4" w:themeTint="BF"/>
      </w:tblBorders>
    </w:tblPr>
    <w:tcPr>
      <w:shd w:val="clear" w:color="auto" w:fill="B2E9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BD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D3FF" w:themeFill="accent4" w:themeFillTint="7F"/>
      </w:tcPr>
    </w:tblStylePr>
    <w:tblStylePr w:type="band1Horz">
      <w:tblPr/>
      <w:tcPr>
        <w:shd w:val="clear" w:color="auto" w:fill="65D3FF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AAC32" w:themeColor="accent5" w:themeTint="BF"/>
        <w:left w:val="single" w:sz="8" w:space="0" w:color="FAAC32" w:themeColor="accent5" w:themeTint="BF"/>
        <w:bottom w:val="single" w:sz="8" w:space="0" w:color="FAAC32" w:themeColor="accent5" w:themeTint="BF"/>
        <w:right w:val="single" w:sz="8" w:space="0" w:color="FAAC32" w:themeColor="accent5" w:themeTint="BF"/>
        <w:insideH w:val="single" w:sz="8" w:space="0" w:color="FAAC32" w:themeColor="accent5" w:themeTint="BF"/>
        <w:insideV w:val="single" w:sz="8" w:space="0" w:color="FAAC32" w:themeColor="accent5" w:themeTint="BF"/>
      </w:tblBorders>
    </w:tblPr>
    <w:tcPr>
      <w:shd w:val="clear" w:color="auto" w:fill="FDE3B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AC3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777" w:themeFill="accent5" w:themeFillTint="7F"/>
      </w:tcPr>
    </w:tblStylePr>
    <w:tblStylePr w:type="band1Horz">
      <w:tblPr/>
      <w:tcPr>
        <w:shd w:val="clear" w:color="auto" w:fill="FCC777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1D79" w:themeColor="accent6" w:themeTint="BF"/>
        <w:left w:val="single" w:sz="8" w:space="0" w:color="FF1D79" w:themeColor="accent6" w:themeTint="BF"/>
        <w:bottom w:val="single" w:sz="8" w:space="0" w:color="FF1D79" w:themeColor="accent6" w:themeTint="BF"/>
        <w:right w:val="single" w:sz="8" w:space="0" w:color="FF1D79" w:themeColor="accent6" w:themeTint="BF"/>
        <w:insideH w:val="single" w:sz="8" w:space="0" w:color="FF1D79" w:themeColor="accent6" w:themeTint="BF"/>
        <w:insideV w:val="single" w:sz="8" w:space="0" w:color="FF1D79" w:themeColor="accent6" w:themeTint="BF"/>
      </w:tblBorders>
    </w:tblPr>
    <w:tcPr>
      <w:shd w:val="clear" w:color="auto" w:fill="FFB4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D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9A6" w:themeFill="accent6" w:themeFillTint="7F"/>
      </w:tcPr>
    </w:tblStylePr>
    <w:tblStylePr w:type="band1Horz">
      <w:tblPr/>
      <w:tcPr>
        <w:shd w:val="clear" w:color="auto" w:fill="FF69A6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338E" w:themeColor="accent1"/>
        <w:left w:val="single" w:sz="8" w:space="0" w:color="2D338E" w:themeColor="accent1"/>
        <w:bottom w:val="single" w:sz="8" w:space="0" w:color="2D338E" w:themeColor="accent1"/>
        <w:right w:val="single" w:sz="8" w:space="0" w:color="2D338E" w:themeColor="accent1"/>
        <w:insideH w:val="single" w:sz="8" w:space="0" w:color="2D338E" w:themeColor="accent1"/>
        <w:insideV w:val="single" w:sz="8" w:space="0" w:color="2D338E" w:themeColor="accent1"/>
      </w:tblBorders>
    </w:tblPr>
    <w:tcPr>
      <w:shd w:val="clear" w:color="auto" w:fill="C2C4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7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CFEF" w:themeFill="accent1" w:themeFillTint="33"/>
      </w:tcPr>
    </w:tblStylePr>
    <w:tblStylePr w:type="band1Vert">
      <w:tblPr/>
      <w:tcPr>
        <w:shd w:val="clear" w:color="auto" w:fill="8489D8" w:themeFill="accent1" w:themeFillTint="7F"/>
      </w:tcPr>
    </w:tblStylePr>
    <w:tblStylePr w:type="band1Horz">
      <w:tblPr/>
      <w:tcPr>
        <w:tcBorders>
          <w:insideH w:val="single" w:sz="6" w:space="0" w:color="2D338E" w:themeColor="accent1"/>
          <w:insideV w:val="single" w:sz="6" w:space="0" w:color="2D338E" w:themeColor="accent1"/>
        </w:tcBorders>
        <w:shd w:val="clear" w:color="auto" w:fill="8489D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C405" w:themeColor="accent2"/>
        <w:left w:val="single" w:sz="8" w:space="0" w:color="BAC405" w:themeColor="accent2"/>
        <w:bottom w:val="single" w:sz="8" w:space="0" w:color="BAC405" w:themeColor="accent2"/>
        <w:right w:val="single" w:sz="8" w:space="0" w:color="BAC405" w:themeColor="accent2"/>
        <w:insideH w:val="single" w:sz="8" w:space="0" w:color="BAC405" w:themeColor="accent2"/>
        <w:insideV w:val="single" w:sz="8" w:space="0" w:color="BAC405" w:themeColor="accent2"/>
      </w:tblBorders>
    </w:tblPr>
    <w:tcPr>
      <w:shd w:val="clear" w:color="auto" w:fill="F9FDB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DC2" w:themeFill="accent2" w:themeFillTint="33"/>
      </w:tcPr>
    </w:tblStylePr>
    <w:tblStylePr w:type="band1Vert">
      <w:tblPr/>
      <w:tcPr>
        <w:shd w:val="clear" w:color="auto" w:fill="F3FB68" w:themeFill="accent2" w:themeFillTint="7F"/>
      </w:tcPr>
    </w:tblStylePr>
    <w:tblStylePr w:type="band1Horz">
      <w:tblPr/>
      <w:tcPr>
        <w:tcBorders>
          <w:insideH w:val="single" w:sz="6" w:space="0" w:color="BAC405" w:themeColor="accent2"/>
          <w:insideV w:val="single" w:sz="6" w:space="0" w:color="BAC405" w:themeColor="accent2"/>
        </w:tcBorders>
        <w:shd w:val="clear" w:color="auto" w:fill="F3FB6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2344" w:themeColor="accent3"/>
        <w:left w:val="single" w:sz="8" w:space="0" w:color="8E2344" w:themeColor="accent3"/>
        <w:bottom w:val="single" w:sz="8" w:space="0" w:color="8E2344" w:themeColor="accent3"/>
        <w:right w:val="single" w:sz="8" w:space="0" w:color="8E2344" w:themeColor="accent3"/>
        <w:insideH w:val="single" w:sz="8" w:space="0" w:color="8E2344" w:themeColor="accent3"/>
        <w:insideV w:val="single" w:sz="8" w:space="0" w:color="8E2344" w:themeColor="accent3"/>
      </w:tblBorders>
    </w:tblPr>
    <w:tcPr>
      <w:shd w:val="clear" w:color="auto" w:fill="EEB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4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9D5" w:themeFill="accent3" w:themeFillTint="33"/>
      </w:tcPr>
    </w:tblStylePr>
    <w:tblStylePr w:type="band1Vert">
      <w:tblPr/>
      <w:tcPr>
        <w:shd w:val="clear" w:color="auto" w:fill="DE7998" w:themeFill="accent3" w:themeFillTint="7F"/>
      </w:tcPr>
    </w:tblStylePr>
    <w:tblStylePr w:type="band1Horz">
      <w:tblPr/>
      <w:tcPr>
        <w:tcBorders>
          <w:insideH w:val="single" w:sz="6" w:space="0" w:color="8E2344" w:themeColor="accent3"/>
          <w:insideV w:val="single" w:sz="6" w:space="0" w:color="8E2344" w:themeColor="accent3"/>
        </w:tcBorders>
        <w:shd w:val="clear" w:color="auto" w:fill="DE799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C9" w:themeColor="accent4"/>
        <w:left w:val="single" w:sz="8" w:space="0" w:color="0091C9" w:themeColor="accent4"/>
        <w:bottom w:val="single" w:sz="8" w:space="0" w:color="0091C9" w:themeColor="accent4"/>
        <w:right w:val="single" w:sz="8" w:space="0" w:color="0091C9" w:themeColor="accent4"/>
        <w:insideH w:val="single" w:sz="8" w:space="0" w:color="0091C9" w:themeColor="accent4"/>
        <w:insideV w:val="single" w:sz="8" w:space="0" w:color="0091C9" w:themeColor="accent4"/>
      </w:tblBorders>
    </w:tblPr>
    <w:tcPr>
      <w:shd w:val="clear" w:color="auto" w:fill="B2E9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F6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DFF" w:themeFill="accent4" w:themeFillTint="33"/>
      </w:tcPr>
    </w:tblStylePr>
    <w:tblStylePr w:type="band1Vert">
      <w:tblPr/>
      <w:tcPr>
        <w:shd w:val="clear" w:color="auto" w:fill="65D3FF" w:themeFill="accent4" w:themeFillTint="7F"/>
      </w:tcPr>
    </w:tblStylePr>
    <w:tblStylePr w:type="band1Horz">
      <w:tblPr/>
      <w:tcPr>
        <w:tcBorders>
          <w:insideH w:val="single" w:sz="6" w:space="0" w:color="0091C9" w:themeColor="accent4"/>
          <w:insideV w:val="single" w:sz="6" w:space="0" w:color="0091C9" w:themeColor="accent4"/>
        </w:tcBorders>
        <w:shd w:val="clear" w:color="auto" w:fill="65D3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8C05" w:themeColor="accent5"/>
        <w:left w:val="single" w:sz="8" w:space="0" w:color="E28C05" w:themeColor="accent5"/>
        <w:bottom w:val="single" w:sz="8" w:space="0" w:color="E28C05" w:themeColor="accent5"/>
        <w:right w:val="single" w:sz="8" w:space="0" w:color="E28C05" w:themeColor="accent5"/>
        <w:insideH w:val="single" w:sz="8" w:space="0" w:color="E28C05" w:themeColor="accent5"/>
        <w:insideV w:val="single" w:sz="8" w:space="0" w:color="E28C05" w:themeColor="accent5"/>
      </w:tblBorders>
    </w:tblPr>
    <w:tcPr>
      <w:shd w:val="clear" w:color="auto" w:fill="FDE3B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8C8" w:themeFill="accent5" w:themeFillTint="33"/>
      </w:tcPr>
    </w:tblStylePr>
    <w:tblStylePr w:type="band1Vert">
      <w:tblPr/>
      <w:tcPr>
        <w:shd w:val="clear" w:color="auto" w:fill="FCC777" w:themeFill="accent5" w:themeFillTint="7F"/>
      </w:tcPr>
    </w:tblStylePr>
    <w:tblStylePr w:type="band1Horz">
      <w:tblPr/>
      <w:tcPr>
        <w:tcBorders>
          <w:insideH w:val="single" w:sz="6" w:space="0" w:color="E28C05" w:themeColor="accent5"/>
          <w:insideV w:val="single" w:sz="6" w:space="0" w:color="E28C05" w:themeColor="accent5"/>
        </w:tcBorders>
        <w:shd w:val="clear" w:color="auto" w:fill="FCC7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0056" w:themeColor="accent6"/>
        <w:left w:val="single" w:sz="8" w:space="0" w:color="D10056" w:themeColor="accent6"/>
        <w:bottom w:val="single" w:sz="8" w:space="0" w:color="D10056" w:themeColor="accent6"/>
        <w:right w:val="single" w:sz="8" w:space="0" w:color="D10056" w:themeColor="accent6"/>
        <w:insideH w:val="single" w:sz="8" w:space="0" w:color="D10056" w:themeColor="accent6"/>
        <w:insideV w:val="single" w:sz="8" w:space="0" w:color="D10056" w:themeColor="accent6"/>
      </w:tblBorders>
    </w:tblPr>
    <w:tcPr>
      <w:shd w:val="clear" w:color="auto" w:fill="FFB4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E1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DB" w:themeFill="accent6" w:themeFillTint="33"/>
      </w:tcPr>
    </w:tblStylePr>
    <w:tblStylePr w:type="band1Vert">
      <w:tblPr/>
      <w:tcPr>
        <w:shd w:val="clear" w:color="auto" w:fill="FF69A6" w:themeFill="accent6" w:themeFillTint="7F"/>
      </w:tcPr>
    </w:tblStylePr>
    <w:tblStylePr w:type="band1Horz">
      <w:tblPr/>
      <w:tcPr>
        <w:tcBorders>
          <w:insideH w:val="single" w:sz="6" w:space="0" w:color="D10056" w:themeColor="accent6"/>
          <w:insideV w:val="single" w:sz="6" w:space="0" w:color="D10056" w:themeColor="accent6"/>
        </w:tcBorders>
        <w:shd w:val="clear" w:color="auto" w:fill="FF69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C4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33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33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33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33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489D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489D8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DB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0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0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C40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C40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B6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B68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C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23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23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23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23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799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7998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9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1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1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D3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D3FF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3B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C0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C0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8C0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8C0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7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777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4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005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005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005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005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9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9A6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74EC4" w:themeColor="accent1" w:themeTint="BF"/>
        <w:left w:val="single" w:sz="8" w:space="0" w:color="474EC4" w:themeColor="accent1" w:themeTint="BF"/>
        <w:bottom w:val="single" w:sz="8" w:space="0" w:color="474EC4" w:themeColor="accent1" w:themeTint="BF"/>
        <w:right w:val="single" w:sz="8" w:space="0" w:color="474EC4" w:themeColor="accent1" w:themeTint="BF"/>
        <w:insideH w:val="single" w:sz="8" w:space="0" w:color="474EC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4EC4" w:themeColor="accent1" w:themeTint="BF"/>
          <w:left w:val="single" w:sz="8" w:space="0" w:color="474EC4" w:themeColor="accent1" w:themeTint="BF"/>
          <w:bottom w:val="single" w:sz="8" w:space="0" w:color="474EC4" w:themeColor="accent1" w:themeTint="BF"/>
          <w:right w:val="single" w:sz="8" w:space="0" w:color="474EC4" w:themeColor="accent1" w:themeTint="BF"/>
          <w:insideH w:val="nil"/>
          <w:insideV w:val="nil"/>
        </w:tcBorders>
        <w:shd w:val="clear" w:color="auto" w:fill="2D33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4EC4" w:themeColor="accent1" w:themeTint="BF"/>
          <w:left w:val="single" w:sz="8" w:space="0" w:color="474EC4" w:themeColor="accent1" w:themeTint="BF"/>
          <w:bottom w:val="single" w:sz="8" w:space="0" w:color="474EC4" w:themeColor="accent1" w:themeTint="BF"/>
          <w:right w:val="single" w:sz="8" w:space="0" w:color="474EC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4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C4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DF91D" w:themeColor="accent2" w:themeTint="BF"/>
        <w:left w:val="single" w:sz="8" w:space="0" w:color="EDF91D" w:themeColor="accent2" w:themeTint="BF"/>
        <w:bottom w:val="single" w:sz="8" w:space="0" w:color="EDF91D" w:themeColor="accent2" w:themeTint="BF"/>
        <w:right w:val="single" w:sz="8" w:space="0" w:color="EDF91D" w:themeColor="accent2" w:themeTint="BF"/>
        <w:insideH w:val="single" w:sz="8" w:space="0" w:color="EDF91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91D" w:themeColor="accent2" w:themeTint="BF"/>
          <w:left w:val="single" w:sz="8" w:space="0" w:color="EDF91D" w:themeColor="accent2" w:themeTint="BF"/>
          <w:bottom w:val="single" w:sz="8" w:space="0" w:color="EDF91D" w:themeColor="accent2" w:themeTint="BF"/>
          <w:right w:val="single" w:sz="8" w:space="0" w:color="EDF91D" w:themeColor="accent2" w:themeTint="BF"/>
          <w:insideH w:val="nil"/>
          <w:insideV w:val="nil"/>
        </w:tcBorders>
        <w:shd w:val="clear" w:color="auto" w:fill="BAC40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91D" w:themeColor="accent2" w:themeTint="BF"/>
          <w:left w:val="single" w:sz="8" w:space="0" w:color="EDF91D" w:themeColor="accent2" w:themeTint="BF"/>
          <w:bottom w:val="single" w:sz="8" w:space="0" w:color="EDF91D" w:themeColor="accent2" w:themeTint="BF"/>
          <w:right w:val="single" w:sz="8" w:space="0" w:color="EDF91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DB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DB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D3664" w:themeColor="accent3" w:themeTint="BF"/>
        <w:left w:val="single" w:sz="8" w:space="0" w:color="CD3664" w:themeColor="accent3" w:themeTint="BF"/>
        <w:bottom w:val="single" w:sz="8" w:space="0" w:color="CD3664" w:themeColor="accent3" w:themeTint="BF"/>
        <w:right w:val="single" w:sz="8" w:space="0" w:color="CD3664" w:themeColor="accent3" w:themeTint="BF"/>
        <w:insideH w:val="single" w:sz="8" w:space="0" w:color="CD366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3664" w:themeColor="accent3" w:themeTint="BF"/>
          <w:left w:val="single" w:sz="8" w:space="0" w:color="CD3664" w:themeColor="accent3" w:themeTint="BF"/>
          <w:bottom w:val="single" w:sz="8" w:space="0" w:color="CD3664" w:themeColor="accent3" w:themeTint="BF"/>
          <w:right w:val="single" w:sz="8" w:space="0" w:color="CD3664" w:themeColor="accent3" w:themeTint="BF"/>
          <w:insideH w:val="nil"/>
          <w:insideV w:val="nil"/>
        </w:tcBorders>
        <w:shd w:val="clear" w:color="auto" w:fill="8E23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3664" w:themeColor="accent3" w:themeTint="BF"/>
          <w:left w:val="single" w:sz="8" w:space="0" w:color="CD3664" w:themeColor="accent3" w:themeTint="BF"/>
          <w:bottom w:val="single" w:sz="8" w:space="0" w:color="CD3664" w:themeColor="accent3" w:themeTint="BF"/>
          <w:right w:val="single" w:sz="8" w:space="0" w:color="CD366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C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C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17BDFF" w:themeColor="accent4" w:themeTint="BF"/>
        <w:left w:val="single" w:sz="8" w:space="0" w:color="17BDFF" w:themeColor="accent4" w:themeTint="BF"/>
        <w:bottom w:val="single" w:sz="8" w:space="0" w:color="17BDFF" w:themeColor="accent4" w:themeTint="BF"/>
        <w:right w:val="single" w:sz="8" w:space="0" w:color="17BDFF" w:themeColor="accent4" w:themeTint="BF"/>
        <w:insideH w:val="single" w:sz="8" w:space="0" w:color="17BD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BDFF" w:themeColor="accent4" w:themeTint="BF"/>
          <w:left w:val="single" w:sz="8" w:space="0" w:color="17BDFF" w:themeColor="accent4" w:themeTint="BF"/>
          <w:bottom w:val="single" w:sz="8" w:space="0" w:color="17BDFF" w:themeColor="accent4" w:themeTint="BF"/>
          <w:right w:val="single" w:sz="8" w:space="0" w:color="17BDFF" w:themeColor="accent4" w:themeTint="BF"/>
          <w:insideH w:val="nil"/>
          <w:insideV w:val="nil"/>
        </w:tcBorders>
        <w:shd w:val="clear" w:color="auto" w:fill="0091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BDFF" w:themeColor="accent4" w:themeTint="BF"/>
          <w:left w:val="single" w:sz="8" w:space="0" w:color="17BDFF" w:themeColor="accent4" w:themeTint="BF"/>
          <w:bottom w:val="single" w:sz="8" w:space="0" w:color="17BDFF" w:themeColor="accent4" w:themeTint="BF"/>
          <w:right w:val="single" w:sz="8" w:space="0" w:color="17BD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AAC32" w:themeColor="accent5" w:themeTint="BF"/>
        <w:left w:val="single" w:sz="8" w:space="0" w:color="FAAC32" w:themeColor="accent5" w:themeTint="BF"/>
        <w:bottom w:val="single" w:sz="8" w:space="0" w:color="FAAC32" w:themeColor="accent5" w:themeTint="BF"/>
        <w:right w:val="single" w:sz="8" w:space="0" w:color="FAAC32" w:themeColor="accent5" w:themeTint="BF"/>
        <w:insideH w:val="single" w:sz="8" w:space="0" w:color="FAAC3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AC32" w:themeColor="accent5" w:themeTint="BF"/>
          <w:left w:val="single" w:sz="8" w:space="0" w:color="FAAC32" w:themeColor="accent5" w:themeTint="BF"/>
          <w:bottom w:val="single" w:sz="8" w:space="0" w:color="FAAC32" w:themeColor="accent5" w:themeTint="BF"/>
          <w:right w:val="single" w:sz="8" w:space="0" w:color="FAAC32" w:themeColor="accent5" w:themeTint="BF"/>
          <w:insideH w:val="nil"/>
          <w:insideV w:val="nil"/>
        </w:tcBorders>
        <w:shd w:val="clear" w:color="auto" w:fill="E28C0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AC32" w:themeColor="accent5" w:themeTint="BF"/>
          <w:left w:val="single" w:sz="8" w:space="0" w:color="FAAC32" w:themeColor="accent5" w:themeTint="BF"/>
          <w:bottom w:val="single" w:sz="8" w:space="0" w:color="FAAC32" w:themeColor="accent5" w:themeTint="BF"/>
          <w:right w:val="single" w:sz="8" w:space="0" w:color="FAAC3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3B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3B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1D79" w:themeColor="accent6" w:themeTint="BF"/>
        <w:left w:val="single" w:sz="8" w:space="0" w:color="FF1D79" w:themeColor="accent6" w:themeTint="BF"/>
        <w:bottom w:val="single" w:sz="8" w:space="0" w:color="FF1D79" w:themeColor="accent6" w:themeTint="BF"/>
        <w:right w:val="single" w:sz="8" w:space="0" w:color="FF1D79" w:themeColor="accent6" w:themeTint="BF"/>
        <w:insideH w:val="single" w:sz="8" w:space="0" w:color="FF1D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D79" w:themeColor="accent6" w:themeTint="BF"/>
          <w:left w:val="single" w:sz="8" w:space="0" w:color="FF1D79" w:themeColor="accent6" w:themeTint="BF"/>
          <w:bottom w:val="single" w:sz="8" w:space="0" w:color="FF1D79" w:themeColor="accent6" w:themeTint="BF"/>
          <w:right w:val="single" w:sz="8" w:space="0" w:color="FF1D79" w:themeColor="accent6" w:themeTint="BF"/>
          <w:insideH w:val="nil"/>
          <w:insideV w:val="nil"/>
        </w:tcBorders>
        <w:shd w:val="clear" w:color="auto" w:fill="D100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D79" w:themeColor="accent6" w:themeTint="BF"/>
          <w:left w:val="single" w:sz="8" w:space="0" w:color="FF1D79" w:themeColor="accent6" w:themeTint="BF"/>
          <w:bottom w:val="single" w:sz="8" w:space="0" w:color="FF1D79" w:themeColor="accent6" w:themeTint="BF"/>
          <w:right w:val="single" w:sz="8" w:space="0" w:color="FF1D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4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33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33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D33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0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0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C40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23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23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23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1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8C0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8C0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8C0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005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00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005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semiHidden/>
    <w:rsid w:val="00F75A8E"/>
  </w:style>
  <w:style w:type="paragraph" w:styleId="Sisluet2">
    <w:name w:val="toc 2"/>
    <w:basedOn w:val="Normaali"/>
    <w:next w:val="Normaali"/>
    <w:semiHidden/>
    <w:rsid w:val="00F75A8E"/>
    <w:pPr>
      <w:ind w:left="220"/>
    </w:pPr>
  </w:style>
  <w:style w:type="paragraph" w:styleId="Sisluet3">
    <w:name w:val="toc 3"/>
    <w:basedOn w:val="Normaali"/>
    <w:next w:val="Normaali"/>
    <w:semiHidden/>
    <w:rsid w:val="00F75A8E"/>
    <w:pPr>
      <w:ind w:left="440"/>
    </w:pPr>
  </w:style>
  <w:style w:type="paragraph" w:styleId="Sisluet4">
    <w:name w:val="toc 4"/>
    <w:basedOn w:val="Normaali"/>
    <w:next w:val="Normaali"/>
    <w:uiPriority w:val="39"/>
    <w:semiHidden/>
    <w:rsid w:val="00A425F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D33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9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6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6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6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66A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AC40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C610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A920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A920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920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9203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23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11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1A3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1A3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A3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A32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1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7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B9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B9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B9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B96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8C0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450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680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680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680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6803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005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02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003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003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003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003F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2D338E" w:themeColor="accent1"/>
        <w:left w:val="single" w:sz="8" w:space="0" w:color="2D338E" w:themeColor="accent1"/>
        <w:bottom w:val="single" w:sz="8" w:space="0" w:color="2D338E" w:themeColor="accent1"/>
        <w:right w:val="single" w:sz="8" w:space="0" w:color="2D33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33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</w:tcBorders>
      </w:tcPr>
    </w:tblStylePr>
    <w:tblStylePr w:type="band1Horz"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AC405" w:themeColor="accent2"/>
        <w:left w:val="single" w:sz="8" w:space="0" w:color="BAC405" w:themeColor="accent2"/>
        <w:bottom w:val="single" w:sz="8" w:space="0" w:color="BAC405" w:themeColor="accent2"/>
        <w:right w:val="single" w:sz="8" w:space="0" w:color="BAC40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C40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</w:tcBorders>
      </w:tcPr>
    </w:tblStylePr>
    <w:tblStylePr w:type="band1Horz"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E2344" w:themeColor="accent3"/>
        <w:left w:val="single" w:sz="8" w:space="0" w:color="8E2344" w:themeColor="accent3"/>
        <w:bottom w:val="single" w:sz="8" w:space="0" w:color="8E2344" w:themeColor="accent3"/>
        <w:right w:val="single" w:sz="8" w:space="0" w:color="8E23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23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</w:tcBorders>
      </w:tcPr>
    </w:tblStylePr>
    <w:tblStylePr w:type="band1Horz"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91C9" w:themeColor="accent4"/>
        <w:left w:val="single" w:sz="8" w:space="0" w:color="0091C9" w:themeColor="accent4"/>
        <w:bottom w:val="single" w:sz="8" w:space="0" w:color="0091C9" w:themeColor="accent4"/>
        <w:right w:val="single" w:sz="8" w:space="0" w:color="0091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1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</w:tcBorders>
      </w:tcPr>
    </w:tblStylePr>
    <w:tblStylePr w:type="band1Horz"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28C05" w:themeColor="accent5"/>
        <w:left w:val="single" w:sz="8" w:space="0" w:color="E28C05" w:themeColor="accent5"/>
        <w:bottom w:val="single" w:sz="8" w:space="0" w:color="E28C05" w:themeColor="accent5"/>
        <w:right w:val="single" w:sz="8" w:space="0" w:color="E28C0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8C0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</w:tcBorders>
      </w:tcPr>
    </w:tblStylePr>
    <w:tblStylePr w:type="band1Horz"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10056" w:themeColor="accent6"/>
        <w:left w:val="single" w:sz="8" w:space="0" w:color="D10056" w:themeColor="accent6"/>
        <w:bottom w:val="single" w:sz="8" w:space="0" w:color="D10056" w:themeColor="accent6"/>
        <w:right w:val="single" w:sz="8" w:space="0" w:color="D1005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00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</w:tcBorders>
      </w:tcPr>
    </w:tblStylePr>
    <w:tblStylePr w:type="band1Horz"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2D338E" w:themeColor="accent1"/>
        <w:left w:val="single" w:sz="8" w:space="0" w:color="2D338E" w:themeColor="accent1"/>
        <w:bottom w:val="single" w:sz="8" w:space="0" w:color="2D338E" w:themeColor="accent1"/>
        <w:right w:val="single" w:sz="8" w:space="0" w:color="2D338E" w:themeColor="accent1"/>
        <w:insideH w:val="single" w:sz="8" w:space="0" w:color="2D338E" w:themeColor="accent1"/>
        <w:insideV w:val="single" w:sz="8" w:space="0" w:color="2D33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18" w:space="0" w:color="2D338E" w:themeColor="accent1"/>
          <w:right w:val="single" w:sz="8" w:space="0" w:color="2D338E" w:themeColor="accent1"/>
          <w:insideH w:val="nil"/>
          <w:insideV w:val="single" w:sz="8" w:space="0" w:color="2D33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  <w:insideH w:val="nil"/>
          <w:insideV w:val="single" w:sz="8" w:space="0" w:color="2D33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</w:tcBorders>
      </w:tcPr>
    </w:tblStylePr>
    <w:tblStylePr w:type="band1Vert"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</w:tcBorders>
        <w:shd w:val="clear" w:color="auto" w:fill="C2C4EB" w:themeFill="accent1" w:themeFillTint="3F"/>
      </w:tcPr>
    </w:tblStylePr>
    <w:tblStylePr w:type="band1Horz"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  <w:insideV w:val="single" w:sz="8" w:space="0" w:color="2D338E" w:themeColor="accent1"/>
        </w:tcBorders>
        <w:shd w:val="clear" w:color="auto" w:fill="C2C4EB" w:themeFill="accent1" w:themeFillTint="3F"/>
      </w:tcPr>
    </w:tblStylePr>
    <w:tblStylePr w:type="band2Horz"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  <w:insideV w:val="single" w:sz="8" w:space="0" w:color="2D338E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AC405" w:themeColor="accent2"/>
        <w:left w:val="single" w:sz="8" w:space="0" w:color="BAC405" w:themeColor="accent2"/>
        <w:bottom w:val="single" w:sz="8" w:space="0" w:color="BAC405" w:themeColor="accent2"/>
        <w:right w:val="single" w:sz="8" w:space="0" w:color="BAC405" w:themeColor="accent2"/>
        <w:insideH w:val="single" w:sz="8" w:space="0" w:color="BAC405" w:themeColor="accent2"/>
        <w:insideV w:val="single" w:sz="8" w:space="0" w:color="BAC40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18" w:space="0" w:color="BAC405" w:themeColor="accent2"/>
          <w:right w:val="single" w:sz="8" w:space="0" w:color="BAC405" w:themeColor="accent2"/>
          <w:insideH w:val="nil"/>
          <w:insideV w:val="single" w:sz="8" w:space="0" w:color="BAC40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  <w:insideH w:val="nil"/>
          <w:insideV w:val="single" w:sz="8" w:space="0" w:color="BAC40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</w:tcBorders>
      </w:tcPr>
    </w:tblStylePr>
    <w:tblStylePr w:type="band1Vert"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</w:tcBorders>
        <w:shd w:val="clear" w:color="auto" w:fill="F9FDB4" w:themeFill="accent2" w:themeFillTint="3F"/>
      </w:tcPr>
    </w:tblStylePr>
    <w:tblStylePr w:type="band1Horz"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  <w:insideV w:val="single" w:sz="8" w:space="0" w:color="BAC405" w:themeColor="accent2"/>
        </w:tcBorders>
        <w:shd w:val="clear" w:color="auto" w:fill="F9FDB4" w:themeFill="accent2" w:themeFillTint="3F"/>
      </w:tcPr>
    </w:tblStylePr>
    <w:tblStylePr w:type="band2Horz"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  <w:insideV w:val="single" w:sz="8" w:space="0" w:color="BAC405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E2344" w:themeColor="accent3"/>
        <w:left w:val="single" w:sz="8" w:space="0" w:color="8E2344" w:themeColor="accent3"/>
        <w:bottom w:val="single" w:sz="8" w:space="0" w:color="8E2344" w:themeColor="accent3"/>
        <w:right w:val="single" w:sz="8" w:space="0" w:color="8E2344" w:themeColor="accent3"/>
        <w:insideH w:val="single" w:sz="8" w:space="0" w:color="8E2344" w:themeColor="accent3"/>
        <w:insideV w:val="single" w:sz="8" w:space="0" w:color="8E23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18" w:space="0" w:color="8E2344" w:themeColor="accent3"/>
          <w:right w:val="single" w:sz="8" w:space="0" w:color="8E2344" w:themeColor="accent3"/>
          <w:insideH w:val="nil"/>
          <w:insideV w:val="single" w:sz="8" w:space="0" w:color="8E23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  <w:insideH w:val="nil"/>
          <w:insideV w:val="single" w:sz="8" w:space="0" w:color="8E23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</w:tcBorders>
      </w:tcPr>
    </w:tblStylePr>
    <w:tblStylePr w:type="band1Vert"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</w:tcBorders>
        <w:shd w:val="clear" w:color="auto" w:fill="EEBCCC" w:themeFill="accent3" w:themeFillTint="3F"/>
      </w:tcPr>
    </w:tblStylePr>
    <w:tblStylePr w:type="band1Horz"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  <w:insideV w:val="single" w:sz="8" w:space="0" w:color="8E2344" w:themeColor="accent3"/>
        </w:tcBorders>
        <w:shd w:val="clear" w:color="auto" w:fill="EEBCCC" w:themeFill="accent3" w:themeFillTint="3F"/>
      </w:tcPr>
    </w:tblStylePr>
    <w:tblStylePr w:type="band2Horz"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  <w:insideV w:val="single" w:sz="8" w:space="0" w:color="8E2344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91C9" w:themeColor="accent4"/>
        <w:left w:val="single" w:sz="8" w:space="0" w:color="0091C9" w:themeColor="accent4"/>
        <w:bottom w:val="single" w:sz="8" w:space="0" w:color="0091C9" w:themeColor="accent4"/>
        <w:right w:val="single" w:sz="8" w:space="0" w:color="0091C9" w:themeColor="accent4"/>
        <w:insideH w:val="single" w:sz="8" w:space="0" w:color="0091C9" w:themeColor="accent4"/>
        <w:insideV w:val="single" w:sz="8" w:space="0" w:color="0091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18" w:space="0" w:color="0091C9" w:themeColor="accent4"/>
          <w:right w:val="single" w:sz="8" w:space="0" w:color="0091C9" w:themeColor="accent4"/>
          <w:insideH w:val="nil"/>
          <w:insideV w:val="single" w:sz="8" w:space="0" w:color="0091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  <w:insideH w:val="nil"/>
          <w:insideV w:val="single" w:sz="8" w:space="0" w:color="0091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</w:tcBorders>
      </w:tcPr>
    </w:tblStylePr>
    <w:tblStylePr w:type="band1Vert"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</w:tcBorders>
        <w:shd w:val="clear" w:color="auto" w:fill="B2E9FF" w:themeFill="accent4" w:themeFillTint="3F"/>
      </w:tcPr>
    </w:tblStylePr>
    <w:tblStylePr w:type="band1Horz"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  <w:insideV w:val="single" w:sz="8" w:space="0" w:color="0091C9" w:themeColor="accent4"/>
        </w:tcBorders>
        <w:shd w:val="clear" w:color="auto" w:fill="B2E9FF" w:themeFill="accent4" w:themeFillTint="3F"/>
      </w:tcPr>
    </w:tblStylePr>
    <w:tblStylePr w:type="band2Horz"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  <w:insideV w:val="single" w:sz="8" w:space="0" w:color="0091C9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28C05" w:themeColor="accent5"/>
        <w:left w:val="single" w:sz="8" w:space="0" w:color="E28C05" w:themeColor="accent5"/>
        <w:bottom w:val="single" w:sz="8" w:space="0" w:color="E28C05" w:themeColor="accent5"/>
        <w:right w:val="single" w:sz="8" w:space="0" w:color="E28C05" w:themeColor="accent5"/>
        <w:insideH w:val="single" w:sz="8" w:space="0" w:color="E28C05" w:themeColor="accent5"/>
        <w:insideV w:val="single" w:sz="8" w:space="0" w:color="E28C0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18" w:space="0" w:color="E28C05" w:themeColor="accent5"/>
          <w:right w:val="single" w:sz="8" w:space="0" w:color="E28C05" w:themeColor="accent5"/>
          <w:insideH w:val="nil"/>
          <w:insideV w:val="single" w:sz="8" w:space="0" w:color="E28C0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  <w:insideH w:val="nil"/>
          <w:insideV w:val="single" w:sz="8" w:space="0" w:color="E28C0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</w:tcBorders>
      </w:tcPr>
    </w:tblStylePr>
    <w:tblStylePr w:type="band1Vert"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</w:tcBorders>
        <w:shd w:val="clear" w:color="auto" w:fill="FDE3BB" w:themeFill="accent5" w:themeFillTint="3F"/>
      </w:tcPr>
    </w:tblStylePr>
    <w:tblStylePr w:type="band1Horz"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  <w:insideV w:val="single" w:sz="8" w:space="0" w:color="E28C05" w:themeColor="accent5"/>
        </w:tcBorders>
        <w:shd w:val="clear" w:color="auto" w:fill="FDE3BB" w:themeFill="accent5" w:themeFillTint="3F"/>
      </w:tcPr>
    </w:tblStylePr>
    <w:tblStylePr w:type="band2Horz"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  <w:insideV w:val="single" w:sz="8" w:space="0" w:color="E28C05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10056" w:themeColor="accent6"/>
        <w:left w:val="single" w:sz="8" w:space="0" w:color="D10056" w:themeColor="accent6"/>
        <w:bottom w:val="single" w:sz="8" w:space="0" w:color="D10056" w:themeColor="accent6"/>
        <w:right w:val="single" w:sz="8" w:space="0" w:color="D10056" w:themeColor="accent6"/>
        <w:insideH w:val="single" w:sz="8" w:space="0" w:color="D10056" w:themeColor="accent6"/>
        <w:insideV w:val="single" w:sz="8" w:space="0" w:color="D1005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18" w:space="0" w:color="D10056" w:themeColor="accent6"/>
          <w:right w:val="single" w:sz="8" w:space="0" w:color="D10056" w:themeColor="accent6"/>
          <w:insideH w:val="nil"/>
          <w:insideV w:val="single" w:sz="8" w:space="0" w:color="D1005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  <w:insideH w:val="nil"/>
          <w:insideV w:val="single" w:sz="8" w:space="0" w:color="D1005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</w:tcBorders>
      </w:tcPr>
    </w:tblStylePr>
    <w:tblStylePr w:type="band1Vert"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</w:tcBorders>
        <w:shd w:val="clear" w:color="auto" w:fill="FFB4D2" w:themeFill="accent6" w:themeFillTint="3F"/>
      </w:tcPr>
    </w:tblStylePr>
    <w:tblStylePr w:type="band1Horz"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  <w:insideV w:val="single" w:sz="8" w:space="0" w:color="D10056" w:themeColor="accent6"/>
        </w:tcBorders>
        <w:shd w:val="clear" w:color="auto" w:fill="FFB4D2" w:themeFill="accent6" w:themeFillTint="3F"/>
      </w:tcPr>
    </w:tblStylePr>
    <w:tblStylePr w:type="band2Horz"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  <w:insideV w:val="single" w:sz="8" w:space="0" w:color="D10056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21266A" w:themeColor="accent1" w:themeShade="BF"/>
    </w:rPr>
    <w:tblPr>
      <w:tblStyleRowBandSize w:val="1"/>
      <w:tblStyleColBandSize w:val="1"/>
      <w:tblBorders>
        <w:top w:val="single" w:sz="8" w:space="0" w:color="2D338E" w:themeColor="accent1"/>
        <w:bottom w:val="single" w:sz="8" w:space="0" w:color="2D33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338E" w:themeColor="accent1"/>
          <w:left w:val="nil"/>
          <w:bottom w:val="single" w:sz="8" w:space="0" w:color="2D33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338E" w:themeColor="accent1"/>
          <w:left w:val="nil"/>
          <w:bottom w:val="single" w:sz="8" w:space="0" w:color="2D33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C4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C4EB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8A9203" w:themeColor="accent2" w:themeShade="BF"/>
    </w:rPr>
    <w:tblPr>
      <w:tblStyleRowBandSize w:val="1"/>
      <w:tblStyleColBandSize w:val="1"/>
      <w:tblBorders>
        <w:top w:val="single" w:sz="8" w:space="0" w:color="BAC405" w:themeColor="accent2"/>
        <w:bottom w:val="single" w:sz="8" w:space="0" w:color="BAC40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05" w:themeColor="accent2"/>
          <w:left w:val="nil"/>
          <w:bottom w:val="single" w:sz="8" w:space="0" w:color="BAC40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05" w:themeColor="accent2"/>
          <w:left w:val="nil"/>
          <w:bottom w:val="single" w:sz="8" w:space="0" w:color="BAC40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D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DB4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6A1A32" w:themeColor="accent3" w:themeShade="BF"/>
    </w:rPr>
    <w:tblPr>
      <w:tblStyleRowBandSize w:val="1"/>
      <w:tblStyleColBandSize w:val="1"/>
      <w:tblBorders>
        <w:top w:val="single" w:sz="8" w:space="0" w:color="8E2344" w:themeColor="accent3"/>
        <w:bottom w:val="single" w:sz="8" w:space="0" w:color="8E23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2344" w:themeColor="accent3"/>
          <w:left w:val="nil"/>
          <w:bottom w:val="single" w:sz="8" w:space="0" w:color="8E23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2344" w:themeColor="accent3"/>
          <w:left w:val="nil"/>
          <w:bottom w:val="single" w:sz="8" w:space="0" w:color="8E23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C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CCC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006B96" w:themeColor="accent4" w:themeShade="BF"/>
    </w:rPr>
    <w:tblPr>
      <w:tblStyleRowBandSize w:val="1"/>
      <w:tblStyleColBandSize w:val="1"/>
      <w:tblBorders>
        <w:top w:val="single" w:sz="8" w:space="0" w:color="0091C9" w:themeColor="accent4"/>
        <w:bottom w:val="single" w:sz="8" w:space="0" w:color="0091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C9" w:themeColor="accent4"/>
          <w:left w:val="nil"/>
          <w:bottom w:val="single" w:sz="8" w:space="0" w:color="0091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C9" w:themeColor="accent4"/>
          <w:left w:val="nil"/>
          <w:bottom w:val="single" w:sz="8" w:space="0" w:color="0091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9FF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A96803" w:themeColor="accent5" w:themeShade="BF"/>
    </w:rPr>
    <w:tblPr>
      <w:tblStyleRowBandSize w:val="1"/>
      <w:tblStyleColBandSize w:val="1"/>
      <w:tblBorders>
        <w:top w:val="single" w:sz="8" w:space="0" w:color="E28C05" w:themeColor="accent5"/>
        <w:bottom w:val="single" w:sz="8" w:space="0" w:color="E28C0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C05" w:themeColor="accent5"/>
          <w:left w:val="nil"/>
          <w:bottom w:val="single" w:sz="8" w:space="0" w:color="E28C0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C05" w:themeColor="accent5"/>
          <w:left w:val="nil"/>
          <w:bottom w:val="single" w:sz="8" w:space="0" w:color="E28C0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B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3BB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9C003F" w:themeColor="accent6" w:themeShade="BF"/>
    </w:rPr>
    <w:tblPr>
      <w:tblStyleRowBandSize w:val="1"/>
      <w:tblStyleColBandSize w:val="1"/>
      <w:tblBorders>
        <w:top w:val="single" w:sz="8" w:space="0" w:color="D10056" w:themeColor="accent6"/>
        <w:bottom w:val="single" w:sz="8" w:space="0" w:color="D1005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0056" w:themeColor="accent6"/>
          <w:left w:val="nil"/>
          <w:bottom w:val="single" w:sz="8" w:space="0" w:color="D1005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0056" w:themeColor="accent6"/>
          <w:left w:val="nil"/>
          <w:bottom w:val="single" w:sz="8" w:space="0" w:color="D1005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4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4D2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2D338E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9C04" w:themeFill="accent2" w:themeFillShade="CC"/>
      </w:tcPr>
    </w:tblStylePr>
    <w:tblStylePr w:type="lastRow">
      <w:rPr>
        <w:b/>
        <w:bCs/>
        <w:color w:val="949C0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7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9C04" w:themeFill="accent2" w:themeFillShade="CC"/>
      </w:tcPr>
    </w:tblStylePr>
    <w:tblStylePr w:type="lastRow">
      <w:rPr>
        <w:b/>
        <w:bCs/>
        <w:color w:val="949C0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C4EB" w:themeFill="accent1" w:themeFillTint="3F"/>
      </w:tcPr>
    </w:tblStylePr>
    <w:tblStylePr w:type="band1Horz">
      <w:tblPr/>
      <w:tcPr>
        <w:shd w:val="clear" w:color="auto" w:fill="CDCFEF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9C04" w:themeFill="accent2" w:themeFillShade="CC"/>
      </w:tcPr>
    </w:tblStylePr>
    <w:tblStylePr w:type="lastRow">
      <w:rPr>
        <w:b/>
        <w:bCs/>
        <w:color w:val="949C0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DB4" w:themeFill="accent2" w:themeFillTint="3F"/>
      </w:tcPr>
    </w:tblStylePr>
    <w:tblStylePr w:type="band1Horz">
      <w:tblPr/>
      <w:tcPr>
        <w:shd w:val="clear" w:color="auto" w:fill="FAFDC2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4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3A0" w:themeFill="accent4" w:themeFillShade="CC"/>
      </w:tcPr>
    </w:tblStylePr>
    <w:tblStylePr w:type="lastRow">
      <w:rPr>
        <w:b/>
        <w:bCs/>
        <w:color w:val="0073A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CCC" w:themeFill="accent3" w:themeFillTint="3F"/>
      </w:tcPr>
    </w:tblStylePr>
    <w:tblStylePr w:type="band1Horz">
      <w:tblPr/>
      <w:tcPr>
        <w:shd w:val="clear" w:color="auto" w:fill="F1C9D5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6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1C36" w:themeFill="accent3" w:themeFillShade="CC"/>
      </w:tcPr>
    </w:tblStylePr>
    <w:tblStylePr w:type="lastRow">
      <w:rPr>
        <w:b/>
        <w:bCs/>
        <w:color w:val="711C3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9FF" w:themeFill="accent4" w:themeFillTint="3F"/>
      </w:tcPr>
    </w:tblStylePr>
    <w:tblStylePr w:type="band1Horz">
      <w:tblPr/>
      <w:tcPr>
        <w:shd w:val="clear" w:color="auto" w:fill="C1EDFF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044" w:themeFill="accent6" w:themeFillShade="CC"/>
      </w:tcPr>
    </w:tblStylePr>
    <w:tblStylePr w:type="lastRow">
      <w:rPr>
        <w:b/>
        <w:bCs/>
        <w:color w:val="A7004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3BB" w:themeFill="accent5" w:themeFillTint="3F"/>
      </w:tcPr>
    </w:tblStylePr>
    <w:tblStylePr w:type="band1Horz">
      <w:tblPr/>
      <w:tcPr>
        <w:shd w:val="clear" w:color="auto" w:fill="FDE8C8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1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6F04" w:themeFill="accent5" w:themeFillShade="CC"/>
      </w:tcPr>
    </w:tblStylePr>
    <w:tblStylePr w:type="lastRow">
      <w:rPr>
        <w:b/>
        <w:bCs/>
        <w:color w:val="B46F0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2" w:themeFill="accent6" w:themeFillTint="3F"/>
      </w:tcPr>
    </w:tblStylePr>
    <w:tblStylePr w:type="band1Horz">
      <w:tblPr/>
      <w:tcPr>
        <w:shd w:val="clear" w:color="auto" w:fill="FFC2DB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CFEF" w:themeFill="accent1" w:themeFillTint="33"/>
    </w:tcPr>
    <w:tblStylePr w:type="firstRow">
      <w:rPr>
        <w:b/>
        <w:bCs/>
      </w:rPr>
      <w:tblPr/>
      <w:tcPr>
        <w:shd w:val="clear" w:color="auto" w:fill="9CA0E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A0E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26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266A" w:themeFill="accent1" w:themeFillShade="BF"/>
      </w:tcPr>
    </w:tblStylePr>
    <w:tblStylePr w:type="band1Vert">
      <w:tblPr/>
      <w:tcPr>
        <w:shd w:val="clear" w:color="auto" w:fill="8489D8" w:themeFill="accent1" w:themeFillTint="7F"/>
      </w:tcPr>
    </w:tblStylePr>
    <w:tblStylePr w:type="band1Horz">
      <w:tblPr/>
      <w:tcPr>
        <w:shd w:val="clear" w:color="auto" w:fill="8489D8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DC2" w:themeFill="accent2" w:themeFillTint="33"/>
    </w:tcPr>
    <w:tblStylePr w:type="firstRow">
      <w:rPr>
        <w:b/>
        <w:bCs/>
      </w:rPr>
      <w:tblPr/>
      <w:tcPr>
        <w:shd w:val="clear" w:color="auto" w:fill="F5FC8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C8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A920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A9203" w:themeFill="accent2" w:themeFillShade="BF"/>
      </w:tcPr>
    </w:tblStylePr>
    <w:tblStylePr w:type="band1Vert">
      <w:tblPr/>
      <w:tcPr>
        <w:shd w:val="clear" w:color="auto" w:fill="F3FB68" w:themeFill="accent2" w:themeFillTint="7F"/>
      </w:tcPr>
    </w:tblStylePr>
    <w:tblStylePr w:type="band1Horz">
      <w:tblPr/>
      <w:tcPr>
        <w:shd w:val="clear" w:color="auto" w:fill="F3FB68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9D5" w:themeFill="accent3" w:themeFillTint="33"/>
    </w:tcPr>
    <w:tblStylePr w:type="firstRow">
      <w:rPr>
        <w:b/>
        <w:bCs/>
      </w:rPr>
      <w:tblPr/>
      <w:tcPr>
        <w:shd w:val="clear" w:color="auto" w:fill="E494A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94A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A1A3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A1A32" w:themeFill="accent3" w:themeFillShade="BF"/>
      </w:tcPr>
    </w:tblStylePr>
    <w:tblStylePr w:type="band1Vert">
      <w:tblPr/>
      <w:tcPr>
        <w:shd w:val="clear" w:color="auto" w:fill="DE7998" w:themeFill="accent3" w:themeFillTint="7F"/>
      </w:tcPr>
    </w:tblStylePr>
    <w:tblStylePr w:type="band1Horz">
      <w:tblPr/>
      <w:tcPr>
        <w:shd w:val="clear" w:color="auto" w:fill="DE7998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DFF" w:themeFill="accent4" w:themeFillTint="33"/>
    </w:tcPr>
    <w:tblStylePr w:type="firstRow">
      <w:rPr>
        <w:b/>
        <w:bCs/>
      </w:rPr>
      <w:tblPr/>
      <w:tcPr>
        <w:shd w:val="clear" w:color="auto" w:fill="83DC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DC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B9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B96" w:themeFill="accent4" w:themeFillShade="BF"/>
      </w:tcPr>
    </w:tblStylePr>
    <w:tblStylePr w:type="band1Vert">
      <w:tblPr/>
      <w:tcPr>
        <w:shd w:val="clear" w:color="auto" w:fill="65D3FF" w:themeFill="accent4" w:themeFillTint="7F"/>
      </w:tcPr>
    </w:tblStylePr>
    <w:tblStylePr w:type="band1Horz">
      <w:tblPr/>
      <w:tcPr>
        <w:shd w:val="clear" w:color="auto" w:fill="65D3FF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8C8" w:themeFill="accent5" w:themeFillTint="33"/>
    </w:tcPr>
    <w:tblStylePr w:type="firstRow">
      <w:rPr>
        <w:b/>
        <w:bCs/>
      </w:rPr>
      <w:tblPr/>
      <w:tcPr>
        <w:shd w:val="clear" w:color="auto" w:fill="FCD29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29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9680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96803" w:themeFill="accent5" w:themeFillShade="BF"/>
      </w:tcPr>
    </w:tblStylePr>
    <w:tblStylePr w:type="band1Vert">
      <w:tblPr/>
      <w:tcPr>
        <w:shd w:val="clear" w:color="auto" w:fill="FCC777" w:themeFill="accent5" w:themeFillTint="7F"/>
      </w:tcPr>
    </w:tblStylePr>
    <w:tblStylePr w:type="band1Horz">
      <w:tblPr/>
      <w:tcPr>
        <w:shd w:val="clear" w:color="auto" w:fill="FCC777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2DB" w:themeFill="accent6" w:themeFillTint="33"/>
    </w:tcPr>
    <w:tblStylePr w:type="firstRow">
      <w:rPr>
        <w:b/>
        <w:bCs/>
      </w:rPr>
      <w:tblPr/>
      <w:tcPr>
        <w:shd w:val="clear" w:color="auto" w:fill="FF86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6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C003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C003F" w:themeFill="accent6" w:themeFillShade="BF"/>
      </w:tcPr>
    </w:tblStylePr>
    <w:tblStylePr w:type="band1Vert">
      <w:tblPr/>
      <w:tcPr>
        <w:shd w:val="clear" w:color="auto" w:fill="FF69A6" w:themeFill="accent6" w:themeFillTint="7F"/>
      </w:tcPr>
    </w:tblStylePr>
    <w:tblStylePr w:type="band1Horz">
      <w:tblPr/>
      <w:tcPr>
        <w:shd w:val="clear" w:color="auto" w:fill="FF69A6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C40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0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C405" w:themeColor="accent2"/>
        <w:left w:val="single" w:sz="4" w:space="0" w:color="2D338E" w:themeColor="accent1"/>
        <w:bottom w:val="single" w:sz="4" w:space="0" w:color="2D338E" w:themeColor="accent1"/>
        <w:right w:val="single" w:sz="4" w:space="0" w:color="2D33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7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0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E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E55" w:themeColor="accent1" w:themeShade="99"/>
          <w:insideV w:val="nil"/>
        </w:tcBorders>
        <w:shd w:val="clear" w:color="auto" w:fill="1B1E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E55" w:themeFill="accent1" w:themeFillShade="99"/>
      </w:tcPr>
    </w:tblStylePr>
    <w:tblStylePr w:type="band1Vert">
      <w:tblPr/>
      <w:tcPr>
        <w:shd w:val="clear" w:color="auto" w:fill="9CA0E0" w:themeFill="accent1" w:themeFillTint="66"/>
      </w:tcPr>
    </w:tblStylePr>
    <w:tblStylePr w:type="band1Horz">
      <w:tblPr/>
      <w:tcPr>
        <w:shd w:val="clear" w:color="auto" w:fill="8489D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C405" w:themeColor="accent2"/>
        <w:left w:val="single" w:sz="4" w:space="0" w:color="BAC405" w:themeColor="accent2"/>
        <w:bottom w:val="single" w:sz="4" w:space="0" w:color="BAC405" w:themeColor="accent2"/>
        <w:right w:val="single" w:sz="4" w:space="0" w:color="BAC40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0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750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7503" w:themeColor="accent2" w:themeShade="99"/>
          <w:insideV w:val="nil"/>
        </w:tcBorders>
        <w:shd w:val="clear" w:color="auto" w:fill="6E750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503" w:themeFill="accent2" w:themeFillShade="99"/>
      </w:tcPr>
    </w:tblStylePr>
    <w:tblStylePr w:type="band1Vert">
      <w:tblPr/>
      <w:tcPr>
        <w:shd w:val="clear" w:color="auto" w:fill="F5FC86" w:themeFill="accent2" w:themeFillTint="66"/>
      </w:tcPr>
    </w:tblStylePr>
    <w:tblStylePr w:type="band1Horz">
      <w:tblPr/>
      <w:tcPr>
        <w:shd w:val="clear" w:color="auto" w:fill="F3FB6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1C9" w:themeColor="accent4"/>
        <w:left w:val="single" w:sz="4" w:space="0" w:color="8E2344" w:themeColor="accent3"/>
        <w:bottom w:val="single" w:sz="4" w:space="0" w:color="8E2344" w:themeColor="accent3"/>
        <w:right w:val="single" w:sz="4" w:space="0" w:color="8E23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1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15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1528" w:themeColor="accent3" w:themeShade="99"/>
          <w:insideV w:val="nil"/>
        </w:tcBorders>
        <w:shd w:val="clear" w:color="auto" w:fill="5515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1528" w:themeFill="accent3" w:themeFillShade="99"/>
      </w:tcPr>
    </w:tblStylePr>
    <w:tblStylePr w:type="band1Vert">
      <w:tblPr/>
      <w:tcPr>
        <w:shd w:val="clear" w:color="auto" w:fill="E494AC" w:themeFill="accent3" w:themeFillTint="66"/>
      </w:tcPr>
    </w:tblStylePr>
    <w:tblStylePr w:type="band1Horz">
      <w:tblPr/>
      <w:tcPr>
        <w:shd w:val="clear" w:color="auto" w:fill="DE7998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2344" w:themeColor="accent3"/>
        <w:left w:val="single" w:sz="4" w:space="0" w:color="0091C9" w:themeColor="accent4"/>
        <w:bottom w:val="single" w:sz="4" w:space="0" w:color="0091C9" w:themeColor="accent4"/>
        <w:right w:val="single" w:sz="4" w:space="0" w:color="0091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23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67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678" w:themeColor="accent4" w:themeShade="99"/>
          <w:insideV w:val="nil"/>
        </w:tcBorders>
        <w:shd w:val="clear" w:color="auto" w:fill="00567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678" w:themeFill="accent4" w:themeFillShade="99"/>
      </w:tcPr>
    </w:tblStylePr>
    <w:tblStylePr w:type="band1Vert">
      <w:tblPr/>
      <w:tcPr>
        <w:shd w:val="clear" w:color="auto" w:fill="83DCFF" w:themeFill="accent4" w:themeFillTint="66"/>
      </w:tcPr>
    </w:tblStylePr>
    <w:tblStylePr w:type="band1Horz">
      <w:tblPr/>
      <w:tcPr>
        <w:shd w:val="clear" w:color="auto" w:fill="65D3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0056" w:themeColor="accent6"/>
        <w:left w:val="single" w:sz="4" w:space="0" w:color="E28C05" w:themeColor="accent5"/>
        <w:bottom w:val="single" w:sz="4" w:space="0" w:color="E28C05" w:themeColor="accent5"/>
        <w:right w:val="single" w:sz="4" w:space="0" w:color="E28C0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00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530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5303" w:themeColor="accent5" w:themeShade="99"/>
          <w:insideV w:val="nil"/>
        </w:tcBorders>
        <w:shd w:val="clear" w:color="auto" w:fill="87530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5303" w:themeFill="accent5" w:themeFillShade="99"/>
      </w:tcPr>
    </w:tblStylePr>
    <w:tblStylePr w:type="band1Vert">
      <w:tblPr/>
      <w:tcPr>
        <w:shd w:val="clear" w:color="auto" w:fill="FCD291" w:themeFill="accent5" w:themeFillTint="66"/>
      </w:tcPr>
    </w:tblStylePr>
    <w:tblStylePr w:type="band1Horz">
      <w:tblPr/>
      <w:tcPr>
        <w:shd w:val="clear" w:color="auto" w:fill="FCC7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8C05" w:themeColor="accent5"/>
        <w:left w:val="single" w:sz="4" w:space="0" w:color="D10056" w:themeColor="accent6"/>
        <w:bottom w:val="single" w:sz="4" w:space="0" w:color="D10056" w:themeColor="accent6"/>
        <w:right w:val="single" w:sz="4" w:space="0" w:color="D1005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8C0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03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033" w:themeColor="accent6" w:themeShade="99"/>
          <w:insideV w:val="nil"/>
        </w:tcBorders>
        <w:shd w:val="clear" w:color="auto" w:fill="7D003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033" w:themeFill="accent6" w:themeFillShade="99"/>
      </w:tcPr>
    </w:tblStylePr>
    <w:tblStylePr w:type="band1Vert">
      <w:tblPr/>
      <w:tcPr>
        <w:shd w:val="clear" w:color="auto" w:fill="FF86B7" w:themeFill="accent6" w:themeFillTint="66"/>
      </w:tcPr>
    </w:tblStylePr>
    <w:tblStylePr w:type="band1Horz">
      <w:tblPr/>
      <w:tcPr>
        <w:shd w:val="clear" w:color="auto" w:fill="FF69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qFormat/>
    <w:rsid w:val="00F75A8E"/>
    <w:pPr>
      <w:ind w:left="2608"/>
    </w:pPr>
  </w:style>
  <w:style w:type="paragraph" w:customStyle="1" w:styleId="Sis1">
    <w:name w:val="Sis 1"/>
    <w:basedOn w:val="Normaali"/>
    <w:uiPriority w:val="9"/>
    <w:qFormat/>
    <w:rsid w:val="00F75A8E"/>
    <w:pPr>
      <w:ind w:left="1304"/>
    </w:pPr>
  </w:style>
  <w:style w:type="paragraph" w:customStyle="1" w:styleId="Sivuotsikko2">
    <w:name w:val="Sivuotsikko 2"/>
    <w:basedOn w:val="Normaali"/>
    <w:next w:val="Sis2"/>
    <w:uiPriority w:val="19"/>
    <w:qFormat/>
    <w:rsid w:val="00F75A8E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9"/>
    <w:qFormat/>
    <w:rsid w:val="00F75A8E"/>
    <w:pPr>
      <w:ind w:left="1304" w:hanging="1304"/>
    </w:pPr>
  </w:style>
  <w:style w:type="paragraph" w:customStyle="1" w:styleId="PaaOtsikko">
    <w:name w:val="PaaOtsikko"/>
    <w:basedOn w:val="Normaali"/>
    <w:rsid w:val="00253654"/>
    <w:pPr>
      <w:spacing w:after="240"/>
    </w:pPr>
    <w:rPr>
      <w:b/>
      <w:szCs w:val="24"/>
    </w:rPr>
  </w:style>
  <w:style w:type="paragraph" w:customStyle="1" w:styleId="Abc">
    <w:name w:val="Abc"/>
    <w:basedOn w:val="Normaali"/>
    <w:uiPriority w:val="39"/>
    <w:rsid w:val="00F33760"/>
    <w:pPr>
      <w:numPr>
        <w:numId w:val="14"/>
      </w:numPr>
    </w:pPr>
  </w:style>
  <w:style w:type="paragraph" w:customStyle="1" w:styleId="Abc1">
    <w:name w:val="Abc 1"/>
    <w:basedOn w:val="Normaali"/>
    <w:uiPriority w:val="39"/>
    <w:rsid w:val="00F33760"/>
    <w:pPr>
      <w:numPr>
        <w:numId w:val="15"/>
      </w:numPr>
    </w:pPr>
  </w:style>
  <w:style w:type="paragraph" w:customStyle="1" w:styleId="Abc2">
    <w:name w:val="Abc 2"/>
    <w:basedOn w:val="Normaali"/>
    <w:uiPriority w:val="39"/>
    <w:rsid w:val="00F33760"/>
    <w:pPr>
      <w:numPr>
        <w:numId w:val="16"/>
      </w:numPr>
    </w:pPr>
  </w:style>
  <w:style w:type="paragraph" w:customStyle="1" w:styleId="Numeroitu">
    <w:name w:val="Numeroitu"/>
    <w:basedOn w:val="Normaali"/>
    <w:uiPriority w:val="49"/>
    <w:rsid w:val="00C9603F"/>
    <w:pPr>
      <w:numPr>
        <w:numId w:val="21"/>
      </w:numPr>
    </w:pPr>
    <w:rPr>
      <w:rFonts w:eastAsiaTheme="minorHAnsi" w:cstheme="minorHAnsi"/>
      <w:lang w:eastAsia="en-US"/>
    </w:rPr>
  </w:style>
  <w:style w:type="paragraph" w:customStyle="1" w:styleId="Numeroitu1">
    <w:name w:val="Numeroitu 1"/>
    <w:basedOn w:val="Normaali"/>
    <w:uiPriority w:val="49"/>
    <w:rsid w:val="00C9603F"/>
    <w:pPr>
      <w:numPr>
        <w:numId w:val="22"/>
      </w:numPr>
    </w:pPr>
    <w:rPr>
      <w:rFonts w:eastAsiaTheme="minorHAnsi" w:cstheme="minorHAnsi"/>
      <w:lang w:eastAsia="en-US"/>
    </w:rPr>
  </w:style>
  <w:style w:type="paragraph" w:customStyle="1" w:styleId="Numeroitu2">
    <w:name w:val="Numeroitu 2"/>
    <w:basedOn w:val="Normaali"/>
    <w:uiPriority w:val="49"/>
    <w:rsid w:val="00C9603F"/>
    <w:pPr>
      <w:numPr>
        <w:numId w:val="23"/>
      </w:numPr>
    </w:pPr>
    <w:rPr>
      <w:rFonts w:eastAsiaTheme="minorHAnsi" w:cstheme="minorHAnsi"/>
      <w:lang w:eastAsia="en-US"/>
    </w:rPr>
  </w:style>
  <w:style w:type="paragraph" w:customStyle="1" w:styleId="Viiva">
    <w:name w:val="Viiva"/>
    <w:basedOn w:val="Normaali"/>
    <w:uiPriority w:val="59"/>
    <w:rsid w:val="00C9603F"/>
    <w:pPr>
      <w:numPr>
        <w:numId w:val="24"/>
      </w:numPr>
    </w:pPr>
    <w:rPr>
      <w:rFonts w:eastAsiaTheme="minorHAnsi" w:cstheme="minorHAnsi"/>
      <w:lang w:eastAsia="en-US"/>
    </w:rPr>
  </w:style>
  <w:style w:type="paragraph" w:customStyle="1" w:styleId="Viiva1">
    <w:name w:val="Viiva 1"/>
    <w:basedOn w:val="Normaali"/>
    <w:uiPriority w:val="59"/>
    <w:rsid w:val="00C9603F"/>
    <w:pPr>
      <w:numPr>
        <w:numId w:val="25"/>
      </w:numPr>
    </w:pPr>
    <w:rPr>
      <w:rFonts w:eastAsiaTheme="minorHAnsi" w:cstheme="minorHAnsi"/>
      <w:lang w:eastAsia="en-US"/>
    </w:rPr>
  </w:style>
  <w:style w:type="paragraph" w:customStyle="1" w:styleId="Viiva2">
    <w:name w:val="Viiva 2"/>
    <w:basedOn w:val="Normaali"/>
    <w:uiPriority w:val="59"/>
    <w:rsid w:val="00C9603F"/>
    <w:pPr>
      <w:numPr>
        <w:numId w:val="26"/>
      </w:numPr>
    </w:pPr>
    <w:rPr>
      <w:rFonts w:eastAsiaTheme="minorHAnsi" w:cstheme="minorHAnsi"/>
      <w:lang w:eastAsia="en-US"/>
    </w:r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Pallo">
    <w:name w:val="Pallo"/>
    <w:basedOn w:val="Normaali"/>
    <w:uiPriority w:val="49"/>
    <w:rsid w:val="00F75A8E"/>
    <w:pPr>
      <w:numPr>
        <w:numId w:val="17"/>
      </w:numPr>
    </w:pPr>
  </w:style>
  <w:style w:type="paragraph" w:customStyle="1" w:styleId="Pallo1">
    <w:name w:val="Pallo 1"/>
    <w:basedOn w:val="Normaali"/>
    <w:uiPriority w:val="49"/>
    <w:rsid w:val="00F75A8E"/>
    <w:pPr>
      <w:numPr>
        <w:numId w:val="18"/>
      </w:numPr>
    </w:pPr>
  </w:style>
  <w:style w:type="paragraph" w:customStyle="1" w:styleId="Pallo2">
    <w:name w:val="Pallo 2"/>
    <w:basedOn w:val="Normaali"/>
    <w:uiPriority w:val="49"/>
    <w:rsid w:val="00F75A8E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253654"/>
    <w:pPr>
      <w:spacing w:after="0" w:line="240" w:lineRule="auto"/>
    </w:pPr>
    <w:rPr>
      <w:rFonts w:ascii="Arial" w:eastAsia="Times New Roman" w:hAnsi="Arial" w:cs="Arial"/>
      <w:sz w:val="24"/>
      <w:lang w:eastAsia="fi-FI"/>
    </w:rPr>
  </w:style>
  <w:style w:type="paragraph" w:styleId="Otsikko1">
    <w:name w:val="heading 1"/>
    <w:basedOn w:val="Normaali"/>
    <w:next w:val="Sis2"/>
    <w:link w:val="Otsikko1Char"/>
    <w:qFormat/>
    <w:rsid w:val="00B42981"/>
    <w:pPr>
      <w:keepNext/>
      <w:spacing w:before="240" w:after="240"/>
      <w:outlineLvl w:val="0"/>
    </w:pPr>
    <w:rPr>
      <w:bCs/>
    </w:rPr>
  </w:style>
  <w:style w:type="paragraph" w:styleId="Otsikko2">
    <w:name w:val="heading 2"/>
    <w:basedOn w:val="Normaali"/>
    <w:next w:val="Sis2"/>
    <w:link w:val="Otsikko2Char"/>
    <w:qFormat/>
    <w:rsid w:val="00B42981"/>
    <w:pPr>
      <w:keepNext/>
      <w:spacing w:before="240" w:after="240"/>
      <w:outlineLvl w:val="1"/>
    </w:pPr>
    <w:rPr>
      <w:bCs/>
      <w:iCs/>
    </w:rPr>
  </w:style>
  <w:style w:type="paragraph" w:styleId="Otsikko3">
    <w:name w:val="heading 3"/>
    <w:basedOn w:val="Normaali"/>
    <w:next w:val="Sis2"/>
    <w:link w:val="Otsikko3Char"/>
    <w:qFormat/>
    <w:rsid w:val="00B42981"/>
    <w:pPr>
      <w:keepNext/>
      <w:spacing w:before="240" w:after="240"/>
      <w:outlineLvl w:val="2"/>
    </w:pPr>
    <w:rPr>
      <w:bCs/>
    </w:rPr>
  </w:style>
  <w:style w:type="paragraph" w:styleId="Otsikko4">
    <w:name w:val="heading 4"/>
    <w:basedOn w:val="Normaali"/>
    <w:next w:val="Sis2"/>
    <w:link w:val="Otsikko4Char"/>
    <w:semiHidden/>
    <w:rsid w:val="00B42981"/>
    <w:pPr>
      <w:keepNext/>
      <w:spacing w:before="240" w:after="240"/>
      <w:outlineLvl w:val="3"/>
    </w:pPr>
    <w:rPr>
      <w:bCs/>
    </w:rPr>
  </w:style>
  <w:style w:type="paragraph" w:styleId="Otsikko5">
    <w:name w:val="heading 5"/>
    <w:basedOn w:val="Normaali"/>
    <w:next w:val="Sis2"/>
    <w:link w:val="Otsikko5Char"/>
    <w:semiHidden/>
    <w:rsid w:val="00B42981"/>
    <w:pPr>
      <w:keepNext/>
      <w:spacing w:before="240" w:after="240"/>
      <w:outlineLvl w:val="4"/>
    </w:pPr>
    <w:rPr>
      <w:b/>
      <w:bCs/>
      <w:iCs/>
    </w:rPr>
  </w:style>
  <w:style w:type="paragraph" w:styleId="Otsikko6">
    <w:name w:val="heading 6"/>
    <w:basedOn w:val="Normaali"/>
    <w:next w:val="Sis2"/>
    <w:link w:val="Otsikko6Char"/>
    <w:semiHidden/>
    <w:rsid w:val="00B42981"/>
    <w:pPr>
      <w:keepNext/>
      <w:spacing w:before="240" w:after="240"/>
      <w:outlineLvl w:val="5"/>
    </w:pPr>
    <w:rPr>
      <w:b/>
      <w:bCs/>
    </w:rPr>
  </w:style>
  <w:style w:type="paragraph" w:styleId="Otsikko7">
    <w:name w:val="heading 7"/>
    <w:basedOn w:val="Normaali"/>
    <w:next w:val="Sis2"/>
    <w:link w:val="Otsikko7Char"/>
    <w:semiHidden/>
    <w:rsid w:val="00B42981"/>
    <w:pPr>
      <w:keepNext/>
      <w:spacing w:before="240" w:after="240"/>
      <w:outlineLvl w:val="6"/>
    </w:pPr>
    <w:rPr>
      <w:b/>
    </w:rPr>
  </w:style>
  <w:style w:type="paragraph" w:styleId="Otsikko8">
    <w:name w:val="heading 8"/>
    <w:basedOn w:val="Normaali"/>
    <w:next w:val="Sis2"/>
    <w:link w:val="Otsikko8Char"/>
    <w:semiHidden/>
    <w:rsid w:val="00B42981"/>
    <w:pPr>
      <w:keepNext/>
      <w:spacing w:before="240" w:after="240"/>
      <w:outlineLvl w:val="7"/>
    </w:pPr>
    <w:rPr>
      <w:b/>
      <w:iCs/>
    </w:rPr>
  </w:style>
  <w:style w:type="paragraph" w:styleId="Otsikko9">
    <w:name w:val="heading 9"/>
    <w:basedOn w:val="Normaali"/>
    <w:next w:val="Sis2"/>
    <w:link w:val="Otsikko9Char"/>
    <w:semiHidden/>
    <w:rsid w:val="00B42981"/>
    <w:pPr>
      <w:keepNext/>
      <w:spacing w:before="240" w:after="240"/>
      <w:outlineLvl w:val="8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C0CE9"/>
    <w:rPr>
      <w:rFonts w:ascii="Arial" w:hAnsi="Arial"/>
    </w:rPr>
  </w:style>
  <w:style w:type="table" w:styleId="TaulukkoRuudukko">
    <w:name w:val="Table Grid"/>
    <w:basedOn w:val="Normaalitaulukko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2D338E" w:themeColor="accent1"/>
      <w:spacing w:val="15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2D338E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rsid w:val="00F75A8E"/>
    <w:rPr>
      <w:rFonts w:ascii="Arial" w:eastAsia="Times New Roman" w:hAnsi="Arial" w:cs="Arial"/>
      <w:bCs/>
      <w:sz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F75A8E"/>
    <w:rPr>
      <w:rFonts w:ascii="Arial" w:eastAsia="Times New Roman" w:hAnsi="Arial" w:cs="Arial"/>
      <w:bCs/>
      <w:iCs/>
      <w:sz w:val="24"/>
      <w:lang w:eastAsia="fi-FI"/>
    </w:rPr>
  </w:style>
  <w:style w:type="character" w:customStyle="1" w:styleId="Otsikko3Char">
    <w:name w:val="Otsikko 3 Char"/>
    <w:basedOn w:val="Kappaleenoletusfontti"/>
    <w:link w:val="Otsikko3"/>
    <w:rsid w:val="00F75A8E"/>
    <w:rPr>
      <w:rFonts w:ascii="Arial" w:eastAsia="Times New Roman" w:hAnsi="Arial" w:cs="Arial"/>
      <w:bCs/>
      <w:sz w:val="24"/>
      <w:lang w:eastAsia="fi-FI"/>
    </w:rPr>
  </w:style>
  <w:style w:type="character" w:customStyle="1" w:styleId="Otsikko4Char">
    <w:name w:val="Otsikko 4 Char"/>
    <w:basedOn w:val="Kappaleenoletusfontti"/>
    <w:link w:val="Otsikko4"/>
    <w:semiHidden/>
    <w:rsid w:val="00F75A8E"/>
    <w:rPr>
      <w:rFonts w:ascii="Arial" w:eastAsia="Times New Roman" w:hAnsi="Arial" w:cs="Times New Roman"/>
      <w:bCs/>
      <w:sz w:val="24"/>
      <w:lang w:eastAsia="fi-FI"/>
    </w:rPr>
  </w:style>
  <w:style w:type="character" w:customStyle="1" w:styleId="Otsikko5Char">
    <w:name w:val="Otsikko 5 Char"/>
    <w:basedOn w:val="Kappaleenoletusfontti"/>
    <w:link w:val="Otsikko5"/>
    <w:semiHidden/>
    <w:rsid w:val="00F75A8E"/>
    <w:rPr>
      <w:rFonts w:ascii="Arial" w:eastAsia="Times New Roman" w:hAnsi="Arial" w:cs="Times New Roman"/>
      <w:b/>
      <w:bCs/>
      <w:iCs/>
      <w:sz w:val="24"/>
      <w:lang w:eastAsia="fi-FI"/>
    </w:rPr>
  </w:style>
  <w:style w:type="character" w:customStyle="1" w:styleId="Otsikko6Char">
    <w:name w:val="Otsikko 6 Char"/>
    <w:basedOn w:val="Kappaleenoletusfontti"/>
    <w:link w:val="Otsikko6"/>
    <w:semiHidden/>
    <w:rsid w:val="00F75A8E"/>
    <w:rPr>
      <w:rFonts w:ascii="Arial" w:eastAsia="Times New Roman" w:hAnsi="Arial" w:cs="Times New Roman"/>
      <w:b/>
      <w:bCs/>
      <w:sz w:val="24"/>
      <w:lang w:eastAsia="fi-FI"/>
    </w:rPr>
  </w:style>
  <w:style w:type="character" w:customStyle="1" w:styleId="Otsikko7Char">
    <w:name w:val="Otsikko 7 Char"/>
    <w:basedOn w:val="Kappaleenoletusfontti"/>
    <w:link w:val="Otsikko7"/>
    <w:semiHidden/>
    <w:rsid w:val="00F75A8E"/>
    <w:rPr>
      <w:rFonts w:ascii="Arial" w:eastAsia="Times New Roman" w:hAnsi="Arial" w:cs="Times New Roman"/>
      <w:b/>
      <w:sz w:val="24"/>
      <w:lang w:eastAsia="fi-FI"/>
    </w:rPr>
  </w:style>
  <w:style w:type="character" w:customStyle="1" w:styleId="Otsikko8Char">
    <w:name w:val="Otsikko 8 Char"/>
    <w:basedOn w:val="Kappaleenoletusfontti"/>
    <w:link w:val="Otsikko8"/>
    <w:semiHidden/>
    <w:rsid w:val="00F75A8E"/>
    <w:rPr>
      <w:rFonts w:ascii="Arial" w:eastAsia="Times New Roman" w:hAnsi="Arial" w:cs="Times New Roman"/>
      <w:b/>
      <w:iCs/>
      <w:sz w:val="24"/>
      <w:lang w:eastAsia="fi-FI"/>
    </w:rPr>
  </w:style>
  <w:style w:type="character" w:customStyle="1" w:styleId="Otsikko9Char">
    <w:name w:val="Otsikko 9 Char"/>
    <w:basedOn w:val="Kappaleenoletusfontti"/>
    <w:link w:val="Otsikko9"/>
    <w:semiHidden/>
    <w:rsid w:val="00F75A8E"/>
    <w:rPr>
      <w:rFonts w:ascii="Arial" w:eastAsia="Times New Roman" w:hAnsi="Arial" w:cs="Arial"/>
      <w:b/>
      <w:sz w:val="24"/>
      <w:lang w:eastAsia="fi-FI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7A0034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2D338E" w:themeColor="accent1"/>
      </w:pBdr>
      <w:spacing w:before="200" w:after="280"/>
      <w:ind w:left="936" w:right="936"/>
    </w:pPr>
    <w:rPr>
      <w:b/>
      <w:bCs/>
      <w:i/>
      <w:iCs/>
      <w:color w:val="2D338E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2D338E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BAC405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BAC405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2D338E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n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2D338E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2D338E" w:themeColor="accent1"/>
        <w:left w:val="single" w:sz="2" w:space="10" w:color="2D338E" w:themeColor="accent1"/>
        <w:bottom w:val="single" w:sz="2" w:space="10" w:color="2D338E" w:themeColor="accent1"/>
        <w:right w:val="single" w:sz="2" w:space="10" w:color="2D338E" w:themeColor="accent1"/>
      </w:pBdr>
      <w:ind w:left="1152" w:right="1152"/>
    </w:pPr>
    <w:rPr>
      <w:rFonts w:asciiTheme="minorHAnsi" w:eastAsiaTheme="minorEastAsia" w:hAnsiTheme="minorHAnsi"/>
      <w:i/>
      <w:iCs/>
      <w:color w:val="2D338E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semiHidden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D338E" w:themeColor="accent1"/>
        <w:bottom w:val="single" w:sz="8" w:space="0" w:color="2D33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D338E" w:themeColor="accent1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2D338E" w:themeColor="accent1"/>
          <w:bottom w:val="single" w:sz="8" w:space="0" w:color="2D33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D338E" w:themeColor="accent1"/>
          <w:bottom w:val="single" w:sz="8" w:space="0" w:color="2D338E" w:themeColor="accent1"/>
        </w:tcBorders>
      </w:tcPr>
    </w:tblStylePr>
    <w:tblStylePr w:type="band1Vert">
      <w:tblPr/>
      <w:tcPr>
        <w:shd w:val="clear" w:color="auto" w:fill="C2C4EB" w:themeFill="accent1" w:themeFillTint="3F"/>
      </w:tcPr>
    </w:tblStylePr>
    <w:tblStylePr w:type="band1Horz">
      <w:tblPr/>
      <w:tcPr>
        <w:shd w:val="clear" w:color="auto" w:fill="C2C4EB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AC405" w:themeColor="accent2"/>
        <w:bottom w:val="single" w:sz="8" w:space="0" w:color="BAC40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C405" w:themeColor="accent2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BAC405" w:themeColor="accent2"/>
          <w:bottom w:val="single" w:sz="8" w:space="0" w:color="BAC40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C405" w:themeColor="accent2"/>
          <w:bottom w:val="single" w:sz="8" w:space="0" w:color="BAC405" w:themeColor="accent2"/>
        </w:tcBorders>
      </w:tcPr>
    </w:tblStylePr>
    <w:tblStylePr w:type="band1Vert">
      <w:tblPr/>
      <w:tcPr>
        <w:shd w:val="clear" w:color="auto" w:fill="F9FDB4" w:themeFill="accent2" w:themeFillTint="3F"/>
      </w:tcPr>
    </w:tblStylePr>
    <w:tblStylePr w:type="band1Horz">
      <w:tblPr/>
      <w:tcPr>
        <w:shd w:val="clear" w:color="auto" w:fill="F9FDB4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2344" w:themeColor="accent3"/>
        <w:bottom w:val="single" w:sz="8" w:space="0" w:color="8E23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2344" w:themeColor="accent3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8E2344" w:themeColor="accent3"/>
          <w:bottom w:val="single" w:sz="8" w:space="0" w:color="8E23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2344" w:themeColor="accent3"/>
          <w:bottom w:val="single" w:sz="8" w:space="0" w:color="8E2344" w:themeColor="accent3"/>
        </w:tcBorders>
      </w:tcPr>
    </w:tblStylePr>
    <w:tblStylePr w:type="band1Vert">
      <w:tblPr/>
      <w:tcPr>
        <w:shd w:val="clear" w:color="auto" w:fill="EEBCCC" w:themeFill="accent3" w:themeFillTint="3F"/>
      </w:tcPr>
    </w:tblStylePr>
    <w:tblStylePr w:type="band1Horz">
      <w:tblPr/>
      <w:tcPr>
        <w:shd w:val="clear" w:color="auto" w:fill="EEBCCC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1C9" w:themeColor="accent4"/>
        <w:bottom w:val="single" w:sz="8" w:space="0" w:color="0091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1C9" w:themeColor="accent4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0091C9" w:themeColor="accent4"/>
          <w:bottom w:val="single" w:sz="8" w:space="0" w:color="0091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1C9" w:themeColor="accent4"/>
          <w:bottom w:val="single" w:sz="8" w:space="0" w:color="0091C9" w:themeColor="accent4"/>
        </w:tcBorders>
      </w:tcPr>
    </w:tblStylePr>
    <w:tblStylePr w:type="band1Vert">
      <w:tblPr/>
      <w:tcPr>
        <w:shd w:val="clear" w:color="auto" w:fill="B2E9FF" w:themeFill="accent4" w:themeFillTint="3F"/>
      </w:tcPr>
    </w:tblStylePr>
    <w:tblStylePr w:type="band1Horz">
      <w:tblPr/>
      <w:tcPr>
        <w:shd w:val="clear" w:color="auto" w:fill="B2E9FF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8C05" w:themeColor="accent5"/>
        <w:bottom w:val="single" w:sz="8" w:space="0" w:color="E28C0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8C05" w:themeColor="accent5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E28C05" w:themeColor="accent5"/>
          <w:bottom w:val="single" w:sz="8" w:space="0" w:color="E28C0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8C05" w:themeColor="accent5"/>
          <w:bottom w:val="single" w:sz="8" w:space="0" w:color="E28C05" w:themeColor="accent5"/>
        </w:tcBorders>
      </w:tcPr>
    </w:tblStylePr>
    <w:tblStylePr w:type="band1Vert">
      <w:tblPr/>
      <w:tcPr>
        <w:shd w:val="clear" w:color="auto" w:fill="FDE3BB" w:themeFill="accent5" w:themeFillTint="3F"/>
      </w:tcPr>
    </w:tblStylePr>
    <w:tblStylePr w:type="band1Horz">
      <w:tblPr/>
      <w:tcPr>
        <w:shd w:val="clear" w:color="auto" w:fill="FDE3BB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0056" w:themeColor="accent6"/>
        <w:bottom w:val="single" w:sz="8" w:space="0" w:color="D1005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0056" w:themeColor="accent6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D10056" w:themeColor="accent6"/>
          <w:bottom w:val="single" w:sz="8" w:space="0" w:color="D100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0056" w:themeColor="accent6"/>
          <w:bottom w:val="single" w:sz="8" w:space="0" w:color="D10056" w:themeColor="accent6"/>
        </w:tcBorders>
      </w:tcPr>
    </w:tblStylePr>
    <w:tblStylePr w:type="band1Vert">
      <w:tblPr/>
      <w:tcPr>
        <w:shd w:val="clear" w:color="auto" w:fill="FFB4D2" w:themeFill="accent6" w:themeFillTint="3F"/>
      </w:tcPr>
    </w:tblStylePr>
    <w:tblStylePr w:type="band1Horz">
      <w:tblPr/>
      <w:tcPr>
        <w:shd w:val="clear" w:color="auto" w:fill="FFB4D2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338E" w:themeColor="accent1"/>
        <w:left w:val="single" w:sz="8" w:space="0" w:color="2D338E" w:themeColor="accent1"/>
        <w:bottom w:val="single" w:sz="8" w:space="0" w:color="2D338E" w:themeColor="accent1"/>
        <w:right w:val="single" w:sz="8" w:space="0" w:color="2D33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D33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D338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D33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D33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C4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C4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C405" w:themeColor="accent2"/>
        <w:left w:val="single" w:sz="8" w:space="0" w:color="BAC405" w:themeColor="accent2"/>
        <w:bottom w:val="single" w:sz="8" w:space="0" w:color="BAC405" w:themeColor="accent2"/>
        <w:right w:val="single" w:sz="8" w:space="0" w:color="BAC40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C40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AC40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C40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C40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DB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DB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2344" w:themeColor="accent3"/>
        <w:left w:val="single" w:sz="8" w:space="0" w:color="8E2344" w:themeColor="accent3"/>
        <w:bottom w:val="single" w:sz="8" w:space="0" w:color="8E2344" w:themeColor="accent3"/>
        <w:right w:val="single" w:sz="8" w:space="0" w:color="8E23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23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234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23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23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C9" w:themeColor="accent4"/>
        <w:left w:val="single" w:sz="8" w:space="0" w:color="0091C9" w:themeColor="accent4"/>
        <w:bottom w:val="single" w:sz="8" w:space="0" w:color="0091C9" w:themeColor="accent4"/>
        <w:right w:val="single" w:sz="8" w:space="0" w:color="0091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1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1C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1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1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9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8C05" w:themeColor="accent5"/>
        <w:left w:val="single" w:sz="8" w:space="0" w:color="E28C05" w:themeColor="accent5"/>
        <w:bottom w:val="single" w:sz="8" w:space="0" w:color="E28C05" w:themeColor="accent5"/>
        <w:right w:val="single" w:sz="8" w:space="0" w:color="E28C0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8C0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8C0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8C0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8C0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B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3B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0056" w:themeColor="accent6"/>
        <w:left w:val="single" w:sz="8" w:space="0" w:color="D10056" w:themeColor="accent6"/>
        <w:bottom w:val="single" w:sz="8" w:space="0" w:color="D10056" w:themeColor="accent6"/>
        <w:right w:val="single" w:sz="8" w:space="0" w:color="D1005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00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1005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005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005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4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4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74EC4" w:themeColor="accent1" w:themeTint="BF"/>
        <w:left w:val="single" w:sz="8" w:space="0" w:color="474EC4" w:themeColor="accent1" w:themeTint="BF"/>
        <w:bottom w:val="single" w:sz="8" w:space="0" w:color="474EC4" w:themeColor="accent1" w:themeTint="BF"/>
        <w:right w:val="single" w:sz="8" w:space="0" w:color="474EC4" w:themeColor="accent1" w:themeTint="BF"/>
        <w:insideH w:val="single" w:sz="8" w:space="0" w:color="474EC4" w:themeColor="accent1" w:themeTint="BF"/>
        <w:insideV w:val="single" w:sz="8" w:space="0" w:color="474EC4" w:themeColor="accent1" w:themeTint="BF"/>
      </w:tblBorders>
    </w:tblPr>
    <w:tcPr>
      <w:shd w:val="clear" w:color="auto" w:fill="C2C4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4EC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489D8" w:themeFill="accent1" w:themeFillTint="7F"/>
      </w:tcPr>
    </w:tblStylePr>
    <w:tblStylePr w:type="band1Horz">
      <w:tblPr/>
      <w:tcPr>
        <w:shd w:val="clear" w:color="auto" w:fill="8489D8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DF91D" w:themeColor="accent2" w:themeTint="BF"/>
        <w:left w:val="single" w:sz="8" w:space="0" w:color="EDF91D" w:themeColor="accent2" w:themeTint="BF"/>
        <w:bottom w:val="single" w:sz="8" w:space="0" w:color="EDF91D" w:themeColor="accent2" w:themeTint="BF"/>
        <w:right w:val="single" w:sz="8" w:space="0" w:color="EDF91D" w:themeColor="accent2" w:themeTint="BF"/>
        <w:insideH w:val="single" w:sz="8" w:space="0" w:color="EDF91D" w:themeColor="accent2" w:themeTint="BF"/>
        <w:insideV w:val="single" w:sz="8" w:space="0" w:color="EDF91D" w:themeColor="accent2" w:themeTint="BF"/>
      </w:tblBorders>
    </w:tblPr>
    <w:tcPr>
      <w:shd w:val="clear" w:color="auto" w:fill="F9FDB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91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B68" w:themeFill="accent2" w:themeFillTint="7F"/>
      </w:tcPr>
    </w:tblStylePr>
    <w:tblStylePr w:type="band1Horz">
      <w:tblPr/>
      <w:tcPr>
        <w:shd w:val="clear" w:color="auto" w:fill="F3FB68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D3664" w:themeColor="accent3" w:themeTint="BF"/>
        <w:left w:val="single" w:sz="8" w:space="0" w:color="CD3664" w:themeColor="accent3" w:themeTint="BF"/>
        <w:bottom w:val="single" w:sz="8" w:space="0" w:color="CD3664" w:themeColor="accent3" w:themeTint="BF"/>
        <w:right w:val="single" w:sz="8" w:space="0" w:color="CD3664" w:themeColor="accent3" w:themeTint="BF"/>
        <w:insideH w:val="single" w:sz="8" w:space="0" w:color="CD3664" w:themeColor="accent3" w:themeTint="BF"/>
        <w:insideV w:val="single" w:sz="8" w:space="0" w:color="CD3664" w:themeColor="accent3" w:themeTint="BF"/>
      </w:tblBorders>
    </w:tblPr>
    <w:tcPr>
      <w:shd w:val="clear" w:color="auto" w:fill="EEBC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366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7998" w:themeFill="accent3" w:themeFillTint="7F"/>
      </w:tcPr>
    </w:tblStylePr>
    <w:tblStylePr w:type="band1Horz">
      <w:tblPr/>
      <w:tcPr>
        <w:shd w:val="clear" w:color="auto" w:fill="DE7998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17BDFF" w:themeColor="accent4" w:themeTint="BF"/>
        <w:left w:val="single" w:sz="8" w:space="0" w:color="17BDFF" w:themeColor="accent4" w:themeTint="BF"/>
        <w:bottom w:val="single" w:sz="8" w:space="0" w:color="17BDFF" w:themeColor="accent4" w:themeTint="BF"/>
        <w:right w:val="single" w:sz="8" w:space="0" w:color="17BDFF" w:themeColor="accent4" w:themeTint="BF"/>
        <w:insideH w:val="single" w:sz="8" w:space="0" w:color="17BDFF" w:themeColor="accent4" w:themeTint="BF"/>
        <w:insideV w:val="single" w:sz="8" w:space="0" w:color="17BDFF" w:themeColor="accent4" w:themeTint="BF"/>
      </w:tblBorders>
    </w:tblPr>
    <w:tcPr>
      <w:shd w:val="clear" w:color="auto" w:fill="B2E9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BD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D3FF" w:themeFill="accent4" w:themeFillTint="7F"/>
      </w:tcPr>
    </w:tblStylePr>
    <w:tblStylePr w:type="band1Horz">
      <w:tblPr/>
      <w:tcPr>
        <w:shd w:val="clear" w:color="auto" w:fill="65D3FF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AAC32" w:themeColor="accent5" w:themeTint="BF"/>
        <w:left w:val="single" w:sz="8" w:space="0" w:color="FAAC32" w:themeColor="accent5" w:themeTint="BF"/>
        <w:bottom w:val="single" w:sz="8" w:space="0" w:color="FAAC32" w:themeColor="accent5" w:themeTint="BF"/>
        <w:right w:val="single" w:sz="8" w:space="0" w:color="FAAC32" w:themeColor="accent5" w:themeTint="BF"/>
        <w:insideH w:val="single" w:sz="8" w:space="0" w:color="FAAC32" w:themeColor="accent5" w:themeTint="BF"/>
        <w:insideV w:val="single" w:sz="8" w:space="0" w:color="FAAC32" w:themeColor="accent5" w:themeTint="BF"/>
      </w:tblBorders>
    </w:tblPr>
    <w:tcPr>
      <w:shd w:val="clear" w:color="auto" w:fill="FDE3B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AC3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777" w:themeFill="accent5" w:themeFillTint="7F"/>
      </w:tcPr>
    </w:tblStylePr>
    <w:tblStylePr w:type="band1Horz">
      <w:tblPr/>
      <w:tcPr>
        <w:shd w:val="clear" w:color="auto" w:fill="FCC777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1D79" w:themeColor="accent6" w:themeTint="BF"/>
        <w:left w:val="single" w:sz="8" w:space="0" w:color="FF1D79" w:themeColor="accent6" w:themeTint="BF"/>
        <w:bottom w:val="single" w:sz="8" w:space="0" w:color="FF1D79" w:themeColor="accent6" w:themeTint="BF"/>
        <w:right w:val="single" w:sz="8" w:space="0" w:color="FF1D79" w:themeColor="accent6" w:themeTint="BF"/>
        <w:insideH w:val="single" w:sz="8" w:space="0" w:color="FF1D79" w:themeColor="accent6" w:themeTint="BF"/>
        <w:insideV w:val="single" w:sz="8" w:space="0" w:color="FF1D79" w:themeColor="accent6" w:themeTint="BF"/>
      </w:tblBorders>
    </w:tblPr>
    <w:tcPr>
      <w:shd w:val="clear" w:color="auto" w:fill="FFB4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D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9A6" w:themeFill="accent6" w:themeFillTint="7F"/>
      </w:tcPr>
    </w:tblStylePr>
    <w:tblStylePr w:type="band1Horz">
      <w:tblPr/>
      <w:tcPr>
        <w:shd w:val="clear" w:color="auto" w:fill="FF69A6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338E" w:themeColor="accent1"/>
        <w:left w:val="single" w:sz="8" w:space="0" w:color="2D338E" w:themeColor="accent1"/>
        <w:bottom w:val="single" w:sz="8" w:space="0" w:color="2D338E" w:themeColor="accent1"/>
        <w:right w:val="single" w:sz="8" w:space="0" w:color="2D338E" w:themeColor="accent1"/>
        <w:insideH w:val="single" w:sz="8" w:space="0" w:color="2D338E" w:themeColor="accent1"/>
        <w:insideV w:val="single" w:sz="8" w:space="0" w:color="2D338E" w:themeColor="accent1"/>
      </w:tblBorders>
    </w:tblPr>
    <w:tcPr>
      <w:shd w:val="clear" w:color="auto" w:fill="C2C4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7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CFEF" w:themeFill="accent1" w:themeFillTint="33"/>
      </w:tcPr>
    </w:tblStylePr>
    <w:tblStylePr w:type="band1Vert">
      <w:tblPr/>
      <w:tcPr>
        <w:shd w:val="clear" w:color="auto" w:fill="8489D8" w:themeFill="accent1" w:themeFillTint="7F"/>
      </w:tcPr>
    </w:tblStylePr>
    <w:tblStylePr w:type="band1Horz">
      <w:tblPr/>
      <w:tcPr>
        <w:tcBorders>
          <w:insideH w:val="single" w:sz="6" w:space="0" w:color="2D338E" w:themeColor="accent1"/>
          <w:insideV w:val="single" w:sz="6" w:space="0" w:color="2D338E" w:themeColor="accent1"/>
        </w:tcBorders>
        <w:shd w:val="clear" w:color="auto" w:fill="8489D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C405" w:themeColor="accent2"/>
        <w:left w:val="single" w:sz="8" w:space="0" w:color="BAC405" w:themeColor="accent2"/>
        <w:bottom w:val="single" w:sz="8" w:space="0" w:color="BAC405" w:themeColor="accent2"/>
        <w:right w:val="single" w:sz="8" w:space="0" w:color="BAC405" w:themeColor="accent2"/>
        <w:insideH w:val="single" w:sz="8" w:space="0" w:color="BAC405" w:themeColor="accent2"/>
        <w:insideV w:val="single" w:sz="8" w:space="0" w:color="BAC405" w:themeColor="accent2"/>
      </w:tblBorders>
    </w:tblPr>
    <w:tcPr>
      <w:shd w:val="clear" w:color="auto" w:fill="F9FDB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DC2" w:themeFill="accent2" w:themeFillTint="33"/>
      </w:tcPr>
    </w:tblStylePr>
    <w:tblStylePr w:type="band1Vert">
      <w:tblPr/>
      <w:tcPr>
        <w:shd w:val="clear" w:color="auto" w:fill="F3FB68" w:themeFill="accent2" w:themeFillTint="7F"/>
      </w:tcPr>
    </w:tblStylePr>
    <w:tblStylePr w:type="band1Horz">
      <w:tblPr/>
      <w:tcPr>
        <w:tcBorders>
          <w:insideH w:val="single" w:sz="6" w:space="0" w:color="BAC405" w:themeColor="accent2"/>
          <w:insideV w:val="single" w:sz="6" w:space="0" w:color="BAC405" w:themeColor="accent2"/>
        </w:tcBorders>
        <w:shd w:val="clear" w:color="auto" w:fill="F3FB6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2344" w:themeColor="accent3"/>
        <w:left w:val="single" w:sz="8" w:space="0" w:color="8E2344" w:themeColor="accent3"/>
        <w:bottom w:val="single" w:sz="8" w:space="0" w:color="8E2344" w:themeColor="accent3"/>
        <w:right w:val="single" w:sz="8" w:space="0" w:color="8E2344" w:themeColor="accent3"/>
        <w:insideH w:val="single" w:sz="8" w:space="0" w:color="8E2344" w:themeColor="accent3"/>
        <w:insideV w:val="single" w:sz="8" w:space="0" w:color="8E2344" w:themeColor="accent3"/>
      </w:tblBorders>
    </w:tblPr>
    <w:tcPr>
      <w:shd w:val="clear" w:color="auto" w:fill="EEB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4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9D5" w:themeFill="accent3" w:themeFillTint="33"/>
      </w:tcPr>
    </w:tblStylePr>
    <w:tblStylePr w:type="band1Vert">
      <w:tblPr/>
      <w:tcPr>
        <w:shd w:val="clear" w:color="auto" w:fill="DE7998" w:themeFill="accent3" w:themeFillTint="7F"/>
      </w:tcPr>
    </w:tblStylePr>
    <w:tblStylePr w:type="band1Horz">
      <w:tblPr/>
      <w:tcPr>
        <w:tcBorders>
          <w:insideH w:val="single" w:sz="6" w:space="0" w:color="8E2344" w:themeColor="accent3"/>
          <w:insideV w:val="single" w:sz="6" w:space="0" w:color="8E2344" w:themeColor="accent3"/>
        </w:tcBorders>
        <w:shd w:val="clear" w:color="auto" w:fill="DE799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C9" w:themeColor="accent4"/>
        <w:left w:val="single" w:sz="8" w:space="0" w:color="0091C9" w:themeColor="accent4"/>
        <w:bottom w:val="single" w:sz="8" w:space="0" w:color="0091C9" w:themeColor="accent4"/>
        <w:right w:val="single" w:sz="8" w:space="0" w:color="0091C9" w:themeColor="accent4"/>
        <w:insideH w:val="single" w:sz="8" w:space="0" w:color="0091C9" w:themeColor="accent4"/>
        <w:insideV w:val="single" w:sz="8" w:space="0" w:color="0091C9" w:themeColor="accent4"/>
      </w:tblBorders>
    </w:tblPr>
    <w:tcPr>
      <w:shd w:val="clear" w:color="auto" w:fill="B2E9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F6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DFF" w:themeFill="accent4" w:themeFillTint="33"/>
      </w:tcPr>
    </w:tblStylePr>
    <w:tblStylePr w:type="band1Vert">
      <w:tblPr/>
      <w:tcPr>
        <w:shd w:val="clear" w:color="auto" w:fill="65D3FF" w:themeFill="accent4" w:themeFillTint="7F"/>
      </w:tcPr>
    </w:tblStylePr>
    <w:tblStylePr w:type="band1Horz">
      <w:tblPr/>
      <w:tcPr>
        <w:tcBorders>
          <w:insideH w:val="single" w:sz="6" w:space="0" w:color="0091C9" w:themeColor="accent4"/>
          <w:insideV w:val="single" w:sz="6" w:space="0" w:color="0091C9" w:themeColor="accent4"/>
        </w:tcBorders>
        <w:shd w:val="clear" w:color="auto" w:fill="65D3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8C05" w:themeColor="accent5"/>
        <w:left w:val="single" w:sz="8" w:space="0" w:color="E28C05" w:themeColor="accent5"/>
        <w:bottom w:val="single" w:sz="8" w:space="0" w:color="E28C05" w:themeColor="accent5"/>
        <w:right w:val="single" w:sz="8" w:space="0" w:color="E28C05" w:themeColor="accent5"/>
        <w:insideH w:val="single" w:sz="8" w:space="0" w:color="E28C05" w:themeColor="accent5"/>
        <w:insideV w:val="single" w:sz="8" w:space="0" w:color="E28C05" w:themeColor="accent5"/>
      </w:tblBorders>
    </w:tblPr>
    <w:tcPr>
      <w:shd w:val="clear" w:color="auto" w:fill="FDE3B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8C8" w:themeFill="accent5" w:themeFillTint="33"/>
      </w:tcPr>
    </w:tblStylePr>
    <w:tblStylePr w:type="band1Vert">
      <w:tblPr/>
      <w:tcPr>
        <w:shd w:val="clear" w:color="auto" w:fill="FCC777" w:themeFill="accent5" w:themeFillTint="7F"/>
      </w:tcPr>
    </w:tblStylePr>
    <w:tblStylePr w:type="band1Horz">
      <w:tblPr/>
      <w:tcPr>
        <w:tcBorders>
          <w:insideH w:val="single" w:sz="6" w:space="0" w:color="E28C05" w:themeColor="accent5"/>
          <w:insideV w:val="single" w:sz="6" w:space="0" w:color="E28C05" w:themeColor="accent5"/>
        </w:tcBorders>
        <w:shd w:val="clear" w:color="auto" w:fill="FCC7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0056" w:themeColor="accent6"/>
        <w:left w:val="single" w:sz="8" w:space="0" w:color="D10056" w:themeColor="accent6"/>
        <w:bottom w:val="single" w:sz="8" w:space="0" w:color="D10056" w:themeColor="accent6"/>
        <w:right w:val="single" w:sz="8" w:space="0" w:color="D10056" w:themeColor="accent6"/>
        <w:insideH w:val="single" w:sz="8" w:space="0" w:color="D10056" w:themeColor="accent6"/>
        <w:insideV w:val="single" w:sz="8" w:space="0" w:color="D10056" w:themeColor="accent6"/>
      </w:tblBorders>
    </w:tblPr>
    <w:tcPr>
      <w:shd w:val="clear" w:color="auto" w:fill="FFB4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E1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DB" w:themeFill="accent6" w:themeFillTint="33"/>
      </w:tcPr>
    </w:tblStylePr>
    <w:tblStylePr w:type="band1Vert">
      <w:tblPr/>
      <w:tcPr>
        <w:shd w:val="clear" w:color="auto" w:fill="FF69A6" w:themeFill="accent6" w:themeFillTint="7F"/>
      </w:tcPr>
    </w:tblStylePr>
    <w:tblStylePr w:type="band1Horz">
      <w:tblPr/>
      <w:tcPr>
        <w:tcBorders>
          <w:insideH w:val="single" w:sz="6" w:space="0" w:color="D10056" w:themeColor="accent6"/>
          <w:insideV w:val="single" w:sz="6" w:space="0" w:color="D10056" w:themeColor="accent6"/>
        </w:tcBorders>
        <w:shd w:val="clear" w:color="auto" w:fill="FF69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C4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33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33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33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33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489D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489D8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DB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0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0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C40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C40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B6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B68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C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23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23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23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23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799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7998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9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1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1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D3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D3FF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3B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C0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C0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8C0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8C0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7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777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4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005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005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005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005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9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9A6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74EC4" w:themeColor="accent1" w:themeTint="BF"/>
        <w:left w:val="single" w:sz="8" w:space="0" w:color="474EC4" w:themeColor="accent1" w:themeTint="BF"/>
        <w:bottom w:val="single" w:sz="8" w:space="0" w:color="474EC4" w:themeColor="accent1" w:themeTint="BF"/>
        <w:right w:val="single" w:sz="8" w:space="0" w:color="474EC4" w:themeColor="accent1" w:themeTint="BF"/>
        <w:insideH w:val="single" w:sz="8" w:space="0" w:color="474EC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4EC4" w:themeColor="accent1" w:themeTint="BF"/>
          <w:left w:val="single" w:sz="8" w:space="0" w:color="474EC4" w:themeColor="accent1" w:themeTint="BF"/>
          <w:bottom w:val="single" w:sz="8" w:space="0" w:color="474EC4" w:themeColor="accent1" w:themeTint="BF"/>
          <w:right w:val="single" w:sz="8" w:space="0" w:color="474EC4" w:themeColor="accent1" w:themeTint="BF"/>
          <w:insideH w:val="nil"/>
          <w:insideV w:val="nil"/>
        </w:tcBorders>
        <w:shd w:val="clear" w:color="auto" w:fill="2D33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4EC4" w:themeColor="accent1" w:themeTint="BF"/>
          <w:left w:val="single" w:sz="8" w:space="0" w:color="474EC4" w:themeColor="accent1" w:themeTint="BF"/>
          <w:bottom w:val="single" w:sz="8" w:space="0" w:color="474EC4" w:themeColor="accent1" w:themeTint="BF"/>
          <w:right w:val="single" w:sz="8" w:space="0" w:color="474EC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4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C4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DF91D" w:themeColor="accent2" w:themeTint="BF"/>
        <w:left w:val="single" w:sz="8" w:space="0" w:color="EDF91D" w:themeColor="accent2" w:themeTint="BF"/>
        <w:bottom w:val="single" w:sz="8" w:space="0" w:color="EDF91D" w:themeColor="accent2" w:themeTint="BF"/>
        <w:right w:val="single" w:sz="8" w:space="0" w:color="EDF91D" w:themeColor="accent2" w:themeTint="BF"/>
        <w:insideH w:val="single" w:sz="8" w:space="0" w:color="EDF91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91D" w:themeColor="accent2" w:themeTint="BF"/>
          <w:left w:val="single" w:sz="8" w:space="0" w:color="EDF91D" w:themeColor="accent2" w:themeTint="BF"/>
          <w:bottom w:val="single" w:sz="8" w:space="0" w:color="EDF91D" w:themeColor="accent2" w:themeTint="BF"/>
          <w:right w:val="single" w:sz="8" w:space="0" w:color="EDF91D" w:themeColor="accent2" w:themeTint="BF"/>
          <w:insideH w:val="nil"/>
          <w:insideV w:val="nil"/>
        </w:tcBorders>
        <w:shd w:val="clear" w:color="auto" w:fill="BAC40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91D" w:themeColor="accent2" w:themeTint="BF"/>
          <w:left w:val="single" w:sz="8" w:space="0" w:color="EDF91D" w:themeColor="accent2" w:themeTint="BF"/>
          <w:bottom w:val="single" w:sz="8" w:space="0" w:color="EDF91D" w:themeColor="accent2" w:themeTint="BF"/>
          <w:right w:val="single" w:sz="8" w:space="0" w:color="EDF91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DB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DB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D3664" w:themeColor="accent3" w:themeTint="BF"/>
        <w:left w:val="single" w:sz="8" w:space="0" w:color="CD3664" w:themeColor="accent3" w:themeTint="BF"/>
        <w:bottom w:val="single" w:sz="8" w:space="0" w:color="CD3664" w:themeColor="accent3" w:themeTint="BF"/>
        <w:right w:val="single" w:sz="8" w:space="0" w:color="CD3664" w:themeColor="accent3" w:themeTint="BF"/>
        <w:insideH w:val="single" w:sz="8" w:space="0" w:color="CD366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3664" w:themeColor="accent3" w:themeTint="BF"/>
          <w:left w:val="single" w:sz="8" w:space="0" w:color="CD3664" w:themeColor="accent3" w:themeTint="BF"/>
          <w:bottom w:val="single" w:sz="8" w:space="0" w:color="CD3664" w:themeColor="accent3" w:themeTint="BF"/>
          <w:right w:val="single" w:sz="8" w:space="0" w:color="CD3664" w:themeColor="accent3" w:themeTint="BF"/>
          <w:insideH w:val="nil"/>
          <w:insideV w:val="nil"/>
        </w:tcBorders>
        <w:shd w:val="clear" w:color="auto" w:fill="8E23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3664" w:themeColor="accent3" w:themeTint="BF"/>
          <w:left w:val="single" w:sz="8" w:space="0" w:color="CD3664" w:themeColor="accent3" w:themeTint="BF"/>
          <w:bottom w:val="single" w:sz="8" w:space="0" w:color="CD3664" w:themeColor="accent3" w:themeTint="BF"/>
          <w:right w:val="single" w:sz="8" w:space="0" w:color="CD366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C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C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17BDFF" w:themeColor="accent4" w:themeTint="BF"/>
        <w:left w:val="single" w:sz="8" w:space="0" w:color="17BDFF" w:themeColor="accent4" w:themeTint="BF"/>
        <w:bottom w:val="single" w:sz="8" w:space="0" w:color="17BDFF" w:themeColor="accent4" w:themeTint="BF"/>
        <w:right w:val="single" w:sz="8" w:space="0" w:color="17BDFF" w:themeColor="accent4" w:themeTint="BF"/>
        <w:insideH w:val="single" w:sz="8" w:space="0" w:color="17BD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BDFF" w:themeColor="accent4" w:themeTint="BF"/>
          <w:left w:val="single" w:sz="8" w:space="0" w:color="17BDFF" w:themeColor="accent4" w:themeTint="BF"/>
          <w:bottom w:val="single" w:sz="8" w:space="0" w:color="17BDFF" w:themeColor="accent4" w:themeTint="BF"/>
          <w:right w:val="single" w:sz="8" w:space="0" w:color="17BDFF" w:themeColor="accent4" w:themeTint="BF"/>
          <w:insideH w:val="nil"/>
          <w:insideV w:val="nil"/>
        </w:tcBorders>
        <w:shd w:val="clear" w:color="auto" w:fill="0091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BDFF" w:themeColor="accent4" w:themeTint="BF"/>
          <w:left w:val="single" w:sz="8" w:space="0" w:color="17BDFF" w:themeColor="accent4" w:themeTint="BF"/>
          <w:bottom w:val="single" w:sz="8" w:space="0" w:color="17BDFF" w:themeColor="accent4" w:themeTint="BF"/>
          <w:right w:val="single" w:sz="8" w:space="0" w:color="17BD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AAC32" w:themeColor="accent5" w:themeTint="BF"/>
        <w:left w:val="single" w:sz="8" w:space="0" w:color="FAAC32" w:themeColor="accent5" w:themeTint="BF"/>
        <w:bottom w:val="single" w:sz="8" w:space="0" w:color="FAAC32" w:themeColor="accent5" w:themeTint="BF"/>
        <w:right w:val="single" w:sz="8" w:space="0" w:color="FAAC32" w:themeColor="accent5" w:themeTint="BF"/>
        <w:insideH w:val="single" w:sz="8" w:space="0" w:color="FAAC3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AC32" w:themeColor="accent5" w:themeTint="BF"/>
          <w:left w:val="single" w:sz="8" w:space="0" w:color="FAAC32" w:themeColor="accent5" w:themeTint="BF"/>
          <w:bottom w:val="single" w:sz="8" w:space="0" w:color="FAAC32" w:themeColor="accent5" w:themeTint="BF"/>
          <w:right w:val="single" w:sz="8" w:space="0" w:color="FAAC32" w:themeColor="accent5" w:themeTint="BF"/>
          <w:insideH w:val="nil"/>
          <w:insideV w:val="nil"/>
        </w:tcBorders>
        <w:shd w:val="clear" w:color="auto" w:fill="E28C0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AC32" w:themeColor="accent5" w:themeTint="BF"/>
          <w:left w:val="single" w:sz="8" w:space="0" w:color="FAAC32" w:themeColor="accent5" w:themeTint="BF"/>
          <w:bottom w:val="single" w:sz="8" w:space="0" w:color="FAAC32" w:themeColor="accent5" w:themeTint="BF"/>
          <w:right w:val="single" w:sz="8" w:space="0" w:color="FAAC3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3B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3B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1D79" w:themeColor="accent6" w:themeTint="BF"/>
        <w:left w:val="single" w:sz="8" w:space="0" w:color="FF1D79" w:themeColor="accent6" w:themeTint="BF"/>
        <w:bottom w:val="single" w:sz="8" w:space="0" w:color="FF1D79" w:themeColor="accent6" w:themeTint="BF"/>
        <w:right w:val="single" w:sz="8" w:space="0" w:color="FF1D79" w:themeColor="accent6" w:themeTint="BF"/>
        <w:insideH w:val="single" w:sz="8" w:space="0" w:color="FF1D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D79" w:themeColor="accent6" w:themeTint="BF"/>
          <w:left w:val="single" w:sz="8" w:space="0" w:color="FF1D79" w:themeColor="accent6" w:themeTint="BF"/>
          <w:bottom w:val="single" w:sz="8" w:space="0" w:color="FF1D79" w:themeColor="accent6" w:themeTint="BF"/>
          <w:right w:val="single" w:sz="8" w:space="0" w:color="FF1D79" w:themeColor="accent6" w:themeTint="BF"/>
          <w:insideH w:val="nil"/>
          <w:insideV w:val="nil"/>
        </w:tcBorders>
        <w:shd w:val="clear" w:color="auto" w:fill="D100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D79" w:themeColor="accent6" w:themeTint="BF"/>
          <w:left w:val="single" w:sz="8" w:space="0" w:color="FF1D79" w:themeColor="accent6" w:themeTint="BF"/>
          <w:bottom w:val="single" w:sz="8" w:space="0" w:color="FF1D79" w:themeColor="accent6" w:themeTint="BF"/>
          <w:right w:val="single" w:sz="8" w:space="0" w:color="FF1D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4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33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33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D33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0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0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C40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23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23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23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1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8C0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8C0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8C0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005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00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005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semiHidden/>
    <w:rsid w:val="00F75A8E"/>
  </w:style>
  <w:style w:type="paragraph" w:styleId="Sisluet2">
    <w:name w:val="toc 2"/>
    <w:basedOn w:val="Normaali"/>
    <w:next w:val="Normaali"/>
    <w:semiHidden/>
    <w:rsid w:val="00F75A8E"/>
    <w:pPr>
      <w:ind w:left="220"/>
    </w:pPr>
  </w:style>
  <w:style w:type="paragraph" w:styleId="Sisluet3">
    <w:name w:val="toc 3"/>
    <w:basedOn w:val="Normaali"/>
    <w:next w:val="Normaali"/>
    <w:semiHidden/>
    <w:rsid w:val="00F75A8E"/>
    <w:pPr>
      <w:ind w:left="440"/>
    </w:pPr>
  </w:style>
  <w:style w:type="paragraph" w:styleId="Sisluet4">
    <w:name w:val="toc 4"/>
    <w:basedOn w:val="Normaali"/>
    <w:next w:val="Normaali"/>
    <w:uiPriority w:val="39"/>
    <w:semiHidden/>
    <w:rsid w:val="00A425F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D33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9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6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6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6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66A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AC40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C610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A920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A920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920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9203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23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11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1A3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1A3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A3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A32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1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7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B9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B9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B9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B96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8C0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450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680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680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680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6803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005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02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003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003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003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003F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2D338E" w:themeColor="accent1"/>
        <w:left w:val="single" w:sz="8" w:space="0" w:color="2D338E" w:themeColor="accent1"/>
        <w:bottom w:val="single" w:sz="8" w:space="0" w:color="2D338E" w:themeColor="accent1"/>
        <w:right w:val="single" w:sz="8" w:space="0" w:color="2D33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33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</w:tcBorders>
      </w:tcPr>
    </w:tblStylePr>
    <w:tblStylePr w:type="band1Horz"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AC405" w:themeColor="accent2"/>
        <w:left w:val="single" w:sz="8" w:space="0" w:color="BAC405" w:themeColor="accent2"/>
        <w:bottom w:val="single" w:sz="8" w:space="0" w:color="BAC405" w:themeColor="accent2"/>
        <w:right w:val="single" w:sz="8" w:space="0" w:color="BAC40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C40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</w:tcBorders>
      </w:tcPr>
    </w:tblStylePr>
    <w:tblStylePr w:type="band1Horz"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E2344" w:themeColor="accent3"/>
        <w:left w:val="single" w:sz="8" w:space="0" w:color="8E2344" w:themeColor="accent3"/>
        <w:bottom w:val="single" w:sz="8" w:space="0" w:color="8E2344" w:themeColor="accent3"/>
        <w:right w:val="single" w:sz="8" w:space="0" w:color="8E23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23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</w:tcBorders>
      </w:tcPr>
    </w:tblStylePr>
    <w:tblStylePr w:type="band1Horz"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91C9" w:themeColor="accent4"/>
        <w:left w:val="single" w:sz="8" w:space="0" w:color="0091C9" w:themeColor="accent4"/>
        <w:bottom w:val="single" w:sz="8" w:space="0" w:color="0091C9" w:themeColor="accent4"/>
        <w:right w:val="single" w:sz="8" w:space="0" w:color="0091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1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</w:tcBorders>
      </w:tcPr>
    </w:tblStylePr>
    <w:tblStylePr w:type="band1Horz"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28C05" w:themeColor="accent5"/>
        <w:left w:val="single" w:sz="8" w:space="0" w:color="E28C05" w:themeColor="accent5"/>
        <w:bottom w:val="single" w:sz="8" w:space="0" w:color="E28C05" w:themeColor="accent5"/>
        <w:right w:val="single" w:sz="8" w:space="0" w:color="E28C0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8C0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</w:tcBorders>
      </w:tcPr>
    </w:tblStylePr>
    <w:tblStylePr w:type="band1Horz"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10056" w:themeColor="accent6"/>
        <w:left w:val="single" w:sz="8" w:space="0" w:color="D10056" w:themeColor="accent6"/>
        <w:bottom w:val="single" w:sz="8" w:space="0" w:color="D10056" w:themeColor="accent6"/>
        <w:right w:val="single" w:sz="8" w:space="0" w:color="D1005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00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</w:tcBorders>
      </w:tcPr>
    </w:tblStylePr>
    <w:tblStylePr w:type="band1Horz"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2D338E" w:themeColor="accent1"/>
        <w:left w:val="single" w:sz="8" w:space="0" w:color="2D338E" w:themeColor="accent1"/>
        <w:bottom w:val="single" w:sz="8" w:space="0" w:color="2D338E" w:themeColor="accent1"/>
        <w:right w:val="single" w:sz="8" w:space="0" w:color="2D338E" w:themeColor="accent1"/>
        <w:insideH w:val="single" w:sz="8" w:space="0" w:color="2D338E" w:themeColor="accent1"/>
        <w:insideV w:val="single" w:sz="8" w:space="0" w:color="2D33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18" w:space="0" w:color="2D338E" w:themeColor="accent1"/>
          <w:right w:val="single" w:sz="8" w:space="0" w:color="2D338E" w:themeColor="accent1"/>
          <w:insideH w:val="nil"/>
          <w:insideV w:val="single" w:sz="8" w:space="0" w:color="2D33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  <w:insideH w:val="nil"/>
          <w:insideV w:val="single" w:sz="8" w:space="0" w:color="2D33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</w:tcBorders>
      </w:tcPr>
    </w:tblStylePr>
    <w:tblStylePr w:type="band1Vert"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</w:tcBorders>
        <w:shd w:val="clear" w:color="auto" w:fill="C2C4EB" w:themeFill="accent1" w:themeFillTint="3F"/>
      </w:tcPr>
    </w:tblStylePr>
    <w:tblStylePr w:type="band1Horz"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  <w:insideV w:val="single" w:sz="8" w:space="0" w:color="2D338E" w:themeColor="accent1"/>
        </w:tcBorders>
        <w:shd w:val="clear" w:color="auto" w:fill="C2C4EB" w:themeFill="accent1" w:themeFillTint="3F"/>
      </w:tcPr>
    </w:tblStylePr>
    <w:tblStylePr w:type="band2Horz"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  <w:insideV w:val="single" w:sz="8" w:space="0" w:color="2D338E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AC405" w:themeColor="accent2"/>
        <w:left w:val="single" w:sz="8" w:space="0" w:color="BAC405" w:themeColor="accent2"/>
        <w:bottom w:val="single" w:sz="8" w:space="0" w:color="BAC405" w:themeColor="accent2"/>
        <w:right w:val="single" w:sz="8" w:space="0" w:color="BAC405" w:themeColor="accent2"/>
        <w:insideH w:val="single" w:sz="8" w:space="0" w:color="BAC405" w:themeColor="accent2"/>
        <w:insideV w:val="single" w:sz="8" w:space="0" w:color="BAC40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18" w:space="0" w:color="BAC405" w:themeColor="accent2"/>
          <w:right w:val="single" w:sz="8" w:space="0" w:color="BAC405" w:themeColor="accent2"/>
          <w:insideH w:val="nil"/>
          <w:insideV w:val="single" w:sz="8" w:space="0" w:color="BAC40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  <w:insideH w:val="nil"/>
          <w:insideV w:val="single" w:sz="8" w:space="0" w:color="BAC40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</w:tcBorders>
      </w:tcPr>
    </w:tblStylePr>
    <w:tblStylePr w:type="band1Vert"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</w:tcBorders>
        <w:shd w:val="clear" w:color="auto" w:fill="F9FDB4" w:themeFill="accent2" w:themeFillTint="3F"/>
      </w:tcPr>
    </w:tblStylePr>
    <w:tblStylePr w:type="band1Horz"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  <w:insideV w:val="single" w:sz="8" w:space="0" w:color="BAC405" w:themeColor="accent2"/>
        </w:tcBorders>
        <w:shd w:val="clear" w:color="auto" w:fill="F9FDB4" w:themeFill="accent2" w:themeFillTint="3F"/>
      </w:tcPr>
    </w:tblStylePr>
    <w:tblStylePr w:type="band2Horz"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  <w:insideV w:val="single" w:sz="8" w:space="0" w:color="BAC405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E2344" w:themeColor="accent3"/>
        <w:left w:val="single" w:sz="8" w:space="0" w:color="8E2344" w:themeColor="accent3"/>
        <w:bottom w:val="single" w:sz="8" w:space="0" w:color="8E2344" w:themeColor="accent3"/>
        <w:right w:val="single" w:sz="8" w:space="0" w:color="8E2344" w:themeColor="accent3"/>
        <w:insideH w:val="single" w:sz="8" w:space="0" w:color="8E2344" w:themeColor="accent3"/>
        <w:insideV w:val="single" w:sz="8" w:space="0" w:color="8E23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18" w:space="0" w:color="8E2344" w:themeColor="accent3"/>
          <w:right w:val="single" w:sz="8" w:space="0" w:color="8E2344" w:themeColor="accent3"/>
          <w:insideH w:val="nil"/>
          <w:insideV w:val="single" w:sz="8" w:space="0" w:color="8E23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  <w:insideH w:val="nil"/>
          <w:insideV w:val="single" w:sz="8" w:space="0" w:color="8E23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</w:tcBorders>
      </w:tcPr>
    </w:tblStylePr>
    <w:tblStylePr w:type="band1Vert"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</w:tcBorders>
        <w:shd w:val="clear" w:color="auto" w:fill="EEBCCC" w:themeFill="accent3" w:themeFillTint="3F"/>
      </w:tcPr>
    </w:tblStylePr>
    <w:tblStylePr w:type="band1Horz"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  <w:insideV w:val="single" w:sz="8" w:space="0" w:color="8E2344" w:themeColor="accent3"/>
        </w:tcBorders>
        <w:shd w:val="clear" w:color="auto" w:fill="EEBCCC" w:themeFill="accent3" w:themeFillTint="3F"/>
      </w:tcPr>
    </w:tblStylePr>
    <w:tblStylePr w:type="band2Horz"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  <w:insideV w:val="single" w:sz="8" w:space="0" w:color="8E2344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91C9" w:themeColor="accent4"/>
        <w:left w:val="single" w:sz="8" w:space="0" w:color="0091C9" w:themeColor="accent4"/>
        <w:bottom w:val="single" w:sz="8" w:space="0" w:color="0091C9" w:themeColor="accent4"/>
        <w:right w:val="single" w:sz="8" w:space="0" w:color="0091C9" w:themeColor="accent4"/>
        <w:insideH w:val="single" w:sz="8" w:space="0" w:color="0091C9" w:themeColor="accent4"/>
        <w:insideV w:val="single" w:sz="8" w:space="0" w:color="0091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18" w:space="0" w:color="0091C9" w:themeColor="accent4"/>
          <w:right w:val="single" w:sz="8" w:space="0" w:color="0091C9" w:themeColor="accent4"/>
          <w:insideH w:val="nil"/>
          <w:insideV w:val="single" w:sz="8" w:space="0" w:color="0091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  <w:insideH w:val="nil"/>
          <w:insideV w:val="single" w:sz="8" w:space="0" w:color="0091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</w:tcBorders>
      </w:tcPr>
    </w:tblStylePr>
    <w:tblStylePr w:type="band1Vert"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</w:tcBorders>
        <w:shd w:val="clear" w:color="auto" w:fill="B2E9FF" w:themeFill="accent4" w:themeFillTint="3F"/>
      </w:tcPr>
    </w:tblStylePr>
    <w:tblStylePr w:type="band1Horz"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  <w:insideV w:val="single" w:sz="8" w:space="0" w:color="0091C9" w:themeColor="accent4"/>
        </w:tcBorders>
        <w:shd w:val="clear" w:color="auto" w:fill="B2E9FF" w:themeFill="accent4" w:themeFillTint="3F"/>
      </w:tcPr>
    </w:tblStylePr>
    <w:tblStylePr w:type="band2Horz"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  <w:insideV w:val="single" w:sz="8" w:space="0" w:color="0091C9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28C05" w:themeColor="accent5"/>
        <w:left w:val="single" w:sz="8" w:space="0" w:color="E28C05" w:themeColor="accent5"/>
        <w:bottom w:val="single" w:sz="8" w:space="0" w:color="E28C05" w:themeColor="accent5"/>
        <w:right w:val="single" w:sz="8" w:space="0" w:color="E28C05" w:themeColor="accent5"/>
        <w:insideH w:val="single" w:sz="8" w:space="0" w:color="E28C05" w:themeColor="accent5"/>
        <w:insideV w:val="single" w:sz="8" w:space="0" w:color="E28C0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18" w:space="0" w:color="E28C05" w:themeColor="accent5"/>
          <w:right w:val="single" w:sz="8" w:space="0" w:color="E28C05" w:themeColor="accent5"/>
          <w:insideH w:val="nil"/>
          <w:insideV w:val="single" w:sz="8" w:space="0" w:color="E28C0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  <w:insideH w:val="nil"/>
          <w:insideV w:val="single" w:sz="8" w:space="0" w:color="E28C0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</w:tcBorders>
      </w:tcPr>
    </w:tblStylePr>
    <w:tblStylePr w:type="band1Vert"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</w:tcBorders>
        <w:shd w:val="clear" w:color="auto" w:fill="FDE3BB" w:themeFill="accent5" w:themeFillTint="3F"/>
      </w:tcPr>
    </w:tblStylePr>
    <w:tblStylePr w:type="band1Horz"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  <w:insideV w:val="single" w:sz="8" w:space="0" w:color="E28C05" w:themeColor="accent5"/>
        </w:tcBorders>
        <w:shd w:val="clear" w:color="auto" w:fill="FDE3BB" w:themeFill="accent5" w:themeFillTint="3F"/>
      </w:tcPr>
    </w:tblStylePr>
    <w:tblStylePr w:type="band2Horz"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  <w:insideV w:val="single" w:sz="8" w:space="0" w:color="E28C05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10056" w:themeColor="accent6"/>
        <w:left w:val="single" w:sz="8" w:space="0" w:color="D10056" w:themeColor="accent6"/>
        <w:bottom w:val="single" w:sz="8" w:space="0" w:color="D10056" w:themeColor="accent6"/>
        <w:right w:val="single" w:sz="8" w:space="0" w:color="D10056" w:themeColor="accent6"/>
        <w:insideH w:val="single" w:sz="8" w:space="0" w:color="D10056" w:themeColor="accent6"/>
        <w:insideV w:val="single" w:sz="8" w:space="0" w:color="D1005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18" w:space="0" w:color="D10056" w:themeColor="accent6"/>
          <w:right w:val="single" w:sz="8" w:space="0" w:color="D10056" w:themeColor="accent6"/>
          <w:insideH w:val="nil"/>
          <w:insideV w:val="single" w:sz="8" w:space="0" w:color="D1005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  <w:insideH w:val="nil"/>
          <w:insideV w:val="single" w:sz="8" w:space="0" w:color="D1005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</w:tcBorders>
      </w:tcPr>
    </w:tblStylePr>
    <w:tblStylePr w:type="band1Vert"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</w:tcBorders>
        <w:shd w:val="clear" w:color="auto" w:fill="FFB4D2" w:themeFill="accent6" w:themeFillTint="3F"/>
      </w:tcPr>
    </w:tblStylePr>
    <w:tblStylePr w:type="band1Horz"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  <w:insideV w:val="single" w:sz="8" w:space="0" w:color="D10056" w:themeColor="accent6"/>
        </w:tcBorders>
        <w:shd w:val="clear" w:color="auto" w:fill="FFB4D2" w:themeFill="accent6" w:themeFillTint="3F"/>
      </w:tcPr>
    </w:tblStylePr>
    <w:tblStylePr w:type="band2Horz"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  <w:insideV w:val="single" w:sz="8" w:space="0" w:color="D10056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21266A" w:themeColor="accent1" w:themeShade="BF"/>
    </w:rPr>
    <w:tblPr>
      <w:tblStyleRowBandSize w:val="1"/>
      <w:tblStyleColBandSize w:val="1"/>
      <w:tblBorders>
        <w:top w:val="single" w:sz="8" w:space="0" w:color="2D338E" w:themeColor="accent1"/>
        <w:bottom w:val="single" w:sz="8" w:space="0" w:color="2D33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338E" w:themeColor="accent1"/>
          <w:left w:val="nil"/>
          <w:bottom w:val="single" w:sz="8" w:space="0" w:color="2D33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338E" w:themeColor="accent1"/>
          <w:left w:val="nil"/>
          <w:bottom w:val="single" w:sz="8" w:space="0" w:color="2D33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C4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C4EB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8A9203" w:themeColor="accent2" w:themeShade="BF"/>
    </w:rPr>
    <w:tblPr>
      <w:tblStyleRowBandSize w:val="1"/>
      <w:tblStyleColBandSize w:val="1"/>
      <w:tblBorders>
        <w:top w:val="single" w:sz="8" w:space="0" w:color="BAC405" w:themeColor="accent2"/>
        <w:bottom w:val="single" w:sz="8" w:space="0" w:color="BAC40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05" w:themeColor="accent2"/>
          <w:left w:val="nil"/>
          <w:bottom w:val="single" w:sz="8" w:space="0" w:color="BAC40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05" w:themeColor="accent2"/>
          <w:left w:val="nil"/>
          <w:bottom w:val="single" w:sz="8" w:space="0" w:color="BAC40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D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DB4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6A1A32" w:themeColor="accent3" w:themeShade="BF"/>
    </w:rPr>
    <w:tblPr>
      <w:tblStyleRowBandSize w:val="1"/>
      <w:tblStyleColBandSize w:val="1"/>
      <w:tblBorders>
        <w:top w:val="single" w:sz="8" w:space="0" w:color="8E2344" w:themeColor="accent3"/>
        <w:bottom w:val="single" w:sz="8" w:space="0" w:color="8E23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2344" w:themeColor="accent3"/>
          <w:left w:val="nil"/>
          <w:bottom w:val="single" w:sz="8" w:space="0" w:color="8E23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2344" w:themeColor="accent3"/>
          <w:left w:val="nil"/>
          <w:bottom w:val="single" w:sz="8" w:space="0" w:color="8E23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C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CCC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006B96" w:themeColor="accent4" w:themeShade="BF"/>
    </w:rPr>
    <w:tblPr>
      <w:tblStyleRowBandSize w:val="1"/>
      <w:tblStyleColBandSize w:val="1"/>
      <w:tblBorders>
        <w:top w:val="single" w:sz="8" w:space="0" w:color="0091C9" w:themeColor="accent4"/>
        <w:bottom w:val="single" w:sz="8" w:space="0" w:color="0091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C9" w:themeColor="accent4"/>
          <w:left w:val="nil"/>
          <w:bottom w:val="single" w:sz="8" w:space="0" w:color="0091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C9" w:themeColor="accent4"/>
          <w:left w:val="nil"/>
          <w:bottom w:val="single" w:sz="8" w:space="0" w:color="0091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9FF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A96803" w:themeColor="accent5" w:themeShade="BF"/>
    </w:rPr>
    <w:tblPr>
      <w:tblStyleRowBandSize w:val="1"/>
      <w:tblStyleColBandSize w:val="1"/>
      <w:tblBorders>
        <w:top w:val="single" w:sz="8" w:space="0" w:color="E28C05" w:themeColor="accent5"/>
        <w:bottom w:val="single" w:sz="8" w:space="0" w:color="E28C0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C05" w:themeColor="accent5"/>
          <w:left w:val="nil"/>
          <w:bottom w:val="single" w:sz="8" w:space="0" w:color="E28C0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C05" w:themeColor="accent5"/>
          <w:left w:val="nil"/>
          <w:bottom w:val="single" w:sz="8" w:space="0" w:color="E28C0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B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3BB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9C003F" w:themeColor="accent6" w:themeShade="BF"/>
    </w:rPr>
    <w:tblPr>
      <w:tblStyleRowBandSize w:val="1"/>
      <w:tblStyleColBandSize w:val="1"/>
      <w:tblBorders>
        <w:top w:val="single" w:sz="8" w:space="0" w:color="D10056" w:themeColor="accent6"/>
        <w:bottom w:val="single" w:sz="8" w:space="0" w:color="D1005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0056" w:themeColor="accent6"/>
          <w:left w:val="nil"/>
          <w:bottom w:val="single" w:sz="8" w:space="0" w:color="D1005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0056" w:themeColor="accent6"/>
          <w:left w:val="nil"/>
          <w:bottom w:val="single" w:sz="8" w:space="0" w:color="D1005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4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4D2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2D338E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9C04" w:themeFill="accent2" w:themeFillShade="CC"/>
      </w:tcPr>
    </w:tblStylePr>
    <w:tblStylePr w:type="lastRow">
      <w:rPr>
        <w:b/>
        <w:bCs/>
        <w:color w:val="949C0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7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9C04" w:themeFill="accent2" w:themeFillShade="CC"/>
      </w:tcPr>
    </w:tblStylePr>
    <w:tblStylePr w:type="lastRow">
      <w:rPr>
        <w:b/>
        <w:bCs/>
        <w:color w:val="949C0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C4EB" w:themeFill="accent1" w:themeFillTint="3F"/>
      </w:tcPr>
    </w:tblStylePr>
    <w:tblStylePr w:type="band1Horz">
      <w:tblPr/>
      <w:tcPr>
        <w:shd w:val="clear" w:color="auto" w:fill="CDCFEF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9C04" w:themeFill="accent2" w:themeFillShade="CC"/>
      </w:tcPr>
    </w:tblStylePr>
    <w:tblStylePr w:type="lastRow">
      <w:rPr>
        <w:b/>
        <w:bCs/>
        <w:color w:val="949C0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DB4" w:themeFill="accent2" w:themeFillTint="3F"/>
      </w:tcPr>
    </w:tblStylePr>
    <w:tblStylePr w:type="band1Horz">
      <w:tblPr/>
      <w:tcPr>
        <w:shd w:val="clear" w:color="auto" w:fill="FAFDC2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4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3A0" w:themeFill="accent4" w:themeFillShade="CC"/>
      </w:tcPr>
    </w:tblStylePr>
    <w:tblStylePr w:type="lastRow">
      <w:rPr>
        <w:b/>
        <w:bCs/>
        <w:color w:val="0073A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CCC" w:themeFill="accent3" w:themeFillTint="3F"/>
      </w:tcPr>
    </w:tblStylePr>
    <w:tblStylePr w:type="band1Horz">
      <w:tblPr/>
      <w:tcPr>
        <w:shd w:val="clear" w:color="auto" w:fill="F1C9D5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6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1C36" w:themeFill="accent3" w:themeFillShade="CC"/>
      </w:tcPr>
    </w:tblStylePr>
    <w:tblStylePr w:type="lastRow">
      <w:rPr>
        <w:b/>
        <w:bCs/>
        <w:color w:val="711C3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9FF" w:themeFill="accent4" w:themeFillTint="3F"/>
      </w:tcPr>
    </w:tblStylePr>
    <w:tblStylePr w:type="band1Horz">
      <w:tblPr/>
      <w:tcPr>
        <w:shd w:val="clear" w:color="auto" w:fill="C1EDFF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044" w:themeFill="accent6" w:themeFillShade="CC"/>
      </w:tcPr>
    </w:tblStylePr>
    <w:tblStylePr w:type="lastRow">
      <w:rPr>
        <w:b/>
        <w:bCs/>
        <w:color w:val="A7004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3BB" w:themeFill="accent5" w:themeFillTint="3F"/>
      </w:tcPr>
    </w:tblStylePr>
    <w:tblStylePr w:type="band1Horz">
      <w:tblPr/>
      <w:tcPr>
        <w:shd w:val="clear" w:color="auto" w:fill="FDE8C8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1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6F04" w:themeFill="accent5" w:themeFillShade="CC"/>
      </w:tcPr>
    </w:tblStylePr>
    <w:tblStylePr w:type="lastRow">
      <w:rPr>
        <w:b/>
        <w:bCs/>
        <w:color w:val="B46F0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2" w:themeFill="accent6" w:themeFillTint="3F"/>
      </w:tcPr>
    </w:tblStylePr>
    <w:tblStylePr w:type="band1Horz">
      <w:tblPr/>
      <w:tcPr>
        <w:shd w:val="clear" w:color="auto" w:fill="FFC2DB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CFEF" w:themeFill="accent1" w:themeFillTint="33"/>
    </w:tcPr>
    <w:tblStylePr w:type="firstRow">
      <w:rPr>
        <w:b/>
        <w:bCs/>
      </w:rPr>
      <w:tblPr/>
      <w:tcPr>
        <w:shd w:val="clear" w:color="auto" w:fill="9CA0E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A0E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26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266A" w:themeFill="accent1" w:themeFillShade="BF"/>
      </w:tcPr>
    </w:tblStylePr>
    <w:tblStylePr w:type="band1Vert">
      <w:tblPr/>
      <w:tcPr>
        <w:shd w:val="clear" w:color="auto" w:fill="8489D8" w:themeFill="accent1" w:themeFillTint="7F"/>
      </w:tcPr>
    </w:tblStylePr>
    <w:tblStylePr w:type="band1Horz">
      <w:tblPr/>
      <w:tcPr>
        <w:shd w:val="clear" w:color="auto" w:fill="8489D8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DC2" w:themeFill="accent2" w:themeFillTint="33"/>
    </w:tcPr>
    <w:tblStylePr w:type="firstRow">
      <w:rPr>
        <w:b/>
        <w:bCs/>
      </w:rPr>
      <w:tblPr/>
      <w:tcPr>
        <w:shd w:val="clear" w:color="auto" w:fill="F5FC8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C8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A920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A9203" w:themeFill="accent2" w:themeFillShade="BF"/>
      </w:tcPr>
    </w:tblStylePr>
    <w:tblStylePr w:type="band1Vert">
      <w:tblPr/>
      <w:tcPr>
        <w:shd w:val="clear" w:color="auto" w:fill="F3FB68" w:themeFill="accent2" w:themeFillTint="7F"/>
      </w:tcPr>
    </w:tblStylePr>
    <w:tblStylePr w:type="band1Horz">
      <w:tblPr/>
      <w:tcPr>
        <w:shd w:val="clear" w:color="auto" w:fill="F3FB68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9D5" w:themeFill="accent3" w:themeFillTint="33"/>
    </w:tcPr>
    <w:tblStylePr w:type="firstRow">
      <w:rPr>
        <w:b/>
        <w:bCs/>
      </w:rPr>
      <w:tblPr/>
      <w:tcPr>
        <w:shd w:val="clear" w:color="auto" w:fill="E494A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94A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A1A3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A1A32" w:themeFill="accent3" w:themeFillShade="BF"/>
      </w:tcPr>
    </w:tblStylePr>
    <w:tblStylePr w:type="band1Vert">
      <w:tblPr/>
      <w:tcPr>
        <w:shd w:val="clear" w:color="auto" w:fill="DE7998" w:themeFill="accent3" w:themeFillTint="7F"/>
      </w:tcPr>
    </w:tblStylePr>
    <w:tblStylePr w:type="band1Horz">
      <w:tblPr/>
      <w:tcPr>
        <w:shd w:val="clear" w:color="auto" w:fill="DE7998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DFF" w:themeFill="accent4" w:themeFillTint="33"/>
    </w:tcPr>
    <w:tblStylePr w:type="firstRow">
      <w:rPr>
        <w:b/>
        <w:bCs/>
      </w:rPr>
      <w:tblPr/>
      <w:tcPr>
        <w:shd w:val="clear" w:color="auto" w:fill="83DC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DC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B9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B96" w:themeFill="accent4" w:themeFillShade="BF"/>
      </w:tcPr>
    </w:tblStylePr>
    <w:tblStylePr w:type="band1Vert">
      <w:tblPr/>
      <w:tcPr>
        <w:shd w:val="clear" w:color="auto" w:fill="65D3FF" w:themeFill="accent4" w:themeFillTint="7F"/>
      </w:tcPr>
    </w:tblStylePr>
    <w:tblStylePr w:type="band1Horz">
      <w:tblPr/>
      <w:tcPr>
        <w:shd w:val="clear" w:color="auto" w:fill="65D3FF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8C8" w:themeFill="accent5" w:themeFillTint="33"/>
    </w:tcPr>
    <w:tblStylePr w:type="firstRow">
      <w:rPr>
        <w:b/>
        <w:bCs/>
      </w:rPr>
      <w:tblPr/>
      <w:tcPr>
        <w:shd w:val="clear" w:color="auto" w:fill="FCD29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29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9680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96803" w:themeFill="accent5" w:themeFillShade="BF"/>
      </w:tcPr>
    </w:tblStylePr>
    <w:tblStylePr w:type="band1Vert">
      <w:tblPr/>
      <w:tcPr>
        <w:shd w:val="clear" w:color="auto" w:fill="FCC777" w:themeFill="accent5" w:themeFillTint="7F"/>
      </w:tcPr>
    </w:tblStylePr>
    <w:tblStylePr w:type="band1Horz">
      <w:tblPr/>
      <w:tcPr>
        <w:shd w:val="clear" w:color="auto" w:fill="FCC777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2DB" w:themeFill="accent6" w:themeFillTint="33"/>
    </w:tcPr>
    <w:tblStylePr w:type="firstRow">
      <w:rPr>
        <w:b/>
        <w:bCs/>
      </w:rPr>
      <w:tblPr/>
      <w:tcPr>
        <w:shd w:val="clear" w:color="auto" w:fill="FF86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6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C003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C003F" w:themeFill="accent6" w:themeFillShade="BF"/>
      </w:tcPr>
    </w:tblStylePr>
    <w:tblStylePr w:type="band1Vert">
      <w:tblPr/>
      <w:tcPr>
        <w:shd w:val="clear" w:color="auto" w:fill="FF69A6" w:themeFill="accent6" w:themeFillTint="7F"/>
      </w:tcPr>
    </w:tblStylePr>
    <w:tblStylePr w:type="band1Horz">
      <w:tblPr/>
      <w:tcPr>
        <w:shd w:val="clear" w:color="auto" w:fill="FF69A6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C40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0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C405" w:themeColor="accent2"/>
        <w:left w:val="single" w:sz="4" w:space="0" w:color="2D338E" w:themeColor="accent1"/>
        <w:bottom w:val="single" w:sz="4" w:space="0" w:color="2D338E" w:themeColor="accent1"/>
        <w:right w:val="single" w:sz="4" w:space="0" w:color="2D33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7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0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E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E55" w:themeColor="accent1" w:themeShade="99"/>
          <w:insideV w:val="nil"/>
        </w:tcBorders>
        <w:shd w:val="clear" w:color="auto" w:fill="1B1E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E55" w:themeFill="accent1" w:themeFillShade="99"/>
      </w:tcPr>
    </w:tblStylePr>
    <w:tblStylePr w:type="band1Vert">
      <w:tblPr/>
      <w:tcPr>
        <w:shd w:val="clear" w:color="auto" w:fill="9CA0E0" w:themeFill="accent1" w:themeFillTint="66"/>
      </w:tcPr>
    </w:tblStylePr>
    <w:tblStylePr w:type="band1Horz">
      <w:tblPr/>
      <w:tcPr>
        <w:shd w:val="clear" w:color="auto" w:fill="8489D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C405" w:themeColor="accent2"/>
        <w:left w:val="single" w:sz="4" w:space="0" w:color="BAC405" w:themeColor="accent2"/>
        <w:bottom w:val="single" w:sz="4" w:space="0" w:color="BAC405" w:themeColor="accent2"/>
        <w:right w:val="single" w:sz="4" w:space="0" w:color="BAC40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0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750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7503" w:themeColor="accent2" w:themeShade="99"/>
          <w:insideV w:val="nil"/>
        </w:tcBorders>
        <w:shd w:val="clear" w:color="auto" w:fill="6E750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503" w:themeFill="accent2" w:themeFillShade="99"/>
      </w:tcPr>
    </w:tblStylePr>
    <w:tblStylePr w:type="band1Vert">
      <w:tblPr/>
      <w:tcPr>
        <w:shd w:val="clear" w:color="auto" w:fill="F5FC86" w:themeFill="accent2" w:themeFillTint="66"/>
      </w:tcPr>
    </w:tblStylePr>
    <w:tblStylePr w:type="band1Horz">
      <w:tblPr/>
      <w:tcPr>
        <w:shd w:val="clear" w:color="auto" w:fill="F3FB6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1C9" w:themeColor="accent4"/>
        <w:left w:val="single" w:sz="4" w:space="0" w:color="8E2344" w:themeColor="accent3"/>
        <w:bottom w:val="single" w:sz="4" w:space="0" w:color="8E2344" w:themeColor="accent3"/>
        <w:right w:val="single" w:sz="4" w:space="0" w:color="8E23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1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15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1528" w:themeColor="accent3" w:themeShade="99"/>
          <w:insideV w:val="nil"/>
        </w:tcBorders>
        <w:shd w:val="clear" w:color="auto" w:fill="5515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1528" w:themeFill="accent3" w:themeFillShade="99"/>
      </w:tcPr>
    </w:tblStylePr>
    <w:tblStylePr w:type="band1Vert">
      <w:tblPr/>
      <w:tcPr>
        <w:shd w:val="clear" w:color="auto" w:fill="E494AC" w:themeFill="accent3" w:themeFillTint="66"/>
      </w:tcPr>
    </w:tblStylePr>
    <w:tblStylePr w:type="band1Horz">
      <w:tblPr/>
      <w:tcPr>
        <w:shd w:val="clear" w:color="auto" w:fill="DE7998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2344" w:themeColor="accent3"/>
        <w:left w:val="single" w:sz="4" w:space="0" w:color="0091C9" w:themeColor="accent4"/>
        <w:bottom w:val="single" w:sz="4" w:space="0" w:color="0091C9" w:themeColor="accent4"/>
        <w:right w:val="single" w:sz="4" w:space="0" w:color="0091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23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67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678" w:themeColor="accent4" w:themeShade="99"/>
          <w:insideV w:val="nil"/>
        </w:tcBorders>
        <w:shd w:val="clear" w:color="auto" w:fill="00567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678" w:themeFill="accent4" w:themeFillShade="99"/>
      </w:tcPr>
    </w:tblStylePr>
    <w:tblStylePr w:type="band1Vert">
      <w:tblPr/>
      <w:tcPr>
        <w:shd w:val="clear" w:color="auto" w:fill="83DCFF" w:themeFill="accent4" w:themeFillTint="66"/>
      </w:tcPr>
    </w:tblStylePr>
    <w:tblStylePr w:type="band1Horz">
      <w:tblPr/>
      <w:tcPr>
        <w:shd w:val="clear" w:color="auto" w:fill="65D3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0056" w:themeColor="accent6"/>
        <w:left w:val="single" w:sz="4" w:space="0" w:color="E28C05" w:themeColor="accent5"/>
        <w:bottom w:val="single" w:sz="4" w:space="0" w:color="E28C05" w:themeColor="accent5"/>
        <w:right w:val="single" w:sz="4" w:space="0" w:color="E28C0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00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530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5303" w:themeColor="accent5" w:themeShade="99"/>
          <w:insideV w:val="nil"/>
        </w:tcBorders>
        <w:shd w:val="clear" w:color="auto" w:fill="87530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5303" w:themeFill="accent5" w:themeFillShade="99"/>
      </w:tcPr>
    </w:tblStylePr>
    <w:tblStylePr w:type="band1Vert">
      <w:tblPr/>
      <w:tcPr>
        <w:shd w:val="clear" w:color="auto" w:fill="FCD291" w:themeFill="accent5" w:themeFillTint="66"/>
      </w:tcPr>
    </w:tblStylePr>
    <w:tblStylePr w:type="band1Horz">
      <w:tblPr/>
      <w:tcPr>
        <w:shd w:val="clear" w:color="auto" w:fill="FCC7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8C05" w:themeColor="accent5"/>
        <w:left w:val="single" w:sz="4" w:space="0" w:color="D10056" w:themeColor="accent6"/>
        <w:bottom w:val="single" w:sz="4" w:space="0" w:color="D10056" w:themeColor="accent6"/>
        <w:right w:val="single" w:sz="4" w:space="0" w:color="D1005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8C0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03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033" w:themeColor="accent6" w:themeShade="99"/>
          <w:insideV w:val="nil"/>
        </w:tcBorders>
        <w:shd w:val="clear" w:color="auto" w:fill="7D003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033" w:themeFill="accent6" w:themeFillShade="99"/>
      </w:tcPr>
    </w:tblStylePr>
    <w:tblStylePr w:type="band1Vert">
      <w:tblPr/>
      <w:tcPr>
        <w:shd w:val="clear" w:color="auto" w:fill="FF86B7" w:themeFill="accent6" w:themeFillTint="66"/>
      </w:tcPr>
    </w:tblStylePr>
    <w:tblStylePr w:type="band1Horz">
      <w:tblPr/>
      <w:tcPr>
        <w:shd w:val="clear" w:color="auto" w:fill="FF69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qFormat/>
    <w:rsid w:val="00F75A8E"/>
    <w:pPr>
      <w:ind w:left="2608"/>
    </w:pPr>
  </w:style>
  <w:style w:type="paragraph" w:customStyle="1" w:styleId="Sis1">
    <w:name w:val="Sis 1"/>
    <w:basedOn w:val="Normaali"/>
    <w:uiPriority w:val="9"/>
    <w:qFormat/>
    <w:rsid w:val="00F75A8E"/>
    <w:pPr>
      <w:ind w:left="1304"/>
    </w:pPr>
  </w:style>
  <w:style w:type="paragraph" w:customStyle="1" w:styleId="Sivuotsikko2">
    <w:name w:val="Sivuotsikko 2"/>
    <w:basedOn w:val="Normaali"/>
    <w:next w:val="Sis2"/>
    <w:uiPriority w:val="19"/>
    <w:qFormat/>
    <w:rsid w:val="00F75A8E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9"/>
    <w:qFormat/>
    <w:rsid w:val="00F75A8E"/>
    <w:pPr>
      <w:ind w:left="1304" w:hanging="1304"/>
    </w:pPr>
  </w:style>
  <w:style w:type="paragraph" w:customStyle="1" w:styleId="PaaOtsikko">
    <w:name w:val="PaaOtsikko"/>
    <w:basedOn w:val="Normaali"/>
    <w:rsid w:val="00253654"/>
    <w:pPr>
      <w:spacing w:after="240"/>
    </w:pPr>
    <w:rPr>
      <w:b/>
      <w:szCs w:val="24"/>
    </w:rPr>
  </w:style>
  <w:style w:type="paragraph" w:customStyle="1" w:styleId="Abc">
    <w:name w:val="Abc"/>
    <w:basedOn w:val="Normaali"/>
    <w:uiPriority w:val="39"/>
    <w:rsid w:val="00F33760"/>
    <w:pPr>
      <w:numPr>
        <w:numId w:val="14"/>
      </w:numPr>
    </w:pPr>
  </w:style>
  <w:style w:type="paragraph" w:customStyle="1" w:styleId="Abc1">
    <w:name w:val="Abc 1"/>
    <w:basedOn w:val="Normaali"/>
    <w:uiPriority w:val="39"/>
    <w:rsid w:val="00F33760"/>
    <w:pPr>
      <w:numPr>
        <w:numId w:val="15"/>
      </w:numPr>
    </w:pPr>
  </w:style>
  <w:style w:type="paragraph" w:customStyle="1" w:styleId="Abc2">
    <w:name w:val="Abc 2"/>
    <w:basedOn w:val="Normaali"/>
    <w:uiPriority w:val="39"/>
    <w:rsid w:val="00F33760"/>
    <w:pPr>
      <w:numPr>
        <w:numId w:val="16"/>
      </w:numPr>
    </w:pPr>
  </w:style>
  <w:style w:type="paragraph" w:customStyle="1" w:styleId="Numeroitu">
    <w:name w:val="Numeroitu"/>
    <w:basedOn w:val="Normaali"/>
    <w:uiPriority w:val="49"/>
    <w:rsid w:val="00C9603F"/>
    <w:pPr>
      <w:numPr>
        <w:numId w:val="21"/>
      </w:numPr>
    </w:pPr>
    <w:rPr>
      <w:rFonts w:eastAsiaTheme="minorHAnsi" w:cstheme="minorHAnsi"/>
      <w:lang w:eastAsia="en-US"/>
    </w:rPr>
  </w:style>
  <w:style w:type="paragraph" w:customStyle="1" w:styleId="Numeroitu1">
    <w:name w:val="Numeroitu 1"/>
    <w:basedOn w:val="Normaali"/>
    <w:uiPriority w:val="49"/>
    <w:rsid w:val="00C9603F"/>
    <w:pPr>
      <w:numPr>
        <w:numId w:val="22"/>
      </w:numPr>
    </w:pPr>
    <w:rPr>
      <w:rFonts w:eastAsiaTheme="minorHAnsi" w:cstheme="minorHAnsi"/>
      <w:lang w:eastAsia="en-US"/>
    </w:rPr>
  </w:style>
  <w:style w:type="paragraph" w:customStyle="1" w:styleId="Numeroitu2">
    <w:name w:val="Numeroitu 2"/>
    <w:basedOn w:val="Normaali"/>
    <w:uiPriority w:val="49"/>
    <w:rsid w:val="00C9603F"/>
    <w:pPr>
      <w:numPr>
        <w:numId w:val="23"/>
      </w:numPr>
    </w:pPr>
    <w:rPr>
      <w:rFonts w:eastAsiaTheme="minorHAnsi" w:cstheme="minorHAnsi"/>
      <w:lang w:eastAsia="en-US"/>
    </w:rPr>
  </w:style>
  <w:style w:type="paragraph" w:customStyle="1" w:styleId="Viiva">
    <w:name w:val="Viiva"/>
    <w:basedOn w:val="Normaali"/>
    <w:uiPriority w:val="59"/>
    <w:rsid w:val="00C9603F"/>
    <w:pPr>
      <w:numPr>
        <w:numId w:val="24"/>
      </w:numPr>
    </w:pPr>
    <w:rPr>
      <w:rFonts w:eastAsiaTheme="minorHAnsi" w:cstheme="minorHAnsi"/>
      <w:lang w:eastAsia="en-US"/>
    </w:rPr>
  </w:style>
  <w:style w:type="paragraph" w:customStyle="1" w:styleId="Viiva1">
    <w:name w:val="Viiva 1"/>
    <w:basedOn w:val="Normaali"/>
    <w:uiPriority w:val="59"/>
    <w:rsid w:val="00C9603F"/>
    <w:pPr>
      <w:numPr>
        <w:numId w:val="25"/>
      </w:numPr>
    </w:pPr>
    <w:rPr>
      <w:rFonts w:eastAsiaTheme="minorHAnsi" w:cstheme="minorHAnsi"/>
      <w:lang w:eastAsia="en-US"/>
    </w:rPr>
  </w:style>
  <w:style w:type="paragraph" w:customStyle="1" w:styleId="Viiva2">
    <w:name w:val="Viiva 2"/>
    <w:basedOn w:val="Normaali"/>
    <w:uiPriority w:val="59"/>
    <w:rsid w:val="00C9603F"/>
    <w:pPr>
      <w:numPr>
        <w:numId w:val="26"/>
      </w:numPr>
    </w:pPr>
    <w:rPr>
      <w:rFonts w:eastAsiaTheme="minorHAnsi" w:cstheme="minorHAnsi"/>
      <w:lang w:eastAsia="en-US"/>
    </w:r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Pallo">
    <w:name w:val="Pallo"/>
    <w:basedOn w:val="Normaali"/>
    <w:uiPriority w:val="49"/>
    <w:rsid w:val="00F75A8E"/>
    <w:pPr>
      <w:numPr>
        <w:numId w:val="17"/>
      </w:numPr>
    </w:pPr>
  </w:style>
  <w:style w:type="paragraph" w:customStyle="1" w:styleId="Pallo1">
    <w:name w:val="Pallo 1"/>
    <w:basedOn w:val="Normaali"/>
    <w:uiPriority w:val="49"/>
    <w:rsid w:val="00F75A8E"/>
    <w:pPr>
      <w:numPr>
        <w:numId w:val="18"/>
      </w:numPr>
    </w:pPr>
  </w:style>
  <w:style w:type="paragraph" w:customStyle="1" w:styleId="Pallo2">
    <w:name w:val="Pallo 2"/>
    <w:basedOn w:val="Normaali"/>
    <w:uiPriority w:val="49"/>
    <w:rsid w:val="00F75A8E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4F8C36D54D4C01B523B3C89D8EF31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63D2A24-CEF7-486A-94DC-B54705A0A9E6}"/>
      </w:docPartPr>
      <w:docPartBody>
        <w:p w:rsidR="0044340D" w:rsidRDefault="00127DBF">
          <w:r w:rsidRPr="00821B04">
            <w:rPr>
              <w:rStyle w:val="Paikkamerkkiteksti"/>
            </w:rPr>
            <w:t>Kirjoita tähän</w:t>
          </w:r>
        </w:p>
      </w:docPartBody>
    </w:docPart>
    <w:docPart>
      <w:docPartPr>
        <w:name w:val="D17B60AAE6A240999FFC6C6449D01A4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27329B8-3165-4D03-BE96-3107F2C9B43F}"/>
      </w:docPartPr>
      <w:docPartBody>
        <w:p w:rsidR="0044340D" w:rsidRDefault="00127DBF">
          <w:r w:rsidRPr="00821B04">
            <w:rPr>
              <w:rStyle w:val="Paikkamerkkiteksti"/>
            </w:rPr>
            <w:t>Kirjoita tähän</w:t>
          </w:r>
        </w:p>
      </w:docPartBody>
    </w:docPart>
    <w:docPart>
      <w:docPartPr>
        <w:name w:val="8B3C896981B1451A8F52BFA8EE20024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3B4465C-ABBE-4F6F-80A0-379C8564CECA}"/>
      </w:docPartPr>
      <w:docPartBody>
        <w:p w:rsidR="0044340D" w:rsidRDefault="00127DBF">
          <w:r w:rsidRPr="00821B04">
            <w:rPr>
              <w:rStyle w:val="Paikkamerkkiteksti"/>
            </w:rPr>
            <w:t xml:space="preserve"> </w:t>
          </w:r>
        </w:p>
      </w:docPartBody>
    </w:docPart>
    <w:docPart>
      <w:docPartPr>
        <w:name w:val="C61C4988CFBE4798912F1C4F149BCE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8D185FD-9C09-4768-954B-0EB106369363}"/>
      </w:docPartPr>
      <w:docPartBody>
        <w:p w:rsidR="0044340D" w:rsidRDefault="00127DBF">
          <w:r w:rsidRPr="00821B04">
            <w:rPr>
              <w:rStyle w:val="Paikkamerkkiteksti"/>
            </w:rPr>
            <w:t xml:space="preserve"> </w:t>
          </w:r>
        </w:p>
      </w:docPartBody>
    </w:docPart>
    <w:docPart>
      <w:docPartPr>
        <w:name w:val="EDF292E94E2A4A00956CF1E119FEC3D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B4AAEFB-C16F-4943-9D80-CE493E1BE80D}"/>
      </w:docPartPr>
      <w:docPartBody>
        <w:p w:rsidR="0044340D" w:rsidRDefault="00127DBF">
          <w:r w:rsidRPr="00821B04">
            <w:rPr>
              <w:rStyle w:val="Paikkamerkkiteksti"/>
            </w:rPr>
            <w:t xml:space="preserve"> </w:t>
          </w:r>
        </w:p>
      </w:docPartBody>
    </w:docPart>
    <w:docPart>
      <w:docPartPr>
        <w:name w:val="B470AB65E76949B6AAAA3C77811D3AB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9796138-4C91-4C32-A31F-49A0A27C81A6}"/>
      </w:docPartPr>
      <w:docPartBody>
        <w:p w:rsidR="0044340D" w:rsidRDefault="00127DBF">
          <w:r w:rsidRPr="00821B04">
            <w:rPr>
              <w:rStyle w:val="Paikkamerkkiteksti"/>
            </w:rPr>
            <w:t xml:space="preserve"> </w:t>
          </w:r>
        </w:p>
      </w:docPartBody>
    </w:docPart>
    <w:docPart>
      <w:docPartPr>
        <w:name w:val="C76C47BF2D544D4BACB97334D4F72D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88D5875-DF3D-43D5-823D-23D7586EC7B9}"/>
      </w:docPartPr>
      <w:docPartBody>
        <w:p w:rsidR="0044340D" w:rsidRDefault="00127DBF">
          <w:r w:rsidRPr="00821B04">
            <w:rPr>
              <w:rStyle w:val="Paikkamerkkiteksti"/>
            </w:rPr>
            <w:t xml:space="preserve"> </w:t>
          </w:r>
        </w:p>
      </w:docPartBody>
    </w:docPart>
    <w:docPart>
      <w:docPartPr>
        <w:name w:val="4992DF91E06A47A88FFC17C8676B5D9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D22E4E-8CCC-40F3-8AB4-C4040C8DFA24}"/>
      </w:docPartPr>
      <w:docPartBody>
        <w:p w:rsidR="0044340D" w:rsidRDefault="00127DBF">
          <w:r w:rsidRPr="00821B04">
            <w:rPr>
              <w:rStyle w:val="Paikkamerkkiteksti"/>
            </w:rPr>
            <w:t xml:space="preserve"> </w:t>
          </w:r>
        </w:p>
      </w:docPartBody>
    </w:docPart>
    <w:docPart>
      <w:docPartPr>
        <w:name w:val="A5B7B1E892B749E49E411696B2E4027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F7CE01-1DE4-4DBE-AB90-D6B4809BED39}"/>
      </w:docPartPr>
      <w:docPartBody>
        <w:p w:rsidR="0044340D" w:rsidRDefault="00127DBF">
          <w:r w:rsidRPr="00821B04">
            <w:rPr>
              <w:rStyle w:val="Paikkamerkkiteksti"/>
            </w:rPr>
            <w:t xml:space="preserve"> </w:t>
          </w:r>
        </w:p>
      </w:docPartBody>
    </w:docPart>
    <w:docPart>
      <w:docPartPr>
        <w:name w:val="AD4DF268781049C5AD46F1DA28B38A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31AE95D-7774-4CA9-A865-3697C90F92A6}"/>
      </w:docPartPr>
      <w:docPartBody>
        <w:p w:rsidR="0044340D" w:rsidRDefault="00127DBF">
          <w:r w:rsidRPr="00821B04">
            <w:rPr>
              <w:rStyle w:val="Paikkamerkkiteksti"/>
            </w:rPr>
            <w:t xml:space="preserve"> </w:t>
          </w:r>
        </w:p>
      </w:docPartBody>
    </w:docPart>
    <w:docPart>
      <w:docPartPr>
        <w:name w:val="FAEC1D83DFF34C9D8F5A148A12BED6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D99DB2-331B-435A-8956-94ECA669AD95}"/>
      </w:docPartPr>
      <w:docPartBody>
        <w:p w:rsidR="0044340D" w:rsidRDefault="00127DBF">
          <w:r w:rsidRPr="00821B04">
            <w:rPr>
              <w:rStyle w:val="Paikkamerkkiteksti"/>
            </w:rPr>
            <w:t xml:space="preserve"> </w:t>
          </w:r>
        </w:p>
      </w:docPartBody>
    </w:docPart>
    <w:docPart>
      <w:docPartPr>
        <w:name w:val="F4C1C899897B42328D5E3670E002DA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47B516-C4C8-47C8-B4BA-C203F80593E2}"/>
      </w:docPartPr>
      <w:docPartBody>
        <w:p w:rsidR="0044340D" w:rsidRDefault="00127DBF">
          <w:r w:rsidRPr="00821B04">
            <w:rPr>
              <w:rStyle w:val="Paikkamerkkiteksti"/>
            </w:rPr>
            <w:t xml:space="preserve"> </w:t>
          </w:r>
        </w:p>
      </w:docPartBody>
    </w:docPart>
    <w:docPart>
      <w:docPartPr>
        <w:name w:val="257875F321134C4DBFB4573DBF3451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275221-277C-486A-A880-02CC6DFFC63A}"/>
      </w:docPartPr>
      <w:docPartBody>
        <w:p w:rsidR="0044340D" w:rsidRDefault="00127DBF">
          <w:r w:rsidRPr="00821B04">
            <w:rPr>
              <w:rStyle w:val="Paikkamerkkiteksti"/>
            </w:rPr>
            <w:t xml:space="preserve"> </w:t>
          </w:r>
        </w:p>
      </w:docPartBody>
    </w:docPart>
    <w:docPart>
      <w:docPartPr>
        <w:name w:val="505066ACAE3749C4870ED7DDDD602B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7EE9635-C405-4419-A51F-2A2C47DF8AE0}"/>
      </w:docPartPr>
      <w:docPartBody>
        <w:p w:rsidR="0044340D" w:rsidRDefault="00127DBF">
          <w:r w:rsidRPr="00821B04">
            <w:rPr>
              <w:rStyle w:val="Paikkamerkkiteksti"/>
            </w:rPr>
            <w:t xml:space="preserve"> </w:t>
          </w:r>
        </w:p>
      </w:docPartBody>
    </w:docPart>
    <w:docPart>
      <w:docPartPr>
        <w:name w:val="C91FD006FF86454593C34DC7F02E5FD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6878B50-B30F-40D8-9BF1-E791693B3C40}"/>
      </w:docPartPr>
      <w:docPartBody>
        <w:p w:rsidR="0044340D" w:rsidRDefault="00127DBF">
          <w:r w:rsidRPr="00821B04">
            <w:rPr>
              <w:rStyle w:val="Paikkamerkkiteksti"/>
            </w:rPr>
            <w:t xml:space="preserve"> </w:t>
          </w:r>
        </w:p>
      </w:docPartBody>
    </w:docPart>
    <w:docPart>
      <w:docPartPr>
        <w:name w:val="0A26ED408A75491A923FD0382FAAD2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FA39E45-33F3-4B24-A22D-4C131DF59951}"/>
      </w:docPartPr>
      <w:docPartBody>
        <w:p w:rsidR="0044340D" w:rsidRDefault="00127DBF">
          <w:r w:rsidRPr="00821B04"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BF"/>
    <w:rsid w:val="00127DBF"/>
    <w:rsid w:val="0044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27DBF"/>
    <w:rPr>
      <w:color w:val="808080"/>
    </w:rPr>
  </w:style>
  <w:style w:type="paragraph" w:customStyle="1" w:styleId="83EF98A4F35D48208749D4A8AF96FE92">
    <w:name w:val="83EF98A4F35D48208749D4A8AF96FE92"/>
    <w:rsid w:val="00127DBF"/>
  </w:style>
  <w:style w:type="paragraph" w:customStyle="1" w:styleId="0BD542A719B34E1F8A71D4F84D31D712">
    <w:name w:val="0BD542A719B34E1F8A71D4F84D31D712"/>
    <w:rsid w:val="00127DBF"/>
  </w:style>
  <w:style w:type="paragraph" w:customStyle="1" w:styleId="D050691C49E148A58F397F2445C338E7">
    <w:name w:val="D050691C49E148A58F397F2445C338E7"/>
    <w:rsid w:val="00127D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27DBF"/>
    <w:rPr>
      <w:color w:val="808080"/>
    </w:rPr>
  </w:style>
  <w:style w:type="paragraph" w:customStyle="1" w:styleId="83EF98A4F35D48208749D4A8AF96FE92">
    <w:name w:val="83EF98A4F35D48208749D4A8AF96FE92"/>
    <w:rsid w:val="00127DBF"/>
  </w:style>
  <w:style w:type="paragraph" w:customStyle="1" w:styleId="0BD542A719B34E1F8A71D4F84D31D712">
    <w:name w:val="0BD542A719B34E1F8A71D4F84D31D712"/>
    <w:rsid w:val="00127DBF"/>
  </w:style>
  <w:style w:type="paragraph" w:customStyle="1" w:styleId="D050691C49E148A58F397F2445C338E7">
    <w:name w:val="D050691C49E148A58F397F2445C338E7"/>
    <w:rsid w:val="00127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EK 2013">
      <a:dk1>
        <a:srgbClr val="000000"/>
      </a:dk1>
      <a:lt1>
        <a:srgbClr val="FFFFFF"/>
      </a:lt1>
      <a:dk2>
        <a:srgbClr val="949B50"/>
      </a:dk2>
      <a:lt2>
        <a:srgbClr val="00AEEF"/>
      </a:lt2>
      <a:accent1>
        <a:srgbClr val="2D338E"/>
      </a:accent1>
      <a:accent2>
        <a:srgbClr val="BAC405"/>
      </a:accent2>
      <a:accent3>
        <a:srgbClr val="8E2344"/>
      </a:accent3>
      <a:accent4>
        <a:srgbClr val="0091C9"/>
      </a:accent4>
      <a:accent5>
        <a:srgbClr val="E28C05"/>
      </a:accent5>
      <a:accent6>
        <a:srgbClr val="D10056"/>
      </a:accent6>
      <a:hlink>
        <a:srgbClr val="2D338E"/>
      </a:hlink>
      <a:folHlink>
        <a:srgbClr val="7A003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Kameleon/>
</file>

<file path=customXml/itemProps1.xml><?xml version="1.0" encoding="utf-8"?>
<ds:datastoreItem xmlns:ds="http://schemas.openxmlformats.org/officeDocument/2006/customXml" ds:itemID="{0F0CC3E5-D0E9-4CFE-A30A-9DC22ECD99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2180</Words>
  <Characters>17662</Characters>
  <Application>Microsoft Office Word</Application>
  <DocSecurity>4</DocSecurity>
  <Lines>147</Lines>
  <Paragraphs>39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Luonnos korruption vastaiseksi strategiaksi_x000d_
</vt:lpstr>
      <vt:lpstr/>
    </vt:vector>
  </TitlesOfParts>
  <Company>Elinkeinoelämän keskusliitto EK</Company>
  <LinksUpToDate>false</LinksUpToDate>
  <CharactersWithSpaces>19803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Luonnos korruption vastaiseksi strategiaksi</dc:title>
  <dc:subject>Lainsäädäntö ja hallinto</dc:subject>
  <dc:creator>Santeri Suominen</dc:creator>
  <cp:keywords>Yrityslainsäädäntö</cp:keywords>
  <cp:lastModifiedBy>Luomala Irene</cp:lastModifiedBy>
  <cp:revision>2</cp:revision>
  <cp:lastPrinted>2016-10-14T12:29:00Z</cp:lastPrinted>
  <dcterms:created xsi:type="dcterms:W3CDTF">2016-10-17T07:16:00Z</dcterms:created>
  <dcterms:modified xsi:type="dcterms:W3CDTF">2016-10-17T07:16:00Z</dcterms:modified>
  <cp:category>Lausunto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usector">
    <vt:lpwstr>Lainsäädäntö ja hallinto</vt:lpwstr>
  </property>
  <property fmtid="{D5CDD505-2E9C-101B-9397-08002B2CF9AE}" pid="3" name="dname">
    <vt:lpwstr>Lausunto</vt:lpwstr>
  </property>
  <property fmtid="{D5CDD505-2E9C-101B-9397-08002B2CF9AE}" pid="4" name="ducompany">
    <vt:lpwstr>Elinkeinoelämän keskusliitto EK</vt:lpwstr>
  </property>
  <property fmtid="{D5CDD505-2E9C-101B-9397-08002B2CF9AE}" pid="5" name="duname">
    <vt:lpwstr>Santeri Suominen</vt:lpwstr>
  </property>
  <property fmtid="{D5CDD505-2E9C-101B-9397-08002B2CF9AE}" pid="6" name="duresp_unit">
    <vt:lpwstr>Yrityslainsäädäntö</vt:lpwstr>
  </property>
  <property fmtid="{D5CDD505-2E9C-101B-9397-08002B2CF9AE}" pid="7" name="dcode">
    <vt:lpwstr/>
  </property>
  <property fmtid="{D5CDD505-2E9C-101B-9397-08002B2CF9AE}" pid="8" name="ddate">
    <vt:filetime>2016-10-13T21:00:00Z</vt:filetime>
  </property>
  <property fmtid="{D5CDD505-2E9C-101B-9397-08002B2CF9AE}" pid="9" name="dclass">
    <vt:lpwstr/>
  </property>
  <property fmtid="{D5CDD505-2E9C-101B-9397-08002B2CF9AE}" pid="10" name="dref">
    <vt:lpwstr>OM 5/69/2015</vt:lpwstr>
  </property>
  <property fmtid="{D5CDD505-2E9C-101B-9397-08002B2CF9AE}" pid="11" name="dtitle">
    <vt:lpwstr>Luonnos korruption vastaiseksi strategiaksi_x000d_
</vt:lpwstr>
  </property>
</Properties>
</file>