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5F0A3" w14:textId="14D2FBDA" w:rsidR="00FF4D2D" w:rsidRPr="00C9252F" w:rsidRDefault="00FF4D2D" w:rsidP="00FF4D2D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072"/>
        </w:tabs>
        <w:rPr>
          <w:rFonts w:ascii="Arial" w:hAnsi="Arial" w:cs="Arial"/>
          <w:b/>
          <w:bCs/>
          <w:color w:val="000000"/>
          <w:sz w:val="23"/>
          <w:szCs w:val="23"/>
        </w:rPr>
      </w:pPr>
      <w:bookmarkStart w:id="0" w:name="_GoBack"/>
      <w:bookmarkEnd w:id="0"/>
      <w:r w:rsidRPr="00C9252F">
        <w:rPr>
          <w:rFonts w:ascii="Arial" w:hAnsi="Arial" w:cs="Arial"/>
          <w:b/>
          <w:bCs/>
          <w:color w:val="000000"/>
          <w:sz w:val="23"/>
          <w:szCs w:val="23"/>
        </w:rPr>
        <w:t>Korruptionvasta</w:t>
      </w:r>
      <w:r w:rsidR="00291776" w:rsidRPr="00C9252F">
        <w:rPr>
          <w:rFonts w:ascii="Arial" w:hAnsi="Arial" w:cs="Arial"/>
          <w:b/>
          <w:bCs/>
          <w:color w:val="000000"/>
          <w:sz w:val="23"/>
          <w:szCs w:val="23"/>
        </w:rPr>
        <w:t xml:space="preserve">isen yhteistyöverkoston </w:t>
      </w:r>
      <w:r w:rsidR="000F79A9" w:rsidRPr="00C9252F">
        <w:rPr>
          <w:rFonts w:ascii="Arial" w:hAnsi="Arial" w:cs="Arial"/>
          <w:b/>
          <w:bCs/>
          <w:color w:val="000000"/>
          <w:sz w:val="23"/>
          <w:szCs w:val="23"/>
        </w:rPr>
        <w:t xml:space="preserve">työjaoston </w:t>
      </w:r>
      <w:r w:rsidR="00291776" w:rsidRPr="00C9252F">
        <w:rPr>
          <w:rFonts w:ascii="Arial" w:hAnsi="Arial" w:cs="Arial"/>
          <w:b/>
          <w:bCs/>
          <w:color w:val="000000"/>
          <w:sz w:val="23"/>
          <w:szCs w:val="23"/>
        </w:rPr>
        <w:t xml:space="preserve">kokous </w:t>
      </w:r>
      <w:r w:rsidR="0000385C" w:rsidRPr="00C9252F">
        <w:rPr>
          <w:rFonts w:ascii="Arial" w:hAnsi="Arial" w:cs="Arial"/>
          <w:b/>
          <w:bCs/>
          <w:color w:val="000000"/>
          <w:sz w:val="23"/>
          <w:szCs w:val="23"/>
        </w:rPr>
        <w:t>1/2017</w:t>
      </w:r>
      <w:r w:rsidRPr="00C9252F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</w:p>
    <w:p w14:paraId="60B5F0A4" w14:textId="77777777" w:rsidR="00FF4D2D" w:rsidRPr="00C9252F" w:rsidRDefault="00FF4D2D" w:rsidP="00FF4D2D">
      <w:pPr>
        <w:rPr>
          <w:rFonts w:ascii="Arial" w:hAnsi="Arial" w:cs="Arial"/>
          <w:sz w:val="23"/>
          <w:szCs w:val="23"/>
        </w:rPr>
      </w:pPr>
    </w:p>
    <w:p w14:paraId="60B5F0A5" w14:textId="77777777" w:rsidR="00FF4D2D" w:rsidRPr="00C9252F" w:rsidRDefault="00FF4D2D" w:rsidP="00FF4D2D">
      <w:pPr>
        <w:rPr>
          <w:rFonts w:ascii="Arial" w:hAnsi="Arial" w:cs="Arial"/>
          <w:sz w:val="23"/>
          <w:szCs w:val="23"/>
        </w:rPr>
      </w:pPr>
    </w:p>
    <w:p w14:paraId="60B5F0A6" w14:textId="1A33C446" w:rsidR="00FF4D2D" w:rsidRPr="00C9252F" w:rsidRDefault="00FF4D2D" w:rsidP="00FF4D2D">
      <w:pPr>
        <w:rPr>
          <w:rFonts w:ascii="Arial" w:hAnsi="Arial" w:cs="Arial"/>
          <w:sz w:val="23"/>
          <w:szCs w:val="23"/>
        </w:rPr>
      </w:pPr>
      <w:r w:rsidRPr="00C9252F">
        <w:rPr>
          <w:rFonts w:ascii="Arial" w:hAnsi="Arial" w:cs="Arial"/>
          <w:b/>
          <w:sz w:val="23"/>
          <w:szCs w:val="23"/>
        </w:rPr>
        <w:t>Aika</w:t>
      </w:r>
      <w:r w:rsidR="00291776" w:rsidRPr="00C9252F">
        <w:rPr>
          <w:rFonts w:ascii="Arial" w:hAnsi="Arial" w:cs="Arial"/>
          <w:sz w:val="23"/>
          <w:szCs w:val="23"/>
        </w:rPr>
        <w:tab/>
      </w:r>
      <w:r w:rsidR="00291776" w:rsidRPr="00C9252F">
        <w:rPr>
          <w:rFonts w:ascii="Arial" w:hAnsi="Arial" w:cs="Arial"/>
          <w:sz w:val="23"/>
          <w:szCs w:val="23"/>
        </w:rPr>
        <w:tab/>
      </w:r>
      <w:r w:rsidR="0000385C" w:rsidRPr="00C9252F">
        <w:rPr>
          <w:rFonts w:ascii="Arial" w:hAnsi="Arial" w:cs="Arial"/>
          <w:sz w:val="23"/>
          <w:szCs w:val="23"/>
        </w:rPr>
        <w:t>k</w:t>
      </w:r>
      <w:r w:rsidR="00CF3FC3" w:rsidRPr="00C9252F">
        <w:rPr>
          <w:rFonts w:ascii="Arial" w:hAnsi="Arial" w:cs="Arial"/>
          <w:sz w:val="23"/>
          <w:szCs w:val="23"/>
        </w:rPr>
        <w:t>eskiviikko 18.1.2017 klo 9-11</w:t>
      </w:r>
      <w:r w:rsidR="007E6916" w:rsidRPr="00C9252F">
        <w:rPr>
          <w:rFonts w:ascii="Arial" w:hAnsi="Arial" w:cs="Arial"/>
          <w:sz w:val="23"/>
          <w:szCs w:val="23"/>
        </w:rPr>
        <w:t>:00</w:t>
      </w:r>
    </w:p>
    <w:p w14:paraId="60B5F0A7" w14:textId="77777777" w:rsidR="00FF4D2D" w:rsidRPr="00C9252F" w:rsidRDefault="00FF4D2D" w:rsidP="00FF4D2D">
      <w:pPr>
        <w:ind w:left="2608"/>
        <w:rPr>
          <w:rFonts w:ascii="Arial" w:hAnsi="Arial" w:cs="Arial"/>
          <w:sz w:val="23"/>
          <w:szCs w:val="23"/>
        </w:rPr>
      </w:pPr>
    </w:p>
    <w:p w14:paraId="60B5F0A8" w14:textId="74211B8F" w:rsidR="00FF4D2D" w:rsidRPr="00C9252F" w:rsidRDefault="00FF4D2D" w:rsidP="00FF4D2D">
      <w:pPr>
        <w:tabs>
          <w:tab w:val="left" w:pos="360"/>
        </w:tabs>
        <w:autoSpaceDE w:val="0"/>
        <w:autoSpaceDN w:val="0"/>
        <w:adjustRightInd w:val="0"/>
        <w:ind w:left="2595" w:hanging="2595"/>
        <w:rPr>
          <w:rFonts w:ascii="Arial" w:hAnsi="Arial" w:cs="Arial"/>
          <w:sz w:val="23"/>
          <w:szCs w:val="23"/>
        </w:rPr>
      </w:pPr>
      <w:r w:rsidRPr="00C9252F">
        <w:rPr>
          <w:rFonts w:ascii="Arial" w:hAnsi="Arial" w:cs="Arial"/>
          <w:b/>
          <w:sz w:val="23"/>
          <w:szCs w:val="23"/>
        </w:rPr>
        <w:t>Paikka</w:t>
      </w:r>
      <w:r w:rsidR="00CF3FC3" w:rsidRPr="00C9252F">
        <w:rPr>
          <w:rFonts w:ascii="Arial" w:hAnsi="Arial" w:cs="Arial"/>
          <w:sz w:val="23"/>
          <w:szCs w:val="23"/>
        </w:rPr>
        <w:tab/>
        <w:t>Oikeusministeriö</w:t>
      </w:r>
      <w:r w:rsidR="000F79A9" w:rsidRPr="00C9252F">
        <w:rPr>
          <w:rFonts w:ascii="Arial" w:hAnsi="Arial" w:cs="Arial"/>
          <w:sz w:val="23"/>
          <w:szCs w:val="23"/>
        </w:rPr>
        <w:t xml:space="preserve">, </w:t>
      </w:r>
      <w:r w:rsidR="00CF3FC3" w:rsidRPr="00C9252F">
        <w:rPr>
          <w:rFonts w:ascii="Arial" w:hAnsi="Arial" w:cs="Arial"/>
          <w:sz w:val="23"/>
          <w:szCs w:val="23"/>
        </w:rPr>
        <w:t>Eteläesplanadi 10</w:t>
      </w:r>
      <w:r w:rsidR="000F79A9" w:rsidRPr="00C9252F">
        <w:rPr>
          <w:rFonts w:ascii="Arial" w:hAnsi="Arial" w:cs="Arial"/>
          <w:sz w:val="23"/>
          <w:szCs w:val="23"/>
        </w:rPr>
        <w:t xml:space="preserve"> </w:t>
      </w:r>
    </w:p>
    <w:p w14:paraId="60B5F0A9" w14:textId="77777777" w:rsidR="000F79A9" w:rsidRPr="00C9252F" w:rsidRDefault="000F79A9" w:rsidP="00FF4D2D">
      <w:pPr>
        <w:tabs>
          <w:tab w:val="left" w:pos="360"/>
        </w:tabs>
        <w:autoSpaceDE w:val="0"/>
        <w:autoSpaceDN w:val="0"/>
        <w:adjustRightInd w:val="0"/>
        <w:ind w:left="2595" w:hanging="2595"/>
        <w:rPr>
          <w:rFonts w:ascii="Arial" w:hAnsi="Arial" w:cs="Arial"/>
          <w:color w:val="000000"/>
          <w:sz w:val="23"/>
          <w:szCs w:val="23"/>
        </w:rPr>
      </w:pPr>
    </w:p>
    <w:p w14:paraId="60B5F0AA" w14:textId="1A78C39F" w:rsidR="000F79A9" w:rsidRPr="00C9252F" w:rsidRDefault="00795EDA" w:rsidP="000F79A9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Läsnäolijat</w:t>
      </w:r>
      <w:r w:rsidR="00FF4D2D" w:rsidRPr="00C9252F">
        <w:rPr>
          <w:rFonts w:ascii="Arial" w:hAnsi="Arial" w:cs="Arial"/>
          <w:color w:val="000000"/>
          <w:sz w:val="23"/>
          <w:szCs w:val="23"/>
        </w:rPr>
        <w:tab/>
      </w:r>
      <w:r w:rsidR="00FF4D2D" w:rsidRPr="00C9252F">
        <w:rPr>
          <w:rFonts w:ascii="Arial" w:hAnsi="Arial" w:cs="Arial"/>
          <w:color w:val="000000"/>
          <w:sz w:val="23"/>
          <w:szCs w:val="23"/>
        </w:rPr>
        <w:tab/>
      </w:r>
      <w:r w:rsidR="000F79A9" w:rsidRPr="00C9252F">
        <w:rPr>
          <w:rFonts w:ascii="Arial" w:hAnsi="Arial" w:cs="Arial"/>
          <w:color w:val="000000"/>
          <w:sz w:val="23"/>
          <w:szCs w:val="23"/>
        </w:rPr>
        <w:t>Aarne Kinnunen (OM)</w:t>
      </w:r>
      <w:r w:rsidR="00072B2C" w:rsidRPr="00C9252F">
        <w:rPr>
          <w:rFonts w:ascii="Arial" w:hAnsi="Arial" w:cs="Arial"/>
          <w:color w:val="000000"/>
          <w:sz w:val="23"/>
          <w:szCs w:val="23"/>
        </w:rPr>
        <w:t xml:space="preserve"> </w:t>
      </w:r>
      <w:r w:rsidR="00C9252F">
        <w:rPr>
          <w:rFonts w:ascii="Arial" w:hAnsi="Arial" w:cs="Arial"/>
          <w:color w:val="000000"/>
          <w:sz w:val="23"/>
          <w:szCs w:val="23"/>
        </w:rPr>
        <w:t>puheenjohtaja</w:t>
      </w:r>
    </w:p>
    <w:p w14:paraId="60B5F0AB" w14:textId="77777777" w:rsidR="000F79A9" w:rsidRPr="00F54FE4" w:rsidRDefault="000F79A9" w:rsidP="000F79A9">
      <w:pPr>
        <w:ind w:left="1298" w:firstLine="1298"/>
        <w:rPr>
          <w:rFonts w:ascii="Arial" w:hAnsi="Arial" w:cs="Arial"/>
          <w:color w:val="000000"/>
          <w:sz w:val="23"/>
          <w:szCs w:val="23"/>
          <w:lang w:val="sv-SE"/>
        </w:rPr>
      </w:pPr>
      <w:r w:rsidRPr="00F54FE4">
        <w:rPr>
          <w:rFonts w:ascii="Arial" w:hAnsi="Arial" w:cs="Arial"/>
          <w:color w:val="000000"/>
          <w:sz w:val="23"/>
          <w:szCs w:val="23"/>
          <w:lang w:val="sv-SE"/>
        </w:rPr>
        <w:t>Catharina Groop (OM)</w:t>
      </w:r>
    </w:p>
    <w:p w14:paraId="60B5F0AC" w14:textId="77777777" w:rsidR="007E6916" w:rsidRPr="00F54FE4" w:rsidRDefault="007E6916" w:rsidP="000F79A9">
      <w:pPr>
        <w:ind w:left="1298" w:firstLine="1298"/>
        <w:rPr>
          <w:rFonts w:ascii="Arial" w:hAnsi="Arial" w:cs="Arial"/>
          <w:color w:val="000000"/>
          <w:sz w:val="23"/>
          <w:szCs w:val="23"/>
          <w:lang w:val="sv-SE"/>
        </w:rPr>
      </w:pPr>
      <w:r w:rsidRPr="00F54FE4">
        <w:rPr>
          <w:rFonts w:ascii="Arial" w:hAnsi="Arial" w:cs="Arial"/>
          <w:color w:val="000000"/>
          <w:sz w:val="23"/>
          <w:szCs w:val="23"/>
          <w:lang w:val="sv-SE"/>
        </w:rPr>
        <w:t>Juuso Oilinki (OM)</w:t>
      </w:r>
    </w:p>
    <w:p w14:paraId="60B5F0AD" w14:textId="009E67F5" w:rsidR="00CE7CC2" w:rsidRPr="00C9252F" w:rsidRDefault="00CE7CC2" w:rsidP="000F79A9">
      <w:pPr>
        <w:ind w:left="1298" w:firstLine="1298"/>
        <w:rPr>
          <w:rFonts w:ascii="Arial" w:hAnsi="Arial" w:cs="Arial"/>
          <w:color w:val="000000"/>
          <w:sz w:val="23"/>
          <w:szCs w:val="23"/>
        </w:rPr>
      </w:pPr>
      <w:r w:rsidRPr="00C9252F">
        <w:rPr>
          <w:rFonts w:ascii="Arial" w:hAnsi="Arial" w:cs="Arial"/>
          <w:color w:val="000000"/>
          <w:sz w:val="23"/>
          <w:szCs w:val="23"/>
        </w:rPr>
        <w:t>Petri Lehtonen (OM)</w:t>
      </w:r>
      <w:r w:rsidR="00072B2C" w:rsidRPr="00C9252F">
        <w:rPr>
          <w:rFonts w:ascii="Arial" w:hAnsi="Arial" w:cs="Arial"/>
          <w:color w:val="000000"/>
          <w:sz w:val="23"/>
          <w:szCs w:val="23"/>
        </w:rPr>
        <w:t xml:space="preserve"> sihteeri</w:t>
      </w:r>
    </w:p>
    <w:p w14:paraId="60B5F0AE" w14:textId="2B29D149" w:rsidR="000F79A9" w:rsidRPr="00C9252F" w:rsidRDefault="000F79A9" w:rsidP="000F79A9">
      <w:pPr>
        <w:ind w:left="1298" w:firstLine="1298"/>
        <w:rPr>
          <w:rFonts w:ascii="Arial" w:hAnsi="Arial" w:cs="Arial"/>
          <w:color w:val="000000"/>
          <w:sz w:val="23"/>
          <w:szCs w:val="23"/>
        </w:rPr>
      </w:pPr>
      <w:r w:rsidRPr="00C9252F">
        <w:rPr>
          <w:rFonts w:ascii="Arial" w:hAnsi="Arial" w:cs="Arial"/>
          <w:color w:val="000000"/>
          <w:sz w:val="23"/>
          <w:szCs w:val="23"/>
        </w:rPr>
        <w:t>Mika Antosalo (KRP)</w:t>
      </w:r>
    </w:p>
    <w:p w14:paraId="60B5F0AF" w14:textId="77777777" w:rsidR="007E6916" w:rsidRPr="00C9252F" w:rsidRDefault="00CE7CC2" w:rsidP="000F79A9">
      <w:pPr>
        <w:ind w:left="1298" w:firstLine="1298"/>
        <w:rPr>
          <w:rFonts w:ascii="Arial" w:hAnsi="Arial" w:cs="Arial"/>
          <w:color w:val="000000"/>
          <w:sz w:val="23"/>
          <w:szCs w:val="23"/>
        </w:rPr>
      </w:pPr>
      <w:r w:rsidRPr="00C9252F">
        <w:rPr>
          <w:rFonts w:ascii="Arial" w:hAnsi="Arial" w:cs="Arial"/>
          <w:color w:val="000000"/>
          <w:sz w:val="23"/>
          <w:szCs w:val="23"/>
        </w:rPr>
        <w:t xml:space="preserve">Teppo Paajanen </w:t>
      </w:r>
      <w:r w:rsidR="007E6916" w:rsidRPr="00C9252F">
        <w:rPr>
          <w:rFonts w:ascii="Arial" w:hAnsi="Arial" w:cs="Arial"/>
          <w:color w:val="000000"/>
          <w:sz w:val="23"/>
          <w:szCs w:val="23"/>
        </w:rPr>
        <w:t>(Verohallinto)</w:t>
      </w:r>
    </w:p>
    <w:p w14:paraId="60B5F0B0" w14:textId="77777777" w:rsidR="00006336" w:rsidRPr="00C9252F" w:rsidRDefault="007E6916" w:rsidP="007E6916">
      <w:pPr>
        <w:ind w:left="1298" w:firstLine="1298"/>
        <w:rPr>
          <w:rFonts w:ascii="Arial" w:hAnsi="Arial" w:cs="Arial"/>
          <w:color w:val="000000"/>
          <w:sz w:val="23"/>
          <w:szCs w:val="23"/>
        </w:rPr>
      </w:pPr>
      <w:r w:rsidRPr="00C9252F">
        <w:rPr>
          <w:rFonts w:ascii="Arial" w:hAnsi="Arial" w:cs="Arial"/>
          <w:color w:val="000000"/>
          <w:sz w:val="23"/>
          <w:szCs w:val="23"/>
        </w:rPr>
        <w:t xml:space="preserve">Antti </w:t>
      </w:r>
      <w:proofErr w:type="spellStart"/>
      <w:r w:rsidRPr="00C9252F">
        <w:rPr>
          <w:rFonts w:ascii="Arial" w:hAnsi="Arial" w:cs="Arial"/>
          <w:color w:val="000000"/>
          <w:sz w:val="23"/>
          <w:szCs w:val="23"/>
        </w:rPr>
        <w:t>Norkela</w:t>
      </w:r>
      <w:proofErr w:type="spellEnd"/>
      <w:r w:rsidRPr="00C9252F">
        <w:rPr>
          <w:rFonts w:ascii="Arial" w:hAnsi="Arial" w:cs="Arial"/>
          <w:color w:val="000000"/>
          <w:sz w:val="23"/>
          <w:szCs w:val="23"/>
        </w:rPr>
        <w:t xml:space="preserve"> (KKV)</w:t>
      </w:r>
    </w:p>
    <w:p w14:paraId="60B5F0B1" w14:textId="77777777" w:rsidR="00CE7CC2" w:rsidRPr="00C9252F" w:rsidRDefault="00CE7CC2" w:rsidP="007E6916">
      <w:pPr>
        <w:ind w:left="1298" w:firstLine="1298"/>
        <w:rPr>
          <w:rFonts w:ascii="Arial" w:hAnsi="Arial" w:cs="Arial"/>
          <w:color w:val="000000"/>
          <w:sz w:val="23"/>
          <w:szCs w:val="23"/>
        </w:rPr>
      </w:pPr>
      <w:r w:rsidRPr="00C9252F">
        <w:rPr>
          <w:rFonts w:ascii="Arial" w:hAnsi="Arial" w:cs="Arial"/>
          <w:color w:val="000000"/>
          <w:sz w:val="23"/>
          <w:szCs w:val="23"/>
        </w:rPr>
        <w:t>Tommi Niinimäki (TI)</w:t>
      </w:r>
    </w:p>
    <w:p w14:paraId="0B036B89" w14:textId="3A9309F9" w:rsidR="00C9252F" w:rsidRPr="00C9252F" w:rsidRDefault="00C9252F" w:rsidP="002F663B">
      <w:pPr>
        <w:rPr>
          <w:rFonts w:ascii="Arial" w:hAnsi="Arial" w:cs="Arial"/>
          <w:color w:val="000000"/>
          <w:sz w:val="23"/>
          <w:szCs w:val="23"/>
        </w:rPr>
      </w:pPr>
    </w:p>
    <w:p w14:paraId="60B5F0B3" w14:textId="77777777" w:rsidR="00FF4D2D" w:rsidRPr="00C9252F" w:rsidRDefault="00FF4D2D" w:rsidP="00FF4D2D">
      <w:pPr>
        <w:ind w:left="1298" w:firstLine="1298"/>
        <w:rPr>
          <w:rFonts w:ascii="Arial" w:hAnsi="Arial" w:cs="Arial"/>
          <w:sz w:val="23"/>
          <w:szCs w:val="23"/>
        </w:rPr>
      </w:pPr>
    </w:p>
    <w:p w14:paraId="60B5F0B4" w14:textId="77777777" w:rsidR="00FF4D2D" w:rsidRPr="00C9252F" w:rsidRDefault="00FF4D2D" w:rsidP="00FF4D2D">
      <w:pPr>
        <w:tabs>
          <w:tab w:val="left" w:pos="360"/>
        </w:tabs>
        <w:autoSpaceDE w:val="0"/>
        <w:autoSpaceDN w:val="0"/>
        <w:adjustRightInd w:val="0"/>
        <w:ind w:left="2595" w:hanging="2595"/>
        <w:rPr>
          <w:rFonts w:ascii="Arial" w:hAnsi="Arial" w:cs="Arial"/>
          <w:sz w:val="23"/>
          <w:szCs w:val="23"/>
        </w:rPr>
      </w:pPr>
      <w:r w:rsidRPr="00C9252F">
        <w:rPr>
          <w:rFonts w:ascii="Arial" w:hAnsi="Arial" w:cs="Arial"/>
          <w:sz w:val="23"/>
          <w:szCs w:val="23"/>
        </w:rPr>
        <w:tab/>
      </w:r>
    </w:p>
    <w:p w14:paraId="60B5F0B5" w14:textId="77777777" w:rsidR="00FF4D2D" w:rsidRPr="00C9252F" w:rsidRDefault="00FF4D2D" w:rsidP="00CF3FC3">
      <w:pPr>
        <w:jc w:val="both"/>
        <w:rPr>
          <w:rFonts w:ascii="Arial" w:hAnsi="Arial" w:cs="Arial"/>
          <w:sz w:val="23"/>
          <w:szCs w:val="23"/>
          <w:u w:val="single"/>
        </w:rPr>
      </w:pPr>
      <w:r w:rsidRPr="00C9252F">
        <w:rPr>
          <w:rFonts w:ascii="Arial" w:hAnsi="Arial" w:cs="Arial"/>
          <w:sz w:val="23"/>
          <w:szCs w:val="23"/>
          <w:u w:val="single"/>
        </w:rPr>
        <w:t>ASIALISTA</w:t>
      </w:r>
    </w:p>
    <w:p w14:paraId="60B5F0B6" w14:textId="77777777" w:rsidR="00FF4D2D" w:rsidRPr="00C9252F" w:rsidRDefault="00FF4D2D" w:rsidP="00CF3FC3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3"/>
          <w:szCs w:val="23"/>
        </w:rPr>
      </w:pPr>
    </w:p>
    <w:p w14:paraId="60B5F0B7" w14:textId="77777777" w:rsidR="00FF4D2D" w:rsidRPr="00C9252F" w:rsidRDefault="00FF4D2D" w:rsidP="00CF3FC3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C9252F">
        <w:rPr>
          <w:rFonts w:ascii="Arial" w:hAnsi="Arial" w:cs="Arial"/>
          <w:sz w:val="23"/>
          <w:szCs w:val="23"/>
        </w:rPr>
        <w:t>Kokouksen avaus ja asialista</w:t>
      </w:r>
    </w:p>
    <w:p w14:paraId="60B5F0B8" w14:textId="77777777" w:rsidR="00970C2D" w:rsidRPr="00C9252F" w:rsidRDefault="00970C2D" w:rsidP="00CF3FC3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3"/>
          <w:szCs w:val="23"/>
        </w:rPr>
      </w:pPr>
    </w:p>
    <w:p w14:paraId="60B5F0B9" w14:textId="0B5D951A" w:rsidR="00FF4D2D" w:rsidRPr="00C9252F" w:rsidRDefault="00C9252F" w:rsidP="00CF3FC3">
      <w:pPr>
        <w:pStyle w:val="Lipteksti"/>
        <w:rPr>
          <w:rFonts w:ascii="Arial" w:hAnsi="Arial" w:cs="Arial"/>
        </w:rPr>
      </w:pPr>
      <w:r>
        <w:rPr>
          <w:rFonts w:ascii="Arial" w:hAnsi="Arial" w:cs="Arial"/>
        </w:rPr>
        <w:t>Hyväksyttiin edellisen kokouksen pöytäkirja, joka oli toimitettu osallistujille aikaisemmin.</w:t>
      </w:r>
    </w:p>
    <w:p w14:paraId="60B5F0BA" w14:textId="77777777" w:rsidR="00291776" w:rsidRPr="00C9252F" w:rsidRDefault="00291776" w:rsidP="00CF3FC3">
      <w:pPr>
        <w:pStyle w:val="Luettelokappale"/>
        <w:jc w:val="both"/>
        <w:rPr>
          <w:rFonts w:ascii="Arial" w:hAnsi="Arial" w:cs="Arial"/>
          <w:sz w:val="23"/>
          <w:szCs w:val="23"/>
        </w:rPr>
      </w:pPr>
    </w:p>
    <w:p w14:paraId="196C6A6F" w14:textId="77777777" w:rsidR="0000385C" w:rsidRPr="00C9252F" w:rsidRDefault="0000385C" w:rsidP="00CF3FC3">
      <w:pPr>
        <w:pStyle w:val="Luettelokappale"/>
        <w:numPr>
          <w:ilvl w:val="0"/>
          <w:numId w:val="22"/>
        </w:numPr>
        <w:jc w:val="both"/>
        <w:rPr>
          <w:rFonts w:ascii="Arial" w:hAnsi="Arial" w:cs="Arial"/>
          <w:sz w:val="23"/>
          <w:szCs w:val="23"/>
        </w:rPr>
      </w:pPr>
      <w:r w:rsidRPr="00C9252F">
        <w:rPr>
          <w:rFonts w:ascii="Arial" w:hAnsi="Arial" w:cs="Arial"/>
          <w:sz w:val="23"/>
          <w:szCs w:val="23"/>
        </w:rPr>
        <w:t>Keskustelu yhteistyöverkoston vuoden 2017 kokousten teemoista ja tavoitteista</w:t>
      </w:r>
    </w:p>
    <w:p w14:paraId="6F3BEAFB" w14:textId="77777777" w:rsidR="0000385C" w:rsidRPr="00C9252F" w:rsidRDefault="0000385C" w:rsidP="00CF3FC3">
      <w:pPr>
        <w:pStyle w:val="Luettelokappale"/>
        <w:jc w:val="both"/>
        <w:rPr>
          <w:rFonts w:ascii="Arial" w:hAnsi="Arial" w:cs="Arial"/>
          <w:sz w:val="23"/>
          <w:szCs w:val="23"/>
        </w:rPr>
      </w:pPr>
    </w:p>
    <w:p w14:paraId="68B28409" w14:textId="2785713B" w:rsidR="0000385C" w:rsidRPr="00C9252F" w:rsidRDefault="00CA0F7E" w:rsidP="00CF3FC3">
      <w:pPr>
        <w:pStyle w:val="Lipteksti"/>
        <w:rPr>
          <w:rFonts w:ascii="Arial" w:hAnsi="Arial" w:cs="Arial"/>
        </w:rPr>
      </w:pPr>
      <w:r>
        <w:rPr>
          <w:rFonts w:ascii="Arial" w:hAnsi="Arial" w:cs="Arial"/>
        </w:rPr>
        <w:t>Keskusteltiin</w:t>
      </w:r>
      <w:r w:rsidR="0000385C" w:rsidRPr="00C9252F">
        <w:rPr>
          <w:rFonts w:ascii="Arial" w:hAnsi="Arial" w:cs="Arial"/>
        </w:rPr>
        <w:t xml:space="preserve"> korruptionvastaisen yhteistyöverkoston vu</w:t>
      </w:r>
      <w:r w:rsidR="00D80139" w:rsidRPr="00C9252F">
        <w:rPr>
          <w:rFonts w:ascii="Arial" w:hAnsi="Arial" w:cs="Arial"/>
        </w:rPr>
        <w:t xml:space="preserve">oden 2017 suuntaviivoista, joista vuoden 2016 viimeisessä kokouksessa päätettiin, että työjaosto tekee pohjaesityksen. </w:t>
      </w:r>
      <w:r w:rsidR="0010500E">
        <w:rPr>
          <w:rFonts w:ascii="Arial" w:hAnsi="Arial" w:cs="Arial"/>
        </w:rPr>
        <w:t>Yhteistyöverkoston v</w:t>
      </w:r>
      <w:r w:rsidR="00D80139" w:rsidRPr="00C9252F">
        <w:rPr>
          <w:rFonts w:ascii="Arial" w:hAnsi="Arial" w:cs="Arial"/>
        </w:rPr>
        <w:t>iime kokouksessa asiasta keskusteltiin seuraavasti:</w:t>
      </w:r>
    </w:p>
    <w:p w14:paraId="22CA3116" w14:textId="77777777" w:rsidR="00D80139" w:rsidRPr="00C9252F" w:rsidRDefault="00D80139" w:rsidP="00CF3FC3">
      <w:pPr>
        <w:pStyle w:val="Lipteksti"/>
        <w:rPr>
          <w:rFonts w:ascii="Arial" w:hAnsi="Arial" w:cs="Arial"/>
        </w:rPr>
      </w:pPr>
    </w:p>
    <w:p w14:paraId="70BFB643" w14:textId="178EF864" w:rsidR="00D80139" w:rsidRPr="00C9252F" w:rsidRDefault="00D80139" w:rsidP="00CF3FC3">
      <w:pPr>
        <w:pStyle w:val="Lainaus"/>
        <w:jc w:val="both"/>
        <w:rPr>
          <w:rFonts w:ascii="Arial" w:hAnsi="Arial" w:cs="Arial"/>
        </w:rPr>
      </w:pPr>
      <w:r w:rsidRPr="00C9252F">
        <w:rPr>
          <w:rFonts w:ascii="Arial" w:hAnsi="Arial" w:cs="Arial"/>
        </w:rPr>
        <w:t>Keskusteltiin korruptionvastaisen yhteistyöverkoston vuoden 2017 suuntaviivoista. Puheenjoht</w:t>
      </w:r>
      <w:r w:rsidRPr="00C9252F">
        <w:rPr>
          <w:rFonts w:ascii="Arial" w:hAnsi="Arial" w:cs="Arial"/>
        </w:rPr>
        <w:t>a</w:t>
      </w:r>
      <w:r w:rsidRPr="00C9252F">
        <w:rPr>
          <w:rFonts w:ascii="Arial" w:hAnsi="Arial" w:cs="Arial"/>
        </w:rPr>
        <w:t>ja kertoi, että työvaliokunta on keskustellut mitä voisi olla 2017 suuntaviivat: Teemoja voisivat o</w:t>
      </w:r>
      <w:r w:rsidRPr="00C9252F">
        <w:rPr>
          <w:rFonts w:ascii="Arial" w:hAnsi="Arial" w:cs="Arial"/>
        </w:rPr>
        <w:t>l</w:t>
      </w:r>
      <w:r w:rsidRPr="00C9252F">
        <w:rPr>
          <w:rFonts w:ascii="Arial" w:hAnsi="Arial" w:cs="Arial"/>
        </w:rPr>
        <w:t>la mm. yleisen korruptiotietoisuuden lisääminen julkisella ja yksityisellä sektorilla sekä tietoisu</w:t>
      </w:r>
      <w:r w:rsidRPr="00C9252F">
        <w:rPr>
          <w:rFonts w:ascii="Arial" w:hAnsi="Arial" w:cs="Arial"/>
        </w:rPr>
        <w:t>u</w:t>
      </w:r>
      <w:r w:rsidRPr="00C9252F">
        <w:rPr>
          <w:rFonts w:ascii="Arial" w:hAnsi="Arial" w:cs="Arial"/>
        </w:rPr>
        <w:t xml:space="preserve">den lisääminen erityisesti koskien ilmoituskanavia ja ilmoittajien suojelua. </w:t>
      </w:r>
    </w:p>
    <w:p w14:paraId="05C01956" w14:textId="77777777" w:rsidR="00D80139" w:rsidRPr="00C9252F" w:rsidRDefault="00D80139" w:rsidP="00CF3FC3">
      <w:pPr>
        <w:pStyle w:val="Lainaus"/>
        <w:jc w:val="both"/>
        <w:rPr>
          <w:rFonts w:ascii="Arial" w:hAnsi="Arial" w:cs="Arial"/>
        </w:rPr>
      </w:pPr>
    </w:p>
    <w:p w14:paraId="3598A86C" w14:textId="103B18BE" w:rsidR="00D80139" w:rsidRPr="00C9252F" w:rsidRDefault="00D80139" w:rsidP="00CF3FC3">
      <w:pPr>
        <w:pStyle w:val="Lainaus"/>
        <w:jc w:val="both"/>
        <w:rPr>
          <w:rFonts w:ascii="Arial" w:hAnsi="Arial" w:cs="Arial"/>
        </w:rPr>
      </w:pPr>
      <w:r w:rsidRPr="00C9252F">
        <w:rPr>
          <w:rFonts w:ascii="Arial" w:hAnsi="Arial" w:cs="Arial"/>
        </w:rPr>
        <w:t>Keskusteltiin erilaisista toimintalinjaehdotuksista: verkoston rooli voi olla yleisten tilaisuuksien jä</w:t>
      </w:r>
      <w:r w:rsidRPr="00C9252F">
        <w:rPr>
          <w:rFonts w:ascii="Arial" w:hAnsi="Arial" w:cs="Arial"/>
        </w:rPr>
        <w:t>r</w:t>
      </w:r>
      <w:r w:rsidRPr="00C9252F">
        <w:rPr>
          <w:rFonts w:ascii="Arial" w:hAnsi="Arial" w:cs="Arial"/>
        </w:rPr>
        <w:t>jestäminen tai materiaalin tuottaminen. Materiaalia voisi olla nettisivuille tuotettu koulutusmater</w:t>
      </w:r>
      <w:r w:rsidRPr="00C9252F">
        <w:rPr>
          <w:rFonts w:ascii="Arial" w:hAnsi="Arial" w:cs="Arial"/>
        </w:rPr>
        <w:t>i</w:t>
      </w:r>
      <w:r w:rsidRPr="00C9252F">
        <w:rPr>
          <w:rFonts w:ascii="Arial" w:hAnsi="Arial" w:cs="Arial"/>
        </w:rPr>
        <w:t>aali, jonka kohderyhmä voi olla asiantuntijat, kansalaiset tai oppilaitokset. Ehdotettiin myös ty</w:t>
      </w:r>
      <w:r w:rsidRPr="00C9252F">
        <w:rPr>
          <w:rFonts w:ascii="Arial" w:hAnsi="Arial" w:cs="Arial"/>
        </w:rPr>
        <w:t>ö</w:t>
      </w:r>
      <w:r w:rsidRPr="00C9252F">
        <w:rPr>
          <w:rFonts w:ascii="Arial" w:hAnsi="Arial" w:cs="Arial"/>
        </w:rPr>
        <w:t>kirjaa korruptiosta, jossa korruptiota pyrittäisiin käsittelemään lyhyiden esimerkkitapausten avulla tai muutoin konkretisoimaan. Myös eettisten ohjeiden mallin laatimista ehdotettiin. Valtakunna</w:t>
      </w:r>
      <w:r w:rsidRPr="00C9252F">
        <w:rPr>
          <w:rFonts w:ascii="Arial" w:hAnsi="Arial" w:cs="Arial"/>
        </w:rPr>
        <w:t>n</w:t>
      </w:r>
      <w:r w:rsidRPr="00C9252F">
        <w:rPr>
          <w:rFonts w:ascii="Arial" w:hAnsi="Arial" w:cs="Arial"/>
        </w:rPr>
        <w:t>syyttäjänviraston edustaja toi esille mallina syyttäjälaitoksen eettiset linjaukset sekä siihen liitt</w:t>
      </w:r>
      <w:r w:rsidRPr="00C9252F">
        <w:rPr>
          <w:rFonts w:ascii="Arial" w:hAnsi="Arial" w:cs="Arial"/>
        </w:rPr>
        <w:t>y</w:t>
      </w:r>
      <w:r w:rsidRPr="00C9252F">
        <w:rPr>
          <w:rFonts w:ascii="Arial" w:hAnsi="Arial" w:cs="Arial"/>
        </w:rPr>
        <w:t>vän työkirjan. Materiaalia pidettiin hyvänä. Esillä oli myös erilaisten tilaisuuksien ja seminaarien järjestäminen.</w:t>
      </w:r>
    </w:p>
    <w:p w14:paraId="3C820935" w14:textId="77777777" w:rsidR="00D80139" w:rsidRPr="00C9252F" w:rsidRDefault="00D80139" w:rsidP="00CF3FC3">
      <w:pPr>
        <w:pStyle w:val="Lainaus"/>
        <w:jc w:val="both"/>
        <w:rPr>
          <w:rFonts w:ascii="Arial" w:hAnsi="Arial" w:cs="Arial"/>
        </w:rPr>
      </w:pPr>
    </w:p>
    <w:p w14:paraId="63A80527" w14:textId="77777777" w:rsidR="00D80139" w:rsidRPr="00C9252F" w:rsidRDefault="00D80139" w:rsidP="00CF3FC3">
      <w:pPr>
        <w:pStyle w:val="Lainaus"/>
        <w:jc w:val="both"/>
        <w:rPr>
          <w:rFonts w:ascii="Arial" w:hAnsi="Arial" w:cs="Arial"/>
        </w:rPr>
      </w:pPr>
      <w:r w:rsidRPr="00C9252F">
        <w:rPr>
          <w:rFonts w:ascii="Arial" w:hAnsi="Arial" w:cs="Arial"/>
        </w:rPr>
        <w:lastRenderedPageBreak/>
        <w:t>Valtiovarainministeriön edustaja Äijälä toi esille valtion virkamieseettinen neuvottelukunnan. T</w:t>
      </w:r>
      <w:r w:rsidRPr="00C9252F">
        <w:rPr>
          <w:rFonts w:ascii="Arial" w:hAnsi="Arial" w:cs="Arial"/>
        </w:rPr>
        <w:t>o</w:t>
      </w:r>
      <w:r w:rsidRPr="00C9252F">
        <w:rPr>
          <w:rFonts w:ascii="Arial" w:hAnsi="Arial" w:cs="Arial"/>
        </w:rPr>
        <w:t xml:space="preserve">dettiin, että yhteistyötä neuvottelukunnan kanssa tulisi edistää. </w:t>
      </w:r>
    </w:p>
    <w:p w14:paraId="3FDA8D46" w14:textId="77777777" w:rsidR="00D80139" w:rsidRPr="00C9252F" w:rsidRDefault="00D80139" w:rsidP="00CF3FC3">
      <w:pPr>
        <w:pStyle w:val="Lainaus"/>
        <w:jc w:val="both"/>
        <w:rPr>
          <w:rFonts w:ascii="Arial" w:hAnsi="Arial" w:cs="Arial"/>
        </w:rPr>
      </w:pPr>
    </w:p>
    <w:p w14:paraId="3E6A83AE" w14:textId="4630D896" w:rsidR="00D80139" w:rsidRPr="00C9252F" w:rsidRDefault="00D80139" w:rsidP="00CF3FC3">
      <w:pPr>
        <w:pStyle w:val="Lainaus"/>
        <w:jc w:val="both"/>
        <w:rPr>
          <w:rFonts w:ascii="Arial" w:hAnsi="Arial" w:cs="Arial"/>
        </w:rPr>
      </w:pPr>
      <w:r w:rsidRPr="00C9252F">
        <w:rPr>
          <w:rFonts w:ascii="Arial" w:hAnsi="Arial" w:cs="Arial"/>
        </w:rPr>
        <w:t>Puheenjohtaja nosti esille vaihtoehdoksi sen, että tuotettaisiin yleisen materiaalin sijaa tietylle p</w:t>
      </w:r>
      <w:r w:rsidRPr="00C9252F">
        <w:rPr>
          <w:rFonts w:ascii="Arial" w:hAnsi="Arial" w:cs="Arial"/>
        </w:rPr>
        <w:t>i</w:t>
      </w:r>
      <w:r w:rsidRPr="00C9252F">
        <w:rPr>
          <w:rFonts w:ascii="Arial" w:hAnsi="Arial" w:cs="Arial"/>
        </w:rPr>
        <w:t xml:space="preserve">lottitoimialalle suunnattua materiaalia esimerkiksi julkisia hankintoja tekeville. Tätäkin pidettiin mahdollisena. </w:t>
      </w:r>
    </w:p>
    <w:p w14:paraId="174A8E78" w14:textId="77777777" w:rsidR="00D80139" w:rsidRPr="00C9252F" w:rsidRDefault="00D80139" w:rsidP="00CF3FC3">
      <w:pPr>
        <w:pStyle w:val="Lainaus"/>
        <w:jc w:val="both"/>
        <w:rPr>
          <w:rFonts w:ascii="Arial" w:hAnsi="Arial" w:cs="Arial"/>
        </w:rPr>
      </w:pPr>
    </w:p>
    <w:p w14:paraId="2248466C" w14:textId="77777777" w:rsidR="00D80139" w:rsidRPr="00C9252F" w:rsidRDefault="00D80139" w:rsidP="00CF3FC3">
      <w:pPr>
        <w:pStyle w:val="Lainaus"/>
        <w:jc w:val="both"/>
        <w:rPr>
          <w:rFonts w:ascii="Arial" w:hAnsi="Arial" w:cs="Arial"/>
        </w:rPr>
      </w:pPr>
      <w:r w:rsidRPr="00C9252F">
        <w:rPr>
          <w:rFonts w:ascii="Arial" w:hAnsi="Arial" w:cs="Arial"/>
        </w:rPr>
        <w:t>Oikeusministeriön edustaja Oilinki totesi, että materiaali ei yksin lisää tietoisuutta vaan materia</w:t>
      </w:r>
      <w:r w:rsidRPr="00C9252F">
        <w:rPr>
          <w:rFonts w:ascii="Arial" w:hAnsi="Arial" w:cs="Arial"/>
        </w:rPr>
        <w:t>a</w:t>
      </w:r>
      <w:r w:rsidRPr="00C9252F">
        <w:rPr>
          <w:rFonts w:ascii="Arial" w:hAnsi="Arial" w:cs="Arial"/>
        </w:rPr>
        <w:t>lia tulee käyttää eli se tulee jalkauttaa.</w:t>
      </w:r>
    </w:p>
    <w:p w14:paraId="49C252E2" w14:textId="77777777" w:rsidR="00D80139" w:rsidRPr="00C9252F" w:rsidRDefault="00D80139" w:rsidP="00CF3FC3">
      <w:pPr>
        <w:pStyle w:val="Lainaus"/>
        <w:jc w:val="both"/>
        <w:rPr>
          <w:rFonts w:ascii="Arial" w:hAnsi="Arial" w:cs="Arial"/>
        </w:rPr>
      </w:pPr>
    </w:p>
    <w:p w14:paraId="3EF2840A" w14:textId="5AF1C8BC" w:rsidR="00D80139" w:rsidRPr="00C9252F" w:rsidRDefault="00D80139" w:rsidP="00CF3FC3">
      <w:pPr>
        <w:pStyle w:val="Lainaus"/>
        <w:jc w:val="both"/>
        <w:rPr>
          <w:rFonts w:ascii="Arial" w:hAnsi="Arial" w:cs="Arial"/>
        </w:rPr>
      </w:pPr>
      <w:r w:rsidRPr="00C9252F">
        <w:rPr>
          <w:rFonts w:ascii="Arial" w:hAnsi="Arial" w:cs="Arial"/>
        </w:rPr>
        <w:t>Työ- ja elinkeinoministeriön edustaja kertoi, että julkisten hankintojen lainsäädäntö uudistuu ja s</w:t>
      </w:r>
      <w:r w:rsidRPr="00C9252F">
        <w:rPr>
          <w:rFonts w:ascii="Arial" w:hAnsi="Arial" w:cs="Arial"/>
        </w:rPr>
        <w:t>i</w:t>
      </w:r>
      <w:r w:rsidRPr="00C9252F">
        <w:rPr>
          <w:rFonts w:ascii="Arial" w:hAnsi="Arial" w:cs="Arial"/>
        </w:rPr>
        <w:t>tä aiheesta tullaan järjestämään koulutuksia. Koulutuksissa voidaan myös pyrkiä huomioimaan korruptiontorjunta. Ministeriössä tehdään myös julkisista hankinnoista tiedotteen, jota voidaan hyödyntää myös korruptionvastaisessa päivässä.</w:t>
      </w:r>
    </w:p>
    <w:p w14:paraId="78C04899" w14:textId="77777777" w:rsidR="00D80139" w:rsidRPr="00C9252F" w:rsidRDefault="00D80139" w:rsidP="00CF3FC3">
      <w:pPr>
        <w:pStyle w:val="Lainaus"/>
        <w:jc w:val="both"/>
        <w:rPr>
          <w:rFonts w:ascii="Arial" w:hAnsi="Arial" w:cs="Arial"/>
        </w:rPr>
      </w:pPr>
    </w:p>
    <w:p w14:paraId="03AE150A" w14:textId="08AEB0C3" w:rsidR="00D80139" w:rsidRPr="00C9252F" w:rsidRDefault="00D80139" w:rsidP="00CF3FC3">
      <w:pPr>
        <w:pStyle w:val="Lainaus"/>
        <w:jc w:val="both"/>
        <w:rPr>
          <w:rFonts w:ascii="Arial" w:hAnsi="Arial" w:cs="Arial"/>
        </w:rPr>
      </w:pPr>
      <w:proofErr w:type="spellStart"/>
      <w:r w:rsidRPr="00C9252F">
        <w:rPr>
          <w:rFonts w:ascii="Arial" w:hAnsi="Arial" w:cs="Arial"/>
        </w:rPr>
        <w:t>Transparency</w:t>
      </w:r>
      <w:proofErr w:type="spellEnd"/>
      <w:r w:rsidRPr="00C9252F">
        <w:rPr>
          <w:rFonts w:ascii="Arial" w:hAnsi="Arial" w:cs="Arial"/>
        </w:rPr>
        <w:t xml:space="preserve"> International Suomi ry:n edustaja kertoi, että he ovat anoneet rahoitusta tehdä</w:t>
      </w:r>
      <w:r w:rsidRPr="00C9252F">
        <w:rPr>
          <w:rFonts w:ascii="Arial" w:hAnsi="Arial" w:cs="Arial"/>
        </w:rPr>
        <w:t>k</w:t>
      </w:r>
      <w:r w:rsidRPr="00C9252F">
        <w:rPr>
          <w:rFonts w:ascii="Arial" w:hAnsi="Arial" w:cs="Arial"/>
        </w:rPr>
        <w:t xml:space="preserve">seen tutkimuksen liittyen kuntasektoriin ja julkisiin hankintoihin ohjekirjaa. Tämänkin työn voisi tehdä yhteistyössä verkoston ja sen jäsenorganisaatioiden kanssa.  </w:t>
      </w:r>
    </w:p>
    <w:p w14:paraId="4869D30F" w14:textId="77777777" w:rsidR="00D80139" w:rsidRPr="00C9252F" w:rsidRDefault="00D80139" w:rsidP="00CF3FC3">
      <w:pPr>
        <w:pStyle w:val="Lainaus"/>
        <w:jc w:val="both"/>
        <w:rPr>
          <w:rFonts w:ascii="Arial" w:hAnsi="Arial" w:cs="Arial"/>
        </w:rPr>
      </w:pPr>
    </w:p>
    <w:p w14:paraId="7B110B93" w14:textId="30BFE1DD" w:rsidR="00D80139" w:rsidRPr="00C9252F" w:rsidRDefault="00D80139" w:rsidP="00CF3FC3">
      <w:pPr>
        <w:pStyle w:val="Lainaus"/>
        <w:jc w:val="both"/>
        <w:rPr>
          <w:rFonts w:ascii="Arial" w:hAnsi="Arial" w:cs="Arial"/>
        </w:rPr>
      </w:pPr>
      <w:r w:rsidRPr="00C9252F">
        <w:rPr>
          <w:rFonts w:ascii="Arial" w:hAnsi="Arial" w:cs="Arial"/>
        </w:rPr>
        <w:t>Päätettiin, että ensivuoden ensimmäiseen kokoukseen työjaosto tekee ehdotuksen keskustelun pohjalta.</w:t>
      </w:r>
    </w:p>
    <w:p w14:paraId="238039D8" w14:textId="77777777" w:rsidR="0000385C" w:rsidRPr="00C9252F" w:rsidRDefault="0000385C" w:rsidP="00CF3FC3">
      <w:pPr>
        <w:pStyle w:val="Lipteksti"/>
        <w:rPr>
          <w:rFonts w:ascii="Arial" w:hAnsi="Arial" w:cs="Arial"/>
        </w:rPr>
      </w:pPr>
    </w:p>
    <w:p w14:paraId="4C489787" w14:textId="20B6E739" w:rsidR="00D80139" w:rsidRPr="00C9252F" w:rsidRDefault="00CA0F7E" w:rsidP="00CF3FC3">
      <w:pPr>
        <w:pStyle w:val="Lipteksti"/>
        <w:rPr>
          <w:rFonts w:ascii="Arial" w:hAnsi="Arial" w:cs="Arial"/>
        </w:rPr>
      </w:pPr>
      <w:r>
        <w:rPr>
          <w:rFonts w:ascii="Arial" w:hAnsi="Arial" w:cs="Arial"/>
        </w:rPr>
        <w:t>Valmisteltiin</w:t>
      </w:r>
      <w:r w:rsidR="00CF3FC3" w:rsidRPr="00C9252F">
        <w:rPr>
          <w:rFonts w:ascii="Arial" w:hAnsi="Arial" w:cs="Arial"/>
        </w:rPr>
        <w:t xml:space="preserve"> työjaoston ehdotus</w:t>
      </w:r>
      <w:r>
        <w:rPr>
          <w:rFonts w:ascii="Arial" w:hAnsi="Arial" w:cs="Arial"/>
        </w:rPr>
        <w:t>ta toimintasuunnitelmaksi/yhteistyöverkoston vuoden 2017 teemoista ja tavoitteista. Keskusteltiin seuraavista ajatuksista:</w:t>
      </w:r>
      <w:r w:rsidR="00CF3FC3" w:rsidRPr="00C9252F">
        <w:rPr>
          <w:rFonts w:ascii="Arial" w:hAnsi="Arial" w:cs="Arial"/>
        </w:rPr>
        <w:t xml:space="preserve"> </w:t>
      </w:r>
    </w:p>
    <w:p w14:paraId="04DE0031" w14:textId="77777777" w:rsidR="00D80139" w:rsidRPr="00C9252F" w:rsidRDefault="00D80139" w:rsidP="00CF3FC3">
      <w:pPr>
        <w:pStyle w:val="Lipteksti"/>
        <w:rPr>
          <w:rFonts w:ascii="Arial" w:hAnsi="Arial" w:cs="Arial"/>
        </w:rPr>
      </w:pPr>
    </w:p>
    <w:p w14:paraId="2263BF12" w14:textId="35B30CE1" w:rsidR="00D80139" w:rsidRPr="00C9252F" w:rsidRDefault="00D80139" w:rsidP="00CA0F7E">
      <w:pPr>
        <w:pStyle w:val="Lipteksti"/>
        <w:numPr>
          <w:ilvl w:val="2"/>
          <w:numId w:val="34"/>
        </w:numPr>
        <w:ind w:left="2552" w:hanging="572"/>
        <w:rPr>
          <w:rFonts w:ascii="Arial" w:hAnsi="Arial" w:cs="Arial"/>
        </w:rPr>
      </w:pPr>
      <w:r w:rsidRPr="00C9252F">
        <w:rPr>
          <w:rFonts w:ascii="Arial" w:hAnsi="Arial" w:cs="Arial"/>
        </w:rPr>
        <w:t>Al</w:t>
      </w:r>
      <w:r w:rsidR="00ED015A" w:rsidRPr="00C9252F">
        <w:rPr>
          <w:rFonts w:ascii="Arial" w:hAnsi="Arial" w:cs="Arial"/>
        </w:rPr>
        <w:t>e</w:t>
      </w:r>
      <w:r w:rsidRPr="00C9252F">
        <w:rPr>
          <w:rFonts w:ascii="Arial" w:hAnsi="Arial" w:cs="Arial"/>
        </w:rPr>
        <w:t>taan valmistaa sähköiseen muotoon materiaalia korruptiosta, jota voi käyttää työkirjana, lähdemateriaalina koulutuksia tehtäessä kouluille, oppilaitoksille ja yrityksille sekä pohjatiedon hankintakanavana kans</w:t>
      </w:r>
      <w:r w:rsidRPr="00C9252F">
        <w:rPr>
          <w:rFonts w:ascii="Arial" w:hAnsi="Arial" w:cs="Arial"/>
        </w:rPr>
        <w:t>a</w:t>
      </w:r>
      <w:r w:rsidRPr="00C9252F">
        <w:rPr>
          <w:rFonts w:ascii="Arial" w:hAnsi="Arial" w:cs="Arial"/>
        </w:rPr>
        <w:t>laisille.</w:t>
      </w:r>
    </w:p>
    <w:p w14:paraId="01948280" w14:textId="11A5E15B" w:rsidR="00ED015A" w:rsidRPr="00C9252F" w:rsidRDefault="00ED015A" w:rsidP="00CA0F7E">
      <w:pPr>
        <w:pStyle w:val="Lipteksti"/>
        <w:numPr>
          <w:ilvl w:val="2"/>
          <w:numId w:val="34"/>
        </w:numPr>
        <w:ind w:left="2552" w:hanging="572"/>
        <w:rPr>
          <w:rFonts w:ascii="Arial" w:hAnsi="Arial" w:cs="Arial"/>
        </w:rPr>
      </w:pPr>
      <w:r w:rsidRPr="00C9252F">
        <w:rPr>
          <w:rFonts w:ascii="Arial" w:hAnsi="Arial" w:cs="Arial"/>
        </w:rPr>
        <w:t xml:space="preserve">Osana materiaalia valmistellaan syyttäjälaitoksen eettiset linjaukset tyyppistä konkreettista asiakirjaa </w:t>
      </w:r>
      <w:r w:rsidR="00CA0F7E">
        <w:rPr>
          <w:rFonts w:ascii="Arial" w:hAnsi="Arial" w:cs="Arial"/>
        </w:rPr>
        <w:t>tai muuta jaettavaa lehtistä</w:t>
      </w:r>
      <w:r w:rsidRPr="00C9252F">
        <w:rPr>
          <w:rFonts w:ascii="Arial" w:hAnsi="Arial" w:cs="Arial"/>
        </w:rPr>
        <w:t>.</w:t>
      </w:r>
    </w:p>
    <w:p w14:paraId="7E6AB608" w14:textId="23C31F86" w:rsidR="00ED015A" w:rsidRPr="00C9252F" w:rsidRDefault="00CF3FC3" w:rsidP="00CA0F7E">
      <w:pPr>
        <w:pStyle w:val="Lipteksti"/>
        <w:numPr>
          <w:ilvl w:val="2"/>
          <w:numId w:val="34"/>
        </w:numPr>
        <w:ind w:left="2552" w:hanging="572"/>
        <w:rPr>
          <w:rFonts w:ascii="Arial" w:hAnsi="Arial" w:cs="Arial"/>
        </w:rPr>
      </w:pPr>
      <w:r w:rsidRPr="00C9252F">
        <w:rPr>
          <w:rFonts w:ascii="Arial" w:hAnsi="Arial" w:cs="Arial"/>
        </w:rPr>
        <w:t>V</w:t>
      </w:r>
      <w:r w:rsidR="00ED015A" w:rsidRPr="00C9252F">
        <w:rPr>
          <w:rFonts w:ascii="Arial" w:hAnsi="Arial" w:cs="Arial"/>
        </w:rPr>
        <w:t>altion virkamieseettinen neuvottelukunnan edustajat pyydetään tul</w:t>
      </w:r>
      <w:r w:rsidR="00ED015A" w:rsidRPr="00C9252F">
        <w:rPr>
          <w:rFonts w:ascii="Arial" w:hAnsi="Arial" w:cs="Arial"/>
        </w:rPr>
        <w:t>e</w:t>
      </w:r>
      <w:r w:rsidR="00ED015A" w:rsidRPr="00C9252F">
        <w:rPr>
          <w:rFonts w:ascii="Arial" w:hAnsi="Arial" w:cs="Arial"/>
        </w:rPr>
        <w:t>maan johonkin kokoukseen mukaan kertomaan omasta toiminnastaan ja samalla voitaisiin keskustella yhteistyöstä</w:t>
      </w:r>
      <w:r w:rsidRPr="00C9252F">
        <w:rPr>
          <w:rFonts w:ascii="Arial" w:hAnsi="Arial" w:cs="Arial"/>
        </w:rPr>
        <w:t xml:space="preserve">. </w:t>
      </w:r>
    </w:p>
    <w:p w14:paraId="342A2053" w14:textId="77777777" w:rsidR="00CA0F7E" w:rsidRDefault="00ED015A" w:rsidP="00C9252F">
      <w:pPr>
        <w:pStyle w:val="Lipteksti"/>
        <w:numPr>
          <w:ilvl w:val="2"/>
          <w:numId w:val="34"/>
        </w:numPr>
        <w:ind w:left="2552" w:hanging="572"/>
        <w:rPr>
          <w:rFonts w:ascii="Arial" w:hAnsi="Arial" w:cs="Arial"/>
        </w:rPr>
      </w:pPr>
      <w:proofErr w:type="spellStart"/>
      <w:r w:rsidRPr="00CA0F7E">
        <w:rPr>
          <w:rFonts w:ascii="Arial" w:hAnsi="Arial" w:cs="Arial"/>
        </w:rPr>
        <w:t>Transparency</w:t>
      </w:r>
      <w:proofErr w:type="spellEnd"/>
      <w:r w:rsidRPr="00CA0F7E">
        <w:rPr>
          <w:rFonts w:ascii="Arial" w:hAnsi="Arial" w:cs="Arial"/>
        </w:rPr>
        <w:t xml:space="preserve"> International Suomi ry voisi myös esitellä omaa toimi</w:t>
      </w:r>
      <w:r w:rsidRPr="00CA0F7E">
        <w:rPr>
          <w:rFonts w:ascii="Arial" w:hAnsi="Arial" w:cs="Arial"/>
        </w:rPr>
        <w:t>n</w:t>
      </w:r>
      <w:r w:rsidRPr="00CA0F7E">
        <w:rPr>
          <w:rFonts w:ascii="Arial" w:hAnsi="Arial" w:cs="Arial"/>
        </w:rPr>
        <w:t xml:space="preserve">taansa jossain vuoden 2017 kokouksessa. </w:t>
      </w:r>
    </w:p>
    <w:p w14:paraId="20CF1F43" w14:textId="67F45ACB" w:rsidR="00CA0F7E" w:rsidRDefault="00C469BB" w:rsidP="00C9252F">
      <w:pPr>
        <w:pStyle w:val="Lipteksti"/>
        <w:numPr>
          <w:ilvl w:val="2"/>
          <w:numId w:val="34"/>
        </w:numPr>
        <w:ind w:left="2552" w:hanging="572"/>
        <w:rPr>
          <w:rFonts w:ascii="Arial" w:hAnsi="Arial" w:cs="Arial"/>
        </w:rPr>
      </w:pPr>
      <w:r>
        <w:rPr>
          <w:rFonts w:ascii="Arial" w:hAnsi="Arial" w:cs="Arial"/>
        </w:rPr>
        <w:t>Pohdittiin Internet sivuja: aloitetaanko korruptioinformaation kasaam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nen enemmälti oikeusministeriön sivuille tai alammeko </w:t>
      </w:r>
      <w:r w:rsidR="00F54FE4" w:rsidRPr="00CA0F7E">
        <w:rPr>
          <w:rFonts w:ascii="Arial" w:hAnsi="Arial" w:cs="Arial"/>
        </w:rPr>
        <w:t>työstämään</w:t>
      </w:r>
      <w:r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ranomaisten yhteistä</w:t>
      </w:r>
      <w:r w:rsidR="00F54FE4" w:rsidRPr="00CA0F7E">
        <w:rPr>
          <w:rFonts w:ascii="Arial" w:hAnsi="Arial" w:cs="Arial"/>
        </w:rPr>
        <w:t xml:space="preserve"> sivustoa esim. korruptio.net osoit</w:t>
      </w:r>
      <w:r w:rsidR="00CA0F7E">
        <w:rPr>
          <w:rFonts w:ascii="Arial" w:hAnsi="Arial" w:cs="Arial"/>
        </w:rPr>
        <w:t>teeseen</w:t>
      </w:r>
      <w:r>
        <w:rPr>
          <w:rFonts w:ascii="Arial" w:hAnsi="Arial" w:cs="Arial"/>
        </w:rPr>
        <w:t>, joka on jo varattu tarkoitukseen.</w:t>
      </w:r>
    </w:p>
    <w:p w14:paraId="1CF72D5D" w14:textId="77777777" w:rsidR="003C3DEE" w:rsidRDefault="00F54FE4" w:rsidP="00C9252F">
      <w:pPr>
        <w:pStyle w:val="Lipteksti"/>
        <w:numPr>
          <w:ilvl w:val="2"/>
          <w:numId w:val="34"/>
        </w:numPr>
        <w:ind w:left="2552" w:hanging="572"/>
        <w:rPr>
          <w:rFonts w:ascii="Arial" w:hAnsi="Arial" w:cs="Arial"/>
        </w:rPr>
      </w:pPr>
      <w:r w:rsidRPr="00CA0F7E">
        <w:rPr>
          <w:rFonts w:ascii="Arial" w:hAnsi="Arial" w:cs="Arial"/>
        </w:rPr>
        <w:t xml:space="preserve">On käyty keskusteluja </w:t>
      </w:r>
      <w:proofErr w:type="spellStart"/>
      <w:r w:rsidRPr="00CA0F7E">
        <w:rPr>
          <w:rFonts w:ascii="Arial" w:hAnsi="Arial" w:cs="Arial"/>
        </w:rPr>
        <w:t>vm:n</w:t>
      </w:r>
      <w:proofErr w:type="spellEnd"/>
      <w:r w:rsidRPr="00CA0F7E">
        <w:rPr>
          <w:rFonts w:ascii="Arial" w:hAnsi="Arial" w:cs="Arial"/>
        </w:rPr>
        <w:t xml:space="preserve"> kanssa mitä voitaisiin valtion ja kuntien vi</w:t>
      </w:r>
      <w:r w:rsidRPr="00CA0F7E">
        <w:rPr>
          <w:rFonts w:ascii="Arial" w:hAnsi="Arial" w:cs="Arial"/>
        </w:rPr>
        <w:t>r</w:t>
      </w:r>
      <w:r w:rsidRPr="00CA0F7E">
        <w:rPr>
          <w:rFonts w:ascii="Arial" w:hAnsi="Arial" w:cs="Arial"/>
        </w:rPr>
        <w:t>kamiehille</w:t>
      </w:r>
      <w:r w:rsidR="00C469BB">
        <w:rPr>
          <w:rFonts w:ascii="Arial" w:hAnsi="Arial" w:cs="Arial"/>
        </w:rPr>
        <w:t xml:space="preserve"> tuottaa. On myös </w:t>
      </w:r>
      <w:proofErr w:type="spellStart"/>
      <w:r w:rsidR="00C469BB">
        <w:rPr>
          <w:rFonts w:ascii="Arial" w:hAnsi="Arial" w:cs="Arial"/>
        </w:rPr>
        <w:t>keskustetu</w:t>
      </w:r>
      <w:proofErr w:type="spellEnd"/>
      <w:r w:rsidR="00C469BB">
        <w:rPr>
          <w:rFonts w:ascii="Arial" w:hAnsi="Arial" w:cs="Arial"/>
        </w:rPr>
        <w:t xml:space="preserve">, että </w:t>
      </w:r>
      <w:r w:rsidRPr="00CA0F7E">
        <w:rPr>
          <w:rFonts w:ascii="Arial" w:hAnsi="Arial" w:cs="Arial"/>
        </w:rPr>
        <w:t xml:space="preserve">Valtion virkamieseettinen neuvottelukunnan kanssa voitaisiin tehdä yhteistyötä. </w:t>
      </w:r>
    </w:p>
    <w:p w14:paraId="6E040FCC" w14:textId="77777777" w:rsidR="003C3DEE" w:rsidRDefault="00F54FE4" w:rsidP="00C9252F">
      <w:pPr>
        <w:pStyle w:val="Lipteksti"/>
        <w:numPr>
          <w:ilvl w:val="2"/>
          <w:numId w:val="34"/>
        </w:numPr>
        <w:ind w:left="2552" w:hanging="572"/>
        <w:rPr>
          <w:rFonts w:ascii="Arial" w:hAnsi="Arial" w:cs="Arial"/>
        </w:rPr>
      </w:pPr>
      <w:r w:rsidRPr="003C3DEE">
        <w:rPr>
          <w:rFonts w:ascii="Arial" w:hAnsi="Arial" w:cs="Arial"/>
        </w:rPr>
        <w:t>Keskusteltiin, että olisi hyvä tuottaa sen verran materiaalia, että peru</w:t>
      </w:r>
      <w:r w:rsidRPr="003C3DEE">
        <w:rPr>
          <w:rFonts w:ascii="Arial" w:hAnsi="Arial" w:cs="Arial"/>
        </w:rPr>
        <w:t>s</w:t>
      </w:r>
      <w:r w:rsidRPr="003C3DEE">
        <w:rPr>
          <w:rFonts w:ascii="Arial" w:hAnsi="Arial" w:cs="Arial"/>
        </w:rPr>
        <w:t>tiedot virkamiesten kouluttamisen kannalta löytyisivät Internetistä. Yl</w:t>
      </w:r>
      <w:r w:rsidRPr="003C3DEE">
        <w:rPr>
          <w:rFonts w:ascii="Arial" w:hAnsi="Arial" w:cs="Arial"/>
        </w:rPr>
        <w:t>i</w:t>
      </w:r>
      <w:r w:rsidRPr="003C3DEE">
        <w:rPr>
          <w:rFonts w:ascii="Arial" w:hAnsi="Arial" w:cs="Arial"/>
        </w:rPr>
        <w:t>opistojen ja ammattikorkeakoulujen kanssa voitaisiin myös käydä ke</w:t>
      </w:r>
      <w:r w:rsidRPr="003C3DEE">
        <w:rPr>
          <w:rFonts w:ascii="Arial" w:hAnsi="Arial" w:cs="Arial"/>
        </w:rPr>
        <w:t>s</w:t>
      </w:r>
      <w:r w:rsidRPr="003C3DEE">
        <w:rPr>
          <w:rFonts w:ascii="Arial" w:hAnsi="Arial" w:cs="Arial"/>
        </w:rPr>
        <w:t xml:space="preserve">kusteluja, jotta he myös osaltaan kouluttaisivat aiheesta enemmän. </w:t>
      </w:r>
      <w:r w:rsidR="00CF5883" w:rsidRPr="003C3DEE">
        <w:rPr>
          <w:rFonts w:ascii="Arial" w:hAnsi="Arial" w:cs="Arial"/>
        </w:rPr>
        <w:t xml:space="preserve">Jos materiaali saadaan tehtyä, voitaisiin käydä </w:t>
      </w:r>
      <w:proofErr w:type="spellStart"/>
      <w:r w:rsidR="00CF5883" w:rsidRPr="003C3DEE">
        <w:rPr>
          <w:rFonts w:ascii="Arial" w:hAnsi="Arial" w:cs="Arial"/>
        </w:rPr>
        <w:t>Laurean</w:t>
      </w:r>
      <w:proofErr w:type="spellEnd"/>
      <w:r w:rsidR="00CF5883" w:rsidRPr="003C3DEE">
        <w:rPr>
          <w:rFonts w:ascii="Arial" w:hAnsi="Arial" w:cs="Arial"/>
        </w:rPr>
        <w:t xml:space="preserve"> tai muiden oppila</w:t>
      </w:r>
      <w:r w:rsidR="00CF5883" w:rsidRPr="003C3DEE">
        <w:rPr>
          <w:rFonts w:ascii="Arial" w:hAnsi="Arial" w:cs="Arial"/>
        </w:rPr>
        <w:t>i</w:t>
      </w:r>
      <w:r w:rsidR="00CF5883" w:rsidRPr="003C3DEE">
        <w:rPr>
          <w:rFonts w:ascii="Arial" w:hAnsi="Arial" w:cs="Arial"/>
        </w:rPr>
        <w:t>tosten kanssa keskustelua siitä, voisiko joku oppilaitos tehdä sähköisen koulutusmate</w:t>
      </w:r>
      <w:r w:rsidR="003C3DEE" w:rsidRPr="003C3DEE">
        <w:rPr>
          <w:rFonts w:ascii="Arial" w:hAnsi="Arial" w:cs="Arial"/>
        </w:rPr>
        <w:t>riaalin tai sähköisen kurssin aiheesta.</w:t>
      </w:r>
    </w:p>
    <w:p w14:paraId="0668722A" w14:textId="77777777" w:rsidR="003C3DEE" w:rsidRDefault="003C3DEE" w:rsidP="00C9252F">
      <w:pPr>
        <w:pStyle w:val="Lipteksti"/>
        <w:numPr>
          <w:ilvl w:val="2"/>
          <w:numId w:val="34"/>
        </w:numPr>
        <w:ind w:left="2552" w:hanging="572"/>
        <w:rPr>
          <w:rFonts w:ascii="Arial" w:hAnsi="Arial" w:cs="Arial"/>
        </w:rPr>
      </w:pPr>
      <w:r w:rsidRPr="003C3DEE">
        <w:rPr>
          <w:rFonts w:ascii="Arial" w:hAnsi="Arial" w:cs="Arial"/>
        </w:rPr>
        <w:t xml:space="preserve">Pohdittiin myös, </w:t>
      </w:r>
      <w:r w:rsidR="00837155" w:rsidRPr="003C3DEE">
        <w:rPr>
          <w:rFonts w:ascii="Arial" w:hAnsi="Arial" w:cs="Arial"/>
        </w:rPr>
        <w:t xml:space="preserve">voisiko </w:t>
      </w:r>
      <w:proofErr w:type="spellStart"/>
      <w:r w:rsidRPr="003C3DEE">
        <w:rPr>
          <w:rFonts w:ascii="Arial" w:hAnsi="Arial" w:cs="Arial"/>
        </w:rPr>
        <w:t>Moodle</w:t>
      </w:r>
      <w:proofErr w:type="spellEnd"/>
      <w:r w:rsidRPr="003C3DEE">
        <w:rPr>
          <w:rFonts w:ascii="Arial" w:hAnsi="Arial" w:cs="Arial"/>
        </w:rPr>
        <w:t xml:space="preserve"> </w:t>
      </w:r>
      <w:r w:rsidR="00837155" w:rsidRPr="003C3DEE">
        <w:rPr>
          <w:rFonts w:ascii="Arial" w:hAnsi="Arial" w:cs="Arial"/>
        </w:rPr>
        <w:t xml:space="preserve">olla yhteinen alusta, joka toimisi monilla viranomaisilla. </w:t>
      </w:r>
      <w:r w:rsidRPr="003C3DEE">
        <w:rPr>
          <w:rFonts w:ascii="Arial" w:hAnsi="Arial" w:cs="Arial"/>
        </w:rPr>
        <w:t xml:space="preserve">Jos voitaisiin käyttää </w:t>
      </w:r>
      <w:proofErr w:type="spellStart"/>
      <w:r w:rsidRPr="003C3DEE">
        <w:rPr>
          <w:rFonts w:ascii="Arial" w:hAnsi="Arial" w:cs="Arial"/>
        </w:rPr>
        <w:t>Moodlea</w:t>
      </w:r>
      <w:proofErr w:type="spellEnd"/>
      <w:r w:rsidRPr="003C3DEE">
        <w:rPr>
          <w:rFonts w:ascii="Arial" w:hAnsi="Arial" w:cs="Arial"/>
        </w:rPr>
        <w:t>, ma</w:t>
      </w:r>
      <w:r w:rsidR="00837155" w:rsidRPr="003C3DEE">
        <w:rPr>
          <w:rFonts w:ascii="Arial" w:hAnsi="Arial" w:cs="Arial"/>
        </w:rPr>
        <w:t>teriaali voisi olla m</w:t>
      </w:r>
      <w:r w:rsidR="00837155" w:rsidRPr="003C3DEE">
        <w:rPr>
          <w:rFonts w:ascii="Arial" w:hAnsi="Arial" w:cs="Arial"/>
        </w:rPr>
        <w:t>o</w:t>
      </w:r>
      <w:r w:rsidR="00837155" w:rsidRPr="003C3DEE">
        <w:rPr>
          <w:rFonts w:ascii="Arial" w:hAnsi="Arial" w:cs="Arial"/>
        </w:rPr>
        <w:t>nenlaista: Power Pointteja, haasta</w:t>
      </w:r>
      <w:r w:rsidRPr="003C3DEE">
        <w:rPr>
          <w:rFonts w:ascii="Arial" w:hAnsi="Arial" w:cs="Arial"/>
        </w:rPr>
        <w:t>tteluja, videoita, artikkeleita jne.</w:t>
      </w:r>
      <w:r w:rsidR="00837155" w:rsidRPr="003C3DEE">
        <w:rPr>
          <w:rFonts w:ascii="Arial" w:hAnsi="Arial" w:cs="Arial"/>
        </w:rPr>
        <w:t xml:space="preserve"> </w:t>
      </w:r>
    </w:p>
    <w:p w14:paraId="2DC5713A" w14:textId="0FE9F647" w:rsidR="00F54FE4" w:rsidRPr="008A512F" w:rsidRDefault="003C3DEE" w:rsidP="00C9252F">
      <w:pPr>
        <w:pStyle w:val="Lipteksti"/>
        <w:numPr>
          <w:ilvl w:val="2"/>
          <w:numId w:val="34"/>
        </w:numPr>
        <w:ind w:left="2552" w:hanging="572"/>
        <w:rPr>
          <w:rFonts w:ascii="Arial" w:hAnsi="Arial" w:cs="Arial"/>
        </w:rPr>
      </w:pPr>
      <w:r w:rsidRPr="008A512F">
        <w:rPr>
          <w:rFonts w:ascii="Arial" w:hAnsi="Arial" w:cs="Arial"/>
        </w:rPr>
        <w:t xml:space="preserve">Keskusteltiin myös nyt jo järjestettävistä koulutuksista: ulkoministeriön </w:t>
      </w:r>
      <w:r w:rsidR="00837155" w:rsidRPr="008A512F">
        <w:rPr>
          <w:rFonts w:ascii="Arial" w:hAnsi="Arial" w:cs="Arial"/>
        </w:rPr>
        <w:t xml:space="preserve">U4 koulutus – Bergenissä Norjassa järjestettävä koulutus, jota </w:t>
      </w:r>
      <w:proofErr w:type="spellStart"/>
      <w:r w:rsidR="00837155" w:rsidRPr="008A512F">
        <w:rPr>
          <w:rFonts w:ascii="Arial" w:hAnsi="Arial" w:cs="Arial"/>
        </w:rPr>
        <w:t>um</w:t>
      </w:r>
      <w:proofErr w:type="spellEnd"/>
      <w:r w:rsidR="00837155" w:rsidRPr="008A512F">
        <w:rPr>
          <w:rFonts w:ascii="Arial" w:hAnsi="Arial" w:cs="Arial"/>
        </w:rPr>
        <w:t xml:space="preserve"> i</w:t>
      </w:r>
      <w:r w:rsidR="00837155" w:rsidRPr="008A512F">
        <w:rPr>
          <w:rFonts w:ascii="Arial" w:hAnsi="Arial" w:cs="Arial"/>
        </w:rPr>
        <w:t>l</w:t>
      </w:r>
      <w:r w:rsidR="00837155" w:rsidRPr="008A512F">
        <w:rPr>
          <w:rFonts w:ascii="Arial" w:hAnsi="Arial" w:cs="Arial"/>
        </w:rPr>
        <w:lastRenderedPageBreak/>
        <w:t>meisesti osin rahoittaa, mutta se on tarkoitettu lähinnä kehitysyhteisty</w:t>
      </w:r>
      <w:r w:rsidR="00837155" w:rsidRPr="008A512F">
        <w:rPr>
          <w:rFonts w:ascii="Arial" w:hAnsi="Arial" w:cs="Arial"/>
        </w:rPr>
        <w:t>ö</w:t>
      </w:r>
      <w:r w:rsidR="00837155" w:rsidRPr="008A512F">
        <w:rPr>
          <w:rFonts w:ascii="Arial" w:hAnsi="Arial" w:cs="Arial"/>
        </w:rPr>
        <w:t>kumppaneille.</w:t>
      </w:r>
      <w:r w:rsidR="004F5D3A" w:rsidRPr="008A512F">
        <w:rPr>
          <w:rFonts w:ascii="Arial" w:hAnsi="Arial" w:cs="Arial"/>
        </w:rPr>
        <w:t xml:space="preserve"> Nämä koulutukset ovat kalliita. TI on järjestämässä tiett</w:t>
      </w:r>
      <w:r w:rsidR="004F5D3A" w:rsidRPr="008A512F">
        <w:rPr>
          <w:rFonts w:ascii="Arial" w:hAnsi="Arial" w:cs="Arial"/>
        </w:rPr>
        <w:t>y</w:t>
      </w:r>
      <w:r w:rsidR="004F5D3A" w:rsidRPr="008A512F">
        <w:rPr>
          <w:rFonts w:ascii="Arial" w:hAnsi="Arial" w:cs="Arial"/>
        </w:rPr>
        <w:t>jä koulutuksia, mutta niitä ei ole vielä lopullisesti sovittu.</w:t>
      </w:r>
      <w:r w:rsidRPr="008A512F">
        <w:rPr>
          <w:rFonts w:ascii="Arial" w:hAnsi="Arial" w:cs="Arial"/>
        </w:rPr>
        <w:t xml:space="preserve"> </w:t>
      </w:r>
      <w:r w:rsidR="004F5D3A" w:rsidRPr="008A512F">
        <w:rPr>
          <w:rFonts w:ascii="Arial" w:hAnsi="Arial" w:cs="Arial"/>
        </w:rPr>
        <w:t>TI Norja ja P</w:t>
      </w:r>
      <w:r w:rsidR="004F5D3A" w:rsidRPr="008A512F">
        <w:rPr>
          <w:rFonts w:ascii="Arial" w:hAnsi="Arial" w:cs="Arial"/>
        </w:rPr>
        <w:t>u</w:t>
      </w:r>
      <w:r w:rsidR="004F5D3A" w:rsidRPr="008A512F">
        <w:rPr>
          <w:rFonts w:ascii="Arial" w:hAnsi="Arial" w:cs="Arial"/>
        </w:rPr>
        <w:t>nainen risti ovat tehneet hyviä koulutuksia</w:t>
      </w:r>
      <w:r w:rsidRPr="008A512F">
        <w:rPr>
          <w:rFonts w:ascii="Arial" w:hAnsi="Arial" w:cs="Arial"/>
        </w:rPr>
        <w:t>, joita voisi käyttää malleina, jos sähköistä koulutusta tehdään ja siihen voidaan käyttää jonkun ve</w:t>
      </w:r>
      <w:r w:rsidRPr="008A512F">
        <w:rPr>
          <w:rFonts w:ascii="Arial" w:hAnsi="Arial" w:cs="Arial"/>
        </w:rPr>
        <w:t>r</w:t>
      </w:r>
      <w:r w:rsidRPr="008A512F">
        <w:rPr>
          <w:rFonts w:ascii="Arial" w:hAnsi="Arial" w:cs="Arial"/>
        </w:rPr>
        <w:t>ran rahaa. Voitaisiin myös selvittää, voisiko EU:lta saada tukea korru</w:t>
      </w:r>
      <w:r w:rsidRPr="008A512F">
        <w:rPr>
          <w:rFonts w:ascii="Arial" w:hAnsi="Arial" w:cs="Arial"/>
        </w:rPr>
        <w:t>p</w:t>
      </w:r>
      <w:r w:rsidRPr="008A512F">
        <w:rPr>
          <w:rFonts w:ascii="Arial" w:hAnsi="Arial" w:cs="Arial"/>
        </w:rPr>
        <w:t>tiosivustoon/koulutuksiin.</w:t>
      </w:r>
      <w:r w:rsidR="008A512F" w:rsidRPr="008A512F">
        <w:rPr>
          <w:rFonts w:ascii="Arial" w:hAnsi="Arial" w:cs="Arial"/>
        </w:rPr>
        <w:t xml:space="preserve"> </w:t>
      </w:r>
      <w:r w:rsidR="002F663B" w:rsidRPr="008A512F">
        <w:rPr>
          <w:rFonts w:ascii="Arial" w:hAnsi="Arial" w:cs="Arial"/>
        </w:rPr>
        <w:t>Poliisiammattikorkeakoulussa on etiikan ope</w:t>
      </w:r>
      <w:r w:rsidR="002F663B" w:rsidRPr="008A512F">
        <w:rPr>
          <w:rFonts w:ascii="Arial" w:hAnsi="Arial" w:cs="Arial"/>
        </w:rPr>
        <w:t>t</w:t>
      </w:r>
      <w:r w:rsidR="002F663B" w:rsidRPr="008A512F">
        <w:rPr>
          <w:rFonts w:ascii="Arial" w:hAnsi="Arial" w:cs="Arial"/>
        </w:rPr>
        <w:t xml:space="preserve">taminen otettu ohjelmaan. </w:t>
      </w:r>
      <w:r w:rsidR="003409FC" w:rsidRPr="008A512F">
        <w:rPr>
          <w:rFonts w:ascii="Arial" w:hAnsi="Arial" w:cs="Arial"/>
        </w:rPr>
        <w:t xml:space="preserve">Mika selvittää asiaa. </w:t>
      </w:r>
    </w:p>
    <w:p w14:paraId="7419EE0A" w14:textId="77777777" w:rsidR="00F54FE4" w:rsidRDefault="00F54FE4" w:rsidP="00C9252F">
      <w:pPr>
        <w:pStyle w:val="Lipteksti"/>
        <w:rPr>
          <w:rFonts w:ascii="Arial" w:hAnsi="Arial" w:cs="Arial"/>
        </w:rPr>
      </w:pPr>
    </w:p>
    <w:p w14:paraId="185600F9" w14:textId="57E79983" w:rsidR="00C9252F" w:rsidRDefault="00C9252F" w:rsidP="00C9252F">
      <w:pPr>
        <w:pStyle w:val="Lipteksti"/>
        <w:rPr>
          <w:rFonts w:ascii="Arial" w:hAnsi="Arial" w:cs="Arial"/>
        </w:rPr>
      </w:pPr>
      <w:r>
        <w:rPr>
          <w:rFonts w:ascii="Arial" w:hAnsi="Arial" w:cs="Arial"/>
        </w:rPr>
        <w:t>Päätettiin ehdottaa yhteistyöverkostolle hyväksyttäväksi vuoden 2017 teemoiksi ja tavoi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>teiksi seuraavat asiat:</w:t>
      </w:r>
    </w:p>
    <w:p w14:paraId="5B2B9A9D" w14:textId="77777777" w:rsidR="00C9252F" w:rsidRDefault="00C9252F" w:rsidP="00C9252F">
      <w:pPr>
        <w:pStyle w:val="Lipteksti"/>
        <w:rPr>
          <w:rFonts w:ascii="Arial" w:hAnsi="Arial" w:cs="Arial"/>
        </w:rPr>
      </w:pPr>
    </w:p>
    <w:p w14:paraId="0A25C674" w14:textId="2AA8B965" w:rsidR="00C9252F" w:rsidRDefault="008A512F" w:rsidP="00C9252F">
      <w:pPr>
        <w:pStyle w:val="Lipteksti"/>
        <w:numPr>
          <w:ilvl w:val="0"/>
          <w:numId w:val="3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</w:t>
      </w:r>
      <w:r w:rsidR="00C9252F">
        <w:rPr>
          <w:rFonts w:ascii="Arial" w:hAnsi="Arial" w:cs="Arial"/>
        </w:rPr>
        <w:t>ietoisuuden lisääminen</w:t>
      </w:r>
      <w:r>
        <w:rPr>
          <w:rFonts w:ascii="Arial" w:hAnsi="Arial" w:cs="Arial"/>
        </w:rPr>
        <w:t xml:space="preserve"> -</w:t>
      </w:r>
      <w:r w:rsidR="00C9252F">
        <w:rPr>
          <w:rFonts w:ascii="Arial" w:hAnsi="Arial" w:cs="Arial"/>
        </w:rPr>
        <w:t xml:space="preserve"> keskittyen virkamiesten tietoisuuden lisäämiseen ens</w:t>
      </w:r>
      <w:r w:rsidR="00C9252F">
        <w:rPr>
          <w:rFonts w:ascii="Arial" w:hAnsi="Arial" w:cs="Arial"/>
        </w:rPr>
        <w:t>i</w:t>
      </w:r>
      <w:r w:rsidR="00C9252F">
        <w:rPr>
          <w:rFonts w:ascii="Arial" w:hAnsi="Arial" w:cs="Arial"/>
        </w:rPr>
        <w:t>vaiheessa valmistelemalla informaatio- ja koulutuspaketti.</w:t>
      </w:r>
      <w:proofErr w:type="gramEnd"/>
      <w:r w:rsidR="00C9252F">
        <w:rPr>
          <w:rFonts w:ascii="Arial" w:hAnsi="Arial" w:cs="Arial"/>
        </w:rPr>
        <w:t xml:space="preserve"> </w:t>
      </w:r>
    </w:p>
    <w:p w14:paraId="48946C51" w14:textId="154262CD" w:rsidR="00C9252F" w:rsidRDefault="00C9252F" w:rsidP="00C9252F">
      <w:pPr>
        <w:pStyle w:val="Lipteksti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Valmistellaan korruptionvastaiset verkkosivut Internetiin. Sivuille voidaan sijoittaa myös virkamiehille tarkoitettu informaatio- ja koulutuspaketti.</w:t>
      </w:r>
    </w:p>
    <w:p w14:paraId="74808BB5" w14:textId="472714BD" w:rsidR="00D651D4" w:rsidRDefault="008A512F" w:rsidP="00D651D4">
      <w:pPr>
        <w:pStyle w:val="Lipteksti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Esitettään verkostolle harkittavaksi, onko kiinnostusta osallistua, jos </w:t>
      </w:r>
      <w:r w:rsidR="00D651D4">
        <w:rPr>
          <w:rFonts w:ascii="Arial" w:hAnsi="Arial" w:cs="Arial"/>
        </w:rPr>
        <w:t>perus</w:t>
      </w:r>
      <w:r>
        <w:rPr>
          <w:rFonts w:ascii="Arial" w:hAnsi="Arial" w:cs="Arial"/>
        </w:rPr>
        <w:t>tetaan</w:t>
      </w:r>
      <w:r w:rsidR="00D651D4">
        <w:rPr>
          <w:rFonts w:ascii="Arial" w:hAnsi="Arial" w:cs="Arial"/>
        </w:rPr>
        <w:t xml:space="preserve"> pien</w:t>
      </w:r>
      <w:r>
        <w:rPr>
          <w:rFonts w:ascii="Arial" w:hAnsi="Arial" w:cs="Arial"/>
        </w:rPr>
        <w:t>i</w:t>
      </w:r>
      <w:r w:rsidR="00D651D4">
        <w:rPr>
          <w:rFonts w:ascii="Arial" w:hAnsi="Arial" w:cs="Arial"/>
        </w:rPr>
        <w:t xml:space="preserve"> työryhmän, joka tekisi pohjaehdotuksen verkostol</w:t>
      </w:r>
      <w:r>
        <w:rPr>
          <w:rFonts w:ascii="Arial" w:hAnsi="Arial" w:cs="Arial"/>
        </w:rPr>
        <w:t>le koulutusmateriaalista, j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>ta aletaan tuottaa.</w:t>
      </w:r>
    </w:p>
    <w:p w14:paraId="2F09BA73" w14:textId="04E47ED1" w:rsidR="002F663B" w:rsidRPr="008A512F" w:rsidRDefault="00D651D4" w:rsidP="00D651D4">
      <w:pPr>
        <w:pStyle w:val="Lipteksti"/>
        <w:numPr>
          <w:ilvl w:val="0"/>
          <w:numId w:val="33"/>
        </w:numPr>
        <w:rPr>
          <w:rFonts w:ascii="Arial" w:hAnsi="Arial" w:cs="Arial"/>
        </w:rPr>
      </w:pPr>
      <w:r w:rsidRPr="008A512F">
        <w:rPr>
          <w:rFonts w:ascii="Arial" w:hAnsi="Arial" w:cs="Arial"/>
        </w:rPr>
        <w:t>Kirsin kautta kysytään Valtion virkamieseettinen neuvottelukunnan osallistumisesta</w:t>
      </w:r>
      <w:r w:rsidR="008A512F">
        <w:rPr>
          <w:rFonts w:ascii="Arial" w:hAnsi="Arial" w:cs="Arial"/>
        </w:rPr>
        <w:t xml:space="preserve"> (</w:t>
      </w:r>
      <w:r w:rsidR="002F663B" w:rsidRPr="008A512F">
        <w:rPr>
          <w:rFonts w:ascii="Arial" w:hAnsi="Arial" w:cs="Arial"/>
        </w:rPr>
        <w:t xml:space="preserve">Catharina on </w:t>
      </w:r>
      <w:r w:rsidR="008A512F">
        <w:rPr>
          <w:rFonts w:ascii="Arial" w:hAnsi="Arial" w:cs="Arial"/>
        </w:rPr>
        <w:t>yhteydessä kuntaliittoon ja valtiovarainministeriöön ja pyytää, jos mahdollista, osallistumaan seuraavaan kokoukseen).</w:t>
      </w:r>
    </w:p>
    <w:p w14:paraId="17E9F162" w14:textId="77777777" w:rsidR="00D80139" w:rsidRPr="00C9252F" w:rsidRDefault="00D80139" w:rsidP="00CF3FC3">
      <w:pPr>
        <w:pStyle w:val="Lipteksti"/>
        <w:rPr>
          <w:rFonts w:ascii="Arial" w:hAnsi="Arial" w:cs="Arial"/>
        </w:rPr>
      </w:pPr>
    </w:p>
    <w:p w14:paraId="60B5F0BB" w14:textId="27FACF67" w:rsidR="00AA6724" w:rsidRPr="00C9252F" w:rsidRDefault="00CE7CC2" w:rsidP="00CF3FC3">
      <w:pPr>
        <w:pStyle w:val="Luettelokappale"/>
        <w:numPr>
          <w:ilvl w:val="0"/>
          <w:numId w:val="22"/>
        </w:numPr>
        <w:jc w:val="both"/>
        <w:rPr>
          <w:rFonts w:ascii="Arial" w:hAnsi="Arial" w:cs="Arial"/>
          <w:sz w:val="23"/>
          <w:szCs w:val="23"/>
        </w:rPr>
      </w:pPr>
      <w:r w:rsidRPr="00C9252F">
        <w:rPr>
          <w:rFonts w:ascii="Arial" w:hAnsi="Arial" w:cs="Arial"/>
          <w:sz w:val="23"/>
          <w:szCs w:val="23"/>
        </w:rPr>
        <w:t xml:space="preserve">Yhteistyöverkoston </w:t>
      </w:r>
      <w:r w:rsidR="0000385C" w:rsidRPr="00C9252F">
        <w:rPr>
          <w:rFonts w:ascii="Arial" w:hAnsi="Arial" w:cs="Arial"/>
          <w:sz w:val="23"/>
          <w:szCs w:val="23"/>
        </w:rPr>
        <w:t xml:space="preserve">seuraavan </w:t>
      </w:r>
      <w:r w:rsidR="000F79A9" w:rsidRPr="00C9252F">
        <w:rPr>
          <w:rFonts w:ascii="Arial" w:hAnsi="Arial" w:cs="Arial"/>
          <w:sz w:val="23"/>
          <w:szCs w:val="23"/>
        </w:rPr>
        <w:t>kokouksen</w:t>
      </w:r>
      <w:r w:rsidRPr="00C9252F">
        <w:rPr>
          <w:rFonts w:ascii="Arial" w:hAnsi="Arial" w:cs="Arial"/>
          <w:sz w:val="23"/>
          <w:szCs w:val="23"/>
        </w:rPr>
        <w:t xml:space="preserve"> suunnittelu (</w:t>
      </w:r>
      <w:r w:rsidR="00A9075A" w:rsidRPr="00C9252F">
        <w:rPr>
          <w:rFonts w:ascii="Arial" w:hAnsi="Arial" w:cs="Arial"/>
          <w:sz w:val="23"/>
          <w:szCs w:val="23"/>
        </w:rPr>
        <w:t xml:space="preserve">kokouspaikkana </w:t>
      </w:r>
      <w:r w:rsidR="0000385C" w:rsidRPr="00C9252F">
        <w:rPr>
          <w:rFonts w:ascii="Arial" w:hAnsi="Arial" w:cs="Arial"/>
          <w:sz w:val="23"/>
          <w:szCs w:val="23"/>
        </w:rPr>
        <w:t>EK</w:t>
      </w:r>
      <w:r w:rsidR="000F79A9" w:rsidRPr="00C9252F">
        <w:rPr>
          <w:rFonts w:ascii="Arial" w:hAnsi="Arial" w:cs="Arial"/>
          <w:sz w:val="23"/>
          <w:szCs w:val="23"/>
        </w:rPr>
        <w:t>)</w:t>
      </w:r>
    </w:p>
    <w:p w14:paraId="5BF36088" w14:textId="77777777" w:rsidR="0000385C" w:rsidRPr="00C9252F" w:rsidRDefault="0000385C" w:rsidP="00CF3FC3">
      <w:pPr>
        <w:pStyle w:val="Luettelokappale"/>
        <w:jc w:val="both"/>
        <w:rPr>
          <w:rFonts w:ascii="Arial" w:hAnsi="Arial" w:cs="Arial"/>
          <w:sz w:val="23"/>
          <w:szCs w:val="23"/>
        </w:rPr>
      </w:pPr>
    </w:p>
    <w:p w14:paraId="22CB3180" w14:textId="63EB30B1" w:rsidR="0000385C" w:rsidRDefault="008A512F" w:rsidP="008A512F">
      <w:pPr>
        <w:pStyle w:val="Luettelokappale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Sovittiin, että kokouksessa käsitellään seuraavia asioita</w:t>
      </w:r>
      <w:r w:rsidR="0000385C" w:rsidRPr="008A512F">
        <w:rPr>
          <w:rFonts w:ascii="Arial" w:hAnsi="Arial" w:cs="Arial"/>
          <w:sz w:val="23"/>
          <w:szCs w:val="23"/>
        </w:rPr>
        <w:t>:</w:t>
      </w:r>
    </w:p>
    <w:p w14:paraId="50B7DCE0" w14:textId="77777777" w:rsidR="008A512F" w:rsidRPr="008A512F" w:rsidRDefault="008A512F" w:rsidP="008A512F">
      <w:pPr>
        <w:pStyle w:val="Luettelokappale"/>
        <w:jc w:val="both"/>
        <w:rPr>
          <w:rFonts w:ascii="Arial" w:hAnsi="Arial" w:cs="Arial"/>
          <w:sz w:val="23"/>
          <w:szCs w:val="23"/>
        </w:rPr>
      </w:pPr>
    </w:p>
    <w:p w14:paraId="159FB082" w14:textId="6F1FACFA" w:rsidR="003409FC" w:rsidRDefault="003409FC" w:rsidP="009C73A3">
      <w:pPr>
        <w:pStyle w:val="Luettelokappale"/>
        <w:numPr>
          <w:ilvl w:val="0"/>
          <w:numId w:val="35"/>
        </w:numPr>
        <w:ind w:left="165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Korruptiostrategia</w:t>
      </w:r>
    </w:p>
    <w:p w14:paraId="38A170C4" w14:textId="4EEE9B2D" w:rsidR="008A512F" w:rsidRDefault="008A512F" w:rsidP="009C73A3">
      <w:pPr>
        <w:pStyle w:val="Luettelokappale"/>
        <w:numPr>
          <w:ilvl w:val="1"/>
          <w:numId w:val="39"/>
        </w:numPr>
        <w:ind w:left="237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Oikeusministeriön edustajata Groop ja Oilinki kertoivat lyhyesti nykytila</w:t>
      </w:r>
      <w:r>
        <w:rPr>
          <w:rFonts w:ascii="Arial" w:hAnsi="Arial" w:cs="Arial"/>
          <w:sz w:val="23"/>
          <w:szCs w:val="23"/>
        </w:rPr>
        <w:t>n</w:t>
      </w:r>
      <w:r>
        <w:rPr>
          <w:rFonts w:ascii="Arial" w:hAnsi="Arial" w:cs="Arial"/>
          <w:sz w:val="23"/>
          <w:szCs w:val="23"/>
        </w:rPr>
        <w:t>teesta.</w:t>
      </w:r>
    </w:p>
    <w:p w14:paraId="2A43339C" w14:textId="6C458399" w:rsidR="003409FC" w:rsidRDefault="003409FC" w:rsidP="009C73A3">
      <w:pPr>
        <w:pStyle w:val="Luettelokappale"/>
        <w:numPr>
          <w:ilvl w:val="2"/>
          <w:numId w:val="39"/>
        </w:numPr>
        <w:ind w:left="309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Lausuntoyhteenveto ja tiivistelmä siitä ovat melkein valmiita. K</w:t>
      </w:r>
      <w:r>
        <w:rPr>
          <w:rFonts w:ascii="Arial" w:hAnsi="Arial" w:cs="Arial"/>
          <w:sz w:val="23"/>
          <w:szCs w:val="23"/>
        </w:rPr>
        <w:t>o</w:t>
      </w:r>
      <w:r>
        <w:rPr>
          <w:rFonts w:ascii="Arial" w:hAnsi="Arial" w:cs="Arial"/>
          <w:sz w:val="23"/>
          <w:szCs w:val="23"/>
        </w:rPr>
        <w:t>kous ministeriön johdon ja erityisavustajan kanssa on tulossa, j</w:t>
      </w:r>
      <w:r>
        <w:rPr>
          <w:rFonts w:ascii="Arial" w:hAnsi="Arial" w:cs="Arial"/>
          <w:sz w:val="23"/>
          <w:szCs w:val="23"/>
        </w:rPr>
        <w:t>o</w:t>
      </w:r>
      <w:r>
        <w:rPr>
          <w:rFonts w:ascii="Arial" w:hAnsi="Arial" w:cs="Arial"/>
          <w:sz w:val="23"/>
          <w:szCs w:val="23"/>
        </w:rPr>
        <w:t xml:space="preserve">ten etenemisestä ei ole vielä tietoa. </w:t>
      </w:r>
    </w:p>
    <w:p w14:paraId="41D67C8B" w14:textId="2FB35B69" w:rsidR="003409FC" w:rsidRDefault="003409FC" w:rsidP="009C73A3">
      <w:pPr>
        <w:pStyle w:val="Luettelokappale"/>
        <w:numPr>
          <w:ilvl w:val="2"/>
          <w:numId w:val="39"/>
        </w:numPr>
        <w:ind w:left="309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Lausuntoja tuli 54 kappaletta. Oli työlästä käydä niitä läpi. Monen mielestä, että strategia on jo sellaisenaan hyvä ja kattava. Koro</w:t>
      </w:r>
      <w:r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tettiin kuitenkin resurssien tarvetta.</w:t>
      </w:r>
    </w:p>
    <w:p w14:paraId="1841CF1D" w14:textId="3E1483F8" w:rsidR="003409FC" w:rsidRDefault="003409FC" w:rsidP="009C73A3">
      <w:pPr>
        <w:pStyle w:val="Luettelokappale"/>
        <w:numPr>
          <w:ilvl w:val="2"/>
          <w:numId w:val="39"/>
        </w:numPr>
        <w:ind w:left="309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Korruption määritelmää ei juuri kommentoitu. Visioon oltiin tyyt</w:t>
      </w:r>
      <w:r>
        <w:rPr>
          <w:rFonts w:ascii="Arial" w:hAnsi="Arial" w:cs="Arial"/>
          <w:sz w:val="23"/>
          <w:szCs w:val="23"/>
        </w:rPr>
        <w:t>y</w:t>
      </w:r>
      <w:r>
        <w:rPr>
          <w:rFonts w:ascii="Arial" w:hAnsi="Arial" w:cs="Arial"/>
          <w:sz w:val="23"/>
          <w:szCs w:val="23"/>
        </w:rPr>
        <w:t>väisiä. Tärkeimpänä toimenpiteenä nähtiin tietoisuuden lisääm</w:t>
      </w:r>
      <w:r>
        <w:rPr>
          <w:rFonts w:ascii="Arial" w:hAnsi="Arial" w:cs="Arial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 xml:space="preserve">sen. </w:t>
      </w:r>
    </w:p>
    <w:p w14:paraId="23AED37E" w14:textId="04F460AB" w:rsidR="007A0EE9" w:rsidRDefault="007A0EE9" w:rsidP="009C73A3">
      <w:pPr>
        <w:pStyle w:val="Luettelokappale"/>
        <w:numPr>
          <w:ilvl w:val="2"/>
          <w:numId w:val="39"/>
        </w:numPr>
        <w:ind w:left="309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Pohdittiin, tulisiko jotain asioita lisätä strategiaan lausuntojen p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 xml:space="preserve">rusteella. </w:t>
      </w:r>
    </w:p>
    <w:p w14:paraId="2E2D3612" w14:textId="68C38291" w:rsidR="007A0EE9" w:rsidRDefault="007A0EE9" w:rsidP="009C73A3">
      <w:pPr>
        <w:pStyle w:val="Luettelokappale"/>
        <w:numPr>
          <w:ilvl w:val="2"/>
          <w:numId w:val="39"/>
        </w:numPr>
        <w:ind w:left="309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Nostetaan mahdollisia uusita asioita esille. </w:t>
      </w:r>
    </w:p>
    <w:p w14:paraId="16A06A39" w14:textId="2317D4AE" w:rsidR="008A512F" w:rsidRDefault="008A512F" w:rsidP="009C73A3">
      <w:pPr>
        <w:pStyle w:val="Luettelokappale"/>
        <w:numPr>
          <w:ilvl w:val="2"/>
          <w:numId w:val="39"/>
        </w:numPr>
        <w:ind w:left="309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Käytiin läpi myös käsittelytilanne oikeusministeriössä.</w:t>
      </w:r>
    </w:p>
    <w:p w14:paraId="32C3F4FA" w14:textId="02BF9D73" w:rsidR="008A512F" w:rsidRDefault="008A512F" w:rsidP="009C73A3">
      <w:pPr>
        <w:pStyle w:val="Luettelokappale"/>
        <w:numPr>
          <w:ilvl w:val="1"/>
          <w:numId w:val="39"/>
        </w:numPr>
        <w:ind w:left="237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Sovittiin, että seuraavassa koko verkoston kokouksessa käsitellään myös korruptiostrategiaa tarkoituksenmukaisessa laajuudessa.</w:t>
      </w:r>
    </w:p>
    <w:p w14:paraId="6B332DAD" w14:textId="3762E94F" w:rsidR="00FF5B97" w:rsidRDefault="00FF5B97" w:rsidP="009C73A3">
      <w:pPr>
        <w:pStyle w:val="Luettelokappale"/>
        <w:numPr>
          <w:ilvl w:val="0"/>
          <w:numId w:val="35"/>
        </w:numPr>
        <w:ind w:left="1658"/>
        <w:jc w:val="both"/>
        <w:rPr>
          <w:rFonts w:ascii="Arial" w:hAnsi="Arial" w:cs="Arial"/>
          <w:sz w:val="23"/>
          <w:szCs w:val="23"/>
        </w:rPr>
      </w:pPr>
      <w:r w:rsidRPr="00C9252F">
        <w:rPr>
          <w:rFonts w:ascii="Arial" w:hAnsi="Arial" w:cs="Arial"/>
          <w:sz w:val="23"/>
          <w:szCs w:val="23"/>
        </w:rPr>
        <w:t>Yhteistyöverkoston vuoden 2017 tavoitteet ja kokousten teemat</w:t>
      </w:r>
    </w:p>
    <w:p w14:paraId="0C07E4DA" w14:textId="25E328C9" w:rsidR="008A512F" w:rsidRPr="00C9252F" w:rsidRDefault="008A512F" w:rsidP="009C73A3">
      <w:pPr>
        <w:pStyle w:val="Luettelokappale"/>
        <w:numPr>
          <w:ilvl w:val="1"/>
          <w:numId w:val="35"/>
        </w:numPr>
        <w:ind w:left="237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Yllä käsitellyllä tavalla tehdään ehdotus verkostolle tavoitteista ja toime</w:t>
      </w:r>
      <w:r>
        <w:rPr>
          <w:rFonts w:ascii="Arial" w:hAnsi="Arial" w:cs="Arial"/>
          <w:sz w:val="23"/>
          <w:szCs w:val="23"/>
        </w:rPr>
        <w:t>n</w:t>
      </w:r>
      <w:r>
        <w:rPr>
          <w:rFonts w:ascii="Arial" w:hAnsi="Arial" w:cs="Arial"/>
          <w:sz w:val="23"/>
          <w:szCs w:val="23"/>
        </w:rPr>
        <w:t>piteistä.</w:t>
      </w:r>
    </w:p>
    <w:p w14:paraId="07E4A6FE" w14:textId="77777777" w:rsidR="008A512F" w:rsidRDefault="008A512F" w:rsidP="009C73A3">
      <w:pPr>
        <w:pStyle w:val="Luettelokappale"/>
        <w:numPr>
          <w:ilvl w:val="0"/>
          <w:numId w:val="35"/>
        </w:numPr>
        <w:ind w:left="165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Harmaan talouden torjuntaohjelman </w:t>
      </w:r>
    </w:p>
    <w:p w14:paraId="55B4CCEF" w14:textId="1426C4F1" w:rsidR="008A512F" w:rsidRDefault="008A512F" w:rsidP="009C73A3">
      <w:pPr>
        <w:pStyle w:val="Luettelokappale"/>
        <w:numPr>
          <w:ilvl w:val="1"/>
          <w:numId w:val="35"/>
        </w:numPr>
        <w:ind w:left="237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Oikeusministeriön edustaja Lehtonen kertoi lyhyesti, ohjelman korru</w:t>
      </w:r>
      <w:r>
        <w:rPr>
          <w:rFonts w:ascii="Arial" w:hAnsi="Arial" w:cs="Arial"/>
          <w:sz w:val="23"/>
          <w:szCs w:val="23"/>
        </w:rPr>
        <w:t>p</w:t>
      </w:r>
      <w:r>
        <w:rPr>
          <w:rFonts w:ascii="Arial" w:hAnsi="Arial" w:cs="Arial"/>
          <w:sz w:val="23"/>
          <w:szCs w:val="23"/>
        </w:rPr>
        <w:t>tiohankkeesta:</w:t>
      </w:r>
    </w:p>
    <w:p w14:paraId="69E70C0D" w14:textId="77777777" w:rsidR="008A512F" w:rsidRDefault="008A512F" w:rsidP="009C73A3">
      <w:pPr>
        <w:pStyle w:val="Luettelokappale"/>
        <w:numPr>
          <w:ilvl w:val="2"/>
          <w:numId w:val="35"/>
        </w:numPr>
        <w:ind w:left="3098"/>
        <w:jc w:val="both"/>
        <w:rPr>
          <w:rFonts w:ascii="Arial" w:hAnsi="Arial" w:cs="Arial"/>
          <w:sz w:val="23"/>
          <w:szCs w:val="23"/>
        </w:rPr>
      </w:pPr>
      <w:r w:rsidRPr="007A010C">
        <w:rPr>
          <w:rFonts w:ascii="Arial" w:hAnsi="Arial" w:cs="Arial"/>
          <w:sz w:val="23"/>
          <w:szCs w:val="23"/>
        </w:rPr>
        <w:lastRenderedPageBreak/>
        <w:t>Harmaan talouden ja talousrikollisuuden torjunnan toimenpideo</w:t>
      </w:r>
      <w:r w:rsidRPr="007A010C">
        <w:rPr>
          <w:rFonts w:ascii="Arial" w:hAnsi="Arial" w:cs="Arial"/>
          <w:sz w:val="23"/>
          <w:szCs w:val="23"/>
        </w:rPr>
        <w:t>h</w:t>
      </w:r>
      <w:r w:rsidRPr="007A010C">
        <w:rPr>
          <w:rFonts w:ascii="Arial" w:hAnsi="Arial" w:cs="Arial"/>
          <w:sz w:val="23"/>
          <w:szCs w:val="23"/>
        </w:rPr>
        <w:t>jelma</w:t>
      </w:r>
      <w:r>
        <w:rPr>
          <w:rFonts w:ascii="Arial" w:hAnsi="Arial" w:cs="Arial"/>
          <w:sz w:val="23"/>
          <w:szCs w:val="23"/>
        </w:rPr>
        <w:t xml:space="preserve"> </w:t>
      </w:r>
      <w:r w:rsidRPr="007A010C">
        <w:rPr>
          <w:rFonts w:ascii="Arial" w:hAnsi="Arial" w:cs="Arial"/>
          <w:sz w:val="23"/>
          <w:szCs w:val="23"/>
        </w:rPr>
        <w:t>vuo</w:t>
      </w:r>
      <w:r>
        <w:rPr>
          <w:rFonts w:ascii="Arial" w:hAnsi="Arial" w:cs="Arial"/>
          <w:sz w:val="23"/>
          <w:szCs w:val="23"/>
        </w:rPr>
        <w:t xml:space="preserve">sille </w:t>
      </w:r>
      <w:r w:rsidRPr="007A010C">
        <w:rPr>
          <w:rFonts w:ascii="Arial" w:hAnsi="Arial" w:cs="Arial"/>
          <w:sz w:val="23"/>
          <w:szCs w:val="23"/>
        </w:rPr>
        <w:t>2016–2020</w:t>
      </w:r>
      <w:r>
        <w:rPr>
          <w:rFonts w:ascii="Arial" w:hAnsi="Arial" w:cs="Arial"/>
          <w:sz w:val="23"/>
          <w:szCs w:val="23"/>
        </w:rPr>
        <w:t xml:space="preserve"> sisältää yhden hankkeen, joka koskee korruptiontorjuntaa.</w:t>
      </w:r>
    </w:p>
    <w:p w14:paraId="5FC64E40" w14:textId="7066B841" w:rsidR="008A512F" w:rsidRDefault="008A512F" w:rsidP="009C73A3">
      <w:pPr>
        <w:pStyle w:val="Luettelokappale"/>
        <w:numPr>
          <w:ilvl w:val="2"/>
          <w:numId w:val="35"/>
        </w:numPr>
        <w:ind w:left="3098"/>
        <w:jc w:val="both"/>
        <w:rPr>
          <w:rFonts w:ascii="Arial" w:hAnsi="Arial" w:cs="Arial"/>
          <w:sz w:val="23"/>
          <w:szCs w:val="23"/>
        </w:rPr>
      </w:pPr>
      <w:r w:rsidRPr="007A010C">
        <w:rPr>
          <w:rFonts w:ascii="Arial" w:hAnsi="Arial" w:cs="Arial"/>
          <w:sz w:val="23"/>
          <w:szCs w:val="23"/>
        </w:rPr>
        <w:t>Hanke sisältää 4 eri tavoitetta. Tarkoitus o</w:t>
      </w:r>
      <w:r>
        <w:rPr>
          <w:rFonts w:ascii="Arial" w:hAnsi="Arial" w:cs="Arial"/>
          <w:sz w:val="23"/>
          <w:szCs w:val="23"/>
        </w:rPr>
        <w:t>n perustaa projekti va</w:t>
      </w:r>
      <w:r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taamaan kahden</w:t>
      </w:r>
      <w:r w:rsidRPr="007A010C">
        <w:rPr>
          <w:rFonts w:ascii="Arial" w:hAnsi="Arial" w:cs="Arial"/>
          <w:sz w:val="23"/>
          <w:szCs w:val="23"/>
        </w:rPr>
        <w:t xml:space="preserve"> ensimmäisen osalta asian saattamisesta va</w:t>
      </w:r>
      <w:r w:rsidRPr="007A010C">
        <w:rPr>
          <w:rFonts w:ascii="Arial" w:hAnsi="Arial" w:cs="Arial"/>
          <w:sz w:val="23"/>
          <w:szCs w:val="23"/>
        </w:rPr>
        <w:t>l</w:t>
      </w:r>
      <w:r w:rsidRPr="007A010C">
        <w:rPr>
          <w:rFonts w:ascii="Arial" w:hAnsi="Arial" w:cs="Arial"/>
          <w:sz w:val="23"/>
          <w:szCs w:val="23"/>
        </w:rPr>
        <w:t>miiksi. Kolmas kohta käsittelee korruption ehkäisemistä hankint</w:t>
      </w:r>
      <w:r w:rsidRPr="007A010C">
        <w:rPr>
          <w:rFonts w:ascii="Arial" w:hAnsi="Arial" w:cs="Arial"/>
          <w:sz w:val="23"/>
          <w:szCs w:val="23"/>
        </w:rPr>
        <w:t>o</w:t>
      </w:r>
      <w:r w:rsidRPr="007A010C">
        <w:rPr>
          <w:rFonts w:ascii="Arial" w:hAnsi="Arial" w:cs="Arial"/>
          <w:sz w:val="23"/>
          <w:szCs w:val="23"/>
        </w:rPr>
        <w:t>jen valvontaa tehostamalla, hankintayksiköiden tietojensaantia ja laajentamalla sekä lisäämällä hankintayksiköiden mahdollisuuksia puuttua havaitsemiinsa korruptiotilanteisiin. Korruptiota ehkäistään sekä lainsäädännöllisin uudistuksin että neuvonnalla ja etenkin käytännönläheisen informaation t</w:t>
      </w:r>
      <w:r>
        <w:rPr>
          <w:rFonts w:ascii="Arial" w:hAnsi="Arial" w:cs="Arial"/>
          <w:sz w:val="23"/>
          <w:szCs w:val="23"/>
        </w:rPr>
        <w:t>arjoamisella hankintayksiköille. Oikeusministeriö toivoisi Työ- ja elinkeinoministeriön ottavan t</w:t>
      </w:r>
      <w:r>
        <w:rPr>
          <w:rFonts w:ascii="Arial" w:hAnsi="Arial" w:cs="Arial"/>
          <w:sz w:val="23"/>
          <w:szCs w:val="23"/>
        </w:rPr>
        <w:t>ä</w:t>
      </w:r>
      <w:r>
        <w:rPr>
          <w:rFonts w:ascii="Arial" w:hAnsi="Arial" w:cs="Arial"/>
          <w:sz w:val="23"/>
          <w:szCs w:val="23"/>
        </w:rPr>
        <w:t>män asian vastattavakseen. Hankkeen neljäs tavoite koskee i</w:t>
      </w:r>
      <w:r>
        <w:rPr>
          <w:rFonts w:ascii="Arial" w:hAnsi="Arial" w:cs="Arial"/>
          <w:sz w:val="23"/>
          <w:szCs w:val="23"/>
        </w:rPr>
        <w:t>l</w:t>
      </w:r>
      <w:r>
        <w:rPr>
          <w:rFonts w:ascii="Arial" w:hAnsi="Arial" w:cs="Arial"/>
          <w:sz w:val="23"/>
          <w:szCs w:val="23"/>
        </w:rPr>
        <w:t>moittajien suojelua. Ilmoittajien suojelun osalta oikeusministeriö asetti 9.2.2015 korruptioepäilyistä ilmoittavien henkilöiden suoj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lua selvittävän työryhmän, joka valmisteli mietinnön aiheesta. Ko</w:t>
      </w:r>
      <w:r>
        <w:rPr>
          <w:rFonts w:ascii="Arial" w:hAnsi="Arial" w:cs="Arial"/>
          <w:sz w:val="23"/>
          <w:szCs w:val="23"/>
        </w:rPr>
        <w:t>r</w:t>
      </w:r>
      <w:r>
        <w:rPr>
          <w:rFonts w:ascii="Arial" w:hAnsi="Arial" w:cs="Arial"/>
          <w:sz w:val="23"/>
          <w:szCs w:val="23"/>
        </w:rPr>
        <w:t xml:space="preserve">ruptioepäilyistä ilmoittavien henkilöiden suojelu </w:t>
      </w:r>
      <w:proofErr w:type="gramStart"/>
      <w:r>
        <w:rPr>
          <w:rFonts w:ascii="Arial" w:hAnsi="Arial" w:cs="Arial"/>
          <w:sz w:val="23"/>
          <w:szCs w:val="23"/>
        </w:rPr>
        <w:t>–mietintö</w:t>
      </w:r>
      <w:proofErr w:type="gramEnd"/>
      <w:r>
        <w:rPr>
          <w:rFonts w:ascii="Arial" w:hAnsi="Arial" w:cs="Arial"/>
          <w:sz w:val="23"/>
          <w:szCs w:val="23"/>
        </w:rPr>
        <w:t xml:space="preserve"> (25/2016) on julkaistu 17.6.2016. Mietintöön pyydettiin lausuntoja ja lausuntotiivistelmä julkaistiin 16.12.2016. Oikeusministeriössä on pohdittavana asian jatkovalmistelu, joten hankkeen neljäs ko</w:t>
      </w:r>
      <w:r>
        <w:rPr>
          <w:rFonts w:ascii="Arial" w:hAnsi="Arial" w:cs="Arial"/>
          <w:sz w:val="23"/>
          <w:szCs w:val="23"/>
        </w:rPr>
        <w:t>h</w:t>
      </w:r>
      <w:r>
        <w:rPr>
          <w:rFonts w:ascii="Arial" w:hAnsi="Arial" w:cs="Arial"/>
          <w:sz w:val="23"/>
          <w:szCs w:val="23"/>
        </w:rPr>
        <w:t>ta käsitellään ilmoittajien suojelun jatkovalmistelun aikana.</w:t>
      </w:r>
    </w:p>
    <w:p w14:paraId="6BF7ACDA" w14:textId="17AF22D5" w:rsidR="00210347" w:rsidRPr="007A010C" w:rsidRDefault="00210347" w:rsidP="009C73A3">
      <w:pPr>
        <w:pStyle w:val="Luettelokappale"/>
        <w:numPr>
          <w:ilvl w:val="1"/>
          <w:numId w:val="35"/>
        </w:numPr>
        <w:ind w:left="237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Päätettiin, että vastaavalla tavalla asia esitellään korruptioverkoston k</w:t>
      </w:r>
      <w:r>
        <w:rPr>
          <w:rFonts w:ascii="Arial" w:hAnsi="Arial" w:cs="Arial"/>
          <w:sz w:val="23"/>
          <w:szCs w:val="23"/>
        </w:rPr>
        <w:t>o</w:t>
      </w:r>
      <w:r>
        <w:rPr>
          <w:rFonts w:ascii="Arial" w:hAnsi="Arial" w:cs="Arial"/>
          <w:sz w:val="23"/>
          <w:szCs w:val="23"/>
        </w:rPr>
        <w:t>kouksessa.</w:t>
      </w:r>
    </w:p>
    <w:p w14:paraId="34D8048B" w14:textId="00DF1747" w:rsidR="00210347" w:rsidRDefault="00210347" w:rsidP="009C73A3">
      <w:pPr>
        <w:pStyle w:val="Luettelokappale"/>
        <w:numPr>
          <w:ilvl w:val="0"/>
          <w:numId w:val="35"/>
        </w:numPr>
        <w:ind w:left="1658"/>
        <w:jc w:val="both"/>
        <w:rPr>
          <w:rFonts w:ascii="Arial" w:hAnsi="Arial" w:cs="Arial"/>
          <w:sz w:val="23"/>
          <w:szCs w:val="23"/>
        </w:rPr>
      </w:pPr>
      <w:r w:rsidRPr="00210347">
        <w:rPr>
          <w:rFonts w:ascii="Arial" w:hAnsi="Arial" w:cs="Arial"/>
          <w:sz w:val="23"/>
          <w:szCs w:val="23"/>
        </w:rPr>
        <w:t>Korruptionvastaisen yhteistyöverkoston osallistuminen Harmaan talouden ja t</w:t>
      </w:r>
      <w:r w:rsidRPr="00210347">
        <w:rPr>
          <w:rFonts w:ascii="Arial" w:hAnsi="Arial" w:cs="Arial"/>
          <w:sz w:val="23"/>
          <w:szCs w:val="23"/>
        </w:rPr>
        <w:t>a</w:t>
      </w:r>
      <w:r w:rsidRPr="00210347">
        <w:rPr>
          <w:rFonts w:ascii="Arial" w:hAnsi="Arial" w:cs="Arial"/>
          <w:sz w:val="23"/>
          <w:szCs w:val="23"/>
        </w:rPr>
        <w:t>lousrikollisuuden tilannekuvan laatimiseen</w:t>
      </w:r>
    </w:p>
    <w:p w14:paraId="0AEB4DFD" w14:textId="5D0BE7F4" w:rsidR="00210347" w:rsidRPr="00210347" w:rsidRDefault="00210347" w:rsidP="009C73A3">
      <w:pPr>
        <w:pStyle w:val="Luettelokappale"/>
        <w:numPr>
          <w:ilvl w:val="1"/>
          <w:numId w:val="37"/>
        </w:numPr>
        <w:ind w:left="237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Oikeusministeriön edustaja Lehtonen muistutti lyhyesti, minkälaista i</w:t>
      </w:r>
      <w:r>
        <w:rPr>
          <w:rFonts w:ascii="Arial" w:hAnsi="Arial" w:cs="Arial"/>
          <w:sz w:val="23"/>
          <w:szCs w:val="23"/>
        </w:rPr>
        <w:t>n</w:t>
      </w:r>
      <w:r>
        <w:rPr>
          <w:rFonts w:ascii="Arial" w:hAnsi="Arial" w:cs="Arial"/>
          <w:sz w:val="23"/>
          <w:szCs w:val="23"/>
        </w:rPr>
        <w:t>formaatiota verkostolle on aikaisemmin toimitettu. K</w:t>
      </w:r>
      <w:r w:rsidRPr="00210347">
        <w:rPr>
          <w:rFonts w:ascii="Arial" w:hAnsi="Arial" w:cs="Arial"/>
          <w:sz w:val="23"/>
          <w:szCs w:val="23"/>
        </w:rPr>
        <w:t xml:space="preserve">orruptionvastainen yhteistyöverkosto </w:t>
      </w:r>
      <w:r>
        <w:rPr>
          <w:rFonts w:ascii="Arial" w:hAnsi="Arial" w:cs="Arial"/>
          <w:sz w:val="23"/>
          <w:szCs w:val="23"/>
        </w:rPr>
        <w:t xml:space="preserve">on ilmoittanut tilannetukityöryhmälle, että se </w:t>
      </w:r>
      <w:r w:rsidRPr="00210347">
        <w:rPr>
          <w:rFonts w:ascii="Arial" w:hAnsi="Arial" w:cs="Arial"/>
          <w:sz w:val="23"/>
          <w:szCs w:val="23"/>
        </w:rPr>
        <w:t>voi osalli</w:t>
      </w:r>
      <w:r w:rsidRPr="00210347">
        <w:rPr>
          <w:rFonts w:ascii="Arial" w:hAnsi="Arial" w:cs="Arial"/>
          <w:sz w:val="23"/>
          <w:szCs w:val="23"/>
        </w:rPr>
        <w:t>s</w:t>
      </w:r>
      <w:r w:rsidRPr="00210347">
        <w:rPr>
          <w:rFonts w:ascii="Arial" w:hAnsi="Arial" w:cs="Arial"/>
          <w:sz w:val="23"/>
          <w:szCs w:val="23"/>
        </w:rPr>
        <w:t>tua tilannekuvan tuottamiseen</w:t>
      </w:r>
      <w:r>
        <w:rPr>
          <w:rFonts w:ascii="Arial" w:hAnsi="Arial" w:cs="Arial"/>
          <w:sz w:val="23"/>
          <w:szCs w:val="23"/>
        </w:rPr>
        <w:t xml:space="preserve"> kahdella tavalla:</w:t>
      </w:r>
    </w:p>
    <w:p w14:paraId="024A85F4" w14:textId="77777777" w:rsidR="00210347" w:rsidRDefault="00210347" w:rsidP="009C73A3">
      <w:pPr>
        <w:pStyle w:val="Luettelokappale"/>
        <w:numPr>
          <w:ilvl w:val="2"/>
          <w:numId w:val="37"/>
        </w:numPr>
        <w:ind w:left="3098"/>
        <w:jc w:val="both"/>
        <w:rPr>
          <w:rFonts w:ascii="Arial" w:hAnsi="Arial" w:cs="Arial"/>
          <w:sz w:val="23"/>
          <w:szCs w:val="23"/>
        </w:rPr>
      </w:pPr>
      <w:r w:rsidRPr="00210347">
        <w:rPr>
          <w:rFonts w:ascii="Arial" w:hAnsi="Arial" w:cs="Arial"/>
          <w:sz w:val="23"/>
          <w:szCs w:val="23"/>
        </w:rPr>
        <w:t>osallistumalla määrittelemään sen, minkä tietojen pohjalta korru</w:t>
      </w:r>
      <w:r w:rsidRPr="00210347">
        <w:rPr>
          <w:rFonts w:ascii="Arial" w:hAnsi="Arial" w:cs="Arial"/>
          <w:sz w:val="23"/>
          <w:szCs w:val="23"/>
        </w:rPr>
        <w:t>p</w:t>
      </w:r>
      <w:r w:rsidRPr="00210347">
        <w:rPr>
          <w:rFonts w:ascii="Arial" w:hAnsi="Arial" w:cs="Arial"/>
          <w:sz w:val="23"/>
          <w:szCs w:val="23"/>
        </w:rPr>
        <w:t>tiotilannekuva voidaan muodostaa sekä</w:t>
      </w:r>
    </w:p>
    <w:p w14:paraId="3DDB0056" w14:textId="00018815" w:rsidR="00210347" w:rsidRPr="00210347" w:rsidRDefault="00210347" w:rsidP="009C73A3">
      <w:pPr>
        <w:pStyle w:val="Luettelokappale"/>
        <w:numPr>
          <w:ilvl w:val="2"/>
          <w:numId w:val="37"/>
        </w:numPr>
        <w:ind w:left="3098"/>
        <w:jc w:val="both"/>
        <w:rPr>
          <w:rFonts w:ascii="Arial" w:hAnsi="Arial" w:cs="Arial"/>
          <w:sz w:val="23"/>
          <w:szCs w:val="23"/>
        </w:rPr>
      </w:pPr>
      <w:r w:rsidRPr="00210347">
        <w:rPr>
          <w:rFonts w:ascii="Arial" w:hAnsi="Arial" w:cs="Arial"/>
          <w:sz w:val="23"/>
          <w:szCs w:val="23"/>
        </w:rPr>
        <w:t>osallistumalla korruptiotilannekuvan valmisteluun lausumalla tila</w:t>
      </w:r>
      <w:r w:rsidRPr="00210347">
        <w:rPr>
          <w:rFonts w:ascii="Arial" w:hAnsi="Arial" w:cs="Arial"/>
          <w:sz w:val="23"/>
          <w:szCs w:val="23"/>
        </w:rPr>
        <w:t>n</w:t>
      </w:r>
      <w:r w:rsidRPr="00210347">
        <w:rPr>
          <w:rFonts w:ascii="Arial" w:hAnsi="Arial" w:cs="Arial"/>
          <w:sz w:val="23"/>
          <w:szCs w:val="23"/>
        </w:rPr>
        <w:t xml:space="preserve">nekuvaluonnoksesta. </w:t>
      </w:r>
    </w:p>
    <w:p w14:paraId="74EE45A1" w14:textId="7404A314" w:rsidR="00210347" w:rsidRDefault="00210347" w:rsidP="009C73A3">
      <w:pPr>
        <w:pStyle w:val="Luettelokappale"/>
        <w:numPr>
          <w:ilvl w:val="1"/>
          <w:numId w:val="37"/>
        </w:numPr>
        <w:ind w:left="237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Tilannekuvatyöryhmä on toivonut, että verkoston rooli voisi olla isompi. Verkoston toivotaan tekevän ehdotuksen siitä, </w:t>
      </w:r>
      <w:r w:rsidRPr="00210347">
        <w:rPr>
          <w:rFonts w:ascii="Arial" w:hAnsi="Arial" w:cs="Arial"/>
          <w:sz w:val="23"/>
          <w:szCs w:val="23"/>
        </w:rPr>
        <w:t>minkä tietojen pohjalta korruptiotilannekuva voidaan muodostaa sekä</w:t>
      </w:r>
      <w:r>
        <w:rPr>
          <w:rFonts w:ascii="Arial" w:hAnsi="Arial" w:cs="Arial"/>
          <w:sz w:val="23"/>
          <w:szCs w:val="23"/>
        </w:rPr>
        <w:t xml:space="preserve"> tekevän ehdotuksen tila</w:t>
      </w:r>
      <w:r>
        <w:rPr>
          <w:rFonts w:ascii="Arial" w:hAnsi="Arial" w:cs="Arial"/>
          <w:sz w:val="23"/>
          <w:szCs w:val="23"/>
        </w:rPr>
        <w:t>n</w:t>
      </w:r>
      <w:r>
        <w:rPr>
          <w:rFonts w:ascii="Arial" w:hAnsi="Arial" w:cs="Arial"/>
          <w:sz w:val="23"/>
          <w:szCs w:val="23"/>
        </w:rPr>
        <w:t>nekuvatyöryhmälle (kun toiminto on aloittanut työnsä) siitä, miten tietoja tulkitaan eli tekevän korruptiotilannekuvaluonnoksen.</w:t>
      </w:r>
    </w:p>
    <w:p w14:paraId="098CC168" w14:textId="6DD5BF8A" w:rsidR="00210347" w:rsidRPr="00210347" w:rsidRDefault="00210347" w:rsidP="009C73A3">
      <w:pPr>
        <w:pStyle w:val="Luettelokappale"/>
        <w:numPr>
          <w:ilvl w:val="1"/>
          <w:numId w:val="37"/>
        </w:numPr>
        <w:ind w:left="237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Päätettiin ehdottaa verkostolle, että näin voitaisiin sitoutua toimimaan.</w:t>
      </w:r>
    </w:p>
    <w:p w14:paraId="32CC4F29" w14:textId="25E89C9E" w:rsidR="0000385C" w:rsidRPr="00C9252F" w:rsidRDefault="0000385C" w:rsidP="009C73A3">
      <w:pPr>
        <w:pStyle w:val="Luettelokappale"/>
        <w:numPr>
          <w:ilvl w:val="0"/>
          <w:numId w:val="35"/>
        </w:numPr>
        <w:ind w:left="1658"/>
        <w:jc w:val="both"/>
        <w:rPr>
          <w:rFonts w:ascii="Arial" w:hAnsi="Arial" w:cs="Arial"/>
          <w:sz w:val="23"/>
          <w:szCs w:val="23"/>
        </w:rPr>
      </w:pPr>
      <w:r w:rsidRPr="00C9252F">
        <w:rPr>
          <w:rFonts w:ascii="Arial" w:hAnsi="Arial" w:cs="Arial"/>
          <w:sz w:val="23"/>
          <w:szCs w:val="23"/>
        </w:rPr>
        <w:t>KV asiat</w:t>
      </w:r>
    </w:p>
    <w:p w14:paraId="6C01D0A8" w14:textId="74FACB6C" w:rsidR="0000385C" w:rsidRPr="00C9252F" w:rsidRDefault="0000385C" w:rsidP="009C73A3">
      <w:pPr>
        <w:pStyle w:val="Luettelokappale"/>
        <w:numPr>
          <w:ilvl w:val="0"/>
          <w:numId w:val="40"/>
        </w:numPr>
        <w:ind w:left="2378"/>
        <w:jc w:val="both"/>
        <w:rPr>
          <w:rFonts w:ascii="Arial" w:hAnsi="Arial" w:cs="Arial"/>
          <w:sz w:val="23"/>
          <w:szCs w:val="23"/>
        </w:rPr>
      </w:pPr>
      <w:r w:rsidRPr="00C9252F">
        <w:rPr>
          <w:rFonts w:ascii="Arial" w:hAnsi="Arial" w:cs="Arial"/>
          <w:sz w:val="23"/>
          <w:szCs w:val="23"/>
        </w:rPr>
        <w:t>OECD-maatarkastus</w:t>
      </w:r>
    </w:p>
    <w:p w14:paraId="7F75E89E" w14:textId="6B81AF84" w:rsidR="00542BA1" w:rsidRPr="00210347" w:rsidRDefault="00210347" w:rsidP="009C73A3">
      <w:pPr>
        <w:pStyle w:val="Luettelokappale"/>
        <w:numPr>
          <w:ilvl w:val="1"/>
          <w:numId w:val="41"/>
        </w:numPr>
        <w:ind w:left="3098"/>
        <w:jc w:val="both"/>
        <w:rPr>
          <w:rFonts w:ascii="Arial" w:hAnsi="Arial" w:cs="Arial"/>
          <w:sz w:val="23"/>
          <w:szCs w:val="23"/>
        </w:rPr>
      </w:pPr>
      <w:r w:rsidRPr="00210347">
        <w:rPr>
          <w:rFonts w:ascii="Arial" w:hAnsi="Arial" w:cs="Arial"/>
          <w:sz w:val="23"/>
          <w:szCs w:val="23"/>
        </w:rPr>
        <w:t>Oikeusministeriön edustaja Oilinki tulee lyhyesti kertomaan ma</w:t>
      </w:r>
      <w:r w:rsidRPr="00210347">
        <w:rPr>
          <w:rFonts w:ascii="Arial" w:hAnsi="Arial" w:cs="Arial"/>
          <w:sz w:val="23"/>
          <w:szCs w:val="23"/>
        </w:rPr>
        <w:t>a</w:t>
      </w:r>
      <w:r w:rsidRPr="00210347">
        <w:rPr>
          <w:rFonts w:ascii="Arial" w:hAnsi="Arial" w:cs="Arial"/>
          <w:sz w:val="23"/>
          <w:szCs w:val="23"/>
        </w:rPr>
        <w:t xml:space="preserve">tarkastuksen tilanteesta </w:t>
      </w:r>
      <w:r>
        <w:rPr>
          <w:rFonts w:ascii="Arial" w:hAnsi="Arial" w:cs="Arial"/>
          <w:sz w:val="23"/>
          <w:szCs w:val="23"/>
        </w:rPr>
        <w:t>l</w:t>
      </w:r>
      <w:r w:rsidR="00542BA1" w:rsidRPr="00210347">
        <w:rPr>
          <w:rFonts w:ascii="Arial" w:hAnsi="Arial" w:cs="Arial"/>
          <w:sz w:val="23"/>
          <w:szCs w:val="23"/>
        </w:rPr>
        <w:t>yhyesti info-asiana</w:t>
      </w:r>
      <w:r>
        <w:rPr>
          <w:rFonts w:ascii="Arial" w:hAnsi="Arial" w:cs="Arial"/>
          <w:sz w:val="23"/>
          <w:szCs w:val="23"/>
        </w:rPr>
        <w:t>.</w:t>
      </w:r>
    </w:p>
    <w:p w14:paraId="1CAEB24C" w14:textId="06DDA0FE" w:rsidR="0000385C" w:rsidRPr="00C9252F" w:rsidRDefault="0000385C" w:rsidP="009C73A3">
      <w:pPr>
        <w:pStyle w:val="Luettelokappale"/>
        <w:numPr>
          <w:ilvl w:val="0"/>
          <w:numId w:val="40"/>
        </w:numPr>
        <w:ind w:left="2378"/>
        <w:jc w:val="both"/>
        <w:rPr>
          <w:rFonts w:ascii="Arial" w:hAnsi="Arial" w:cs="Arial"/>
          <w:sz w:val="23"/>
          <w:szCs w:val="23"/>
        </w:rPr>
      </w:pPr>
      <w:proofErr w:type="spellStart"/>
      <w:r w:rsidRPr="00C9252F">
        <w:rPr>
          <w:rFonts w:ascii="Arial" w:hAnsi="Arial" w:cs="Arial"/>
          <w:sz w:val="23"/>
          <w:szCs w:val="23"/>
        </w:rPr>
        <w:t>Greco</w:t>
      </w:r>
      <w:proofErr w:type="spellEnd"/>
      <w:r w:rsidR="00542BA1">
        <w:rPr>
          <w:rFonts w:ascii="Arial" w:hAnsi="Arial" w:cs="Arial"/>
          <w:sz w:val="23"/>
          <w:szCs w:val="23"/>
        </w:rPr>
        <w:t xml:space="preserve"> ja </w:t>
      </w:r>
      <w:proofErr w:type="spellStart"/>
      <w:r w:rsidR="00542BA1">
        <w:rPr>
          <w:rFonts w:ascii="Arial" w:hAnsi="Arial" w:cs="Arial"/>
          <w:sz w:val="23"/>
          <w:szCs w:val="23"/>
        </w:rPr>
        <w:t>Yk</w:t>
      </w:r>
      <w:proofErr w:type="spellEnd"/>
    </w:p>
    <w:p w14:paraId="552FE494" w14:textId="7DADB20C" w:rsidR="0000385C" w:rsidRPr="00210347" w:rsidRDefault="00210347" w:rsidP="009C73A3">
      <w:pPr>
        <w:pStyle w:val="Luettelokappale"/>
        <w:numPr>
          <w:ilvl w:val="1"/>
          <w:numId w:val="40"/>
        </w:numPr>
        <w:ind w:left="3098"/>
        <w:jc w:val="both"/>
        <w:rPr>
          <w:rFonts w:ascii="Arial" w:hAnsi="Arial" w:cs="Arial"/>
          <w:sz w:val="23"/>
          <w:szCs w:val="23"/>
        </w:rPr>
      </w:pPr>
      <w:r w:rsidRPr="00210347">
        <w:rPr>
          <w:rFonts w:ascii="Arial" w:hAnsi="Arial" w:cs="Arial"/>
          <w:sz w:val="23"/>
          <w:szCs w:val="23"/>
        </w:rPr>
        <w:t xml:space="preserve">Oikeusministeriön edustaja </w:t>
      </w:r>
      <w:r>
        <w:rPr>
          <w:rFonts w:ascii="Arial" w:hAnsi="Arial" w:cs="Arial"/>
          <w:sz w:val="23"/>
          <w:szCs w:val="23"/>
        </w:rPr>
        <w:t>Groop tulee lyhyesti kertomaan tila</w:t>
      </w:r>
      <w:r>
        <w:rPr>
          <w:rFonts w:ascii="Arial" w:hAnsi="Arial" w:cs="Arial"/>
          <w:sz w:val="23"/>
          <w:szCs w:val="23"/>
        </w:rPr>
        <w:t>n</w:t>
      </w:r>
      <w:r>
        <w:rPr>
          <w:rFonts w:ascii="Arial" w:hAnsi="Arial" w:cs="Arial"/>
          <w:sz w:val="23"/>
          <w:szCs w:val="23"/>
        </w:rPr>
        <w:t>teet näiden organisaatioiden osalta.</w:t>
      </w:r>
    </w:p>
    <w:p w14:paraId="44E2CFFD" w14:textId="77777777" w:rsidR="0000385C" w:rsidRPr="00C9252F" w:rsidRDefault="0000385C" w:rsidP="009C73A3">
      <w:pPr>
        <w:pStyle w:val="Luettelokappale"/>
        <w:numPr>
          <w:ilvl w:val="0"/>
          <w:numId w:val="35"/>
        </w:numPr>
        <w:ind w:left="1658"/>
        <w:jc w:val="both"/>
        <w:rPr>
          <w:rFonts w:ascii="Arial" w:hAnsi="Arial" w:cs="Arial"/>
          <w:sz w:val="23"/>
          <w:szCs w:val="23"/>
        </w:rPr>
      </w:pPr>
      <w:r w:rsidRPr="00C9252F">
        <w:rPr>
          <w:rFonts w:ascii="Arial" w:hAnsi="Arial" w:cs="Arial"/>
          <w:sz w:val="23"/>
          <w:szCs w:val="23"/>
        </w:rPr>
        <w:t xml:space="preserve">Korruption vastainen päivä </w:t>
      </w:r>
    </w:p>
    <w:p w14:paraId="270DAD7B" w14:textId="77777777" w:rsidR="00210347" w:rsidRDefault="00210347" w:rsidP="009C73A3">
      <w:pPr>
        <w:pStyle w:val="Luettelokappale"/>
        <w:numPr>
          <w:ilvl w:val="1"/>
          <w:numId w:val="42"/>
        </w:numPr>
        <w:ind w:left="237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Oikeusministeriön edustaja Lehtonen tulee lyhyesti kertomaan päivän s</w:t>
      </w:r>
      <w:r>
        <w:rPr>
          <w:rFonts w:ascii="Arial" w:hAnsi="Arial" w:cs="Arial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>sällöstä ja saadusta palautteesta sen mukaan, kun aikaa jää.</w:t>
      </w:r>
    </w:p>
    <w:p w14:paraId="2C4163A3" w14:textId="7E061984" w:rsidR="0000385C" w:rsidRPr="00C9252F" w:rsidRDefault="009C73A3" w:rsidP="009C73A3">
      <w:pPr>
        <w:pStyle w:val="Luettelokappale"/>
        <w:numPr>
          <w:ilvl w:val="0"/>
          <w:numId w:val="35"/>
        </w:numPr>
        <w:ind w:left="165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Muut asiat</w:t>
      </w:r>
    </w:p>
    <w:p w14:paraId="15351EE7" w14:textId="77777777" w:rsidR="00D74F8A" w:rsidRPr="00C9252F" w:rsidRDefault="00D74F8A" w:rsidP="00CF3FC3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3"/>
          <w:szCs w:val="23"/>
        </w:rPr>
      </w:pPr>
    </w:p>
    <w:p w14:paraId="60B5F0C1" w14:textId="77777777" w:rsidR="00FF4D2D" w:rsidRDefault="00FF4D2D" w:rsidP="00CF3FC3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C9252F">
        <w:rPr>
          <w:rFonts w:ascii="Arial" w:hAnsi="Arial" w:cs="Arial"/>
          <w:sz w:val="23"/>
          <w:szCs w:val="23"/>
        </w:rPr>
        <w:t xml:space="preserve">Muut asiat </w:t>
      </w:r>
    </w:p>
    <w:p w14:paraId="4B0DC6FA" w14:textId="6A973F8E" w:rsidR="009C73A3" w:rsidRPr="00C9252F" w:rsidRDefault="009C73A3" w:rsidP="009C73A3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Muita asioita ei ollut.</w:t>
      </w:r>
    </w:p>
    <w:p w14:paraId="60B5F0C2" w14:textId="77777777" w:rsidR="00FF4D2D" w:rsidRPr="00C9252F" w:rsidRDefault="00FF4D2D" w:rsidP="00CF3FC3">
      <w:pPr>
        <w:ind w:left="1304"/>
        <w:jc w:val="both"/>
        <w:rPr>
          <w:rFonts w:ascii="Arial" w:hAnsi="Arial" w:cs="Arial"/>
          <w:sz w:val="23"/>
          <w:szCs w:val="23"/>
        </w:rPr>
      </w:pPr>
    </w:p>
    <w:p w14:paraId="60B5F0C3" w14:textId="4557F954" w:rsidR="00FF4D2D" w:rsidRPr="00C9252F" w:rsidRDefault="00FF4D2D" w:rsidP="00CF3FC3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C9252F">
        <w:rPr>
          <w:rFonts w:ascii="Arial" w:hAnsi="Arial" w:cs="Arial"/>
          <w:sz w:val="23"/>
          <w:szCs w:val="23"/>
        </w:rPr>
        <w:t>Seuraava</w:t>
      </w:r>
      <w:r w:rsidR="00CF3FC3" w:rsidRPr="00C9252F">
        <w:rPr>
          <w:rFonts w:ascii="Arial" w:hAnsi="Arial" w:cs="Arial"/>
          <w:sz w:val="23"/>
          <w:szCs w:val="23"/>
        </w:rPr>
        <w:t>n kokouksen ajankohta</w:t>
      </w:r>
      <w:r w:rsidRPr="00C9252F">
        <w:rPr>
          <w:rFonts w:ascii="Arial" w:hAnsi="Arial" w:cs="Arial"/>
          <w:sz w:val="23"/>
          <w:szCs w:val="23"/>
        </w:rPr>
        <w:t xml:space="preserve"> ja kokouksen päättäminen</w:t>
      </w:r>
    </w:p>
    <w:p w14:paraId="4885F7A6" w14:textId="77777777" w:rsidR="00CF3FC3" w:rsidRPr="00C9252F" w:rsidRDefault="00CF3FC3" w:rsidP="00CF3FC3">
      <w:pPr>
        <w:pStyle w:val="Luettelokappale"/>
        <w:rPr>
          <w:rFonts w:ascii="Arial" w:hAnsi="Arial" w:cs="Arial"/>
          <w:sz w:val="23"/>
          <w:szCs w:val="23"/>
        </w:rPr>
      </w:pPr>
    </w:p>
    <w:p w14:paraId="4481DF15" w14:textId="7647789A" w:rsidR="00CF3FC3" w:rsidRPr="00C9252F" w:rsidRDefault="009C73A3" w:rsidP="00CF3FC3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Sovittiin, että pi</w:t>
      </w:r>
      <w:r w:rsidR="00CF3FC3" w:rsidRPr="00C9252F">
        <w:rPr>
          <w:rFonts w:ascii="Arial" w:hAnsi="Arial" w:cs="Arial"/>
          <w:sz w:val="23"/>
          <w:szCs w:val="23"/>
        </w:rPr>
        <w:t>detään seuraava kokous 25.1.2017</w:t>
      </w:r>
      <w:r>
        <w:rPr>
          <w:rFonts w:ascii="Arial" w:hAnsi="Arial" w:cs="Arial"/>
          <w:sz w:val="23"/>
          <w:szCs w:val="23"/>
        </w:rPr>
        <w:t xml:space="preserve"> kello 9-11 oikeusministeriössä aika</w:t>
      </w:r>
      <w:r>
        <w:rPr>
          <w:rFonts w:ascii="Arial" w:hAnsi="Arial" w:cs="Arial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>semmin suunnitellulla tavalla.</w:t>
      </w:r>
    </w:p>
    <w:p w14:paraId="60B5F0C4" w14:textId="77777777" w:rsidR="00291776" w:rsidRPr="00C9252F" w:rsidRDefault="00291776" w:rsidP="00CF3FC3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3"/>
          <w:szCs w:val="23"/>
        </w:rPr>
      </w:pPr>
    </w:p>
    <w:p w14:paraId="60B5F0C5" w14:textId="77777777" w:rsidR="00946B0D" w:rsidRPr="00C9252F" w:rsidRDefault="00946B0D" w:rsidP="00CF3FC3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napToGrid w:val="0"/>
          <w:color w:val="FF0000"/>
          <w:sz w:val="23"/>
          <w:szCs w:val="23"/>
          <w:lang w:eastAsia="fi-FI"/>
        </w:rPr>
      </w:pPr>
    </w:p>
    <w:p w14:paraId="60B5F0C6" w14:textId="77777777" w:rsidR="00946B0D" w:rsidRPr="00C9252F" w:rsidRDefault="00946B0D" w:rsidP="00CF3FC3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napToGrid w:val="0"/>
          <w:color w:val="FF0000"/>
          <w:sz w:val="23"/>
          <w:szCs w:val="23"/>
          <w:lang w:eastAsia="fi-FI"/>
        </w:rPr>
      </w:pPr>
    </w:p>
    <w:p w14:paraId="60B5F0C7" w14:textId="77777777" w:rsidR="00FF4D2D" w:rsidRPr="00C9252F" w:rsidRDefault="00FF4D2D" w:rsidP="00CF3FC3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 w:rsidRPr="00C9252F">
        <w:rPr>
          <w:rFonts w:ascii="Arial" w:hAnsi="Arial" w:cs="Arial"/>
          <w:color w:val="000000"/>
          <w:sz w:val="23"/>
          <w:szCs w:val="23"/>
          <w:u w:val="single"/>
        </w:rPr>
        <w:t>JAKELU</w:t>
      </w:r>
      <w:r w:rsidRPr="00C9252F">
        <w:rPr>
          <w:rFonts w:ascii="Arial" w:hAnsi="Arial" w:cs="Arial"/>
          <w:color w:val="000000"/>
          <w:sz w:val="23"/>
          <w:szCs w:val="23"/>
        </w:rPr>
        <w:tab/>
      </w:r>
      <w:r w:rsidRPr="00C9252F">
        <w:rPr>
          <w:rFonts w:ascii="Arial" w:hAnsi="Arial" w:cs="Arial"/>
          <w:color w:val="000000"/>
          <w:sz w:val="23"/>
          <w:szCs w:val="23"/>
        </w:rPr>
        <w:tab/>
      </w:r>
    </w:p>
    <w:p w14:paraId="60B5F0C8" w14:textId="77777777" w:rsidR="00FF4D2D" w:rsidRPr="00C9252F" w:rsidRDefault="00FF4D2D" w:rsidP="00CF3FC3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14:paraId="60B5F0C9" w14:textId="77777777" w:rsidR="00FF4D2D" w:rsidRPr="00C9252F" w:rsidRDefault="000F79A9" w:rsidP="00CF3FC3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noProof/>
          <w:color w:val="000000"/>
          <w:sz w:val="23"/>
          <w:szCs w:val="23"/>
        </w:rPr>
      </w:pPr>
      <w:r w:rsidRPr="00C9252F">
        <w:rPr>
          <w:rFonts w:ascii="Arial" w:hAnsi="Arial" w:cs="Arial"/>
          <w:noProof/>
          <w:color w:val="000000"/>
          <w:sz w:val="23"/>
          <w:szCs w:val="23"/>
        </w:rPr>
        <w:t>Korruptionvastais</w:t>
      </w:r>
      <w:r w:rsidR="00FF4D2D" w:rsidRPr="00C9252F">
        <w:rPr>
          <w:rFonts w:ascii="Arial" w:hAnsi="Arial" w:cs="Arial"/>
          <w:noProof/>
          <w:color w:val="000000"/>
          <w:sz w:val="23"/>
          <w:szCs w:val="23"/>
        </w:rPr>
        <w:t>en yhteistyöverkosto</w:t>
      </w:r>
      <w:r w:rsidRPr="00C9252F">
        <w:rPr>
          <w:rFonts w:ascii="Arial" w:hAnsi="Arial" w:cs="Arial"/>
          <w:noProof/>
          <w:color w:val="000000"/>
          <w:sz w:val="23"/>
          <w:szCs w:val="23"/>
        </w:rPr>
        <w:t>n työjaosto</w:t>
      </w:r>
    </w:p>
    <w:p w14:paraId="60B5F0CA" w14:textId="77777777" w:rsidR="00FF4D2D" w:rsidRPr="00C9252F" w:rsidRDefault="00FF4D2D" w:rsidP="00CF3FC3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noProof/>
          <w:color w:val="000000"/>
          <w:sz w:val="23"/>
          <w:szCs w:val="23"/>
        </w:rPr>
      </w:pPr>
    </w:p>
    <w:p w14:paraId="60B5F0CB" w14:textId="77777777" w:rsidR="00FF4D2D" w:rsidRPr="00C9252F" w:rsidRDefault="00FF4D2D" w:rsidP="00CF3FC3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noProof/>
          <w:color w:val="000000"/>
          <w:sz w:val="23"/>
          <w:szCs w:val="23"/>
        </w:rPr>
      </w:pPr>
    </w:p>
    <w:sectPr w:rsidR="00FF4D2D" w:rsidRPr="00C9252F" w:rsidSect="00FF4D2D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5F0D2" w14:textId="77777777" w:rsidR="00FF4D2D" w:rsidRDefault="00FF4D2D">
      <w:r>
        <w:separator/>
      </w:r>
    </w:p>
  </w:endnote>
  <w:endnote w:type="continuationSeparator" w:id="0">
    <w:p w14:paraId="60B5F0D3" w14:textId="77777777" w:rsidR="00FF4D2D" w:rsidRDefault="00FF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5F0E8" w14:textId="77777777" w:rsidR="00441D89" w:rsidRDefault="00441D89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14:paraId="60B5F0E9" w14:textId="77777777" w:rsidR="00441D89" w:rsidRDefault="00441D89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5F0EA" w14:textId="77777777" w:rsidR="00441D89" w:rsidRDefault="00441D89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441D89" w:rsidRPr="0048319D" w14:paraId="60B5F0F0" w14:textId="77777777">
      <w:trPr>
        <w:cantSplit/>
        <w:trHeight w:val="360"/>
      </w:trPr>
      <w:tc>
        <w:tcPr>
          <w:tcW w:w="5130" w:type="dxa"/>
          <w:gridSpan w:val="3"/>
          <w:vAlign w:val="bottom"/>
        </w:tcPr>
        <w:p w14:paraId="60B5F0EB" w14:textId="77777777" w:rsidR="00441D89" w:rsidRPr="0048319D" w:rsidRDefault="00441D89">
          <w:pPr>
            <w:pStyle w:val="akptiedostopolku"/>
          </w:pPr>
        </w:p>
      </w:tc>
      <w:tc>
        <w:tcPr>
          <w:tcW w:w="76" w:type="dxa"/>
        </w:tcPr>
        <w:p w14:paraId="60B5F0EC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14:paraId="60B5F0ED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60B5F0EE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14:paraId="60B5F0EF" w14:textId="77777777"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 w14:paraId="60B5F0F6" w14:textId="77777777">
      <w:trPr>
        <w:cantSplit/>
      </w:trPr>
      <w:tc>
        <w:tcPr>
          <w:tcW w:w="2835" w:type="dxa"/>
        </w:tcPr>
        <w:p w14:paraId="60B5F0F1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60B5F0F2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418" w:type="dxa"/>
          <w:gridSpan w:val="3"/>
        </w:tcPr>
        <w:p w14:paraId="60B5F0F3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60B5F0F4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14:paraId="60B5F0F5" w14:textId="77777777"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 w14:paraId="60B5F0FC" w14:textId="77777777">
      <w:trPr>
        <w:cantSplit/>
      </w:trPr>
      <w:tc>
        <w:tcPr>
          <w:tcW w:w="2835" w:type="dxa"/>
        </w:tcPr>
        <w:p w14:paraId="60B5F0F7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14:paraId="60B5F0F8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418" w:type="dxa"/>
          <w:gridSpan w:val="3"/>
        </w:tcPr>
        <w:p w14:paraId="60B5F0F9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14:paraId="60B5F0FA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2268" w:type="dxa"/>
        </w:tcPr>
        <w:p w14:paraId="60B5F0FB" w14:textId="77777777" w:rsidR="00441D89" w:rsidRPr="0048319D" w:rsidRDefault="00441D89">
          <w:pPr>
            <w:pStyle w:val="Alatunniste"/>
            <w:rPr>
              <w:sz w:val="18"/>
            </w:rPr>
          </w:pPr>
        </w:p>
      </w:tc>
    </w:tr>
  </w:tbl>
  <w:p w14:paraId="60B5F0FD" w14:textId="77777777" w:rsidR="00441D89" w:rsidRDefault="00441D89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2409"/>
      <w:gridCol w:w="594"/>
      <w:gridCol w:w="76"/>
      <w:gridCol w:w="890"/>
      <w:gridCol w:w="1701"/>
      <w:gridCol w:w="2126"/>
    </w:tblGrid>
    <w:tr w:rsidR="00441D89" w:rsidRPr="0048319D" w14:paraId="60B5F12A" w14:textId="77777777" w:rsidTr="002D44AE">
      <w:trPr>
        <w:cantSplit/>
        <w:trHeight w:val="360"/>
      </w:trPr>
      <w:tc>
        <w:tcPr>
          <w:tcW w:w="5130" w:type="dxa"/>
          <w:gridSpan w:val="3"/>
          <w:vAlign w:val="bottom"/>
        </w:tcPr>
        <w:p w14:paraId="60B5F125" w14:textId="77777777" w:rsidR="00441D89" w:rsidRPr="009B04E6" w:rsidRDefault="00441D89" w:rsidP="00FF4D2D">
          <w:pPr>
            <w:pStyle w:val="akptiedostopolku"/>
          </w:pPr>
        </w:p>
      </w:tc>
      <w:tc>
        <w:tcPr>
          <w:tcW w:w="76" w:type="dxa"/>
        </w:tcPr>
        <w:p w14:paraId="60B5F126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890" w:type="dxa"/>
        </w:tcPr>
        <w:p w14:paraId="60B5F127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1701" w:type="dxa"/>
        </w:tcPr>
        <w:p w14:paraId="60B5F128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2126" w:type="dxa"/>
        </w:tcPr>
        <w:p w14:paraId="60B5F129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</w:tr>
    <w:tr w:rsidR="00441D89" w:rsidRPr="009B04E6" w14:paraId="60B5F130" w14:textId="77777777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60B5F12B" w14:textId="77777777" w:rsidR="00441D89" w:rsidRPr="00A02446" w:rsidRDefault="00FF4D2D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Käyntiosoite</w:t>
          </w:r>
          <w:proofErr w:type="spellEnd"/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60B5F12C" w14:textId="77777777" w:rsidR="00441D89" w:rsidRPr="00A02446" w:rsidRDefault="00FF4D2D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Postiosoite</w:t>
          </w:r>
          <w:proofErr w:type="spellEnd"/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60B5F12D" w14:textId="77777777" w:rsidR="00441D89" w:rsidRPr="00A02446" w:rsidRDefault="00FF4D2D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Puhelin</w:t>
          </w:r>
          <w:proofErr w:type="spellEnd"/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60B5F12E" w14:textId="77777777" w:rsidR="00441D89" w:rsidRPr="00A02446" w:rsidRDefault="00FF4D2D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Faksi</w:t>
          </w:r>
          <w:proofErr w:type="spellEnd"/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60B5F12F" w14:textId="77777777" w:rsidR="00441D89" w:rsidRPr="00A02446" w:rsidRDefault="00FF4D2D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Sähköpostiosoite</w:t>
          </w:r>
          <w:proofErr w:type="spellEnd"/>
        </w:p>
      </w:tc>
    </w:tr>
    <w:tr w:rsidR="00441D89" w:rsidRPr="009B04E6" w14:paraId="60B5F136" w14:textId="77777777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60B5F131" w14:textId="77777777" w:rsidR="00441D89" w:rsidRPr="00A02446" w:rsidRDefault="00FF4D2D">
          <w:pPr>
            <w:pStyle w:val="Alatunniste"/>
            <w:rPr>
              <w:sz w:val="18"/>
              <w:szCs w:val="18"/>
              <w:lang w:val="sv-SE"/>
            </w:rPr>
          </w:pPr>
          <w:proofErr w:type="spellStart"/>
          <w:r>
            <w:rPr>
              <w:sz w:val="18"/>
              <w:szCs w:val="18"/>
              <w:lang w:val="sv-SE"/>
            </w:rPr>
            <w:t>Mannerheimintie</w:t>
          </w:r>
          <w:proofErr w:type="spellEnd"/>
          <w:r>
            <w:rPr>
              <w:sz w:val="18"/>
              <w:szCs w:val="18"/>
              <w:lang w:val="sv-SE"/>
            </w:rPr>
            <w:t xml:space="preserve"> 4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60B5F132" w14:textId="77777777" w:rsidR="00441D89" w:rsidRPr="00A02446" w:rsidRDefault="00FF4D2D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PL 25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60B5F133" w14:textId="77777777" w:rsidR="00441D89" w:rsidRPr="00A02446" w:rsidRDefault="00FF4D2D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02951 6001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60B5F134" w14:textId="77777777" w:rsidR="00441D89" w:rsidRPr="00A02446" w:rsidRDefault="00FF4D2D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09 1606 7730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60B5F135" w14:textId="77777777" w:rsidR="00441D89" w:rsidRPr="00A02446" w:rsidRDefault="00FF4D2D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oikeusministerio@om.fi</w:t>
          </w:r>
        </w:p>
      </w:tc>
    </w:tr>
    <w:tr w:rsidR="00441D89" w:rsidRPr="009B04E6" w14:paraId="60B5F13C" w14:textId="77777777" w:rsidTr="00285B0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60B5F137" w14:textId="77777777" w:rsidR="00441D89" w:rsidRPr="00A02446" w:rsidRDefault="00FF4D2D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HELSINKI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60B5F138" w14:textId="77777777" w:rsidR="00441D89" w:rsidRPr="00A02446" w:rsidRDefault="00FF4D2D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00023 VALTIONEUVOSTO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60B5F139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60B5F13A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60B5F13B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441D89" w:rsidRPr="009B04E6" w14:paraId="60B5F142" w14:textId="77777777" w:rsidTr="00285B02">
      <w:trPr>
        <w:cantSplit/>
      </w:trPr>
      <w:tc>
        <w:tcPr>
          <w:tcW w:w="2127" w:type="dxa"/>
        </w:tcPr>
        <w:p w14:paraId="60B5F13D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14:paraId="60B5F13E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  <w:tcBorders>
            <w:left w:val="nil"/>
          </w:tcBorders>
        </w:tcPr>
        <w:p w14:paraId="60B5F13F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14:paraId="60B5F140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14:paraId="60B5F141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</w:tr>
    <w:tr w:rsidR="00441D89" w:rsidRPr="009B04E6" w14:paraId="60B5F148" w14:textId="77777777" w:rsidTr="00B37BF8">
      <w:trPr>
        <w:cantSplit/>
      </w:trPr>
      <w:tc>
        <w:tcPr>
          <w:tcW w:w="2127" w:type="dxa"/>
        </w:tcPr>
        <w:p w14:paraId="60B5F143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14:paraId="60B5F144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</w:tcPr>
        <w:p w14:paraId="60B5F145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14:paraId="60B5F146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14:paraId="60B5F147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</w:tr>
  </w:tbl>
  <w:p w14:paraId="60B5F149" w14:textId="77777777" w:rsidR="00441D89" w:rsidRPr="009B04E6" w:rsidRDefault="00441D89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5F0D0" w14:textId="77777777" w:rsidR="00FF4D2D" w:rsidRDefault="00FF4D2D">
      <w:r>
        <w:separator/>
      </w:r>
    </w:p>
  </w:footnote>
  <w:footnote w:type="continuationSeparator" w:id="0">
    <w:p w14:paraId="60B5F0D1" w14:textId="77777777" w:rsidR="00FF4D2D" w:rsidRDefault="00FF4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441D89" w:rsidRPr="0048319D" w14:paraId="60B5F0D9" w14:textId="77777777">
      <w:trPr>
        <w:cantSplit/>
        <w:trHeight w:hRule="exact" w:val="20"/>
      </w:trPr>
      <w:tc>
        <w:tcPr>
          <w:tcW w:w="5216" w:type="dxa"/>
        </w:tcPr>
        <w:p w14:paraId="60B5F0D4" w14:textId="77777777" w:rsidR="00441D89" w:rsidRPr="0048319D" w:rsidRDefault="00441D89" w:rsidP="00C9252F">
          <w:pPr>
            <w:pStyle w:val="akpylatunniste"/>
          </w:pPr>
        </w:p>
      </w:tc>
      <w:tc>
        <w:tcPr>
          <w:tcW w:w="56" w:type="dxa"/>
        </w:tcPr>
        <w:p w14:paraId="60B5F0D5" w14:textId="77777777" w:rsidR="00441D89" w:rsidRPr="0048319D" w:rsidRDefault="00441D89" w:rsidP="00C9252F">
          <w:pPr>
            <w:pStyle w:val="akpylatunniste"/>
          </w:pPr>
        </w:p>
      </w:tc>
      <w:tc>
        <w:tcPr>
          <w:tcW w:w="2608" w:type="dxa"/>
        </w:tcPr>
        <w:p w14:paraId="60B5F0D6" w14:textId="77777777" w:rsidR="00441D89" w:rsidRPr="0048319D" w:rsidRDefault="00441D89" w:rsidP="00C9252F">
          <w:pPr>
            <w:pStyle w:val="akpylatunniste"/>
          </w:pPr>
        </w:p>
      </w:tc>
      <w:tc>
        <w:tcPr>
          <w:tcW w:w="1805" w:type="dxa"/>
          <w:gridSpan w:val="2"/>
        </w:tcPr>
        <w:p w14:paraId="60B5F0D7" w14:textId="77777777" w:rsidR="00441D89" w:rsidRPr="0048319D" w:rsidRDefault="00441D89" w:rsidP="00C9252F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14:paraId="60B5F0D8" w14:textId="77777777" w:rsidR="00441D89" w:rsidRPr="0048319D" w:rsidRDefault="00441D89" w:rsidP="00C9252F">
          <w:pPr>
            <w:pStyle w:val="akpylatunniste"/>
          </w:pPr>
        </w:p>
      </w:tc>
    </w:tr>
    <w:tr w:rsidR="00441D89" w:rsidRPr="0048319D" w14:paraId="60B5F0DF" w14:textId="77777777">
      <w:trPr>
        <w:cantSplit/>
        <w:trHeight w:val="280"/>
      </w:trPr>
      <w:tc>
        <w:tcPr>
          <w:tcW w:w="5216" w:type="dxa"/>
          <w:vMerge w:val="restart"/>
          <w:vAlign w:val="center"/>
        </w:tcPr>
        <w:p w14:paraId="60B5F0DA" w14:textId="77777777" w:rsidR="00441D89" w:rsidRPr="0048319D" w:rsidRDefault="00441D89" w:rsidP="00C9252F">
          <w:pPr>
            <w:pStyle w:val="akpylatunniste"/>
          </w:pPr>
        </w:p>
      </w:tc>
      <w:tc>
        <w:tcPr>
          <w:tcW w:w="56" w:type="dxa"/>
        </w:tcPr>
        <w:p w14:paraId="60B5F0DB" w14:textId="77777777" w:rsidR="00441D89" w:rsidRPr="0048319D" w:rsidRDefault="00441D89" w:rsidP="00C9252F">
          <w:pPr>
            <w:pStyle w:val="akpylatunniste"/>
          </w:pPr>
        </w:p>
      </w:tc>
      <w:tc>
        <w:tcPr>
          <w:tcW w:w="2608" w:type="dxa"/>
        </w:tcPr>
        <w:p w14:paraId="60B5F0DC" w14:textId="77777777" w:rsidR="00441D89" w:rsidRPr="0048319D" w:rsidRDefault="00441D89" w:rsidP="00C9252F">
          <w:pPr>
            <w:pStyle w:val="akpylatunniste"/>
          </w:pPr>
        </w:p>
      </w:tc>
      <w:tc>
        <w:tcPr>
          <w:tcW w:w="1304" w:type="dxa"/>
        </w:tcPr>
        <w:p w14:paraId="60B5F0DD" w14:textId="77777777" w:rsidR="00441D89" w:rsidRPr="0048319D" w:rsidRDefault="00441D89" w:rsidP="00C9252F">
          <w:pPr>
            <w:pStyle w:val="akpylatunniste"/>
          </w:pPr>
        </w:p>
      </w:tc>
      <w:tc>
        <w:tcPr>
          <w:tcW w:w="1164" w:type="dxa"/>
          <w:gridSpan w:val="2"/>
        </w:tcPr>
        <w:p w14:paraId="60B5F0DE" w14:textId="77777777" w:rsidR="00441D89" w:rsidRPr="0048319D" w:rsidRDefault="00441D89" w:rsidP="00C9252F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320B19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320B19">
            <w:rPr>
              <w:rStyle w:val="Sivunumero"/>
            </w:rPr>
            <w:t>5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441D89" w:rsidRPr="0048319D" w14:paraId="60B5F0E5" w14:textId="77777777">
      <w:trPr>
        <w:cantSplit/>
        <w:trHeight w:val="230"/>
      </w:trPr>
      <w:tc>
        <w:tcPr>
          <w:tcW w:w="5216" w:type="dxa"/>
          <w:vMerge/>
        </w:tcPr>
        <w:p w14:paraId="60B5F0E0" w14:textId="77777777" w:rsidR="00441D89" w:rsidRPr="0048319D" w:rsidRDefault="00441D89" w:rsidP="00C9252F">
          <w:pPr>
            <w:pStyle w:val="akpylatunniste"/>
          </w:pPr>
        </w:p>
      </w:tc>
      <w:tc>
        <w:tcPr>
          <w:tcW w:w="56" w:type="dxa"/>
        </w:tcPr>
        <w:p w14:paraId="60B5F0E1" w14:textId="77777777" w:rsidR="00441D89" w:rsidRPr="0048319D" w:rsidRDefault="00441D89" w:rsidP="00C9252F">
          <w:pPr>
            <w:pStyle w:val="akpylatunniste"/>
          </w:pPr>
        </w:p>
      </w:tc>
      <w:tc>
        <w:tcPr>
          <w:tcW w:w="2608" w:type="dxa"/>
        </w:tcPr>
        <w:p w14:paraId="60B5F0E2" w14:textId="77777777" w:rsidR="00441D89" w:rsidRPr="0048319D" w:rsidRDefault="00441D89" w:rsidP="00C9252F">
          <w:pPr>
            <w:pStyle w:val="akpylatunniste"/>
          </w:pPr>
        </w:p>
      </w:tc>
      <w:tc>
        <w:tcPr>
          <w:tcW w:w="1304" w:type="dxa"/>
        </w:tcPr>
        <w:p w14:paraId="60B5F0E3" w14:textId="77777777" w:rsidR="00441D89" w:rsidRPr="0048319D" w:rsidRDefault="00441D89" w:rsidP="00C9252F">
          <w:pPr>
            <w:pStyle w:val="akpylatunniste"/>
          </w:pPr>
        </w:p>
      </w:tc>
      <w:tc>
        <w:tcPr>
          <w:tcW w:w="1164" w:type="dxa"/>
          <w:gridSpan w:val="2"/>
        </w:tcPr>
        <w:p w14:paraId="60B5F0E4" w14:textId="77777777" w:rsidR="00441D89" w:rsidRPr="0048319D" w:rsidRDefault="00441D89" w:rsidP="00C9252F">
          <w:pPr>
            <w:pStyle w:val="akpylatunniste"/>
          </w:pPr>
        </w:p>
      </w:tc>
    </w:tr>
  </w:tbl>
  <w:p w14:paraId="60B5F0E6" w14:textId="77777777" w:rsidR="00441D89" w:rsidRDefault="00441D89">
    <w:pPr>
      <w:pStyle w:val="Yltunniste"/>
    </w:pPr>
  </w:p>
  <w:p w14:paraId="60B5F0E7" w14:textId="77777777" w:rsidR="00441D89" w:rsidRDefault="00441D89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6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5"/>
      <w:gridCol w:w="36"/>
      <w:gridCol w:w="30"/>
      <w:gridCol w:w="2581"/>
      <w:gridCol w:w="1364"/>
      <w:gridCol w:w="659"/>
      <w:gridCol w:w="402"/>
      <w:gridCol w:w="25"/>
      <w:gridCol w:w="101"/>
    </w:tblGrid>
    <w:tr w:rsidR="00573FAB" w:rsidRPr="0048319D" w14:paraId="60B5F103" w14:textId="77777777" w:rsidTr="006E0973">
      <w:trPr>
        <w:cantSplit/>
        <w:trHeight w:hRule="exact" w:val="57"/>
      </w:trPr>
      <w:tc>
        <w:tcPr>
          <w:tcW w:w="5201" w:type="dxa"/>
        </w:tcPr>
        <w:p w14:paraId="60B5F0FE" w14:textId="77777777" w:rsidR="00573FAB" w:rsidRPr="0008094E" w:rsidRDefault="00573FAB" w:rsidP="00C9252F">
          <w:pPr>
            <w:pStyle w:val="akpylatunniste"/>
          </w:pPr>
        </w:p>
      </w:tc>
      <w:tc>
        <w:tcPr>
          <w:tcW w:w="66" w:type="dxa"/>
          <w:gridSpan w:val="2"/>
        </w:tcPr>
        <w:p w14:paraId="60B5F0FF" w14:textId="77777777" w:rsidR="00573FAB" w:rsidRPr="0008094E" w:rsidRDefault="00573FAB" w:rsidP="00C9252F">
          <w:pPr>
            <w:pStyle w:val="akpylatunniste"/>
          </w:pPr>
        </w:p>
      </w:tc>
      <w:tc>
        <w:tcPr>
          <w:tcW w:w="2599" w:type="dxa"/>
          <w:vAlign w:val="bottom"/>
        </w:tcPr>
        <w:p w14:paraId="60B5F100" w14:textId="77777777" w:rsidR="00573FAB" w:rsidRPr="0008094E" w:rsidRDefault="00573FAB" w:rsidP="00C9252F">
          <w:pPr>
            <w:pStyle w:val="akpylatunniste"/>
          </w:pPr>
        </w:p>
      </w:tc>
      <w:tc>
        <w:tcPr>
          <w:tcW w:w="1301" w:type="dxa"/>
        </w:tcPr>
        <w:p w14:paraId="60B5F101" w14:textId="77777777" w:rsidR="00573FAB" w:rsidRPr="0008094E" w:rsidRDefault="00573FAB" w:rsidP="00C9252F">
          <w:pPr>
            <w:pStyle w:val="akpylatunniste"/>
          </w:pPr>
        </w:p>
      </w:tc>
      <w:tc>
        <w:tcPr>
          <w:tcW w:w="1196" w:type="dxa"/>
          <w:gridSpan w:val="4"/>
        </w:tcPr>
        <w:p w14:paraId="60B5F102" w14:textId="77777777" w:rsidR="00573FAB" w:rsidRPr="0008094E" w:rsidRDefault="00573FAB" w:rsidP="00C9252F">
          <w:pPr>
            <w:pStyle w:val="akpylatunniste"/>
          </w:pPr>
        </w:p>
      </w:tc>
    </w:tr>
    <w:tr w:rsidR="00AF3334" w:rsidRPr="0048319D" w14:paraId="60B5F109" w14:textId="77777777" w:rsidTr="006E0973">
      <w:trPr>
        <w:cantSplit/>
        <w:trHeight w:hRule="exact" w:val="936"/>
      </w:trPr>
      <w:tc>
        <w:tcPr>
          <w:tcW w:w="5237" w:type="dxa"/>
          <w:gridSpan w:val="2"/>
          <w:vMerge w:val="restart"/>
        </w:tcPr>
        <w:p w14:paraId="60B5F104" w14:textId="77777777" w:rsidR="00AF3334" w:rsidRPr="00FF4D2D" w:rsidRDefault="00FF4D2D" w:rsidP="00C9252F">
          <w:pPr>
            <w:pStyle w:val="akpylatunniste"/>
            <w:rPr>
              <w:sz w:val="26"/>
            </w:rPr>
          </w:pPr>
          <w:r>
            <w:rPr>
              <w:lang w:eastAsia="fi-FI"/>
            </w:rPr>
            <w:drawing>
              <wp:inline distT="0" distB="0" distL="0" distR="0" wp14:anchorId="60B5F14A" wp14:editId="60B5F14B">
                <wp:extent cx="2295525" cy="523875"/>
                <wp:effectExtent l="0" t="0" r="9525" b="9525"/>
                <wp:docPr id="2" name="Picture 2" descr="OM_tunnus_sf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M_tunnus_s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" w:type="dxa"/>
        </w:tcPr>
        <w:p w14:paraId="60B5F105" w14:textId="77777777" w:rsidR="00AF3334" w:rsidRPr="00483C2E" w:rsidRDefault="00AF3334" w:rsidP="00C9252F">
          <w:pPr>
            <w:pStyle w:val="akpylatunniste"/>
          </w:pPr>
        </w:p>
      </w:tc>
      <w:tc>
        <w:tcPr>
          <w:tcW w:w="2599" w:type="dxa"/>
          <w:vAlign w:val="bottom"/>
        </w:tcPr>
        <w:p w14:paraId="60B5F106" w14:textId="77777777" w:rsidR="00AF3334" w:rsidRPr="00483C2E" w:rsidRDefault="00AF3334" w:rsidP="00C9252F">
          <w:pPr>
            <w:pStyle w:val="akpylatunniste"/>
            <w:rPr>
              <w:rStyle w:val="akpatyyppi"/>
            </w:rPr>
          </w:pPr>
        </w:p>
      </w:tc>
      <w:tc>
        <w:tcPr>
          <w:tcW w:w="1301" w:type="dxa"/>
        </w:tcPr>
        <w:p w14:paraId="60B5F107" w14:textId="77777777" w:rsidR="00AF3334" w:rsidRPr="00483C2E" w:rsidRDefault="00FF4D2D" w:rsidP="00C9252F">
          <w:pPr>
            <w:pStyle w:val="akpylatunniste"/>
          </w:pPr>
          <w:r>
            <w:rPr>
              <w:rStyle w:val="akptunnus"/>
            </w:rPr>
            <w:t xml:space="preserve"> </w:t>
          </w:r>
        </w:p>
      </w:tc>
      <w:tc>
        <w:tcPr>
          <w:tcW w:w="1196" w:type="dxa"/>
          <w:gridSpan w:val="4"/>
        </w:tcPr>
        <w:p w14:paraId="60B5F108" w14:textId="77777777" w:rsidR="00AF3334" w:rsidRPr="00483C2E" w:rsidRDefault="00AF3334" w:rsidP="00C9252F">
          <w:pPr>
            <w:pStyle w:val="akpylatunniste"/>
          </w:pPr>
        </w:p>
      </w:tc>
    </w:tr>
    <w:tr w:rsidR="00AF3334" w:rsidRPr="0048319D" w14:paraId="60B5F10F" w14:textId="77777777" w:rsidTr="006E0973">
      <w:trPr>
        <w:cantSplit/>
        <w:trHeight w:val="369"/>
      </w:trPr>
      <w:tc>
        <w:tcPr>
          <w:tcW w:w="5237" w:type="dxa"/>
          <w:gridSpan w:val="2"/>
          <w:vMerge/>
        </w:tcPr>
        <w:p w14:paraId="60B5F10A" w14:textId="77777777" w:rsidR="00AF3334" w:rsidRPr="00483C2E" w:rsidRDefault="00AF3334" w:rsidP="00C9252F">
          <w:pPr>
            <w:pStyle w:val="akpylatunniste"/>
          </w:pPr>
        </w:p>
      </w:tc>
      <w:tc>
        <w:tcPr>
          <w:tcW w:w="30" w:type="dxa"/>
        </w:tcPr>
        <w:p w14:paraId="60B5F10B" w14:textId="77777777" w:rsidR="00AF3334" w:rsidRPr="00483C2E" w:rsidRDefault="00AF3334" w:rsidP="00C9252F">
          <w:pPr>
            <w:pStyle w:val="akpylatunniste"/>
          </w:pPr>
        </w:p>
      </w:tc>
      <w:tc>
        <w:tcPr>
          <w:tcW w:w="2597" w:type="dxa"/>
          <w:vAlign w:val="bottom"/>
        </w:tcPr>
        <w:p w14:paraId="60B5F10C" w14:textId="0CDCA5F8" w:rsidR="00AF3334" w:rsidRPr="00C9252F" w:rsidRDefault="00C9252F" w:rsidP="00C9252F">
          <w:pPr>
            <w:pStyle w:val="akpylatunniste"/>
          </w:pPr>
          <w:r>
            <w:rPr>
              <w:rStyle w:val="akpatyyppi"/>
              <w:rFonts w:ascii="Arial" w:hAnsi="Arial"/>
            </w:rPr>
            <w:t>Pöytäkirja</w:t>
          </w:r>
        </w:p>
      </w:tc>
      <w:tc>
        <w:tcPr>
          <w:tcW w:w="1373" w:type="dxa"/>
          <w:vAlign w:val="bottom"/>
        </w:tcPr>
        <w:p w14:paraId="60B5F10D" w14:textId="77777777" w:rsidR="00AF3334" w:rsidRPr="00C9252F" w:rsidRDefault="00AF3334" w:rsidP="00C9252F">
          <w:pPr>
            <w:pStyle w:val="akpylatunniste"/>
          </w:pPr>
        </w:p>
      </w:tc>
      <w:tc>
        <w:tcPr>
          <w:tcW w:w="1196" w:type="dxa"/>
          <w:gridSpan w:val="4"/>
          <w:vAlign w:val="bottom"/>
        </w:tcPr>
        <w:p w14:paraId="60B5F10E" w14:textId="77777777" w:rsidR="00AF3334" w:rsidRPr="00C9252F" w:rsidRDefault="00AF3334" w:rsidP="00C9252F">
          <w:pPr>
            <w:pStyle w:val="akpylatunniste"/>
          </w:pPr>
        </w:p>
      </w:tc>
    </w:tr>
    <w:tr w:rsidR="00AF3334" w:rsidRPr="0048319D" w14:paraId="60B5F115" w14:textId="77777777" w:rsidTr="006E0973">
      <w:trPr>
        <w:cantSplit/>
        <w:trHeight w:val="230"/>
      </w:trPr>
      <w:tc>
        <w:tcPr>
          <w:tcW w:w="5237" w:type="dxa"/>
          <w:gridSpan w:val="2"/>
          <w:vAlign w:val="bottom"/>
        </w:tcPr>
        <w:p w14:paraId="60B5F110" w14:textId="77777777" w:rsidR="00AF3334" w:rsidRPr="00C9252F" w:rsidRDefault="00FF4D2D" w:rsidP="00C9252F">
          <w:pPr>
            <w:pStyle w:val="akpylatunniste"/>
          </w:pPr>
          <w:r w:rsidRPr="00C9252F">
            <w:t>Kriminaalipoliittinen osasto</w:t>
          </w:r>
        </w:p>
      </w:tc>
      <w:tc>
        <w:tcPr>
          <w:tcW w:w="30" w:type="dxa"/>
          <w:vAlign w:val="bottom"/>
        </w:tcPr>
        <w:p w14:paraId="60B5F111" w14:textId="77777777" w:rsidR="00AF3334" w:rsidRPr="00483C2E" w:rsidRDefault="00AF3334" w:rsidP="00C9252F">
          <w:pPr>
            <w:pStyle w:val="akpylatunniste"/>
          </w:pPr>
        </w:p>
      </w:tc>
      <w:tc>
        <w:tcPr>
          <w:tcW w:w="2599" w:type="dxa"/>
          <w:vAlign w:val="bottom"/>
        </w:tcPr>
        <w:p w14:paraId="60B5F112" w14:textId="77777777" w:rsidR="00AF3334" w:rsidRPr="00C9252F" w:rsidRDefault="00FF4D2D" w:rsidP="00C9252F">
          <w:pPr>
            <w:pStyle w:val="akpylatunniste"/>
            <w:rPr>
              <w:rStyle w:val="akppaivays"/>
              <w:rFonts w:ascii="Arial" w:hAnsi="Arial"/>
            </w:rPr>
          </w:pPr>
          <w:r w:rsidRPr="00C9252F">
            <w:rPr>
              <w:rStyle w:val="akppaivays"/>
              <w:rFonts w:ascii="Arial" w:hAnsi="Arial"/>
            </w:rPr>
            <w:t xml:space="preserve"> </w:t>
          </w:r>
        </w:p>
      </w:tc>
      <w:tc>
        <w:tcPr>
          <w:tcW w:w="2467" w:type="dxa"/>
          <w:gridSpan w:val="4"/>
          <w:vAlign w:val="bottom"/>
        </w:tcPr>
        <w:p w14:paraId="60B5F113" w14:textId="77777777" w:rsidR="00AF3334" w:rsidRPr="00C9252F" w:rsidRDefault="00FF4D2D" w:rsidP="00C9252F">
          <w:pPr>
            <w:pStyle w:val="akpylatunniste"/>
            <w:rPr>
              <w:rStyle w:val="akptunniste"/>
              <w:rFonts w:ascii="Arial" w:hAnsi="Arial"/>
            </w:rPr>
          </w:pPr>
          <w:r w:rsidRPr="00C9252F">
            <w:rPr>
              <w:rStyle w:val="akptunniste"/>
              <w:rFonts w:ascii="Arial" w:hAnsi="Arial"/>
            </w:rPr>
            <w:t xml:space="preserve"> </w:t>
          </w:r>
        </w:p>
      </w:tc>
      <w:tc>
        <w:tcPr>
          <w:tcW w:w="30" w:type="dxa"/>
        </w:tcPr>
        <w:p w14:paraId="60B5F114" w14:textId="77777777" w:rsidR="00AF3334" w:rsidRPr="00483C2E" w:rsidRDefault="00AF3334" w:rsidP="00C9252F">
          <w:pPr>
            <w:pStyle w:val="akpylatunniste"/>
          </w:pPr>
        </w:p>
      </w:tc>
    </w:tr>
    <w:tr w:rsidR="00AF3334" w:rsidRPr="0048319D" w14:paraId="60B5F11C" w14:textId="77777777" w:rsidTr="006E0973">
      <w:trPr>
        <w:cantSplit/>
        <w:trHeight w:val="280"/>
      </w:trPr>
      <w:tc>
        <w:tcPr>
          <w:tcW w:w="5237" w:type="dxa"/>
          <w:gridSpan w:val="2"/>
        </w:tcPr>
        <w:p w14:paraId="60B5F116" w14:textId="77777777" w:rsidR="00AF3334" w:rsidRPr="00C9252F" w:rsidRDefault="00FF4D2D" w:rsidP="00FF4D2D">
          <w:pPr>
            <w:pStyle w:val="akpyksikko"/>
            <w:rPr>
              <w:rFonts w:ascii="Arial" w:hAnsi="Arial" w:cs="Arial"/>
              <w:lang w:val="fi-FI"/>
            </w:rPr>
          </w:pPr>
          <w:r w:rsidRPr="00C9252F">
            <w:rPr>
              <w:rFonts w:ascii="Arial" w:hAnsi="Arial" w:cs="Arial"/>
              <w:lang w:val="fi-FI"/>
            </w:rPr>
            <w:t>Kriminaalipolitiikka- ja rikoksentorjuntayksikkö</w:t>
          </w:r>
        </w:p>
        <w:p w14:paraId="60B5F117" w14:textId="6F6F5C7C" w:rsidR="00FF4D2D" w:rsidRPr="00C9252F" w:rsidRDefault="00CF3FC3" w:rsidP="00FF4D2D">
          <w:pPr>
            <w:pStyle w:val="akpyksikko"/>
            <w:rPr>
              <w:rFonts w:ascii="Arial" w:hAnsi="Arial" w:cs="Arial"/>
              <w:lang w:val="fi-FI"/>
            </w:rPr>
          </w:pPr>
          <w:r w:rsidRPr="00C9252F">
            <w:rPr>
              <w:rFonts w:ascii="Arial" w:hAnsi="Arial" w:cs="Arial"/>
              <w:lang w:val="fi-FI"/>
            </w:rPr>
            <w:t>Petri Lehtonen</w:t>
          </w:r>
        </w:p>
      </w:tc>
      <w:tc>
        <w:tcPr>
          <w:tcW w:w="30" w:type="dxa"/>
        </w:tcPr>
        <w:p w14:paraId="60B5F118" w14:textId="77777777" w:rsidR="00AF3334" w:rsidRPr="00483C2E" w:rsidRDefault="00AF3334" w:rsidP="00C9252F">
          <w:pPr>
            <w:pStyle w:val="akpylatunniste"/>
          </w:pPr>
        </w:p>
      </w:tc>
      <w:tc>
        <w:tcPr>
          <w:tcW w:w="2599" w:type="dxa"/>
        </w:tcPr>
        <w:p w14:paraId="60B5F119" w14:textId="1AE7E241" w:rsidR="00AF3334" w:rsidRPr="00C9252F" w:rsidRDefault="00943F03" w:rsidP="00C9252F">
          <w:pPr>
            <w:pStyle w:val="akpylatunniste"/>
          </w:pPr>
          <w:r>
            <w:rPr>
              <w:rStyle w:val="akppaivays"/>
              <w:rFonts w:ascii="Arial" w:hAnsi="Arial"/>
            </w:rPr>
            <w:t>24</w:t>
          </w:r>
          <w:r w:rsidR="0000385C" w:rsidRPr="00C9252F">
            <w:rPr>
              <w:rStyle w:val="akppaivays"/>
              <w:rFonts w:ascii="Arial" w:hAnsi="Arial"/>
            </w:rPr>
            <w:t>.1</w:t>
          </w:r>
          <w:r w:rsidR="007E6916" w:rsidRPr="00C9252F">
            <w:rPr>
              <w:rStyle w:val="akppaivays"/>
              <w:rFonts w:ascii="Arial" w:hAnsi="Arial"/>
            </w:rPr>
            <w:t>.201</w:t>
          </w:r>
          <w:r w:rsidR="00C9252F">
            <w:rPr>
              <w:rStyle w:val="akppaivays"/>
              <w:rFonts w:ascii="Arial" w:hAnsi="Arial"/>
            </w:rPr>
            <w:t>7</w:t>
          </w:r>
        </w:p>
      </w:tc>
      <w:tc>
        <w:tcPr>
          <w:tcW w:w="2442" w:type="dxa"/>
          <w:gridSpan w:val="3"/>
        </w:tcPr>
        <w:p w14:paraId="60B5F11A" w14:textId="41F6EE72" w:rsidR="00AF3334" w:rsidRPr="00C9252F" w:rsidRDefault="007D050C" w:rsidP="00C9252F">
          <w:pPr>
            <w:pStyle w:val="akpylatunniste"/>
          </w:pPr>
          <w:r w:rsidRPr="00C9252F">
            <w:t>OM 5/69/2015</w:t>
          </w:r>
        </w:p>
      </w:tc>
      <w:tc>
        <w:tcPr>
          <w:tcW w:w="55" w:type="dxa"/>
          <w:gridSpan w:val="2"/>
        </w:tcPr>
        <w:p w14:paraId="60B5F11B" w14:textId="77777777" w:rsidR="00AF3334" w:rsidRPr="00483C2E" w:rsidRDefault="00AF3334" w:rsidP="00C9252F">
          <w:pPr>
            <w:pStyle w:val="akpylatunniste"/>
          </w:pPr>
        </w:p>
      </w:tc>
    </w:tr>
    <w:tr w:rsidR="00AF3334" w:rsidRPr="0048319D" w14:paraId="60B5F122" w14:textId="77777777" w:rsidTr="006E0973">
      <w:trPr>
        <w:cantSplit/>
        <w:trHeight w:hRule="exact" w:val="340"/>
      </w:trPr>
      <w:tc>
        <w:tcPr>
          <w:tcW w:w="5237" w:type="dxa"/>
          <w:gridSpan w:val="2"/>
        </w:tcPr>
        <w:p w14:paraId="60B5F11D" w14:textId="77777777" w:rsidR="00AF3334" w:rsidRPr="00483C2E" w:rsidRDefault="00FF4D2D" w:rsidP="00C9252F">
          <w:pPr>
            <w:pStyle w:val="akpylatunniste"/>
          </w:pPr>
          <w:r>
            <w:rPr>
              <w:rStyle w:val="akplaatija"/>
            </w:rPr>
            <w:t xml:space="preserve"> </w:t>
          </w:r>
        </w:p>
      </w:tc>
      <w:tc>
        <w:tcPr>
          <w:tcW w:w="30" w:type="dxa"/>
        </w:tcPr>
        <w:p w14:paraId="60B5F11E" w14:textId="77777777" w:rsidR="00AF3334" w:rsidRPr="00483C2E" w:rsidRDefault="00AF3334" w:rsidP="00C9252F">
          <w:pPr>
            <w:pStyle w:val="akpylatunniste"/>
          </w:pPr>
        </w:p>
      </w:tc>
      <w:tc>
        <w:tcPr>
          <w:tcW w:w="2599" w:type="dxa"/>
        </w:tcPr>
        <w:p w14:paraId="60B5F11F" w14:textId="77777777" w:rsidR="00AF3334" w:rsidRPr="00483C2E" w:rsidRDefault="00AF3334" w:rsidP="00C9252F">
          <w:pPr>
            <w:pStyle w:val="akpylatunniste"/>
          </w:pPr>
        </w:p>
      </w:tc>
      <w:tc>
        <w:tcPr>
          <w:tcW w:w="2037" w:type="dxa"/>
          <w:gridSpan w:val="2"/>
        </w:tcPr>
        <w:p w14:paraId="60B5F120" w14:textId="77777777" w:rsidR="00AF3334" w:rsidRPr="00483C2E" w:rsidRDefault="00AF3334" w:rsidP="00C9252F">
          <w:pPr>
            <w:pStyle w:val="akpylatunniste"/>
          </w:pPr>
        </w:p>
      </w:tc>
      <w:tc>
        <w:tcPr>
          <w:tcW w:w="460" w:type="dxa"/>
          <w:gridSpan w:val="3"/>
        </w:tcPr>
        <w:p w14:paraId="60B5F121" w14:textId="77777777" w:rsidR="00AF3334" w:rsidRPr="00483C2E" w:rsidRDefault="00AF3334" w:rsidP="00C9252F">
          <w:pPr>
            <w:pStyle w:val="akpylatunniste"/>
          </w:pPr>
        </w:p>
      </w:tc>
    </w:tr>
  </w:tbl>
  <w:p w14:paraId="60B5F123" w14:textId="77777777" w:rsidR="00441D89" w:rsidRDefault="00FF4D2D">
    <w:pPr>
      <w:pStyle w:val="Yltunniste"/>
    </w:pPr>
    <w:r>
      <w:t xml:space="preserve"> </w:t>
    </w:r>
  </w:p>
  <w:p w14:paraId="60B5F124" w14:textId="77777777" w:rsidR="00441D89" w:rsidRDefault="00441D89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>
    <w:nsid w:val="04A44094"/>
    <w:multiLevelType w:val="hybridMultilevel"/>
    <w:tmpl w:val="351E3BF0"/>
    <w:lvl w:ilvl="0" w:tplc="6BC26FD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571DA"/>
    <w:multiLevelType w:val="hybridMultilevel"/>
    <w:tmpl w:val="0E0081CC"/>
    <w:lvl w:ilvl="0" w:tplc="FB987EA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4">
    <w:nsid w:val="0F9E4DED"/>
    <w:multiLevelType w:val="hybridMultilevel"/>
    <w:tmpl w:val="7F3A4DA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95C2BB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B5BCF"/>
    <w:multiLevelType w:val="hybridMultilevel"/>
    <w:tmpl w:val="CE26172C"/>
    <w:lvl w:ilvl="0" w:tplc="95C2B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932D8"/>
    <w:multiLevelType w:val="hybridMultilevel"/>
    <w:tmpl w:val="8234620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95C2BB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63E2E"/>
    <w:multiLevelType w:val="hybridMultilevel"/>
    <w:tmpl w:val="7734790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3E24B84"/>
    <w:multiLevelType w:val="hybridMultilevel"/>
    <w:tmpl w:val="71E27FD6"/>
    <w:lvl w:ilvl="0" w:tplc="040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0">
    <w:nsid w:val="26CF1DB7"/>
    <w:multiLevelType w:val="hybridMultilevel"/>
    <w:tmpl w:val="BD922A3C"/>
    <w:lvl w:ilvl="0" w:tplc="81B0DFA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2">
    <w:nsid w:val="2B17445B"/>
    <w:multiLevelType w:val="hybridMultilevel"/>
    <w:tmpl w:val="6DB64D7C"/>
    <w:lvl w:ilvl="0" w:tplc="CDAE3374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BB40FB"/>
    <w:multiLevelType w:val="hybridMultilevel"/>
    <w:tmpl w:val="5E1CBC44"/>
    <w:lvl w:ilvl="0" w:tplc="95C2B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C1E36"/>
    <w:multiLevelType w:val="hybridMultilevel"/>
    <w:tmpl w:val="5EC4F77E"/>
    <w:lvl w:ilvl="0" w:tplc="040B0017">
      <w:start w:val="1"/>
      <w:numFmt w:val="lowerLetter"/>
      <w:lvlText w:val="%1)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0F26632"/>
    <w:multiLevelType w:val="hybridMultilevel"/>
    <w:tmpl w:val="2D40393C"/>
    <w:lvl w:ilvl="0" w:tplc="95C2BB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7">
    <w:nsid w:val="42D64D32"/>
    <w:multiLevelType w:val="hybridMultilevel"/>
    <w:tmpl w:val="2C4822AA"/>
    <w:lvl w:ilvl="0" w:tplc="28885C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9">
    <w:nsid w:val="55CD65AF"/>
    <w:multiLevelType w:val="hybridMultilevel"/>
    <w:tmpl w:val="E7E2597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F040A1"/>
    <w:multiLevelType w:val="hybridMultilevel"/>
    <w:tmpl w:val="442EEB2A"/>
    <w:lvl w:ilvl="0" w:tplc="95C2BB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DF6700A"/>
    <w:multiLevelType w:val="hybridMultilevel"/>
    <w:tmpl w:val="309C497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3">
    <w:nsid w:val="5F562F61"/>
    <w:multiLevelType w:val="hybridMultilevel"/>
    <w:tmpl w:val="C7F6DFA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EA70F8"/>
    <w:multiLevelType w:val="hybridMultilevel"/>
    <w:tmpl w:val="60F898C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33275D"/>
    <w:multiLevelType w:val="hybridMultilevel"/>
    <w:tmpl w:val="B900AB54"/>
    <w:lvl w:ilvl="0" w:tplc="92344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F12571"/>
    <w:multiLevelType w:val="hybridMultilevel"/>
    <w:tmpl w:val="46ACB32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B000F">
      <w:start w:val="1"/>
      <w:numFmt w:val="decimal"/>
      <w:lvlText w:val="%3."/>
      <w:lvlJc w:val="lef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EA76FB"/>
    <w:multiLevelType w:val="hybridMultilevel"/>
    <w:tmpl w:val="7DB27CE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B0011">
      <w:start w:val="1"/>
      <w:numFmt w:val="decimal"/>
      <w:lvlText w:val="%3)"/>
      <w:lvlJc w:val="lef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2"/>
  </w:num>
  <w:num w:numId="4">
    <w:abstractNumId w:val="3"/>
  </w:num>
  <w:num w:numId="5">
    <w:abstractNumId w:val="18"/>
  </w:num>
  <w:num w:numId="6">
    <w:abstractNumId w:val="16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27"/>
  </w:num>
  <w:num w:numId="23">
    <w:abstractNumId w:val="17"/>
  </w:num>
  <w:num w:numId="24">
    <w:abstractNumId w:val="14"/>
  </w:num>
  <w:num w:numId="25">
    <w:abstractNumId w:val="25"/>
  </w:num>
  <w:num w:numId="26">
    <w:abstractNumId w:val="21"/>
  </w:num>
  <w:num w:numId="27">
    <w:abstractNumId w:val="2"/>
  </w:num>
  <w:num w:numId="28">
    <w:abstractNumId w:val="12"/>
  </w:num>
  <w:num w:numId="29">
    <w:abstractNumId w:val="10"/>
  </w:num>
  <w:num w:numId="30">
    <w:abstractNumId w:val="1"/>
  </w:num>
  <w:num w:numId="31">
    <w:abstractNumId w:val="23"/>
  </w:num>
  <w:num w:numId="32">
    <w:abstractNumId w:val="8"/>
  </w:num>
  <w:num w:numId="33">
    <w:abstractNumId w:val="7"/>
  </w:num>
  <w:num w:numId="34">
    <w:abstractNumId w:val="26"/>
  </w:num>
  <w:num w:numId="35">
    <w:abstractNumId w:val="24"/>
  </w:num>
  <w:num w:numId="36">
    <w:abstractNumId w:val="19"/>
  </w:num>
  <w:num w:numId="37">
    <w:abstractNumId w:val="6"/>
  </w:num>
  <w:num w:numId="38">
    <w:abstractNumId w:val="5"/>
  </w:num>
  <w:num w:numId="39">
    <w:abstractNumId w:val="13"/>
  </w:num>
  <w:num w:numId="40">
    <w:abstractNumId w:val="15"/>
  </w:num>
  <w:num w:numId="41">
    <w:abstractNumId w:val="20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D2D"/>
    <w:rsid w:val="0000385C"/>
    <w:rsid w:val="00006336"/>
    <w:rsid w:val="000306FF"/>
    <w:rsid w:val="0003277B"/>
    <w:rsid w:val="000419C5"/>
    <w:rsid w:val="00042F66"/>
    <w:rsid w:val="00044EA2"/>
    <w:rsid w:val="00053CD9"/>
    <w:rsid w:val="000576AA"/>
    <w:rsid w:val="000618A4"/>
    <w:rsid w:val="00064AD4"/>
    <w:rsid w:val="0006660B"/>
    <w:rsid w:val="00072B2C"/>
    <w:rsid w:val="0008094E"/>
    <w:rsid w:val="00086985"/>
    <w:rsid w:val="000A04FB"/>
    <w:rsid w:val="000A2229"/>
    <w:rsid w:val="000A65C7"/>
    <w:rsid w:val="000B44F9"/>
    <w:rsid w:val="000B6BC1"/>
    <w:rsid w:val="000B7460"/>
    <w:rsid w:val="000C0234"/>
    <w:rsid w:val="000E1FAB"/>
    <w:rsid w:val="000E4DDC"/>
    <w:rsid w:val="000E5A83"/>
    <w:rsid w:val="000F6F05"/>
    <w:rsid w:val="000F79A9"/>
    <w:rsid w:val="00102052"/>
    <w:rsid w:val="00102B71"/>
    <w:rsid w:val="00103367"/>
    <w:rsid w:val="0010500E"/>
    <w:rsid w:val="001060CE"/>
    <w:rsid w:val="00111590"/>
    <w:rsid w:val="00123F09"/>
    <w:rsid w:val="00145CEF"/>
    <w:rsid w:val="00151DB3"/>
    <w:rsid w:val="00153BAD"/>
    <w:rsid w:val="001627E8"/>
    <w:rsid w:val="00171913"/>
    <w:rsid w:val="0017385E"/>
    <w:rsid w:val="0018063E"/>
    <w:rsid w:val="00181A6F"/>
    <w:rsid w:val="00192F8D"/>
    <w:rsid w:val="00195C17"/>
    <w:rsid w:val="00196E84"/>
    <w:rsid w:val="001A16EF"/>
    <w:rsid w:val="001A4995"/>
    <w:rsid w:val="001C1B5E"/>
    <w:rsid w:val="001D02B3"/>
    <w:rsid w:val="001D6795"/>
    <w:rsid w:val="001D679B"/>
    <w:rsid w:val="001E309A"/>
    <w:rsid w:val="001E798D"/>
    <w:rsid w:val="001F3280"/>
    <w:rsid w:val="00210347"/>
    <w:rsid w:val="00212836"/>
    <w:rsid w:val="00220BF5"/>
    <w:rsid w:val="00226FA5"/>
    <w:rsid w:val="00236E93"/>
    <w:rsid w:val="0024248C"/>
    <w:rsid w:val="002465C1"/>
    <w:rsid w:val="00250AAC"/>
    <w:rsid w:val="00250BC8"/>
    <w:rsid w:val="0026784D"/>
    <w:rsid w:val="0027294E"/>
    <w:rsid w:val="00273116"/>
    <w:rsid w:val="00273C54"/>
    <w:rsid w:val="00275BAA"/>
    <w:rsid w:val="00285B02"/>
    <w:rsid w:val="00286811"/>
    <w:rsid w:val="00291776"/>
    <w:rsid w:val="00292824"/>
    <w:rsid w:val="002A39CB"/>
    <w:rsid w:val="002A4C74"/>
    <w:rsid w:val="002A5090"/>
    <w:rsid w:val="002B5319"/>
    <w:rsid w:val="002B5677"/>
    <w:rsid w:val="002D44AE"/>
    <w:rsid w:val="002D72A9"/>
    <w:rsid w:val="002E117E"/>
    <w:rsid w:val="002F152B"/>
    <w:rsid w:val="002F30B8"/>
    <w:rsid w:val="002F519A"/>
    <w:rsid w:val="002F663B"/>
    <w:rsid w:val="003023CB"/>
    <w:rsid w:val="003025A0"/>
    <w:rsid w:val="0030477B"/>
    <w:rsid w:val="00311C09"/>
    <w:rsid w:val="00320834"/>
    <w:rsid w:val="00320B19"/>
    <w:rsid w:val="00332E4D"/>
    <w:rsid w:val="003409B0"/>
    <w:rsid w:val="003409FC"/>
    <w:rsid w:val="00346B5F"/>
    <w:rsid w:val="003509F5"/>
    <w:rsid w:val="00353BE5"/>
    <w:rsid w:val="0035730C"/>
    <w:rsid w:val="00361C1C"/>
    <w:rsid w:val="00377E10"/>
    <w:rsid w:val="00386E57"/>
    <w:rsid w:val="00394B36"/>
    <w:rsid w:val="00394D2A"/>
    <w:rsid w:val="00396839"/>
    <w:rsid w:val="003A572B"/>
    <w:rsid w:val="003B2856"/>
    <w:rsid w:val="003C3DEE"/>
    <w:rsid w:val="003C442E"/>
    <w:rsid w:val="003D1EB9"/>
    <w:rsid w:val="003D2456"/>
    <w:rsid w:val="003E35C6"/>
    <w:rsid w:val="003E6937"/>
    <w:rsid w:val="003F2843"/>
    <w:rsid w:val="003F3458"/>
    <w:rsid w:val="003F3A6C"/>
    <w:rsid w:val="003F61D9"/>
    <w:rsid w:val="00421709"/>
    <w:rsid w:val="004235A1"/>
    <w:rsid w:val="004241A5"/>
    <w:rsid w:val="0042494B"/>
    <w:rsid w:val="00432218"/>
    <w:rsid w:val="00441D89"/>
    <w:rsid w:val="00442CFA"/>
    <w:rsid w:val="0044670A"/>
    <w:rsid w:val="00450E93"/>
    <w:rsid w:val="004533EC"/>
    <w:rsid w:val="0045504D"/>
    <w:rsid w:val="00457571"/>
    <w:rsid w:val="004721B2"/>
    <w:rsid w:val="00472F06"/>
    <w:rsid w:val="004757F6"/>
    <w:rsid w:val="00477F9E"/>
    <w:rsid w:val="00481035"/>
    <w:rsid w:val="00481319"/>
    <w:rsid w:val="0048319D"/>
    <w:rsid w:val="00483C2E"/>
    <w:rsid w:val="004917D2"/>
    <w:rsid w:val="00492A83"/>
    <w:rsid w:val="00493A8B"/>
    <w:rsid w:val="004B05F8"/>
    <w:rsid w:val="004B4BE9"/>
    <w:rsid w:val="004C47C4"/>
    <w:rsid w:val="004C6883"/>
    <w:rsid w:val="004D0304"/>
    <w:rsid w:val="004E04B3"/>
    <w:rsid w:val="004F2C7B"/>
    <w:rsid w:val="004F5D3A"/>
    <w:rsid w:val="005003CC"/>
    <w:rsid w:val="00501D4C"/>
    <w:rsid w:val="0051176D"/>
    <w:rsid w:val="005117F6"/>
    <w:rsid w:val="00515F40"/>
    <w:rsid w:val="00524AFE"/>
    <w:rsid w:val="005268C7"/>
    <w:rsid w:val="00534C75"/>
    <w:rsid w:val="00537379"/>
    <w:rsid w:val="00537B82"/>
    <w:rsid w:val="00541832"/>
    <w:rsid w:val="00542BA1"/>
    <w:rsid w:val="00550B8A"/>
    <w:rsid w:val="00552FC6"/>
    <w:rsid w:val="00554B56"/>
    <w:rsid w:val="00562A2B"/>
    <w:rsid w:val="00562C55"/>
    <w:rsid w:val="00562F86"/>
    <w:rsid w:val="00564E43"/>
    <w:rsid w:val="00570D2D"/>
    <w:rsid w:val="00573FAB"/>
    <w:rsid w:val="00574A58"/>
    <w:rsid w:val="00590195"/>
    <w:rsid w:val="00592D7C"/>
    <w:rsid w:val="005A1D73"/>
    <w:rsid w:val="005E76F5"/>
    <w:rsid w:val="005F17E1"/>
    <w:rsid w:val="005F19BC"/>
    <w:rsid w:val="005F4128"/>
    <w:rsid w:val="005F5537"/>
    <w:rsid w:val="00616F08"/>
    <w:rsid w:val="00621DC3"/>
    <w:rsid w:val="00621EDD"/>
    <w:rsid w:val="006236B1"/>
    <w:rsid w:val="00624F03"/>
    <w:rsid w:val="00636A61"/>
    <w:rsid w:val="0064008B"/>
    <w:rsid w:val="00644DA4"/>
    <w:rsid w:val="00650DAC"/>
    <w:rsid w:val="00662A04"/>
    <w:rsid w:val="00672122"/>
    <w:rsid w:val="006742FB"/>
    <w:rsid w:val="00675972"/>
    <w:rsid w:val="00676842"/>
    <w:rsid w:val="00686305"/>
    <w:rsid w:val="006874CC"/>
    <w:rsid w:val="006965EC"/>
    <w:rsid w:val="00696750"/>
    <w:rsid w:val="006A0397"/>
    <w:rsid w:val="006A6E18"/>
    <w:rsid w:val="006A7127"/>
    <w:rsid w:val="006B1A85"/>
    <w:rsid w:val="006B1CC4"/>
    <w:rsid w:val="006C2740"/>
    <w:rsid w:val="006E0973"/>
    <w:rsid w:val="006E09DA"/>
    <w:rsid w:val="006E1F4F"/>
    <w:rsid w:val="006E7B47"/>
    <w:rsid w:val="006F4768"/>
    <w:rsid w:val="006F5C49"/>
    <w:rsid w:val="006F7119"/>
    <w:rsid w:val="006F7E1F"/>
    <w:rsid w:val="0070160F"/>
    <w:rsid w:val="00702ACB"/>
    <w:rsid w:val="00703F98"/>
    <w:rsid w:val="00706C04"/>
    <w:rsid w:val="007111DC"/>
    <w:rsid w:val="00713416"/>
    <w:rsid w:val="00722459"/>
    <w:rsid w:val="00726155"/>
    <w:rsid w:val="00737CAC"/>
    <w:rsid w:val="00741E40"/>
    <w:rsid w:val="007442F1"/>
    <w:rsid w:val="00746A03"/>
    <w:rsid w:val="00774A2B"/>
    <w:rsid w:val="00786DAC"/>
    <w:rsid w:val="00794974"/>
    <w:rsid w:val="00795EDA"/>
    <w:rsid w:val="007A010C"/>
    <w:rsid w:val="007A0C10"/>
    <w:rsid w:val="007A0EE9"/>
    <w:rsid w:val="007A6CE0"/>
    <w:rsid w:val="007B12B6"/>
    <w:rsid w:val="007B5BFB"/>
    <w:rsid w:val="007B65B0"/>
    <w:rsid w:val="007C4129"/>
    <w:rsid w:val="007C5288"/>
    <w:rsid w:val="007C57E2"/>
    <w:rsid w:val="007C6BED"/>
    <w:rsid w:val="007D050C"/>
    <w:rsid w:val="007D0F6A"/>
    <w:rsid w:val="007D6635"/>
    <w:rsid w:val="007E4E23"/>
    <w:rsid w:val="007E6916"/>
    <w:rsid w:val="007E6EE4"/>
    <w:rsid w:val="007F0222"/>
    <w:rsid w:val="007F49A7"/>
    <w:rsid w:val="007F4C2F"/>
    <w:rsid w:val="00801AC5"/>
    <w:rsid w:val="008024C5"/>
    <w:rsid w:val="00803E35"/>
    <w:rsid w:val="00804D3C"/>
    <w:rsid w:val="0080534D"/>
    <w:rsid w:val="0080745C"/>
    <w:rsid w:val="00807E5F"/>
    <w:rsid w:val="00813F71"/>
    <w:rsid w:val="00814F72"/>
    <w:rsid w:val="00815EB3"/>
    <w:rsid w:val="00822B5F"/>
    <w:rsid w:val="00837155"/>
    <w:rsid w:val="0084045F"/>
    <w:rsid w:val="00845053"/>
    <w:rsid w:val="0084598F"/>
    <w:rsid w:val="00853C03"/>
    <w:rsid w:val="00854ADA"/>
    <w:rsid w:val="00881203"/>
    <w:rsid w:val="00894C4F"/>
    <w:rsid w:val="008A346D"/>
    <w:rsid w:val="008A512F"/>
    <w:rsid w:val="008A5F0E"/>
    <w:rsid w:val="008B6D76"/>
    <w:rsid w:val="008C0794"/>
    <w:rsid w:val="008C2BED"/>
    <w:rsid w:val="008D0169"/>
    <w:rsid w:val="008D33EF"/>
    <w:rsid w:val="008D4A08"/>
    <w:rsid w:val="008E0422"/>
    <w:rsid w:val="008E3342"/>
    <w:rsid w:val="008F04C5"/>
    <w:rsid w:val="00911F25"/>
    <w:rsid w:val="009164C8"/>
    <w:rsid w:val="00917EAD"/>
    <w:rsid w:val="009202EC"/>
    <w:rsid w:val="00924B2A"/>
    <w:rsid w:val="00926123"/>
    <w:rsid w:val="00942D59"/>
    <w:rsid w:val="00943F03"/>
    <w:rsid w:val="00943F34"/>
    <w:rsid w:val="00945F79"/>
    <w:rsid w:val="00946B0D"/>
    <w:rsid w:val="00960C4E"/>
    <w:rsid w:val="009644D4"/>
    <w:rsid w:val="009667F9"/>
    <w:rsid w:val="00970C2D"/>
    <w:rsid w:val="009749E8"/>
    <w:rsid w:val="00987DDB"/>
    <w:rsid w:val="00992877"/>
    <w:rsid w:val="00995601"/>
    <w:rsid w:val="009A4A2B"/>
    <w:rsid w:val="009B04E6"/>
    <w:rsid w:val="009B2A3E"/>
    <w:rsid w:val="009C62B9"/>
    <w:rsid w:val="009C698D"/>
    <w:rsid w:val="009C73A3"/>
    <w:rsid w:val="009E60EA"/>
    <w:rsid w:val="009E6EEE"/>
    <w:rsid w:val="00A00BAD"/>
    <w:rsid w:val="00A0136D"/>
    <w:rsid w:val="00A02446"/>
    <w:rsid w:val="00A04943"/>
    <w:rsid w:val="00A063F8"/>
    <w:rsid w:val="00A10B8F"/>
    <w:rsid w:val="00A16B1E"/>
    <w:rsid w:val="00A20BD2"/>
    <w:rsid w:val="00A25AF4"/>
    <w:rsid w:val="00A36E0D"/>
    <w:rsid w:val="00A401C7"/>
    <w:rsid w:val="00A52C21"/>
    <w:rsid w:val="00A52C5C"/>
    <w:rsid w:val="00A52E6C"/>
    <w:rsid w:val="00A557FD"/>
    <w:rsid w:val="00A60FBA"/>
    <w:rsid w:val="00A70EA8"/>
    <w:rsid w:val="00A73975"/>
    <w:rsid w:val="00A8063A"/>
    <w:rsid w:val="00A82011"/>
    <w:rsid w:val="00A86597"/>
    <w:rsid w:val="00A8784C"/>
    <w:rsid w:val="00A9075A"/>
    <w:rsid w:val="00A9657D"/>
    <w:rsid w:val="00AA4A89"/>
    <w:rsid w:val="00AA6724"/>
    <w:rsid w:val="00AA7E93"/>
    <w:rsid w:val="00AF3334"/>
    <w:rsid w:val="00AF71F8"/>
    <w:rsid w:val="00B0693C"/>
    <w:rsid w:val="00B07FC9"/>
    <w:rsid w:val="00B1533C"/>
    <w:rsid w:val="00B15A2E"/>
    <w:rsid w:val="00B24DA5"/>
    <w:rsid w:val="00B26C89"/>
    <w:rsid w:val="00B34FF8"/>
    <w:rsid w:val="00B37BF8"/>
    <w:rsid w:val="00B412F6"/>
    <w:rsid w:val="00B4160F"/>
    <w:rsid w:val="00B502A6"/>
    <w:rsid w:val="00B57BEF"/>
    <w:rsid w:val="00B61E47"/>
    <w:rsid w:val="00B702E4"/>
    <w:rsid w:val="00B76C2F"/>
    <w:rsid w:val="00BA09B4"/>
    <w:rsid w:val="00BA3C65"/>
    <w:rsid w:val="00BA56D8"/>
    <w:rsid w:val="00BA57AE"/>
    <w:rsid w:val="00BA7766"/>
    <w:rsid w:val="00BD2B84"/>
    <w:rsid w:val="00BD634C"/>
    <w:rsid w:val="00BD7302"/>
    <w:rsid w:val="00BE287E"/>
    <w:rsid w:val="00BF585F"/>
    <w:rsid w:val="00C12250"/>
    <w:rsid w:val="00C14819"/>
    <w:rsid w:val="00C16FDE"/>
    <w:rsid w:val="00C219EE"/>
    <w:rsid w:val="00C23534"/>
    <w:rsid w:val="00C30ED4"/>
    <w:rsid w:val="00C36873"/>
    <w:rsid w:val="00C469BB"/>
    <w:rsid w:val="00C513DC"/>
    <w:rsid w:val="00C56544"/>
    <w:rsid w:val="00C56B3F"/>
    <w:rsid w:val="00C8497D"/>
    <w:rsid w:val="00C8708E"/>
    <w:rsid w:val="00C9252F"/>
    <w:rsid w:val="00C92DA0"/>
    <w:rsid w:val="00C96A7A"/>
    <w:rsid w:val="00CA0F7E"/>
    <w:rsid w:val="00CB0760"/>
    <w:rsid w:val="00CB1EAB"/>
    <w:rsid w:val="00CB380D"/>
    <w:rsid w:val="00CC2D99"/>
    <w:rsid w:val="00CD6719"/>
    <w:rsid w:val="00CE0DA4"/>
    <w:rsid w:val="00CE1940"/>
    <w:rsid w:val="00CE7CC2"/>
    <w:rsid w:val="00CF14EF"/>
    <w:rsid w:val="00CF3FC3"/>
    <w:rsid w:val="00CF4711"/>
    <w:rsid w:val="00CF5883"/>
    <w:rsid w:val="00D015D3"/>
    <w:rsid w:val="00D046BF"/>
    <w:rsid w:val="00D05BDD"/>
    <w:rsid w:val="00D07DB9"/>
    <w:rsid w:val="00D21537"/>
    <w:rsid w:val="00D26D27"/>
    <w:rsid w:val="00D45703"/>
    <w:rsid w:val="00D477D2"/>
    <w:rsid w:val="00D52C95"/>
    <w:rsid w:val="00D539BC"/>
    <w:rsid w:val="00D5595C"/>
    <w:rsid w:val="00D62CE2"/>
    <w:rsid w:val="00D62FDF"/>
    <w:rsid w:val="00D63441"/>
    <w:rsid w:val="00D6357C"/>
    <w:rsid w:val="00D638ED"/>
    <w:rsid w:val="00D651D4"/>
    <w:rsid w:val="00D74F8A"/>
    <w:rsid w:val="00D76640"/>
    <w:rsid w:val="00D771DB"/>
    <w:rsid w:val="00D80139"/>
    <w:rsid w:val="00D853F1"/>
    <w:rsid w:val="00D87657"/>
    <w:rsid w:val="00D91DAC"/>
    <w:rsid w:val="00DA0B00"/>
    <w:rsid w:val="00DB2ABB"/>
    <w:rsid w:val="00DB611D"/>
    <w:rsid w:val="00DC1626"/>
    <w:rsid w:val="00DC34F7"/>
    <w:rsid w:val="00DC47E8"/>
    <w:rsid w:val="00DC5075"/>
    <w:rsid w:val="00DD0535"/>
    <w:rsid w:val="00DD4962"/>
    <w:rsid w:val="00DE016D"/>
    <w:rsid w:val="00DF3FDE"/>
    <w:rsid w:val="00DF5E29"/>
    <w:rsid w:val="00E13FE4"/>
    <w:rsid w:val="00E140FD"/>
    <w:rsid w:val="00E177C7"/>
    <w:rsid w:val="00E21093"/>
    <w:rsid w:val="00E3536E"/>
    <w:rsid w:val="00E45D67"/>
    <w:rsid w:val="00E5375D"/>
    <w:rsid w:val="00E558A8"/>
    <w:rsid w:val="00E73024"/>
    <w:rsid w:val="00E75CC4"/>
    <w:rsid w:val="00E80504"/>
    <w:rsid w:val="00E8131A"/>
    <w:rsid w:val="00E81409"/>
    <w:rsid w:val="00E93278"/>
    <w:rsid w:val="00E9526F"/>
    <w:rsid w:val="00EA0538"/>
    <w:rsid w:val="00EA20B1"/>
    <w:rsid w:val="00EA23C7"/>
    <w:rsid w:val="00EA4337"/>
    <w:rsid w:val="00EA74B5"/>
    <w:rsid w:val="00EB3799"/>
    <w:rsid w:val="00EB4699"/>
    <w:rsid w:val="00EB6759"/>
    <w:rsid w:val="00EC1593"/>
    <w:rsid w:val="00EC2A2D"/>
    <w:rsid w:val="00ED015A"/>
    <w:rsid w:val="00EE0E76"/>
    <w:rsid w:val="00EE2F72"/>
    <w:rsid w:val="00EF1166"/>
    <w:rsid w:val="00F07E37"/>
    <w:rsid w:val="00F07EE3"/>
    <w:rsid w:val="00F121BB"/>
    <w:rsid w:val="00F12F81"/>
    <w:rsid w:val="00F418EB"/>
    <w:rsid w:val="00F43567"/>
    <w:rsid w:val="00F504EB"/>
    <w:rsid w:val="00F529D8"/>
    <w:rsid w:val="00F53B52"/>
    <w:rsid w:val="00F54FE4"/>
    <w:rsid w:val="00F71027"/>
    <w:rsid w:val="00F71FFD"/>
    <w:rsid w:val="00F73F0E"/>
    <w:rsid w:val="00F809CF"/>
    <w:rsid w:val="00F81875"/>
    <w:rsid w:val="00F93F92"/>
    <w:rsid w:val="00F9410F"/>
    <w:rsid w:val="00F946EE"/>
    <w:rsid w:val="00FA1F7D"/>
    <w:rsid w:val="00FA2549"/>
    <w:rsid w:val="00FA4942"/>
    <w:rsid w:val="00FA6A38"/>
    <w:rsid w:val="00FB4E6B"/>
    <w:rsid w:val="00FB5F3E"/>
    <w:rsid w:val="00FB727B"/>
    <w:rsid w:val="00FC2C4A"/>
    <w:rsid w:val="00FC57CC"/>
    <w:rsid w:val="00FC6197"/>
    <w:rsid w:val="00FD0500"/>
    <w:rsid w:val="00FF4D2D"/>
    <w:rsid w:val="00FF5B97"/>
    <w:rsid w:val="00FF5E7F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0B5F0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D74F8A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C9252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rFonts w:ascii="Arial" w:hAnsi="Arial" w:cs="Arial"/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paragraph" w:styleId="Seliteteksti">
    <w:name w:val="Balloon Text"/>
    <w:basedOn w:val="Normaali"/>
    <w:link w:val="SelitetekstiChar"/>
    <w:rsid w:val="001E309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1E309A"/>
    <w:rPr>
      <w:rFonts w:ascii="Tahoma" w:hAnsi="Tahoma" w:cs="Tahoma"/>
      <w:sz w:val="16"/>
      <w:szCs w:val="16"/>
      <w:lang w:eastAsia="en-US"/>
    </w:rPr>
  </w:style>
  <w:style w:type="character" w:styleId="Kommentinviite">
    <w:name w:val="annotation reference"/>
    <w:basedOn w:val="Kappaleenoletusfontti"/>
    <w:rsid w:val="00291776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291776"/>
  </w:style>
  <w:style w:type="character" w:customStyle="1" w:styleId="KommentintekstiChar">
    <w:name w:val="Kommentin teksti Char"/>
    <w:basedOn w:val="Kappaleenoletusfontti"/>
    <w:link w:val="Kommentinteksti"/>
    <w:rsid w:val="00291776"/>
    <w:rPr>
      <w:rFonts w:ascii="Calibri" w:hAnsi="Calibri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29177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291776"/>
    <w:rPr>
      <w:rFonts w:ascii="Calibri" w:hAnsi="Calibri"/>
      <w:b/>
      <w:bCs/>
      <w:lang w:eastAsia="en-US"/>
    </w:rPr>
  </w:style>
  <w:style w:type="paragraph" w:styleId="Luettelokappale">
    <w:name w:val="List Paragraph"/>
    <w:basedOn w:val="Normaali"/>
    <w:uiPriority w:val="34"/>
    <w:qFormat/>
    <w:rsid w:val="00291776"/>
    <w:pPr>
      <w:ind w:left="720"/>
      <w:contextualSpacing/>
    </w:pPr>
  </w:style>
  <w:style w:type="paragraph" w:customStyle="1" w:styleId="Lipteksti">
    <w:name w:val="Läipäteksti"/>
    <w:basedOn w:val="Normaali"/>
    <w:link w:val="LiptekstiChar"/>
    <w:qFormat/>
    <w:rsid w:val="00CE7CC2"/>
    <w:pPr>
      <w:ind w:left="720"/>
      <w:jc w:val="both"/>
    </w:pPr>
    <w:rPr>
      <w:rFonts w:ascii="Times New Roman" w:hAnsi="Times New Roman"/>
      <w:sz w:val="23"/>
      <w:szCs w:val="23"/>
    </w:rPr>
  </w:style>
  <w:style w:type="character" w:customStyle="1" w:styleId="LiptekstiChar">
    <w:name w:val="Läipäteksti Char"/>
    <w:basedOn w:val="Kappaleenoletusfontti"/>
    <w:link w:val="Lipteksti"/>
    <w:rsid w:val="00CE7CC2"/>
    <w:rPr>
      <w:sz w:val="23"/>
      <w:szCs w:val="23"/>
      <w:lang w:eastAsia="en-US"/>
    </w:rPr>
  </w:style>
  <w:style w:type="paragraph" w:styleId="Lainaus">
    <w:name w:val="Quote"/>
    <w:basedOn w:val="Normaali"/>
    <w:next w:val="Normaali"/>
    <w:link w:val="LainausChar"/>
    <w:uiPriority w:val="29"/>
    <w:qFormat/>
    <w:rsid w:val="00D80139"/>
    <w:pPr>
      <w:ind w:left="1298"/>
    </w:pPr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D80139"/>
    <w:rPr>
      <w:rFonts w:ascii="Calibri" w:hAnsi="Calibri"/>
      <w:i/>
      <w:iCs/>
      <w:color w:val="000000" w:themeColor="text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D74F8A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C9252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rFonts w:ascii="Arial" w:hAnsi="Arial" w:cs="Arial"/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paragraph" w:styleId="Seliteteksti">
    <w:name w:val="Balloon Text"/>
    <w:basedOn w:val="Normaali"/>
    <w:link w:val="SelitetekstiChar"/>
    <w:rsid w:val="001E309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1E309A"/>
    <w:rPr>
      <w:rFonts w:ascii="Tahoma" w:hAnsi="Tahoma" w:cs="Tahoma"/>
      <w:sz w:val="16"/>
      <w:szCs w:val="16"/>
      <w:lang w:eastAsia="en-US"/>
    </w:rPr>
  </w:style>
  <w:style w:type="character" w:styleId="Kommentinviite">
    <w:name w:val="annotation reference"/>
    <w:basedOn w:val="Kappaleenoletusfontti"/>
    <w:rsid w:val="00291776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291776"/>
  </w:style>
  <w:style w:type="character" w:customStyle="1" w:styleId="KommentintekstiChar">
    <w:name w:val="Kommentin teksti Char"/>
    <w:basedOn w:val="Kappaleenoletusfontti"/>
    <w:link w:val="Kommentinteksti"/>
    <w:rsid w:val="00291776"/>
    <w:rPr>
      <w:rFonts w:ascii="Calibri" w:hAnsi="Calibri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29177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291776"/>
    <w:rPr>
      <w:rFonts w:ascii="Calibri" w:hAnsi="Calibri"/>
      <w:b/>
      <w:bCs/>
      <w:lang w:eastAsia="en-US"/>
    </w:rPr>
  </w:style>
  <w:style w:type="paragraph" w:styleId="Luettelokappale">
    <w:name w:val="List Paragraph"/>
    <w:basedOn w:val="Normaali"/>
    <w:uiPriority w:val="34"/>
    <w:qFormat/>
    <w:rsid w:val="00291776"/>
    <w:pPr>
      <w:ind w:left="720"/>
      <w:contextualSpacing/>
    </w:pPr>
  </w:style>
  <w:style w:type="paragraph" w:customStyle="1" w:styleId="Lipteksti">
    <w:name w:val="Läipäteksti"/>
    <w:basedOn w:val="Normaali"/>
    <w:link w:val="LiptekstiChar"/>
    <w:qFormat/>
    <w:rsid w:val="00CE7CC2"/>
    <w:pPr>
      <w:ind w:left="720"/>
      <w:jc w:val="both"/>
    </w:pPr>
    <w:rPr>
      <w:rFonts w:ascii="Times New Roman" w:hAnsi="Times New Roman"/>
      <w:sz w:val="23"/>
      <w:szCs w:val="23"/>
    </w:rPr>
  </w:style>
  <w:style w:type="character" w:customStyle="1" w:styleId="LiptekstiChar">
    <w:name w:val="Läipäteksti Char"/>
    <w:basedOn w:val="Kappaleenoletusfontti"/>
    <w:link w:val="Lipteksti"/>
    <w:rsid w:val="00CE7CC2"/>
    <w:rPr>
      <w:sz w:val="23"/>
      <w:szCs w:val="23"/>
      <w:lang w:eastAsia="en-US"/>
    </w:rPr>
  </w:style>
  <w:style w:type="paragraph" w:styleId="Lainaus">
    <w:name w:val="Quote"/>
    <w:basedOn w:val="Normaali"/>
    <w:next w:val="Normaali"/>
    <w:link w:val="LainausChar"/>
    <w:uiPriority w:val="29"/>
    <w:qFormat/>
    <w:rsid w:val="00D80139"/>
    <w:pPr>
      <w:ind w:left="1298"/>
    </w:pPr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D80139"/>
    <w:rPr>
      <w:rFonts w:ascii="Calibri" w:hAnsi="Calibri"/>
      <w:i/>
      <w:iCs/>
      <w:color w:val="000000" w:themeColor="tex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34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9E82F3743B4E248A007B64ECEA2E12F" ma:contentTypeVersion="" ma:contentTypeDescription="Luo uusi asiakirja." ma:contentTypeScope="" ma:versionID="395ccb28a3d568e1bbc89f7896a43595">
  <xsd:schema xmlns:xsd="http://www.w3.org/2001/XMLSchema" xmlns:xs="http://www.w3.org/2001/XMLSchema" xmlns:p="http://schemas.microsoft.com/office/2006/metadata/properties" xmlns:ns2="baa4ef74-a4fd-429a-8a65-4c5f1a5a5bb1" targetNamespace="http://schemas.microsoft.com/office/2006/metadata/properties" ma:root="true" ma:fieldsID="c132a1dd7b527f5110dfc873f03801da" ns2:_="">
    <xsd:import namespace="baa4ef74-a4fd-429a-8a65-4c5f1a5a5bb1"/>
    <xsd:element name="properties">
      <xsd:complexType>
        <xsd:sequence>
          <xsd:element name="documentManagement">
            <xsd:complexType>
              <xsd:all>
                <xsd:element ref="ns2:Asiakirjan_x0020_m_x00e4__x00e4_ritelm_x00e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4ef74-a4fd-429a-8a65-4c5f1a5a5bb1" elementFormDefault="qualified">
    <xsd:import namespace="http://schemas.microsoft.com/office/2006/documentManagement/types"/>
    <xsd:import namespace="http://schemas.microsoft.com/office/infopath/2007/PartnerControls"/>
    <xsd:element name="Asiakirjan_x0020_m_x00e4__x00e4_ritelm_x00e4_" ma:index="8" nillable="true" ma:displayName="Asiakirjan määritelmä" ma:internalName="Asiakirjan_x0020_m_x00e4__x00e4_ritelm_x00e4_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öytäkirja"/>
                        <xsd:enumeration value="Esityslista"/>
                        <xsd:enumeration value="Kokousaineisto"/>
                        <xsd:enumeration value="Muistio"/>
                        <xsd:enumeration value="Lausunto"/>
                        <xsd:enumeration value="OECD"/>
                        <xsd:enumeration value="Grego"/>
                        <xsd:enumeration value="Yk"/>
                        <xsd:enumeration value="Korruption torjunta"/>
                        <xsd:enumeration value="Valmistelumateriaalia"/>
                        <xsd:enumeration value="Korruptionvastaisen yhteistyöverkosto"/>
                        <xsd:enumeration value="Korruptionvastaisen yhteistyöverkoston työjaosto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akirjan_x0020_m_x00e4__x00e4_ritelm_x00e4_ xmlns="baa4ef74-a4fd-429a-8a65-4c5f1a5a5bb1">
      <Value>Pöytäkirja</Value>
      <Value>Kokousaineisto</Value>
      <Value>Korruptionvastaisen yhteistyöverkoston työjaosto</Value>
    </Asiakirjan_x0020_m_x00e4__x00e4_ritelm_x00e4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AF911-0C2B-4909-882C-D9AAA9ED3D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7F5ADF-81C4-4ECF-B200-8436688A4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a4ef74-a4fd-429a-8a65-4c5f1a5a5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E80F89-6F3A-460C-8383-7153B15F15CE}">
  <ds:schemaRefs>
    <ds:schemaRef ds:uri="http://purl.org/dc/elements/1.1/"/>
    <ds:schemaRef ds:uri="baa4ef74-a4fd-429a-8a65-4c5f1a5a5bb1"/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13621438-EA7E-4DCE-8B81-56D415554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1201</Words>
  <Characters>9736</Characters>
  <Application>Microsoft Office Word</Application>
  <DocSecurity>4</DocSecurity>
  <Lines>81</Lines>
  <Paragraphs>21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Korruptionvastaisen yhteistyöverkoston työjaoston kokous 1/2017</vt:lpstr>
      <vt:lpstr> </vt:lpstr>
    </vt:vector>
  </TitlesOfParts>
  <Company>tieto</Company>
  <LinksUpToDate>false</LinksUpToDate>
  <CharactersWithSpaces>10916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Korruptionvastaisen yhteistyöverkoston työjaoston kokous 1/2017</dc:title>
  <dc:creator>Groop Catharina</dc:creator>
  <cp:lastModifiedBy>Mattila Kristina</cp:lastModifiedBy>
  <cp:revision>2</cp:revision>
  <cp:lastPrinted>2017-01-17T15:52:00Z</cp:lastPrinted>
  <dcterms:created xsi:type="dcterms:W3CDTF">2017-04-11T05:19:00Z</dcterms:created>
  <dcterms:modified xsi:type="dcterms:W3CDTF">2017-04-11T05:19:00Z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Kriminaalipolitiikka- ja rikoksentorjuntayksikkö</vt:lpwstr>
  </property>
  <property fmtid="{D5CDD505-2E9C-101B-9397-08002B2CF9AE}" pid="6" name="DC.X-DocumentType">
    <vt:lpwstr>ASIALISTA</vt:lpwstr>
  </property>
  <property fmtid="{D5CDD505-2E9C-101B-9397-08002B2CF9AE}" pid="7" name="DC.Language">
    <vt:lpwstr>fi</vt:lpwstr>
  </property>
  <property fmtid="{D5CDD505-2E9C-101B-9397-08002B2CF9AE}" pid="8" name="DC.Date.Created">
    <vt:lpwstr>20141022</vt:lpwstr>
  </property>
  <property fmtid="{D5CDD505-2E9C-101B-9397-08002B2CF9AE}" pid="9" name="DC.Identifier">
    <vt:lpwstr>6</vt:lpwstr>
  </property>
  <property fmtid="{D5CDD505-2E9C-101B-9397-08002B2CF9AE}" pid="10" name="DC.Identifier.Type">
    <vt:lpwstr>Dnro</vt:lpwstr>
  </property>
  <property fmtid="{D5CDD505-2E9C-101B-9397-08002B2CF9AE}" pid="11" name="DC.Creator.PersonalName">
    <vt:lpwstr>C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, C</vt:lpwstr>
  </property>
  <property fmtid="{D5CDD505-2E9C-101B-9397-08002B2CF9AE}" pid="21" name="DC.Identifier.FilePath">
    <vt:lpwstr/>
  </property>
  <property fmtid="{D5CDD505-2E9C-101B-9397-08002B2CF9AE}" pid="22" name="DC.Title">
    <vt:lpwstr>k</vt:lpwstr>
  </property>
  <property fmtid="{D5CDD505-2E9C-101B-9397-08002B2CF9AE}" pid="23" name="ContentTypeId">
    <vt:lpwstr>0x010100F9E82F3743B4E248A007B64ECEA2E12F</vt:lpwstr>
  </property>
</Properties>
</file>