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w:t>
            </w:r>
            <w:r w:rsidR="00DC0386">
              <w:rPr>
                <w:rFonts w:ascii="Arial" w:eastAsia="Times New Roman" w:hAnsi="Arial" w:cs="Arial"/>
                <w:bCs/>
                <w:lang w:eastAsia="fi-FI"/>
              </w:rPr>
              <w:t>/toimielimen/strategian</w:t>
            </w:r>
            <w:r w:rsidRPr="00194147">
              <w:rPr>
                <w:rFonts w:ascii="Arial" w:eastAsia="Times New Roman" w:hAnsi="Arial" w:cs="Arial"/>
                <w:bCs/>
                <w:lang w:eastAsia="fi-FI"/>
              </w:rPr>
              <w:t xml:space="preserve"> nimi</w:t>
            </w:r>
          </w:p>
        </w:tc>
        <w:tc>
          <w:tcPr>
            <w:tcW w:w="5812" w:type="dxa"/>
          </w:tcPr>
          <w:p w:rsidR="004012C2" w:rsidRPr="00194147" w:rsidRDefault="00D031CB" w:rsidP="004012C2">
            <w:pPr>
              <w:spacing w:after="0" w:line="240" w:lineRule="auto"/>
              <w:rPr>
                <w:rFonts w:ascii="Arial" w:eastAsia="Times New Roman" w:hAnsi="Arial" w:cs="Arial"/>
                <w:lang w:eastAsia="fi-FI"/>
              </w:rPr>
            </w:pPr>
            <w:r w:rsidRPr="00D031CB">
              <w:rPr>
                <w:rFonts w:ascii="Arial" w:eastAsia="Times New Roman" w:hAnsi="Arial" w:cs="Arial"/>
                <w:lang w:eastAsia="fi-FI"/>
              </w:rPr>
              <w:t>Matkustaja-alusturvallisuuspaketin kansallinen voimaansaattaminen</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C143E1" w:rsidP="004012C2">
            <w:pPr>
              <w:spacing w:after="0" w:line="240" w:lineRule="auto"/>
              <w:rPr>
                <w:rFonts w:ascii="Arial" w:eastAsia="Times New Roman" w:hAnsi="Arial" w:cs="Arial"/>
                <w:lang w:eastAsia="fi-FI"/>
              </w:rPr>
            </w:pPr>
            <w:r>
              <w:t>LVM/</w:t>
            </w:r>
            <w:bookmarkStart w:id="0" w:name="_GoBack"/>
            <w:bookmarkEnd w:id="0"/>
            <w:r>
              <w:t>2329/03/2017</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0A2D36" w:rsidP="004012C2">
            <w:pPr>
              <w:spacing w:after="0" w:line="240" w:lineRule="auto"/>
              <w:rPr>
                <w:rFonts w:ascii="Arial" w:eastAsia="Times New Roman" w:hAnsi="Arial" w:cs="Arial"/>
                <w:lang w:eastAsia="fi-FI"/>
              </w:rPr>
            </w:pP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15.12.2017</w:t>
            </w: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15.12.2017 – 1.12.2019</w:t>
            </w: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Heti</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2/2018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3/2018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3/2018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4/2018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5/2018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5/2018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proofErr w:type="spellStart"/>
            <w:r>
              <w:rPr>
                <w:rFonts w:ascii="Arial" w:eastAsia="Times New Roman" w:hAnsi="Arial" w:cs="Arial"/>
                <w:lang w:eastAsia="fi-FI"/>
              </w:rPr>
              <w:t>HE-luonnos</w:t>
            </w:r>
            <w:proofErr w:type="spellEnd"/>
            <w:r>
              <w:rPr>
                <w:rFonts w:ascii="Arial" w:eastAsia="Times New Roman" w:hAnsi="Arial" w:cs="Arial"/>
                <w:lang w:eastAsia="fi-FI"/>
              </w:rPr>
              <w:t xml:space="preserve"> lausuntokierroksella</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6-8/2018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8/2018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9/2018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9/2018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9/2018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9/2018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proofErr w:type="gramStart"/>
            <w:r>
              <w:rPr>
                <w:rFonts w:ascii="Arial" w:eastAsia="Times New Roman" w:hAnsi="Arial" w:cs="Arial"/>
                <w:lang w:eastAsia="fi-FI"/>
              </w:rPr>
              <w:t>Laintarkastuksen aiheuttamat muutokset tehty</w:t>
            </w:r>
            <w:proofErr w:type="gramEnd"/>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9/2018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10/2018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10/2018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3/2019</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1.12.2019</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F21F28" w:rsidP="004012C2">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Matkustaja-alusturvallisuus</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Tavoitteet ja tuotokset</w:t>
            </w:r>
          </w:p>
        </w:tc>
        <w:tc>
          <w:tcPr>
            <w:tcW w:w="5812" w:type="dxa"/>
          </w:tcPr>
          <w:p w:rsidR="00934A68" w:rsidRPr="00194147" w:rsidRDefault="00F21F28" w:rsidP="00D031CB">
            <w:pPr>
              <w:tabs>
                <w:tab w:val="left" w:pos="2355"/>
              </w:tabs>
              <w:spacing w:after="0" w:line="240" w:lineRule="auto"/>
              <w:rPr>
                <w:rFonts w:ascii="Arial" w:eastAsia="Times New Roman" w:hAnsi="Arial" w:cs="Arial"/>
                <w:lang w:eastAsia="fi-FI"/>
              </w:rPr>
            </w:pPr>
            <w:r w:rsidRPr="00F21F28">
              <w:rPr>
                <w:rFonts w:ascii="Arial" w:eastAsia="Times New Roman" w:hAnsi="Arial" w:cs="Arial"/>
                <w:lang w:eastAsia="fi-FI"/>
              </w:rPr>
              <w:t xml:space="preserve">Hankkeen tavoitteena on panna täytäntöön direktiivimuutokset kansallisesti. Direktiiveihin tehtävät muutokset eivät aiheuta kansallisesti merkittäviä lainsäädännöllisiä muutoksia. Direktiivit tulee kansallisesti panna täytäntöön muuttamalla tarpeellisin osin kansallista matkustaja-aluksia koskevaa lainsäädäntöä, erityisesti lakia aluksen teknisestä turvallisuudesta ja turvallisesta käytöstä (1686/2009), lakia matkustaja-aluksen henkilöluetteloista (1038/2009), lakia alusturvallisuuden valvonnasta (370/1995) sekä alusliikennepalvelulakia (623/2005) sekä Liikenteen turvallisuusviraston </w:t>
            </w:r>
            <w:proofErr w:type="spellStart"/>
            <w:r w:rsidRPr="00F21F28">
              <w:rPr>
                <w:rFonts w:ascii="Arial" w:eastAsia="Times New Roman" w:hAnsi="Arial" w:cs="Arial"/>
                <w:lang w:eastAsia="fi-FI"/>
              </w:rPr>
              <w:t>Trafin</w:t>
            </w:r>
            <w:proofErr w:type="spellEnd"/>
            <w:r w:rsidRPr="00F21F28">
              <w:rPr>
                <w:rFonts w:ascii="Arial" w:eastAsia="Times New Roman" w:hAnsi="Arial" w:cs="Arial"/>
                <w:lang w:eastAsia="fi-FI"/>
              </w:rPr>
              <w:t xml:space="preserve"> määräyksiä. Lainsäädännönmuutostarpeet koskevat suurelta osin määritelmämuutoksia sekä korjauksia viittauksiin. Sisällölliset muutostarpeet koskevat mm. alusten tarkastamista sekä matkustajien rekisteröintiä. Muutoksilla ei arvioida olevan merkittäviä taloudellisia vaikutuksia kansallisella tasolla. Muutokset tuovat monin osin kevennystä hallinnolliseen taakkaan ja niiden tavoitteet sopivat myös hallitusohjelman kevyemmän sääntelyn tavoitteisiin.</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D031CB" w:rsidRPr="00D031CB" w:rsidRDefault="00D031CB" w:rsidP="00D031CB">
            <w:pPr>
              <w:spacing w:after="0" w:line="240" w:lineRule="auto"/>
              <w:rPr>
                <w:rFonts w:ascii="Arial" w:eastAsia="Times New Roman" w:hAnsi="Arial" w:cs="Arial"/>
                <w:lang w:eastAsia="fi-FI"/>
              </w:rPr>
            </w:pPr>
            <w:r w:rsidRPr="00D031CB">
              <w:rPr>
                <w:rFonts w:ascii="Arial" w:eastAsia="Times New Roman" w:hAnsi="Arial" w:cs="Arial"/>
                <w:lang w:eastAsia="fi-FI"/>
              </w:rPr>
              <w:t>Jäsenvaltioiden tulee saattaa seuraavien direktiivien noudattamisen edellyttämät säännökset voimaan viimeistään 21.12.2019:</w:t>
            </w:r>
          </w:p>
          <w:p w:rsidR="00D031CB" w:rsidRPr="00D031CB" w:rsidRDefault="00367D8A" w:rsidP="00D031CB">
            <w:pPr>
              <w:spacing w:after="0" w:line="240" w:lineRule="auto"/>
              <w:rPr>
                <w:rFonts w:ascii="Arial" w:eastAsia="Times New Roman" w:hAnsi="Arial" w:cs="Arial"/>
                <w:lang w:eastAsia="fi-FI"/>
              </w:rPr>
            </w:pPr>
            <w:r>
              <w:rPr>
                <w:rFonts w:ascii="Arial" w:eastAsia="Times New Roman" w:hAnsi="Arial" w:cs="Arial"/>
                <w:lang w:eastAsia="fi-FI"/>
              </w:rPr>
              <w:t xml:space="preserve">1) </w:t>
            </w:r>
            <w:r w:rsidR="00D031CB" w:rsidRPr="00D031CB">
              <w:rPr>
                <w:rFonts w:ascii="Arial" w:eastAsia="Times New Roman" w:hAnsi="Arial" w:cs="Arial"/>
                <w:lang w:eastAsia="fi-FI"/>
              </w:rPr>
              <w:t>Euroopan parlamentin ja neuvoston direktiivi (EU) 2017/2108, annettu 15 päivänä marraskuuta 2017, matkustaja-alusten turvallisuussäännöistä ja -määräyksistä annetun direktiivin 2009/45/EY muuttamisesta,</w:t>
            </w:r>
          </w:p>
          <w:p w:rsidR="00D031CB" w:rsidRPr="00D031CB" w:rsidRDefault="00367D8A" w:rsidP="00D031CB">
            <w:pPr>
              <w:spacing w:after="0" w:line="240" w:lineRule="auto"/>
              <w:rPr>
                <w:rFonts w:ascii="Arial" w:eastAsia="Times New Roman" w:hAnsi="Arial" w:cs="Arial"/>
                <w:lang w:eastAsia="fi-FI"/>
              </w:rPr>
            </w:pPr>
            <w:r>
              <w:rPr>
                <w:rFonts w:ascii="Arial" w:eastAsia="Times New Roman" w:hAnsi="Arial" w:cs="Arial"/>
                <w:lang w:eastAsia="fi-FI"/>
              </w:rPr>
              <w:t xml:space="preserve">2) </w:t>
            </w:r>
            <w:r w:rsidR="00D031CB" w:rsidRPr="00D031CB">
              <w:rPr>
                <w:rFonts w:ascii="Arial" w:eastAsia="Times New Roman" w:hAnsi="Arial" w:cs="Arial"/>
                <w:lang w:eastAsia="fi-FI"/>
              </w:rPr>
              <w:t>Euroopan parlamentin ja neuvoston direktiivi (EU) 2017/2109, annettu 15 päivänä marraskuuta 2017, yhteisön jäsenvaltioiden satamiin tai satamista liikennöivillä matkustaja-aluksilla olevien henkilöiden rekisteröinnistä annetun neuvoston direktiivin 98/41/EY ja jäsenvaltioiden satamiin saapuvia ja/tai satamista lähteviä aluksia koskevista ilmoitusmuodollisuuksista annetun Euroopan parlamentin ja neuvoston direktiivin 2010/65/EU muuttamisesta,</w:t>
            </w:r>
          </w:p>
          <w:p w:rsidR="00D031CB" w:rsidRPr="00D031CB" w:rsidRDefault="00367D8A" w:rsidP="00D031CB">
            <w:pPr>
              <w:spacing w:after="0" w:line="240" w:lineRule="auto"/>
              <w:rPr>
                <w:rFonts w:ascii="Arial" w:eastAsia="Times New Roman" w:hAnsi="Arial" w:cs="Arial"/>
                <w:lang w:eastAsia="fi-FI"/>
              </w:rPr>
            </w:pPr>
            <w:r>
              <w:rPr>
                <w:rFonts w:ascii="Arial" w:eastAsia="Times New Roman" w:hAnsi="Arial" w:cs="Arial"/>
                <w:lang w:eastAsia="fi-FI"/>
              </w:rPr>
              <w:t xml:space="preserve">3) </w:t>
            </w:r>
            <w:r w:rsidR="00D031CB" w:rsidRPr="00D031CB">
              <w:rPr>
                <w:rFonts w:ascii="Arial" w:eastAsia="Times New Roman" w:hAnsi="Arial" w:cs="Arial"/>
                <w:lang w:eastAsia="fi-FI"/>
              </w:rPr>
              <w:t>Euroopan parlamentin ja neuvoston direktiivi (EU) 2017/2110, annettu 15 päivänä marraskuuta 2017, tarkastusjärjestelmästä säännöllisen ro-ro-matkustaja-alusliikenteen ja suurnopeusmatkustaja- alusliikenteen turvallisen harjoittamisen varmistamiseksi annetun direktiivin 2009/16/EY muuttamisesta sekä neuvoston direktiivin 1999/35/EY kumoamisesta.</w:t>
            </w:r>
          </w:p>
          <w:p w:rsidR="00D031CB" w:rsidRPr="00D031CB" w:rsidRDefault="00D031CB" w:rsidP="00D031CB">
            <w:pPr>
              <w:spacing w:after="0" w:line="240" w:lineRule="auto"/>
              <w:rPr>
                <w:rFonts w:ascii="Arial" w:eastAsia="Times New Roman" w:hAnsi="Arial" w:cs="Arial"/>
                <w:lang w:eastAsia="fi-FI"/>
              </w:rPr>
            </w:pPr>
          </w:p>
          <w:p w:rsidR="005E0355" w:rsidRPr="00194147" w:rsidRDefault="00D031CB" w:rsidP="00D031CB">
            <w:pPr>
              <w:spacing w:after="0" w:line="240" w:lineRule="auto"/>
              <w:rPr>
                <w:rFonts w:ascii="Arial" w:eastAsia="Times New Roman" w:hAnsi="Arial" w:cs="Arial"/>
                <w:lang w:eastAsia="fi-FI"/>
              </w:rPr>
            </w:pPr>
            <w:r w:rsidRPr="00D031CB">
              <w:rPr>
                <w:rFonts w:ascii="Arial" w:eastAsia="Times New Roman" w:hAnsi="Arial" w:cs="Arial"/>
                <w:lang w:eastAsia="fi-FI"/>
              </w:rPr>
              <w:t xml:space="preserve">Lisäksi hallituksen esityksen valmistelun yhteydessä voidaan tarvittaessa ehdottaa joitakin teknisiä muutoksia, muutamia määritelmämuutoksia (mm. lossin ja perinnealuksen määritelmien lisääminen) sekä esille nousseita pieniä muita lainmuutostarpeita (mm. </w:t>
            </w:r>
            <w:r w:rsidRPr="00D031CB">
              <w:rPr>
                <w:rFonts w:ascii="Arial" w:eastAsia="Times New Roman" w:hAnsi="Arial" w:cs="Arial"/>
                <w:lang w:eastAsia="fi-FI"/>
              </w:rPr>
              <w:lastRenderedPageBreak/>
              <w:t>talviliikenteessä käytettävän aluksen rungonkatsastukseen liittyvästä luvasta luopuminen).</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Vaikutukset ja hyödyt</w:t>
            </w:r>
          </w:p>
        </w:tc>
        <w:tc>
          <w:tcPr>
            <w:tcW w:w="5812" w:type="dxa"/>
          </w:tcPr>
          <w:p w:rsidR="00416686" w:rsidRPr="00194147" w:rsidRDefault="005258C2" w:rsidP="004012C2">
            <w:pPr>
              <w:spacing w:after="0" w:line="240" w:lineRule="auto"/>
              <w:rPr>
                <w:rFonts w:ascii="Arial" w:eastAsia="Times New Roman" w:hAnsi="Arial" w:cs="Arial"/>
                <w:lang w:eastAsia="fi-FI"/>
              </w:rPr>
            </w:pPr>
            <w:r>
              <w:rPr>
                <w:rFonts w:ascii="Arial" w:eastAsia="Times New Roman" w:hAnsi="Arial" w:cs="Arial"/>
                <w:lang w:eastAsia="fi-FI"/>
              </w:rPr>
              <w:t>Direktiivien kansallinen täytäntöönpano ajallaan.</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r w:rsidR="005B70D9">
              <w:rPr>
                <w:rFonts w:ascii="Arial" w:eastAsia="Times New Roman" w:hAnsi="Arial" w:cs="Arial"/>
                <w:bCs/>
                <w:i/>
                <w:lang w:eastAsia="fi-FI"/>
              </w:rPr>
              <w:t>enint.</w:t>
            </w:r>
            <w:r w:rsidRPr="005B70D9">
              <w:rPr>
                <w:rFonts w:ascii="Arial" w:eastAsia="Times New Roman" w:hAnsi="Arial" w:cs="Arial"/>
                <w:bCs/>
                <w:i/>
                <w:lang w:eastAsia="fi-FI"/>
              </w:rPr>
              <w:t xml:space="preserve"> 350 merkkiä)</w:t>
            </w:r>
          </w:p>
        </w:tc>
        <w:tc>
          <w:tcPr>
            <w:tcW w:w="5812" w:type="dxa"/>
          </w:tcPr>
          <w:p w:rsidR="00DA4BF4" w:rsidRPr="00194147" w:rsidRDefault="00DA4BF4" w:rsidP="004012C2">
            <w:pPr>
              <w:spacing w:after="0" w:line="240" w:lineRule="auto"/>
              <w:rPr>
                <w:rFonts w:ascii="Arial" w:eastAsia="Times New Roman" w:hAnsi="Arial" w:cs="Arial"/>
                <w:lang w:eastAsia="fi-FI"/>
              </w:rPr>
            </w:pP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E110F7" w:rsidRPr="00194147" w:rsidRDefault="00F21F28" w:rsidP="004012C2">
            <w:pPr>
              <w:spacing w:after="0" w:line="240" w:lineRule="auto"/>
              <w:rPr>
                <w:rFonts w:ascii="Arial" w:eastAsia="Times New Roman" w:hAnsi="Arial" w:cs="Arial"/>
                <w:i/>
                <w:iCs/>
                <w:lang w:eastAsia="fi-FI"/>
              </w:rPr>
            </w:pPr>
            <w:r>
              <w:rPr>
                <w:rFonts w:ascii="Arial" w:eastAsia="Times New Roman" w:hAnsi="Arial" w:cs="Arial"/>
                <w:i/>
                <w:iCs/>
                <w:lang w:eastAsia="fi-FI"/>
              </w:rPr>
              <w:t>-</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E110F7"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Kyllä</w:t>
            </w: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560"/>
        <w:gridCol w:w="1558"/>
        <w:gridCol w:w="2694"/>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D031CB" w:rsidP="004012C2">
            <w:pPr>
              <w:spacing w:after="0" w:line="240" w:lineRule="auto"/>
              <w:rPr>
                <w:rFonts w:ascii="Arial" w:eastAsia="Times New Roman" w:hAnsi="Arial" w:cs="Arial"/>
                <w:i/>
                <w:iCs/>
                <w:lang w:eastAsia="fi-FI"/>
              </w:rPr>
            </w:pPr>
            <w:r>
              <w:rPr>
                <w:rFonts w:ascii="Arial" w:eastAsia="Times New Roman" w:hAnsi="Arial" w:cs="Arial"/>
                <w:i/>
                <w:iCs/>
                <w:lang w:eastAsia="fi-FI"/>
              </w:rPr>
              <w:t>Katja Viertävä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D031CB" w:rsidP="004012C2">
            <w:pPr>
              <w:spacing w:after="0" w:line="240" w:lineRule="auto"/>
              <w:rPr>
                <w:rFonts w:ascii="Arial" w:eastAsia="Times New Roman" w:hAnsi="Arial" w:cs="Arial"/>
                <w:i/>
                <w:iCs/>
                <w:lang w:eastAsia="fi-FI"/>
              </w:rPr>
            </w:pPr>
            <w:r>
              <w:rPr>
                <w:rFonts w:ascii="Arial" w:eastAsia="Times New Roman" w:hAnsi="Arial" w:cs="Arial"/>
                <w:i/>
                <w:iCs/>
                <w:lang w:eastAsia="fi-FI"/>
              </w:rPr>
              <w:t>Katja Viertävä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lastRenderedPageBreak/>
              <w:t>Vastuuyksikkö</w:t>
            </w:r>
          </w:p>
        </w:tc>
        <w:tc>
          <w:tcPr>
            <w:tcW w:w="5812" w:type="dxa"/>
          </w:tcPr>
          <w:p w:rsidR="005B70D9"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Turvallisuusyksikkö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Timo Kievari</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Katja Viertävä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Jenni Rantio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D031CB" w:rsidP="004012C2">
            <w:pPr>
              <w:spacing w:after="0" w:line="240" w:lineRule="auto"/>
              <w:rPr>
                <w:rFonts w:ascii="Arial" w:eastAsia="Times New Roman" w:hAnsi="Arial" w:cs="Arial"/>
                <w:lang w:eastAsia="fi-FI"/>
              </w:rPr>
            </w:pPr>
            <w:r>
              <w:rPr>
                <w:rFonts w:ascii="Arial" w:eastAsia="Times New Roman" w:hAnsi="Arial" w:cs="Arial"/>
                <w:lang w:eastAsia="fi-FI"/>
              </w:rPr>
              <w:t>Merja Roikola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D031CB">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D031CB" w:rsidP="004012C2">
            <w:pPr>
              <w:spacing w:after="0" w:line="240" w:lineRule="auto"/>
              <w:rPr>
                <w:rFonts w:ascii="Arial" w:eastAsia="Times New Roman" w:hAnsi="Arial" w:cs="Arial"/>
                <w:lang w:eastAsia="fi-FI"/>
              </w:rPr>
            </w:pPr>
            <w:proofErr w:type="gramStart"/>
            <w:r>
              <w:rPr>
                <w:rFonts w:ascii="Arial" w:eastAsia="Times New Roman" w:hAnsi="Arial" w:cs="Arial"/>
                <w:lang w:eastAsia="fi-FI"/>
              </w:rPr>
              <w:t>HE lähtee</w:t>
            </w:r>
            <w:proofErr w:type="gramEnd"/>
            <w:r>
              <w:rPr>
                <w:rFonts w:ascii="Arial" w:eastAsia="Times New Roman" w:hAnsi="Arial" w:cs="Arial"/>
                <w:lang w:eastAsia="fi-FI"/>
              </w:rPr>
              <w:t xml:space="preserve"> lausuntokierrokselle kesällä 2018</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D031CB">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4.12.2017</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Virkamiesjohtoryhmän puolto</w:t>
            </w:r>
          </w:p>
        </w:tc>
        <w:tc>
          <w:tcPr>
            <w:tcW w:w="5812" w:type="dxa"/>
          </w:tcPr>
          <w:p w:rsidR="004012C2" w:rsidRPr="00194147" w:rsidRDefault="00F21F28" w:rsidP="004012C2">
            <w:pPr>
              <w:spacing w:after="0" w:line="240" w:lineRule="auto"/>
              <w:rPr>
                <w:rFonts w:ascii="Arial" w:eastAsia="Times New Roman" w:hAnsi="Arial" w:cs="Arial"/>
                <w:lang w:eastAsia="fi-FI"/>
              </w:rPr>
            </w:pPr>
            <w:r>
              <w:rPr>
                <w:rFonts w:ascii="Arial" w:eastAsia="Times New Roman" w:hAnsi="Arial" w:cs="Arial"/>
                <w:lang w:eastAsia="fi-FI"/>
              </w:rPr>
              <w:t>7.12.2017</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CE" w:rsidRDefault="006E40CE" w:rsidP="001C7555">
      <w:pPr>
        <w:spacing w:after="0" w:line="240" w:lineRule="auto"/>
      </w:pPr>
      <w:r>
        <w:separator/>
      </w:r>
    </w:p>
  </w:endnote>
  <w:endnote w:type="continuationSeparator" w:id="0">
    <w:p w:rsidR="006E40CE" w:rsidRDefault="006E40CE"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CB" w:rsidRPr="00D929C7" w:rsidRDefault="00D031CB" w:rsidP="00D929C7">
    <w:pPr>
      <w:tabs>
        <w:tab w:val="left" w:pos="2310"/>
      </w:tabs>
      <w:spacing w:after="0"/>
      <w:rPr>
        <w:rFonts w:ascii="Arial" w:hAnsi="Arial" w:cs="Arial"/>
      </w:rPr>
    </w:pPr>
  </w:p>
  <w:p w:rsidR="00D031CB" w:rsidRPr="00D929C7" w:rsidRDefault="00D031CB"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D031CB" w:rsidRPr="00D929C7" w:rsidTr="009F0E74">
      <w:trPr>
        <w:cantSplit/>
        <w:trHeight w:val="80"/>
      </w:trPr>
      <w:tc>
        <w:tcPr>
          <w:tcW w:w="5000" w:type="pct"/>
          <w:gridSpan w:val="5"/>
          <w:tcBorders>
            <w:top w:val="single" w:sz="4" w:space="0" w:color="auto"/>
          </w:tcBorders>
          <w:noWrap/>
        </w:tcPr>
        <w:p w:rsidR="00D031CB" w:rsidRPr="00D929C7" w:rsidRDefault="00D031CB" w:rsidP="009F0E74">
          <w:pPr>
            <w:spacing w:after="0" w:line="240" w:lineRule="auto"/>
            <w:rPr>
              <w:rFonts w:ascii="Arial" w:eastAsia="Times New Roman" w:hAnsi="Arial" w:cs="Arial"/>
              <w:sz w:val="16"/>
              <w:szCs w:val="24"/>
              <w:lang w:eastAsia="fi-FI"/>
            </w:rPr>
          </w:pPr>
        </w:p>
      </w:tc>
    </w:tr>
    <w:tr w:rsidR="00D031CB" w:rsidRPr="00D929C7" w:rsidTr="009F0E74">
      <w:trPr>
        <w:cantSplit/>
        <w:trHeight w:val="80"/>
      </w:trPr>
      <w:tc>
        <w:tcPr>
          <w:tcW w:w="1309" w:type="pct"/>
          <w:noWrap/>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D031CB" w:rsidRPr="00D929C7" w:rsidTr="009F0E74">
      <w:trPr>
        <w:cantSplit/>
        <w:trHeight w:val="170"/>
      </w:trPr>
      <w:tc>
        <w:tcPr>
          <w:tcW w:w="1309" w:type="pct"/>
        </w:tcPr>
        <w:p w:rsidR="00D031CB" w:rsidRPr="00D929C7" w:rsidRDefault="00D031CB" w:rsidP="009F0E74">
          <w:pPr>
            <w:spacing w:after="0" w:line="240" w:lineRule="auto"/>
            <w:rPr>
              <w:rFonts w:ascii="Arial" w:eastAsia="Times New Roman" w:hAnsi="Arial" w:cs="Arial"/>
              <w:sz w:val="16"/>
              <w:szCs w:val="24"/>
              <w:lang w:eastAsia="fi-FI"/>
            </w:rPr>
          </w:pPr>
        </w:p>
      </w:tc>
      <w:tc>
        <w:tcPr>
          <w:tcW w:w="1231"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D031CB" w:rsidRPr="00D929C7" w:rsidTr="009F0E74">
      <w:trPr>
        <w:cantSplit/>
        <w:trHeight w:val="170"/>
      </w:trPr>
      <w:tc>
        <w:tcPr>
          <w:tcW w:w="1309" w:type="pct"/>
        </w:tcPr>
        <w:p w:rsidR="00D031CB" w:rsidRPr="00D929C7" w:rsidRDefault="00D031CB" w:rsidP="009F0E74">
          <w:pPr>
            <w:spacing w:after="0" w:line="240" w:lineRule="auto"/>
            <w:rPr>
              <w:rFonts w:ascii="Arial" w:eastAsia="Times New Roman" w:hAnsi="Arial" w:cs="Arial"/>
              <w:sz w:val="16"/>
              <w:szCs w:val="24"/>
              <w:lang w:eastAsia="fi-FI"/>
            </w:rPr>
          </w:pPr>
        </w:p>
      </w:tc>
      <w:tc>
        <w:tcPr>
          <w:tcW w:w="1231"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D031CB" w:rsidRPr="00D929C7" w:rsidRDefault="00D031CB" w:rsidP="009F0E74">
          <w:pPr>
            <w:spacing w:after="0" w:line="240" w:lineRule="auto"/>
            <w:rPr>
              <w:rFonts w:ascii="Arial" w:eastAsia="Times New Roman" w:hAnsi="Arial" w:cs="Arial"/>
              <w:sz w:val="16"/>
              <w:szCs w:val="24"/>
              <w:lang w:eastAsia="fi-FI"/>
            </w:rPr>
          </w:pPr>
        </w:p>
      </w:tc>
      <w:tc>
        <w:tcPr>
          <w:tcW w:w="1000" w:type="pct"/>
        </w:tcPr>
        <w:p w:rsidR="00D031CB" w:rsidRPr="00D929C7" w:rsidRDefault="00D031CB"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D031CB" w:rsidRPr="00D929C7" w:rsidRDefault="00D031CB" w:rsidP="007B134B">
    <w:pPr>
      <w:pStyle w:val="Alatunniste"/>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CB" w:rsidRPr="00D929C7" w:rsidRDefault="00D031CB" w:rsidP="00972A9A">
    <w:pPr>
      <w:spacing w:after="0"/>
      <w:rPr>
        <w:rFonts w:ascii="Arial" w:hAnsi="Arial" w:cs="Arial"/>
      </w:rPr>
    </w:pPr>
  </w:p>
  <w:p w:rsidR="00D031CB" w:rsidRPr="00D929C7" w:rsidRDefault="00D031CB"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D031CB" w:rsidRPr="00D929C7" w:rsidTr="00D031CB">
      <w:trPr>
        <w:cantSplit/>
        <w:trHeight w:val="80"/>
      </w:trPr>
      <w:tc>
        <w:tcPr>
          <w:tcW w:w="5000" w:type="pct"/>
          <w:gridSpan w:val="5"/>
          <w:tcBorders>
            <w:top w:val="single" w:sz="4" w:space="0" w:color="auto"/>
          </w:tcBorders>
          <w:noWrap/>
        </w:tcPr>
        <w:p w:rsidR="00D031CB" w:rsidRPr="00D929C7" w:rsidRDefault="00D031CB" w:rsidP="00D031CB">
          <w:pPr>
            <w:spacing w:after="0" w:line="240" w:lineRule="auto"/>
            <w:rPr>
              <w:rFonts w:ascii="Arial" w:eastAsia="Times New Roman" w:hAnsi="Arial" w:cs="Arial"/>
              <w:sz w:val="16"/>
              <w:szCs w:val="24"/>
              <w:lang w:eastAsia="fi-FI"/>
            </w:rPr>
          </w:pPr>
        </w:p>
      </w:tc>
    </w:tr>
    <w:tr w:rsidR="00D031CB" w:rsidRPr="00D929C7" w:rsidTr="00D031CB">
      <w:trPr>
        <w:cantSplit/>
        <w:trHeight w:val="80"/>
      </w:trPr>
      <w:tc>
        <w:tcPr>
          <w:tcW w:w="1309" w:type="pct"/>
          <w:noWrap/>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D031CB" w:rsidRPr="00D929C7" w:rsidTr="00D031CB">
      <w:trPr>
        <w:cantSplit/>
        <w:trHeight w:val="170"/>
      </w:trPr>
      <w:tc>
        <w:tcPr>
          <w:tcW w:w="1309" w:type="pct"/>
        </w:tcPr>
        <w:p w:rsidR="00D031CB" w:rsidRPr="00D929C7" w:rsidRDefault="00D031CB" w:rsidP="00D031CB">
          <w:pPr>
            <w:spacing w:after="0" w:line="240" w:lineRule="auto"/>
            <w:rPr>
              <w:rFonts w:ascii="Arial" w:eastAsia="Times New Roman" w:hAnsi="Arial" w:cs="Arial"/>
              <w:sz w:val="16"/>
              <w:szCs w:val="24"/>
              <w:lang w:eastAsia="fi-FI"/>
            </w:rPr>
          </w:pPr>
        </w:p>
      </w:tc>
      <w:tc>
        <w:tcPr>
          <w:tcW w:w="1231"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D031CB" w:rsidRPr="00D929C7" w:rsidTr="00D031CB">
      <w:trPr>
        <w:cantSplit/>
        <w:trHeight w:val="170"/>
      </w:trPr>
      <w:tc>
        <w:tcPr>
          <w:tcW w:w="1309" w:type="pct"/>
        </w:tcPr>
        <w:p w:rsidR="00D031CB" w:rsidRPr="00D929C7" w:rsidRDefault="00D031CB" w:rsidP="00D031CB">
          <w:pPr>
            <w:spacing w:after="0" w:line="240" w:lineRule="auto"/>
            <w:rPr>
              <w:rFonts w:ascii="Arial" w:eastAsia="Times New Roman" w:hAnsi="Arial" w:cs="Arial"/>
              <w:sz w:val="16"/>
              <w:szCs w:val="24"/>
              <w:lang w:eastAsia="fi-FI"/>
            </w:rPr>
          </w:pPr>
        </w:p>
      </w:tc>
      <w:tc>
        <w:tcPr>
          <w:tcW w:w="1231"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D031CB" w:rsidRPr="00D929C7" w:rsidRDefault="00D031CB" w:rsidP="00D031CB">
          <w:pPr>
            <w:spacing w:after="0" w:line="240" w:lineRule="auto"/>
            <w:rPr>
              <w:rFonts w:ascii="Arial" w:eastAsia="Times New Roman" w:hAnsi="Arial" w:cs="Arial"/>
              <w:sz w:val="16"/>
              <w:szCs w:val="24"/>
              <w:lang w:eastAsia="fi-FI"/>
            </w:rPr>
          </w:pPr>
        </w:p>
      </w:tc>
      <w:tc>
        <w:tcPr>
          <w:tcW w:w="1000" w:type="pct"/>
        </w:tcPr>
        <w:p w:rsidR="00D031CB" w:rsidRPr="00D929C7" w:rsidRDefault="00D031CB" w:rsidP="00D031CB">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D031CB" w:rsidRPr="00D929C7" w:rsidRDefault="00D031CB">
    <w:pPr>
      <w:pStyle w:val="Alatunnist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CE" w:rsidRDefault="006E40CE" w:rsidP="001C7555">
      <w:pPr>
        <w:spacing w:after="0" w:line="240" w:lineRule="auto"/>
      </w:pPr>
      <w:r>
        <w:separator/>
      </w:r>
    </w:p>
  </w:footnote>
  <w:footnote w:type="continuationSeparator" w:id="0">
    <w:p w:rsidR="006E40CE" w:rsidRDefault="006E40CE" w:rsidP="001C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CB" w:rsidRPr="00D929C7" w:rsidRDefault="00D031CB"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ab/>
    </w:r>
    <w:r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143E1">
      <w:rPr>
        <w:rFonts w:ascii="Arial" w:hAnsi="Arial" w:cs="Arial"/>
        <w:noProof/>
        <w:sz w:val="22"/>
      </w:rPr>
      <w:t>2</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143E1">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D031CB" w:rsidRPr="00D929C7" w:rsidRDefault="00D031CB" w:rsidP="009A62AC">
    <w:pPr>
      <w:pStyle w:val="Yltunniste"/>
      <w:tabs>
        <w:tab w:val="clear" w:pos="4819"/>
        <w:tab w:val="clear" w:pos="9638"/>
      </w:tabs>
      <w:rPr>
        <w:rFonts w:ascii="Arial" w:hAnsi="Arial" w:cs="Arial"/>
        <w:sz w:val="22"/>
      </w:rPr>
    </w:pPr>
  </w:p>
  <w:p w:rsidR="00D031CB" w:rsidRPr="00D929C7" w:rsidRDefault="00D031CB" w:rsidP="009A62AC">
    <w:pPr>
      <w:pStyle w:val="Yltunniste"/>
      <w:tabs>
        <w:tab w:val="clear" w:pos="4819"/>
        <w:tab w:val="clear" w:pos="9638"/>
      </w:tabs>
      <w:rPr>
        <w:rFonts w:ascii="Arial" w:hAnsi="Arial" w:cs="Arial"/>
        <w:sz w:val="22"/>
      </w:rPr>
    </w:pPr>
  </w:p>
  <w:p w:rsidR="00D031CB" w:rsidRPr="00D929C7" w:rsidRDefault="00D031CB"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CB" w:rsidRPr="00D929C7" w:rsidRDefault="00D031CB"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143E1">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143E1">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D031CB" w:rsidRPr="00D929C7" w:rsidRDefault="00D031CB"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D031CB" w:rsidRPr="00D929C7" w:rsidRDefault="00D031CB" w:rsidP="00972A9A">
    <w:pPr>
      <w:pStyle w:val="Yltunniste"/>
      <w:tabs>
        <w:tab w:val="clear" w:pos="4819"/>
        <w:tab w:val="clear" w:pos="9638"/>
      </w:tabs>
      <w:rPr>
        <w:rFonts w:ascii="Arial" w:hAnsi="Arial" w:cs="Arial"/>
        <w:sz w:val="22"/>
      </w:rPr>
    </w:pPr>
  </w:p>
  <w:p w:rsidR="00D031CB" w:rsidRPr="00D929C7" w:rsidRDefault="00D031CB"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Pr>
        <w:rFonts w:ascii="Arial" w:hAnsi="Arial" w:cs="Arial"/>
        <w:sz w:val="22"/>
      </w:rPr>
      <w:t>PP</w:t>
    </w:r>
    <w:proofErr w:type="gramStart"/>
    <w:r>
      <w:rPr>
        <w:rFonts w:ascii="Arial" w:hAnsi="Arial" w:cs="Arial"/>
        <w:sz w:val="22"/>
      </w:rPr>
      <w:t>.KK</w:t>
    </w:r>
    <w:proofErr w:type="gramEnd"/>
    <w:r>
      <w:rPr>
        <w:rFonts w:ascii="Arial" w:hAnsi="Arial" w:cs="Arial"/>
        <w:sz w:val="22"/>
      </w:rPr>
      <w:t>.VVVV</w:t>
    </w:r>
  </w:p>
  <w:p w:rsidR="00D031CB" w:rsidRPr="00D929C7" w:rsidRDefault="00D031CB">
    <w:pPr>
      <w:pStyle w:val="Yltunniste"/>
      <w:rPr>
        <w:rFonts w:ascii="Arial" w:hAnsi="Arial" w:cs="Arial"/>
      </w:rPr>
    </w:pPr>
  </w:p>
  <w:p w:rsidR="00D031CB" w:rsidRPr="00D929C7" w:rsidRDefault="00D031CB">
    <w:pPr>
      <w:pStyle w:val="Yltunniste"/>
      <w:rPr>
        <w:rFonts w:ascii="Arial" w:hAnsi="Arial" w:cs="Arial"/>
      </w:rPr>
    </w:pPr>
  </w:p>
  <w:p w:rsidR="00D031CB" w:rsidRPr="00D929C7" w:rsidRDefault="00D031CB">
    <w:pPr>
      <w:pStyle w:val="Yltunniste"/>
      <w:rPr>
        <w:rFonts w:ascii="Arial" w:hAnsi="Arial" w:cs="Arial"/>
      </w:rPr>
    </w:pPr>
  </w:p>
  <w:p w:rsidR="00D031CB" w:rsidRPr="00D929C7" w:rsidRDefault="00D031CB">
    <w:pPr>
      <w:pStyle w:val="Yltunniste"/>
      <w:rPr>
        <w:rFonts w:ascii="Arial" w:hAnsi="Arial" w:cs="Arial"/>
      </w:rPr>
    </w:pPr>
  </w:p>
  <w:p w:rsidR="00D031CB" w:rsidRPr="00D929C7" w:rsidRDefault="00D031CB">
    <w:pPr>
      <w:pStyle w:val="Yltunnis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86"/>
    <w:rsid w:val="00016CF2"/>
    <w:rsid w:val="000212CB"/>
    <w:rsid w:val="000215B5"/>
    <w:rsid w:val="00042B43"/>
    <w:rsid w:val="00092352"/>
    <w:rsid w:val="000A2D36"/>
    <w:rsid w:val="000B4D9F"/>
    <w:rsid w:val="000B6E68"/>
    <w:rsid w:val="00124B55"/>
    <w:rsid w:val="00147089"/>
    <w:rsid w:val="001475E9"/>
    <w:rsid w:val="0016073A"/>
    <w:rsid w:val="001670F3"/>
    <w:rsid w:val="001776B6"/>
    <w:rsid w:val="0019216E"/>
    <w:rsid w:val="00194147"/>
    <w:rsid w:val="001A0AD9"/>
    <w:rsid w:val="001A530E"/>
    <w:rsid w:val="001C7555"/>
    <w:rsid w:val="001D3DFE"/>
    <w:rsid w:val="00210214"/>
    <w:rsid w:val="00212265"/>
    <w:rsid w:val="00217292"/>
    <w:rsid w:val="0023053A"/>
    <w:rsid w:val="00236DD3"/>
    <w:rsid w:val="00243216"/>
    <w:rsid w:val="002443A2"/>
    <w:rsid w:val="0024442D"/>
    <w:rsid w:val="00250A49"/>
    <w:rsid w:val="00272575"/>
    <w:rsid w:val="002A270F"/>
    <w:rsid w:val="002A58E4"/>
    <w:rsid w:val="002A5D1B"/>
    <w:rsid w:val="002B2A32"/>
    <w:rsid w:val="002B5BDB"/>
    <w:rsid w:val="002C6FAD"/>
    <w:rsid w:val="002D4B2E"/>
    <w:rsid w:val="002E3044"/>
    <w:rsid w:val="002F2D95"/>
    <w:rsid w:val="00311886"/>
    <w:rsid w:val="0032260A"/>
    <w:rsid w:val="00323715"/>
    <w:rsid w:val="003250D9"/>
    <w:rsid w:val="003358CE"/>
    <w:rsid w:val="003422C2"/>
    <w:rsid w:val="00347705"/>
    <w:rsid w:val="00367619"/>
    <w:rsid w:val="00367D8A"/>
    <w:rsid w:val="00375E9B"/>
    <w:rsid w:val="003E2807"/>
    <w:rsid w:val="003E6E8E"/>
    <w:rsid w:val="003F63B5"/>
    <w:rsid w:val="004012C2"/>
    <w:rsid w:val="00406A2A"/>
    <w:rsid w:val="00416686"/>
    <w:rsid w:val="00421EB3"/>
    <w:rsid w:val="00426D13"/>
    <w:rsid w:val="004415D2"/>
    <w:rsid w:val="004501EA"/>
    <w:rsid w:val="00487DDB"/>
    <w:rsid w:val="004936C0"/>
    <w:rsid w:val="004A1C25"/>
    <w:rsid w:val="004B5571"/>
    <w:rsid w:val="004C4F86"/>
    <w:rsid w:val="004E3CA4"/>
    <w:rsid w:val="004E5B63"/>
    <w:rsid w:val="00511E18"/>
    <w:rsid w:val="005226DF"/>
    <w:rsid w:val="005258C2"/>
    <w:rsid w:val="00557F17"/>
    <w:rsid w:val="00562A1E"/>
    <w:rsid w:val="00571271"/>
    <w:rsid w:val="00591959"/>
    <w:rsid w:val="00593BC1"/>
    <w:rsid w:val="00596B7F"/>
    <w:rsid w:val="00596E7C"/>
    <w:rsid w:val="005B3532"/>
    <w:rsid w:val="005B70D9"/>
    <w:rsid w:val="005E0355"/>
    <w:rsid w:val="00602CFF"/>
    <w:rsid w:val="00627787"/>
    <w:rsid w:val="006314AA"/>
    <w:rsid w:val="00637BFB"/>
    <w:rsid w:val="00643FA1"/>
    <w:rsid w:val="00652EA8"/>
    <w:rsid w:val="00652F6B"/>
    <w:rsid w:val="00657774"/>
    <w:rsid w:val="006635F7"/>
    <w:rsid w:val="00663957"/>
    <w:rsid w:val="00671E21"/>
    <w:rsid w:val="006836B8"/>
    <w:rsid w:val="00685725"/>
    <w:rsid w:val="00692764"/>
    <w:rsid w:val="006B6BE9"/>
    <w:rsid w:val="006C1688"/>
    <w:rsid w:val="006E0A5C"/>
    <w:rsid w:val="006E3E39"/>
    <w:rsid w:val="006E40CE"/>
    <w:rsid w:val="006E6B0A"/>
    <w:rsid w:val="006F73CD"/>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5D61"/>
    <w:rsid w:val="008501EA"/>
    <w:rsid w:val="0086095F"/>
    <w:rsid w:val="00882644"/>
    <w:rsid w:val="00890592"/>
    <w:rsid w:val="00890656"/>
    <w:rsid w:val="00893104"/>
    <w:rsid w:val="0089466D"/>
    <w:rsid w:val="00894ED5"/>
    <w:rsid w:val="008A6008"/>
    <w:rsid w:val="008B2914"/>
    <w:rsid w:val="008B5BCC"/>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6298D"/>
    <w:rsid w:val="009655B9"/>
    <w:rsid w:val="0096745E"/>
    <w:rsid w:val="00972A9A"/>
    <w:rsid w:val="00995AE8"/>
    <w:rsid w:val="00996BEA"/>
    <w:rsid w:val="009A09C9"/>
    <w:rsid w:val="009A62AC"/>
    <w:rsid w:val="009C4A27"/>
    <w:rsid w:val="009D23C3"/>
    <w:rsid w:val="009E1673"/>
    <w:rsid w:val="009F0E74"/>
    <w:rsid w:val="009F7F5A"/>
    <w:rsid w:val="00A00558"/>
    <w:rsid w:val="00A07726"/>
    <w:rsid w:val="00A10F53"/>
    <w:rsid w:val="00A148FC"/>
    <w:rsid w:val="00A14CAE"/>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C5DEB"/>
    <w:rsid w:val="00AD29A8"/>
    <w:rsid w:val="00AE0117"/>
    <w:rsid w:val="00AE27B1"/>
    <w:rsid w:val="00B172C3"/>
    <w:rsid w:val="00B31244"/>
    <w:rsid w:val="00B32652"/>
    <w:rsid w:val="00BA60BD"/>
    <w:rsid w:val="00BC6716"/>
    <w:rsid w:val="00BD2244"/>
    <w:rsid w:val="00BE6109"/>
    <w:rsid w:val="00BF3AF6"/>
    <w:rsid w:val="00BF6191"/>
    <w:rsid w:val="00C143E1"/>
    <w:rsid w:val="00C45977"/>
    <w:rsid w:val="00C53573"/>
    <w:rsid w:val="00C6155E"/>
    <w:rsid w:val="00C65FE1"/>
    <w:rsid w:val="00C74008"/>
    <w:rsid w:val="00C82F2F"/>
    <w:rsid w:val="00C83C8C"/>
    <w:rsid w:val="00C84038"/>
    <w:rsid w:val="00C87577"/>
    <w:rsid w:val="00C93FD9"/>
    <w:rsid w:val="00CA2068"/>
    <w:rsid w:val="00CD4C30"/>
    <w:rsid w:val="00CD7DB4"/>
    <w:rsid w:val="00CE2EFA"/>
    <w:rsid w:val="00CF6A04"/>
    <w:rsid w:val="00CF6CF9"/>
    <w:rsid w:val="00D031CB"/>
    <w:rsid w:val="00D07F0F"/>
    <w:rsid w:val="00D25E13"/>
    <w:rsid w:val="00D4440D"/>
    <w:rsid w:val="00D4505D"/>
    <w:rsid w:val="00D46E68"/>
    <w:rsid w:val="00D50FF6"/>
    <w:rsid w:val="00D578AD"/>
    <w:rsid w:val="00D61B58"/>
    <w:rsid w:val="00D8608A"/>
    <w:rsid w:val="00D929C7"/>
    <w:rsid w:val="00DA4BF4"/>
    <w:rsid w:val="00DA6187"/>
    <w:rsid w:val="00DB0851"/>
    <w:rsid w:val="00DB32E0"/>
    <w:rsid w:val="00DB3B0A"/>
    <w:rsid w:val="00DC0386"/>
    <w:rsid w:val="00DD202A"/>
    <w:rsid w:val="00DE07D7"/>
    <w:rsid w:val="00DE2B51"/>
    <w:rsid w:val="00DF67FC"/>
    <w:rsid w:val="00E03746"/>
    <w:rsid w:val="00E110F7"/>
    <w:rsid w:val="00E15E3B"/>
    <w:rsid w:val="00E22B78"/>
    <w:rsid w:val="00E36276"/>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21F28"/>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CCB7-B280-45F4-AA0F-B8D036A4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4589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Leino Hidalgo Kirsi</cp:lastModifiedBy>
  <cp:revision>2</cp:revision>
  <cp:lastPrinted>2017-05-04T08:03:00Z</cp:lastPrinted>
  <dcterms:created xsi:type="dcterms:W3CDTF">2017-12-14T08:50:00Z</dcterms:created>
  <dcterms:modified xsi:type="dcterms:W3CDTF">2017-12-14T08:50:00Z</dcterms:modified>
</cp:coreProperties>
</file>