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Default="00737DD0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Nimeäminen</w:t>
            </w:r>
          </w:p>
          <w:p w:rsidR="00877A33" w:rsidRDefault="00877A33" w:rsidP="007A598C">
            <w:pPr>
              <w:pStyle w:val="Normaali9pt"/>
              <w:rPr>
                <w:b/>
              </w:rPr>
            </w:pPr>
          </w:p>
          <w:p w:rsidR="00877A33" w:rsidRDefault="00877A33" w:rsidP="007A598C">
            <w:pPr>
              <w:pStyle w:val="Normaali9pt"/>
              <w:rPr>
                <w:b/>
              </w:rPr>
            </w:pPr>
          </w:p>
          <w:p w:rsidR="00877A33" w:rsidRPr="00966B06" w:rsidRDefault="00877A33" w:rsidP="007A598C">
            <w:pPr>
              <w:pStyle w:val="Normaali9pt"/>
              <w:rPr>
                <w:b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877A33" w:rsidP="002D334D">
            <w:pPr>
              <w:pStyle w:val="Normaali9pt"/>
            </w:pPr>
            <w:r>
              <w:t>LVM/507/12/2019</w:t>
            </w:r>
            <w:bookmarkStart w:id="0" w:name="_GoBack"/>
            <w:bookmarkEnd w:id="0"/>
          </w:p>
        </w:tc>
      </w:tr>
      <w:tr w:rsidR="00095C2B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095C2B" w:rsidRPr="00966B06" w:rsidRDefault="00095C2B" w:rsidP="00FC52FE">
            <w:pPr>
              <w:pStyle w:val="Normaali9pt"/>
            </w:pPr>
            <w:r>
              <w:t>Verkko-osasto/Ilmasto- ja ympäristöyksikkö</w:t>
            </w:r>
            <w:r w:rsidRPr="00966B06"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95C2B" w:rsidRPr="00966B06" w:rsidRDefault="00877A33" w:rsidP="002D334D">
            <w:pPr>
              <w:pStyle w:val="Normaali9pt"/>
            </w:pPr>
            <w:r>
              <w:t>22.3.2019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095C2B" w:rsidRPr="00966B06" w:rsidRDefault="00095C2B" w:rsidP="00EC376C">
            <w:pPr>
              <w:pStyle w:val="Normaali9pt"/>
            </w:pPr>
          </w:p>
        </w:tc>
      </w:tr>
      <w:tr w:rsidR="00095C2B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095C2B" w:rsidRPr="00966B06" w:rsidRDefault="00095C2B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95C2B" w:rsidRPr="00966B06" w:rsidRDefault="00095C2B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095C2B" w:rsidRPr="00966B06" w:rsidRDefault="00095C2B" w:rsidP="00AF7838">
            <w:pPr>
              <w:pStyle w:val="Normaali9pt"/>
            </w:pPr>
          </w:p>
        </w:tc>
      </w:tr>
      <w:tr w:rsidR="00095C2B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095C2B" w:rsidRPr="00966B06" w:rsidRDefault="00095C2B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95C2B" w:rsidRPr="00966B06" w:rsidRDefault="00095C2B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095C2B" w:rsidRPr="00966B06" w:rsidRDefault="00095C2B" w:rsidP="00AF7838">
            <w:pPr>
              <w:pStyle w:val="Normaali9pt"/>
            </w:pPr>
          </w:p>
        </w:tc>
      </w:tr>
      <w:tr w:rsidR="00095C2B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095C2B" w:rsidRPr="00966B06" w:rsidRDefault="00095C2B" w:rsidP="002D334D"/>
        </w:tc>
      </w:tr>
      <w:tr w:rsidR="00095C2B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095C2B" w:rsidRPr="00966B06" w:rsidRDefault="00095C2B" w:rsidP="002D334D"/>
        </w:tc>
      </w:tr>
      <w:tr w:rsidR="00095C2B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095C2B" w:rsidRPr="00966B06" w:rsidRDefault="00095C2B" w:rsidP="002D334D"/>
        </w:tc>
      </w:tr>
    </w:tbl>
    <w:p w:rsidR="000E60B6" w:rsidRPr="00966B06" w:rsidRDefault="000E60B6" w:rsidP="009F18EF">
      <w:pPr>
        <w:sectPr w:rsidR="000E60B6" w:rsidRPr="00966B06" w:rsidSect="00480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AF7838" w:rsidRDefault="00AF7838" w:rsidP="00AF7838">
      <w:pPr>
        <w:rPr>
          <w:b/>
        </w:rPr>
      </w:pPr>
    </w:p>
    <w:p w:rsidR="00D10DC7" w:rsidRDefault="00D10DC7" w:rsidP="00AF7838">
      <w:pPr>
        <w:rPr>
          <w:b/>
        </w:rPr>
      </w:pPr>
    </w:p>
    <w:p w:rsidR="00D10DC7" w:rsidRDefault="00D10DC7" w:rsidP="00AF7838">
      <w:pPr>
        <w:rPr>
          <w:b/>
        </w:rPr>
      </w:pPr>
    </w:p>
    <w:p w:rsidR="00AF7838" w:rsidRDefault="00095C2B" w:rsidP="00AF7838">
      <w:pPr>
        <w:rPr>
          <w:b/>
        </w:rPr>
      </w:pPr>
      <w:r>
        <w:rPr>
          <w:b/>
        </w:rPr>
        <w:t>L</w:t>
      </w:r>
      <w:r w:rsidR="00FC52FE">
        <w:rPr>
          <w:b/>
        </w:rPr>
        <w:t>iikenne- ja viestintäministeriön jäsen</w:t>
      </w:r>
      <w:r w:rsidR="00495FBB">
        <w:rPr>
          <w:b/>
        </w:rPr>
        <w:t>en</w:t>
      </w:r>
      <w:r w:rsidR="00E7232E">
        <w:rPr>
          <w:b/>
        </w:rPr>
        <w:t xml:space="preserve"> nimeä</w:t>
      </w:r>
      <w:r w:rsidR="000C321E">
        <w:rPr>
          <w:b/>
        </w:rPr>
        <w:t xml:space="preserve">minen </w:t>
      </w:r>
      <w:r w:rsidR="00EC376C">
        <w:rPr>
          <w:b/>
        </w:rPr>
        <w:t>uusiutuvan energian direktiivin kestävyyskriteerien kansallista toimeenpanoa selvittävään</w:t>
      </w:r>
      <w:r w:rsidR="000C321E">
        <w:rPr>
          <w:b/>
        </w:rPr>
        <w:t xml:space="preserve"> </w:t>
      </w:r>
      <w:r w:rsidR="00EC376C">
        <w:rPr>
          <w:b/>
        </w:rPr>
        <w:t>työryhmään</w:t>
      </w:r>
    </w:p>
    <w:p w:rsidR="00FC52FE" w:rsidRDefault="00FC52FE" w:rsidP="00AF7838">
      <w:pPr>
        <w:rPr>
          <w:b/>
        </w:rPr>
      </w:pPr>
    </w:p>
    <w:p w:rsidR="00FC52FE" w:rsidRDefault="00FC52FE" w:rsidP="00AF7838">
      <w:pPr>
        <w:rPr>
          <w:b/>
        </w:rPr>
      </w:pPr>
    </w:p>
    <w:p w:rsidR="00970D5C" w:rsidRDefault="00970D5C" w:rsidP="00AF7838">
      <w:pPr>
        <w:rPr>
          <w:b/>
        </w:rPr>
      </w:pPr>
    </w:p>
    <w:p w:rsidR="00970D5C" w:rsidRPr="007F3406" w:rsidRDefault="00970D5C" w:rsidP="00AF7838">
      <w:pPr>
        <w:rPr>
          <w:b/>
        </w:rPr>
      </w:pPr>
    </w:p>
    <w:p w:rsidR="00DB3905" w:rsidRPr="00CC27AF" w:rsidRDefault="00DB3905" w:rsidP="00FC3B1A">
      <w:pPr>
        <w:pStyle w:val="Leipteksti"/>
        <w:rPr>
          <w:szCs w:val="22"/>
        </w:rPr>
      </w:pPr>
    </w:p>
    <w:p w:rsidR="00CC27AF" w:rsidRPr="00CC27AF" w:rsidRDefault="00AF7838" w:rsidP="00CC27AF">
      <w:pPr>
        <w:ind w:left="2608"/>
        <w:rPr>
          <w:szCs w:val="22"/>
        </w:rPr>
      </w:pPr>
      <w:r w:rsidRPr="00AF7838">
        <w:rPr>
          <w:szCs w:val="22"/>
        </w:rPr>
        <w:t>Liikenne- ja viestintäministeriö nimeää edustajakseen</w:t>
      </w:r>
      <w:r w:rsidR="00CC27AF">
        <w:rPr>
          <w:szCs w:val="22"/>
        </w:rPr>
        <w:t xml:space="preserve"> </w:t>
      </w:r>
      <w:r w:rsidR="00CC27AF" w:rsidRPr="00CC27AF">
        <w:rPr>
          <w:szCs w:val="22"/>
        </w:rPr>
        <w:t>uusiutuvan energian direktiivin kestävyyskriteerien kansallista toimeenpanoa selvittävään työryhmään</w:t>
      </w:r>
      <w:r w:rsidR="00CC27AF">
        <w:rPr>
          <w:szCs w:val="22"/>
        </w:rPr>
        <w:t xml:space="preserve"> erityisasiantuntija Eleonoora </w:t>
      </w:r>
      <w:proofErr w:type="spellStart"/>
      <w:r w:rsidR="00CC27AF">
        <w:rPr>
          <w:szCs w:val="22"/>
        </w:rPr>
        <w:t>Eilittän</w:t>
      </w:r>
      <w:proofErr w:type="spellEnd"/>
      <w:r w:rsidR="00CC27AF">
        <w:rPr>
          <w:szCs w:val="22"/>
        </w:rPr>
        <w:t xml:space="preserve"> ja varajäseneksi liikenneneuvos Saara Jääskeläisen.</w:t>
      </w:r>
    </w:p>
    <w:p w:rsidR="000C321E" w:rsidRDefault="000C321E" w:rsidP="00AF7838">
      <w:pPr>
        <w:ind w:left="2608"/>
        <w:rPr>
          <w:szCs w:val="22"/>
        </w:rPr>
      </w:pPr>
    </w:p>
    <w:p w:rsidR="00CC27AF" w:rsidRDefault="00CC27AF" w:rsidP="00AF7838">
      <w:pPr>
        <w:ind w:left="2608"/>
        <w:rPr>
          <w:szCs w:val="22"/>
        </w:rPr>
      </w:pPr>
    </w:p>
    <w:p w:rsidR="000C321E" w:rsidRDefault="000C321E" w:rsidP="00AF7838">
      <w:pPr>
        <w:ind w:left="2608"/>
        <w:rPr>
          <w:szCs w:val="22"/>
        </w:rPr>
      </w:pPr>
      <w:r>
        <w:rPr>
          <w:szCs w:val="22"/>
        </w:rPr>
        <w:t xml:space="preserve">Työ- ja elinkeinoministeriön nimeämispyynnössä organisaatioita pyydetään nimeämään sekä mies- että naisehdokas tasa-arvolain edellyttämän sukupuolijakauman vuoksi. </w:t>
      </w:r>
      <w:r w:rsidR="00CC27AF">
        <w:rPr>
          <w:szCs w:val="22"/>
        </w:rPr>
        <w:t>Liikenne- ja viestintäministeriöllä ei ole esittää työryhmään miesehdokasta.</w:t>
      </w:r>
    </w:p>
    <w:p w:rsidR="00AF7838" w:rsidRPr="00AF7838" w:rsidRDefault="00AF7838" w:rsidP="00AF7838">
      <w:pPr>
        <w:rPr>
          <w:szCs w:val="22"/>
        </w:rPr>
      </w:pPr>
    </w:p>
    <w:p w:rsidR="00970D5C" w:rsidRDefault="00970D5C" w:rsidP="00AF7838">
      <w:pPr>
        <w:rPr>
          <w:szCs w:val="22"/>
        </w:rPr>
      </w:pPr>
    </w:p>
    <w:p w:rsidR="00D82F27" w:rsidRDefault="00D82F27" w:rsidP="00AF7838">
      <w:pPr>
        <w:rPr>
          <w:szCs w:val="22"/>
        </w:rPr>
      </w:pPr>
    </w:p>
    <w:p w:rsidR="00947A53" w:rsidRDefault="00947A53" w:rsidP="00AF7838">
      <w:pPr>
        <w:rPr>
          <w:szCs w:val="22"/>
        </w:rPr>
      </w:pPr>
    </w:p>
    <w:p w:rsidR="00D82F27" w:rsidRDefault="00D82F27" w:rsidP="00AF7838">
      <w:pPr>
        <w:rPr>
          <w:szCs w:val="22"/>
        </w:rPr>
      </w:pPr>
    </w:p>
    <w:p w:rsidR="00D82F27" w:rsidRDefault="00D82F27" w:rsidP="00AF7838">
      <w:pPr>
        <w:rPr>
          <w:szCs w:val="22"/>
        </w:rPr>
      </w:pPr>
    </w:p>
    <w:p w:rsidR="00970D5C" w:rsidRDefault="00970D5C" w:rsidP="00AF7838">
      <w:pPr>
        <w:rPr>
          <w:szCs w:val="22"/>
        </w:rPr>
      </w:pPr>
    </w:p>
    <w:p w:rsidR="00AF7838" w:rsidRPr="00AF7838" w:rsidRDefault="00AF7838" w:rsidP="00AF7838">
      <w:pPr>
        <w:rPr>
          <w:szCs w:val="22"/>
        </w:rPr>
      </w:pPr>
    </w:p>
    <w:p w:rsidR="009F18EF" w:rsidRPr="00AF7838" w:rsidRDefault="00D10DC7" w:rsidP="00FC3B1A">
      <w:pPr>
        <w:pStyle w:val="Leipteksti"/>
        <w:rPr>
          <w:szCs w:val="22"/>
        </w:rPr>
      </w:pPr>
      <w:r>
        <w:rPr>
          <w:szCs w:val="22"/>
        </w:rPr>
        <w:t>Harri Pursiainen</w:t>
      </w:r>
    </w:p>
    <w:p w:rsidR="00AF7838" w:rsidRPr="00AF7838" w:rsidRDefault="00D10DC7" w:rsidP="00AF7838">
      <w:pPr>
        <w:ind w:left="1304" w:firstLine="1304"/>
        <w:outlineLvl w:val="3"/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>Kansliapäällikkö</w:t>
      </w:r>
    </w:p>
    <w:p w:rsidR="009F18EF" w:rsidRPr="00AF7838" w:rsidRDefault="009F18EF" w:rsidP="00FC3B1A">
      <w:pPr>
        <w:pStyle w:val="Leipteksti"/>
        <w:rPr>
          <w:szCs w:val="22"/>
        </w:rPr>
      </w:pPr>
    </w:p>
    <w:p w:rsidR="009F18EF" w:rsidRPr="00AF7838" w:rsidRDefault="009F18EF" w:rsidP="00FC3B1A">
      <w:pPr>
        <w:pStyle w:val="Leipteksti"/>
        <w:rPr>
          <w:szCs w:val="22"/>
        </w:rPr>
      </w:pPr>
    </w:p>
    <w:p w:rsidR="00AF7838" w:rsidRPr="00AF7838" w:rsidRDefault="00AF7838" w:rsidP="00FC3B1A">
      <w:pPr>
        <w:pStyle w:val="Leipteksti"/>
        <w:rPr>
          <w:szCs w:val="22"/>
        </w:rPr>
      </w:pPr>
    </w:p>
    <w:p w:rsidR="000C321E" w:rsidRDefault="00951CFA" w:rsidP="000C321E">
      <w:pPr>
        <w:pStyle w:val="Leipteksti"/>
        <w:rPr>
          <w:szCs w:val="22"/>
        </w:rPr>
      </w:pPr>
      <w:r>
        <w:rPr>
          <w:szCs w:val="22"/>
        </w:rPr>
        <w:t>Päivi Antikainen</w:t>
      </w:r>
    </w:p>
    <w:p w:rsidR="000C321E" w:rsidRPr="00AF7838" w:rsidRDefault="000C321E" w:rsidP="000C321E">
      <w:pPr>
        <w:pStyle w:val="Leipteksti"/>
        <w:rPr>
          <w:szCs w:val="22"/>
        </w:rPr>
      </w:pPr>
      <w:r>
        <w:rPr>
          <w:szCs w:val="22"/>
        </w:rPr>
        <w:t>Osastopäällik</w:t>
      </w:r>
      <w:r w:rsidR="00951CFA">
        <w:rPr>
          <w:szCs w:val="22"/>
        </w:rPr>
        <w:t>ön sijainen, johtaja</w:t>
      </w:r>
    </w:p>
    <w:p w:rsidR="009F18EF" w:rsidRPr="00AF7838" w:rsidRDefault="009F18EF" w:rsidP="009B3467">
      <w:pPr>
        <w:pStyle w:val="Leipteksti"/>
        <w:rPr>
          <w:rStyle w:val="Sivunumero"/>
          <w:sz w:val="22"/>
          <w:szCs w:val="22"/>
        </w:rPr>
      </w:pPr>
    </w:p>
    <w:p w:rsidR="009F18EF" w:rsidRPr="00AF7838" w:rsidRDefault="009F18EF" w:rsidP="009B3467">
      <w:pPr>
        <w:pStyle w:val="Leipteksti"/>
        <w:rPr>
          <w:rStyle w:val="Sivunumero"/>
          <w:sz w:val="22"/>
          <w:szCs w:val="22"/>
        </w:rPr>
      </w:pPr>
    </w:p>
    <w:p w:rsidR="009F18EF" w:rsidRPr="00AF7838" w:rsidRDefault="009F18EF" w:rsidP="009B3467">
      <w:pPr>
        <w:pStyle w:val="Leipteksti"/>
        <w:rPr>
          <w:rStyle w:val="Sivunumero"/>
          <w:sz w:val="22"/>
          <w:szCs w:val="22"/>
        </w:rPr>
      </w:pPr>
    </w:p>
    <w:p w:rsidR="009F18EF" w:rsidRPr="00AF7838" w:rsidRDefault="009F18EF" w:rsidP="009B3467">
      <w:pPr>
        <w:pStyle w:val="Leipteksti"/>
        <w:rPr>
          <w:rStyle w:val="Sivunumero"/>
          <w:sz w:val="22"/>
          <w:szCs w:val="22"/>
        </w:rPr>
      </w:pPr>
    </w:p>
    <w:p w:rsidR="009F18EF" w:rsidRPr="00AF7838" w:rsidRDefault="009F18EF" w:rsidP="009B3467">
      <w:pPr>
        <w:pStyle w:val="Leipteksti"/>
        <w:rPr>
          <w:rStyle w:val="Sivunumero"/>
          <w:sz w:val="22"/>
          <w:szCs w:val="22"/>
        </w:rPr>
      </w:pPr>
    </w:p>
    <w:p w:rsidR="009F18EF" w:rsidRDefault="009F18EF" w:rsidP="00AF7838">
      <w:pPr>
        <w:pStyle w:val="Riippuva"/>
        <w:rPr>
          <w:szCs w:val="22"/>
        </w:rPr>
      </w:pPr>
      <w:r w:rsidRPr="00AF7838">
        <w:rPr>
          <w:szCs w:val="22"/>
        </w:rPr>
        <w:t>Jakelu</w:t>
      </w:r>
      <w:r w:rsidRPr="00AF7838">
        <w:rPr>
          <w:szCs w:val="22"/>
        </w:rPr>
        <w:tab/>
      </w:r>
      <w:r w:rsidR="00D10DC7">
        <w:rPr>
          <w:szCs w:val="22"/>
        </w:rPr>
        <w:t xml:space="preserve">Kirjaamo, </w:t>
      </w:r>
      <w:r w:rsidR="00095C2B">
        <w:rPr>
          <w:szCs w:val="22"/>
        </w:rPr>
        <w:t>työ- ja elinkeinoministeriö</w:t>
      </w:r>
    </w:p>
    <w:p w:rsidR="00D10DC7" w:rsidRPr="00D10DC7" w:rsidRDefault="00CC27AF" w:rsidP="00D10DC7">
      <w:pPr>
        <w:pStyle w:val="Leipteksti"/>
      </w:pPr>
      <w:r>
        <w:t>Harri Haavisto</w:t>
      </w:r>
      <w:r w:rsidR="00095C2B">
        <w:t>, työ- ja elinkeinoministeriö</w:t>
      </w:r>
    </w:p>
    <w:p w:rsidR="00E7232E" w:rsidRPr="00AF7838" w:rsidRDefault="00E7232E" w:rsidP="0048048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sectPr w:rsidR="00E7232E" w:rsidRPr="00AF7838" w:rsidSect="00480485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8C" w:rsidRDefault="0092288C">
      <w:r>
        <w:separator/>
      </w:r>
    </w:p>
  </w:endnote>
  <w:endnote w:type="continuationSeparator" w:id="0">
    <w:p w:rsidR="0092288C" w:rsidRDefault="0092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85" w:rsidRDefault="00480485" w:rsidP="00480485"/>
  <w:p w:rsidR="00480485" w:rsidRDefault="0092288C" w:rsidP="00480485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r w:rsidR="00D82F27">
      <w:t>Id</w:t>
    </w:r>
    <w:r>
      <w:fldChar w:fldCharType="end"/>
    </w:r>
    <w:r w:rsidR="00480485">
      <w:t xml:space="preserve">  </w:t>
    </w:r>
    <w:r>
      <w:fldChar w:fldCharType="begin"/>
    </w:r>
    <w:r>
      <w:instrText xml:space="preserve"> DOCPROPERTY  tweb_doc_mamiversion  \* MERGEFORMAT </w:instrText>
    </w:r>
    <w:r>
      <w:fldChar w:fldCharType="separate"/>
    </w:r>
    <w:r w:rsidR="00D82F27">
      <w:t>Versionumero</w:t>
    </w:r>
    <w:r>
      <w:fldChar w:fldCharType="end"/>
    </w:r>
  </w:p>
  <w:p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</w:tr>
    <w:tr w:rsidR="00480485" w:rsidTr="001E775F">
      <w:trPr>
        <w:cantSplit/>
        <w:trHeight w:hRule="exact" w:val="227"/>
      </w:trPr>
      <w:tc>
        <w:tcPr>
          <w:tcW w:w="2628" w:type="dxa"/>
          <w:noWrap/>
        </w:tcPr>
        <w:p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</w:p>
      </w:tc>
    </w:tr>
  </w:tbl>
  <w:p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40" w:rsidRDefault="00653640" w:rsidP="00037954"/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8C" w:rsidRDefault="0092288C">
      <w:r>
        <w:separator/>
      </w:r>
    </w:p>
  </w:footnote>
  <w:footnote w:type="continuationSeparator" w:id="0">
    <w:p w:rsidR="0092288C" w:rsidRDefault="0092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D82F27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877A33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877A33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77E24AAE" wp14:editId="3F57E90D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947A53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947A53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8"/>
    <w:rsid w:val="00005269"/>
    <w:rsid w:val="00037954"/>
    <w:rsid w:val="000660CE"/>
    <w:rsid w:val="00072EBC"/>
    <w:rsid w:val="00083F94"/>
    <w:rsid w:val="00084321"/>
    <w:rsid w:val="000959E2"/>
    <w:rsid w:val="00095C2B"/>
    <w:rsid w:val="000B20ED"/>
    <w:rsid w:val="000C321E"/>
    <w:rsid w:val="000D096F"/>
    <w:rsid w:val="000E505E"/>
    <w:rsid w:val="000E60B6"/>
    <w:rsid w:val="000E68FD"/>
    <w:rsid w:val="000F2157"/>
    <w:rsid w:val="00140EF8"/>
    <w:rsid w:val="00146B2A"/>
    <w:rsid w:val="00150D84"/>
    <w:rsid w:val="001710DD"/>
    <w:rsid w:val="00186449"/>
    <w:rsid w:val="001A132E"/>
    <w:rsid w:val="001A33A8"/>
    <w:rsid w:val="001C7E67"/>
    <w:rsid w:val="001D0C86"/>
    <w:rsid w:val="00210627"/>
    <w:rsid w:val="00223085"/>
    <w:rsid w:val="00256C44"/>
    <w:rsid w:val="00280CFF"/>
    <w:rsid w:val="002C1927"/>
    <w:rsid w:val="002D334D"/>
    <w:rsid w:val="002D7A71"/>
    <w:rsid w:val="002E06D6"/>
    <w:rsid w:val="002E12C5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87A73"/>
    <w:rsid w:val="003B0583"/>
    <w:rsid w:val="003B7A8E"/>
    <w:rsid w:val="003C2F72"/>
    <w:rsid w:val="003C3661"/>
    <w:rsid w:val="003C7039"/>
    <w:rsid w:val="003D18C3"/>
    <w:rsid w:val="003E6477"/>
    <w:rsid w:val="003F3EC5"/>
    <w:rsid w:val="0041565A"/>
    <w:rsid w:val="00423292"/>
    <w:rsid w:val="00432AC3"/>
    <w:rsid w:val="004740E7"/>
    <w:rsid w:val="00480485"/>
    <w:rsid w:val="00494FD4"/>
    <w:rsid w:val="00495FBB"/>
    <w:rsid w:val="004B2020"/>
    <w:rsid w:val="004B6034"/>
    <w:rsid w:val="004B6E54"/>
    <w:rsid w:val="004C72E8"/>
    <w:rsid w:val="004D0F99"/>
    <w:rsid w:val="004D63CE"/>
    <w:rsid w:val="004E5453"/>
    <w:rsid w:val="004E756B"/>
    <w:rsid w:val="00512645"/>
    <w:rsid w:val="005308DE"/>
    <w:rsid w:val="00541595"/>
    <w:rsid w:val="00561660"/>
    <w:rsid w:val="0057092E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65B8"/>
    <w:rsid w:val="00677470"/>
    <w:rsid w:val="00684BB4"/>
    <w:rsid w:val="006C7FE9"/>
    <w:rsid w:val="006E4F2E"/>
    <w:rsid w:val="006F1C67"/>
    <w:rsid w:val="006F4ECD"/>
    <w:rsid w:val="007001BE"/>
    <w:rsid w:val="00701471"/>
    <w:rsid w:val="007177C2"/>
    <w:rsid w:val="00732D08"/>
    <w:rsid w:val="00737DD0"/>
    <w:rsid w:val="0074332B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7F6131"/>
    <w:rsid w:val="00817C85"/>
    <w:rsid w:val="00826BF0"/>
    <w:rsid w:val="008423BA"/>
    <w:rsid w:val="00860B51"/>
    <w:rsid w:val="0087522E"/>
    <w:rsid w:val="00877A33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2288C"/>
    <w:rsid w:val="00931E23"/>
    <w:rsid w:val="00947A53"/>
    <w:rsid w:val="009506EF"/>
    <w:rsid w:val="00951CFA"/>
    <w:rsid w:val="00956FCF"/>
    <w:rsid w:val="00966B06"/>
    <w:rsid w:val="00970D5C"/>
    <w:rsid w:val="009840D5"/>
    <w:rsid w:val="009A2A64"/>
    <w:rsid w:val="009B3467"/>
    <w:rsid w:val="009C771E"/>
    <w:rsid w:val="009D1FDC"/>
    <w:rsid w:val="009F18EF"/>
    <w:rsid w:val="009F7F40"/>
    <w:rsid w:val="00A3353E"/>
    <w:rsid w:val="00A377EB"/>
    <w:rsid w:val="00A514B8"/>
    <w:rsid w:val="00A7748B"/>
    <w:rsid w:val="00A96DD0"/>
    <w:rsid w:val="00AD0375"/>
    <w:rsid w:val="00AD59BE"/>
    <w:rsid w:val="00AE1BB8"/>
    <w:rsid w:val="00AE26BB"/>
    <w:rsid w:val="00AF01F5"/>
    <w:rsid w:val="00AF7838"/>
    <w:rsid w:val="00B45F0E"/>
    <w:rsid w:val="00B53AA1"/>
    <w:rsid w:val="00B64346"/>
    <w:rsid w:val="00B72A80"/>
    <w:rsid w:val="00B80601"/>
    <w:rsid w:val="00BA18F6"/>
    <w:rsid w:val="00C0067E"/>
    <w:rsid w:val="00C00CBE"/>
    <w:rsid w:val="00C0562A"/>
    <w:rsid w:val="00C12430"/>
    <w:rsid w:val="00C17399"/>
    <w:rsid w:val="00C31976"/>
    <w:rsid w:val="00C31C77"/>
    <w:rsid w:val="00C47B5A"/>
    <w:rsid w:val="00C5102E"/>
    <w:rsid w:val="00C560E6"/>
    <w:rsid w:val="00C8246F"/>
    <w:rsid w:val="00C87EF0"/>
    <w:rsid w:val="00C93B47"/>
    <w:rsid w:val="00CC0BA5"/>
    <w:rsid w:val="00CC27AF"/>
    <w:rsid w:val="00CC46FE"/>
    <w:rsid w:val="00CD23F4"/>
    <w:rsid w:val="00CD249F"/>
    <w:rsid w:val="00CF779F"/>
    <w:rsid w:val="00D0671F"/>
    <w:rsid w:val="00D10DC7"/>
    <w:rsid w:val="00D20185"/>
    <w:rsid w:val="00D22A93"/>
    <w:rsid w:val="00D32FC1"/>
    <w:rsid w:val="00D429A7"/>
    <w:rsid w:val="00D70D30"/>
    <w:rsid w:val="00D8152F"/>
    <w:rsid w:val="00D82F27"/>
    <w:rsid w:val="00DA12E1"/>
    <w:rsid w:val="00DA3D6E"/>
    <w:rsid w:val="00DB3905"/>
    <w:rsid w:val="00DD0E5A"/>
    <w:rsid w:val="00DD756D"/>
    <w:rsid w:val="00DF29AA"/>
    <w:rsid w:val="00E067F2"/>
    <w:rsid w:val="00E56509"/>
    <w:rsid w:val="00E61C8E"/>
    <w:rsid w:val="00E6398E"/>
    <w:rsid w:val="00E63DB5"/>
    <w:rsid w:val="00E6594D"/>
    <w:rsid w:val="00E65E18"/>
    <w:rsid w:val="00E7232E"/>
    <w:rsid w:val="00E805AA"/>
    <w:rsid w:val="00E84F18"/>
    <w:rsid w:val="00E86C00"/>
    <w:rsid w:val="00EB5F36"/>
    <w:rsid w:val="00EC0DA3"/>
    <w:rsid w:val="00EC3253"/>
    <w:rsid w:val="00EC376C"/>
    <w:rsid w:val="00ED752B"/>
    <w:rsid w:val="00EE1539"/>
    <w:rsid w:val="00F0076F"/>
    <w:rsid w:val="00F12AA5"/>
    <w:rsid w:val="00F134EA"/>
    <w:rsid w:val="00F20007"/>
    <w:rsid w:val="00F377E5"/>
    <w:rsid w:val="00F42114"/>
    <w:rsid w:val="00F43489"/>
    <w:rsid w:val="00F46EBC"/>
    <w:rsid w:val="00F52E07"/>
    <w:rsid w:val="00F57DBE"/>
    <w:rsid w:val="00F83734"/>
    <w:rsid w:val="00F96954"/>
    <w:rsid w:val="00FC03FF"/>
    <w:rsid w:val="00FC3B1A"/>
    <w:rsid w:val="00FC45AC"/>
    <w:rsid w:val="00FC52FE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3CC170"/>
  <w15:docId w15:val="{6E36F62D-AB44-417B-9883-BAA1F012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2F01-A6AC-46F3-A7BD-B1C4EF35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Hämäläinen Erja (LVM)</cp:lastModifiedBy>
  <cp:revision>4</cp:revision>
  <cp:lastPrinted>2019-03-22T12:00:00Z</cp:lastPrinted>
  <dcterms:created xsi:type="dcterms:W3CDTF">2019-03-28T12:17:00Z</dcterms:created>
  <dcterms:modified xsi:type="dcterms:W3CDTF">2019-03-28T12:24:00Z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